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360" w:lineRule="auto" w:before="36"/>
        <w:ind w:right="702"/>
        <w:rPr>
          <w:rFonts w:ascii="Gill Sans MT"/>
        </w:rPr>
      </w:pPr>
      <w:r>
        <w:rPr>
          <w:rFonts w:ascii="Gill Sans MT"/>
        </w:rPr>
        <w:t>The</w:t>
      </w:r>
      <w:r>
        <w:rPr>
          <w:rFonts w:ascii="Gill Sans MT"/>
          <w:spacing w:val="-15"/>
        </w:rPr>
        <w:t> </w:t>
      </w:r>
      <w:r>
        <w:rPr>
          <w:rFonts w:ascii="Gill Sans MT"/>
        </w:rPr>
        <w:t>physics</w:t>
      </w:r>
      <w:r>
        <w:rPr>
          <w:rFonts w:ascii="Gill Sans MT"/>
          <w:spacing w:val="-15"/>
        </w:rPr>
        <w:t> </w:t>
      </w:r>
      <w:r>
        <w:rPr>
          <w:rFonts w:ascii="Gill Sans MT"/>
        </w:rPr>
        <w:t>of</w:t>
      </w:r>
      <w:r>
        <w:rPr>
          <w:rFonts w:ascii="Gill Sans MT"/>
          <w:spacing w:val="-15"/>
        </w:rPr>
        <w:t> </w:t>
      </w:r>
      <w:r>
        <w:rPr>
          <w:rFonts w:ascii="Gill Sans MT"/>
        </w:rPr>
        <w:t>long-</w:t>
      </w:r>
      <w:r>
        <w:rPr>
          <w:rFonts w:ascii="Gill Sans MT"/>
          <w:spacing w:val="-15"/>
        </w:rPr>
        <w:t> </w:t>
      </w:r>
      <w:r>
        <w:rPr>
          <w:rFonts w:ascii="Gill Sans MT"/>
        </w:rPr>
        <w:t>and</w:t>
      </w:r>
      <w:r>
        <w:rPr>
          <w:rFonts w:ascii="Gill Sans MT"/>
          <w:spacing w:val="-15"/>
        </w:rPr>
        <w:t> </w:t>
      </w:r>
      <w:r>
        <w:rPr>
          <w:rFonts w:ascii="Gill Sans MT"/>
        </w:rPr>
        <w:t>intermediate-wavelength</w:t>
      </w:r>
      <w:r>
        <w:rPr>
          <w:rFonts w:ascii="Gill Sans MT"/>
          <w:spacing w:val="-15"/>
        </w:rPr>
        <w:t> </w:t>
      </w:r>
      <w:bookmarkStart w:name="The physics of long- and intermediate-wa" w:id="1"/>
      <w:bookmarkEnd w:id="1"/>
      <w:r>
        <w:rPr>
          <w:rFonts w:ascii="Gill Sans MT"/>
        </w:rPr>
        <w:t>asymmetries</w:t>
      </w:r>
      <w:r>
        <w:rPr>
          <w:rFonts w:ascii="Gill Sans MT"/>
          <w:spacing w:val="-14"/>
        </w:rPr>
        <w:t> </w:t>
      </w:r>
      <w:r>
        <w:rPr>
          <w:rFonts w:ascii="Gill Sans MT"/>
        </w:rPr>
        <w:t>of</w:t>
      </w:r>
      <w:r>
        <w:rPr>
          <w:rFonts w:ascii="Gill Sans MT"/>
          <w:spacing w:val="-15"/>
        </w:rPr>
        <w:t> </w:t>
      </w:r>
      <w:r>
        <w:rPr>
          <w:rFonts w:ascii="Gill Sans MT"/>
        </w:rPr>
        <w:t>the</w:t>
      </w:r>
      <w:r>
        <w:rPr>
          <w:rFonts w:ascii="Gill Sans MT"/>
          <w:spacing w:val="-15"/>
        </w:rPr>
        <w:t> </w:t>
      </w:r>
      <w:r>
        <w:rPr>
          <w:rFonts w:ascii="Gill Sans MT"/>
        </w:rPr>
        <w:t>hot</w:t>
      </w:r>
      <w:r>
        <w:rPr>
          <w:rFonts w:ascii="Gill Sans MT"/>
          <w:spacing w:val="-15"/>
        </w:rPr>
        <w:t> </w:t>
      </w:r>
      <w:r>
        <w:rPr>
          <w:rFonts w:ascii="Gill Sans MT"/>
        </w:rPr>
        <w:t>spot: </w:t>
      </w:r>
      <w:r>
        <w:rPr>
          <w:rFonts w:ascii="Gill Sans MT"/>
          <w:spacing w:val="-4"/>
          <w:w w:val="95"/>
        </w:rPr>
        <w:t>[Part </w:t>
      </w:r>
      <w:r>
        <w:rPr>
          <w:rFonts w:ascii="Gill Sans MT"/>
          <w:w w:val="95"/>
        </w:rPr>
        <w:t>I] Compression hydrodynamics and</w:t>
      </w:r>
      <w:r>
        <w:rPr>
          <w:rFonts w:ascii="Gill Sans MT"/>
          <w:spacing w:val="62"/>
          <w:w w:val="95"/>
        </w:rPr>
        <w:t> </w:t>
      </w:r>
      <w:r>
        <w:rPr>
          <w:rFonts w:ascii="Gill Sans MT"/>
          <w:w w:val="95"/>
        </w:rPr>
        <w:t>energetics</w:t>
      </w:r>
    </w:p>
    <w:p>
      <w:pPr>
        <w:spacing w:before="33"/>
        <w:ind w:left="840" w:right="0" w:firstLine="0"/>
        <w:jc w:val="both"/>
        <w:rPr>
          <w:rFonts w:ascii="Tahoma"/>
          <w:sz w:val="16"/>
        </w:rPr>
      </w:pPr>
      <w:r>
        <w:rPr>
          <w:rFonts w:ascii="Gill Sans MT"/>
          <w:w w:val="105"/>
          <w:sz w:val="24"/>
        </w:rPr>
        <w:t>A. Bose,</w:t>
      </w:r>
      <w:r>
        <w:rPr>
          <w:rFonts w:ascii="Tahoma"/>
          <w:w w:val="105"/>
          <w:position w:val="9"/>
          <w:sz w:val="16"/>
        </w:rPr>
        <w:t>1, 2, </w:t>
      </w:r>
      <w:hyperlink w:history="true" w:anchor="_bookmark0">
        <w:r>
          <w:rPr>
            <w:rFonts w:ascii="Times New Roman"/>
            <w:w w:val="105"/>
            <w:position w:val="9"/>
            <w:sz w:val="16"/>
          </w:rPr>
          <w:t>a)</w:t>
        </w:r>
      </w:hyperlink>
      <w:r>
        <w:rPr>
          <w:rFonts w:ascii="Times New Roman"/>
          <w:w w:val="105"/>
          <w:position w:val="9"/>
          <w:sz w:val="16"/>
        </w:rPr>
        <w:t> </w:t>
      </w:r>
      <w:r>
        <w:rPr>
          <w:rFonts w:ascii="Gill Sans MT"/>
          <w:w w:val="105"/>
          <w:sz w:val="24"/>
        </w:rPr>
        <w:t>R. Betti,</w:t>
      </w:r>
      <w:r>
        <w:rPr>
          <w:rFonts w:ascii="Tahoma"/>
          <w:w w:val="105"/>
          <w:position w:val="9"/>
          <w:sz w:val="16"/>
        </w:rPr>
        <w:t>1 </w:t>
      </w:r>
      <w:r>
        <w:rPr>
          <w:rFonts w:ascii="Gill Sans MT"/>
          <w:w w:val="105"/>
          <w:sz w:val="24"/>
        </w:rPr>
        <w:t>and D. Shvarts</w:t>
      </w:r>
      <w:r>
        <w:rPr>
          <w:rFonts w:ascii="Tahoma"/>
          <w:w w:val="105"/>
          <w:position w:val="9"/>
          <w:sz w:val="16"/>
        </w:rPr>
        <w:t>2</w:t>
      </w:r>
    </w:p>
    <w:p>
      <w:pPr>
        <w:spacing w:line="364" w:lineRule="auto" w:before="123"/>
        <w:ind w:left="840" w:right="1033" w:firstLine="0"/>
        <w:jc w:val="left"/>
        <w:rPr>
          <w:rFonts w:ascii="Arial"/>
          <w:i/>
          <w:sz w:val="24"/>
        </w:rPr>
      </w:pPr>
      <w:r>
        <w:rPr>
          <w:rFonts w:ascii="Times New Roman"/>
          <w:spacing w:val="-3"/>
          <w:position w:val="9"/>
          <w:sz w:val="16"/>
        </w:rPr>
        <w:t>1)</w:t>
      </w:r>
      <w:r>
        <w:rPr>
          <w:rFonts w:ascii="Arial"/>
          <w:i/>
          <w:spacing w:val="-3"/>
          <w:sz w:val="24"/>
        </w:rPr>
        <w:t>Laboratory </w:t>
      </w:r>
      <w:r>
        <w:rPr>
          <w:rFonts w:ascii="Arial"/>
          <w:i/>
          <w:sz w:val="24"/>
        </w:rPr>
        <w:t>for </w:t>
      </w:r>
      <w:r>
        <w:rPr>
          <w:rFonts w:ascii="Arial"/>
          <w:i/>
          <w:spacing w:val="-3"/>
          <w:sz w:val="24"/>
        </w:rPr>
        <w:t>Laser </w:t>
      </w:r>
      <w:r>
        <w:rPr>
          <w:rFonts w:ascii="Arial"/>
          <w:i/>
          <w:sz w:val="24"/>
        </w:rPr>
        <w:t>Energetics, Department of Physics and Astronomy </w:t>
      </w:r>
      <w:r>
        <w:rPr>
          <w:rFonts w:ascii="Arial"/>
          <w:i/>
          <w:sz w:val="24"/>
        </w:rPr>
        <w:t>and </w:t>
      </w:r>
      <w:r>
        <w:rPr>
          <w:rFonts w:ascii="Arial"/>
          <w:i/>
          <w:spacing w:val="-3"/>
          <w:sz w:val="24"/>
        </w:rPr>
        <w:t>Mechanical </w:t>
      </w:r>
      <w:r>
        <w:rPr>
          <w:rFonts w:ascii="Arial"/>
          <w:i/>
          <w:sz w:val="24"/>
        </w:rPr>
        <w:t>Engineering, University of </w:t>
      </w:r>
      <w:r>
        <w:rPr>
          <w:rFonts w:ascii="Arial"/>
          <w:i/>
          <w:spacing w:val="-3"/>
          <w:sz w:val="24"/>
        </w:rPr>
        <w:t>Rochester, </w:t>
      </w:r>
      <w:r>
        <w:rPr>
          <w:rFonts w:ascii="Arial"/>
          <w:i/>
          <w:sz w:val="24"/>
        </w:rPr>
        <w:t>NY 14623,</w:t>
      </w:r>
    </w:p>
    <w:p>
      <w:pPr>
        <w:spacing w:before="3"/>
        <w:ind w:left="840" w:right="0" w:firstLine="0"/>
        <w:jc w:val="both"/>
        <w:rPr>
          <w:rFonts w:ascii="Arial"/>
          <w:i/>
          <w:sz w:val="24"/>
        </w:rPr>
      </w:pPr>
      <w:r>
        <w:rPr>
          <w:rFonts w:ascii="Arial"/>
          <w:i/>
          <w:sz w:val="24"/>
        </w:rPr>
        <w:t>USA</w:t>
      </w:r>
    </w:p>
    <w:p>
      <w:pPr>
        <w:spacing w:before="128"/>
        <w:ind w:left="840" w:right="0" w:firstLine="0"/>
        <w:jc w:val="both"/>
        <w:rPr>
          <w:rFonts w:ascii="Arial"/>
          <w:i/>
          <w:sz w:val="24"/>
        </w:rPr>
      </w:pPr>
      <w:r>
        <w:rPr>
          <w:rFonts w:ascii="Times New Roman"/>
          <w:position w:val="9"/>
          <w:sz w:val="16"/>
        </w:rPr>
        <w:t>2)</w:t>
      </w:r>
      <w:r>
        <w:rPr>
          <w:rFonts w:ascii="Arial"/>
          <w:i/>
          <w:sz w:val="24"/>
        </w:rPr>
        <w:t>University of Michigan, Ann Arbor MI 48109,  USA</w:t>
      </w:r>
    </w:p>
    <w:p>
      <w:pPr>
        <w:pStyle w:val="BodyText"/>
        <w:rPr>
          <w:rFonts w:ascii="Arial"/>
          <w:i/>
        </w:rPr>
      </w:pPr>
    </w:p>
    <w:p>
      <w:pPr>
        <w:spacing w:before="0"/>
        <w:ind w:left="840" w:right="0" w:firstLine="0"/>
        <w:jc w:val="both"/>
        <w:rPr>
          <w:rFonts w:ascii="Times New Roman"/>
          <w:sz w:val="21"/>
        </w:rPr>
      </w:pPr>
      <w:r>
        <w:rPr>
          <w:rFonts w:ascii="Times New Roman"/>
          <w:w w:val="105"/>
          <w:sz w:val="21"/>
        </w:rPr>
        <w:t>(Dated:  24 June 2017)</w:t>
      </w:r>
    </w:p>
    <w:p>
      <w:pPr>
        <w:pStyle w:val="BodyText"/>
        <w:spacing w:line="418" w:lineRule="exact" w:before="146"/>
        <w:ind w:left="840" w:right="112"/>
        <w:jc w:val="both"/>
      </w:pPr>
      <w:bookmarkStart w:name="Abstract" w:id="2"/>
      <w:bookmarkEnd w:id="2"/>
      <w:r>
        <w:rPr/>
      </w:r>
      <w:r>
        <w:rPr>
          <w:spacing w:val="-10"/>
        </w:rPr>
        <w:t>To</w:t>
      </w:r>
      <w:r>
        <w:rPr>
          <w:spacing w:val="-16"/>
        </w:rPr>
        <w:t> </w:t>
      </w:r>
      <w:r>
        <w:rPr/>
        <w:t>achieve</w:t>
      </w:r>
      <w:r>
        <w:rPr>
          <w:spacing w:val="-16"/>
        </w:rPr>
        <w:t> </w:t>
      </w:r>
      <w:r>
        <w:rPr/>
        <w:t>ignition</w:t>
      </w:r>
      <w:r>
        <w:rPr>
          <w:spacing w:val="-16"/>
        </w:rPr>
        <w:t> </w:t>
      </w:r>
      <w:r>
        <w:rPr/>
        <w:t>with</w:t>
      </w:r>
      <w:r>
        <w:rPr>
          <w:spacing w:val="-16"/>
        </w:rPr>
        <w:t> </w:t>
      </w:r>
      <w:r>
        <w:rPr/>
        <w:t>inertial</w:t>
      </w:r>
      <w:r>
        <w:rPr>
          <w:spacing w:val="-16"/>
        </w:rPr>
        <w:t> </w:t>
      </w:r>
      <w:r>
        <w:rPr/>
        <w:t>confinement</w:t>
      </w:r>
      <w:r>
        <w:rPr>
          <w:spacing w:val="-16"/>
        </w:rPr>
        <w:t> </w:t>
      </w:r>
      <w:r>
        <w:rPr/>
        <w:t>fusion</w:t>
      </w:r>
      <w:r>
        <w:rPr>
          <w:spacing w:val="-16"/>
        </w:rPr>
        <w:t> </w:t>
      </w:r>
      <w:r>
        <w:rPr/>
        <w:t>(ICF),</w:t>
      </w:r>
      <w:r>
        <w:rPr>
          <w:spacing w:val="-16"/>
        </w:rPr>
        <w:t> </w:t>
      </w:r>
      <w:r>
        <w:rPr/>
        <w:t>it</w:t>
      </w:r>
      <w:r>
        <w:rPr>
          <w:spacing w:val="-16"/>
        </w:rPr>
        <w:t> </w:t>
      </w:r>
      <w:r>
        <w:rPr/>
        <w:t>is</w:t>
      </w:r>
      <w:r>
        <w:rPr>
          <w:spacing w:val="-16"/>
        </w:rPr>
        <w:t> </w:t>
      </w:r>
      <w:r>
        <w:rPr/>
        <w:t>important</w:t>
      </w:r>
      <w:r>
        <w:rPr>
          <w:spacing w:val="-16"/>
        </w:rPr>
        <w:t> </w:t>
      </w:r>
      <w:r>
        <w:rPr/>
        <w:t>to</w:t>
      </w:r>
      <w:r>
        <w:rPr>
          <w:spacing w:val="-16"/>
        </w:rPr>
        <w:t> </w:t>
      </w:r>
      <w:r>
        <w:rPr/>
        <w:t>under- stand</w:t>
      </w:r>
      <w:r>
        <w:rPr>
          <w:spacing w:val="-36"/>
        </w:rPr>
        <w:t> </w:t>
      </w:r>
      <w:r>
        <w:rPr/>
        <w:t>the</w:t>
      </w:r>
      <w:r>
        <w:rPr>
          <w:spacing w:val="-36"/>
        </w:rPr>
        <w:t> </w:t>
      </w:r>
      <w:r>
        <w:rPr/>
        <w:t>effect</w:t>
      </w:r>
      <w:r>
        <w:rPr>
          <w:spacing w:val="-36"/>
        </w:rPr>
        <w:t> </w:t>
      </w:r>
      <w:r>
        <w:rPr/>
        <w:t>of</w:t>
      </w:r>
      <w:r>
        <w:rPr>
          <w:spacing w:val="-36"/>
        </w:rPr>
        <w:t> </w:t>
      </w:r>
      <w:r>
        <w:rPr/>
        <w:t>asymmetries</w:t>
      </w:r>
      <w:r>
        <w:rPr>
          <w:spacing w:val="-36"/>
        </w:rPr>
        <w:t> </w:t>
      </w:r>
      <w:r>
        <w:rPr/>
        <w:t>on</w:t>
      </w:r>
      <w:r>
        <w:rPr>
          <w:spacing w:val="-36"/>
        </w:rPr>
        <w:t> </w:t>
      </w:r>
      <w:r>
        <w:rPr/>
        <w:t>the</w:t>
      </w:r>
      <w:r>
        <w:rPr>
          <w:spacing w:val="-36"/>
        </w:rPr>
        <w:t> </w:t>
      </w:r>
      <w:r>
        <w:rPr/>
        <w:t>hydrodynamics</w:t>
      </w:r>
      <w:r>
        <w:rPr>
          <w:spacing w:val="-36"/>
        </w:rPr>
        <w:t> </w:t>
      </w:r>
      <w:r>
        <w:rPr/>
        <w:t>and</w:t>
      </w:r>
      <w:r>
        <w:rPr>
          <w:spacing w:val="-36"/>
        </w:rPr>
        <w:t> </w:t>
      </w:r>
      <w:r>
        <w:rPr/>
        <w:t>energetics</w:t>
      </w:r>
      <w:r>
        <w:rPr>
          <w:spacing w:val="-35"/>
        </w:rPr>
        <w:t> </w:t>
      </w:r>
      <w:r>
        <w:rPr/>
        <w:t>of</w:t>
      </w:r>
      <w:r>
        <w:rPr>
          <w:spacing w:val="-36"/>
        </w:rPr>
        <w:t> </w:t>
      </w:r>
      <w:r>
        <w:rPr/>
        <w:t>the</w:t>
      </w:r>
      <w:r>
        <w:rPr>
          <w:spacing w:val="-36"/>
        </w:rPr>
        <w:t> </w:t>
      </w:r>
      <w:r>
        <w:rPr/>
        <w:t>compres- sion.</w:t>
      </w:r>
      <w:r>
        <w:rPr>
          <w:spacing w:val="14"/>
        </w:rPr>
        <w:t> </w:t>
      </w:r>
      <w:r>
        <w:rPr/>
        <w:t>This</w:t>
      </w:r>
      <w:r>
        <w:rPr>
          <w:spacing w:val="-11"/>
        </w:rPr>
        <w:t> </w:t>
      </w:r>
      <w:r>
        <w:rPr/>
        <w:t>paper</w:t>
      </w:r>
      <w:r>
        <w:rPr>
          <w:spacing w:val="-11"/>
        </w:rPr>
        <w:t> </w:t>
      </w:r>
      <w:r>
        <w:rPr/>
        <w:t>describes</w:t>
      </w:r>
      <w:r>
        <w:rPr>
          <w:spacing w:val="-11"/>
        </w:rPr>
        <w:t> </w:t>
      </w:r>
      <w:r>
        <w:rPr/>
        <w:t>a</w:t>
      </w:r>
      <w:r>
        <w:rPr>
          <w:spacing w:val="-11"/>
        </w:rPr>
        <w:t> </w:t>
      </w:r>
      <w:r>
        <w:rPr/>
        <w:t>theoretical</w:t>
      </w:r>
      <w:r>
        <w:rPr>
          <w:spacing w:val="-11"/>
        </w:rPr>
        <w:t> </w:t>
      </w:r>
      <w:r>
        <w:rPr/>
        <w:t>model</w:t>
      </w:r>
      <w:r>
        <w:rPr>
          <w:spacing w:val="-11"/>
        </w:rPr>
        <w:t> </w:t>
      </w:r>
      <w:r>
        <w:rPr/>
        <w:t>for</w:t>
      </w:r>
      <w:r>
        <w:rPr>
          <w:spacing w:val="-11"/>
        </w:rPr>
        <w:t> </w:t>
      </w:r>
      <w:r>
        <w:rPr/>
        <w:t>the</w:t>
      </w:r>
      <w:r>
        <w:rPr>
          <w:spacing w:val="-11"/>
        </w:rPr>
        <w:t> </w:t>
      </w:r>
      <w:r>
        <w:rPr/>
        <w:t>compression</w:t>
      </w:r>
      <w:r>
        <w:rPr>
          <w:spacing w:val="-10"/>
        </w:rPr>
        <w:t> </w:t>
      </w:r>
      <w:r>
        <w:rPr/>
        <w:t>of</w:t>
      </w:r>
      <w:r>
        <w:rPr>
          <w:spacing w:val="-11"/>
        </w:rPr>
        <w:t> </w:t>
      </w:r>
      <w:r>
        <w:rPr/>
        <w:t>distorted</w:t>
      </w:r>
      <w:r>
        <w:rPr>
          <w:spacing w:val="-11"/>
        </w:rPr>
        <w:t> </w:t>
      </w:r>
      <w:r>
        <w:rPr/>
        <w:t>hot </w:t>
      </w:r>
      <w:r>
        <w:rPr>
          <w:w w:val="95"/>
        </w:rPr>
        <w:t>spots, and quantitative estimates using hydrodynamic simulations. The asymmetries </w:t>
      </w:r>
      <w:r>
        <w:rPr/>
        <w:t>are</w:t>
      </w:r>
      <w:r>
        <w:rPr>
          <w:spacing w:val="-17"/>
        </w:rPr>
        <w:t> </w:t>
      </w:r>
      <w:r>
        <w:rPr/>
        <w:t>categorized</w:t>
      </w:r>
      <w:r>
        <w:rPr>
          <w:spacing w:val="-17"/>
        </w:rPr>
        <w:t> </w:t>
      </w:r>
      <w:r>
        <w:rPr/>
        <w:t>into</w:t>
      </w:r>
      <w:r>
        <w:rPr>
          <w:spacing w:val="-17"/>
        </w:rPr>
        <w:t> </w:t>
      </w:r>
      <w:r>
        <w:rPr>
          <w:spacing w:val="-3"/>
        </w:rPr>
        <w:t>low</w:t>
      </w:r>
      <w:r>
        <w:rPr>
          <w:spacing w:val="-17"/>
        </w:rPr>
        <w:t> </w:t>
      </w:r>
      <w:r>
        <w:rPr/>
        <w:t>(</w:t>
      </w:r>
      <w:r>
        <w:rPr>
          <w:rFonts w:ascii="Arial" w:hAnsi="Arial"/>
          <w:i/>
        </w:rPr>
        <w:t>A</w:t>
      </w:r>
      <w:r>
        <w:rPr>
          <w:rFonts w:ascii="Arial" w:hAnsi="Arial"/>
          <w:i/>
          <w:spacing w:val="-29"/>
        </w:rPr>
        <w:t> </w:t>
      </w:r>
      <w:r>
        <w:rPr>
          <w:rFonts w:ascii="Arial" w:hAnsi="Arial"/>
          <w:i/>
        </w:rPr>
        <w:t>&lt;</w:t>
      </w:r>
      <w:r>
        <w:rPr>
          <w:rFonts w:ascii="Arial" w:hAnsi="Arial"/>
          <w:i/>
          <w:spacing w:val="-29"/>
        </w:rPr>
        <w:t> </w:t>
      </w:r>
      <w:r>
        <w:rPr/>
        <w:t>6)</w:t>
      </w:r>
      <w:r>
        <w:rPr>
          <w:spacing w:val="-17"/>
        </w:rPr>
        <w:t> </w:t>
      </w:r>
      <w:r>
        <w:rPr/>
        <w:t>and</w:t>
      </w:r>
      <w:r>
        <w:rPr>
          <w:spacing w:val="-17"/>
        </w:rPr>
        <w:t> </w:t>
      </w:r>
      <w:r>
        <w:rPr/>
        <w:t>intermediate</w:t>
      </w:r>
      <w:r>
        <w:rPr>
          <w:spacing w:val="-17"/>
        </w:rPr>
        <w:t> </w:t>
      </w:r>
      <w:r>
        <w:rPr/>
        <w:t>(6</w:t>
      </w:r>
      <w:r>
        <w:rPr>
          <w:spacing w:val="-20"/>
        </w:rPr>
        <w:t> </w:t>
      </w:r>
      <w:r>
        <w:rPr>
          <w:rFonts w:ascii="Arial" w:hAnsi="Arial"/>
          <w:i/>
        </w:rPr>
        <w:t>&lt;</w:t>
      </w:r>
      <w:r>
        <w:rPr>
          <w:rFonts w:ascii="Arial" w:hAnsi="Arial"/>
          <w:i/>
          <w:spacing w:val="-29"/>
        </w:rPr>
        <w:t> </w:t>
      </w:r>
      <w:r>
        <w:rPr>
          <w:rFonts w:ascii="Arial" w:hAnsi="Arial"/>
          <w:i/>
        </w:rPr>
        <w:t>A</w:t>
      </w:r>
      <w:r>
        <w:rPr>
          <w:rFonts w:ascii="Arial" w:hAnsi="Arial"/>
          <w:i/>
          <w:spacing w:val="-29"/>
        </w:rPr>
        <w:t> </w:t>
      </w:r>
      <w:r>
        <w:rPr>
          <w:rFonts w:ascii="Arial" w:hAnsi="Arial"/>
          <w:i/>
        </w:rPr>
        <w:t>&lt;</w:t>
      </w:r>
      <w:r>
        <w:rPr>
          <w:rFonts w:ascii="Arial" w:hAnsi="Arial"/>
          <w:i/>
          <w:spacing w:val="-29"/>
        </w:rPr>
        <w:t> </w:t>
      </w:r>
      <w:r>
        <w:rPr/>
        <w:t>40)</w:t>
      </w:r>
      <w:r>
        <w:rPr>
          <w:spacing w:val="-17"/>
        </w:rPr>
        <w:t> </w:t>
      </w:r>
      <w:r>
        <w:rPr/>
        <w:t>modes</w:t>
      </w:r>
      <w:r>
        <w:rPr>
          <w:spacing w:val="-17"/>
        </w:rPr>
        <w:t> </w:t>
      </w:r>
      <w:r>
        <w:rPr>
          <w:spacing w:val="-4"/>
        </w:rPr>
        <w:t>by</w:t>
      </w:r>
      <w:r>
        <w:rPr>
          <w:spacing w:val="-17"/>
        </w:rPr>
        <w:t> </w:t>
      </w:r>
      <w:r>
        <w:rPr/>
        <w:t>comparison of</w:t>
      </w:r>
      <w:r>
        <w:rPr>
          <w:spacing w:val="-16"/>
        </w:rPr>
        <w:t> </w:t>
      </w:r>
      <w:r>
        <w:rPr/>
        <w:t>the</w:t>
      </w:r>
      <w:r>
        <w:rPr>
          <w:spacing w:val="-16"/>
        </w:rPr>
        <w:t> </w:t>
      </w:r>
      <w:r>
        <w:rPr>
          <w:spacing w:val="-3"/>
        </w:rPr>
        <w:t>wavelength</w:t>
      </w:r>
      <w:r>
        <w:rPr>
          <w:spacing w:val="-16"/>
        </w:rPr>
        <w:t> </w:t>
      </w:r>
      <w:r>
        <w:rPr/>
        <w:t>with</w:t>
      </w:r>
      <w:r>
        <w:rPr>
          <w:spacing w:val="-16"/>
        </w:rPr>
        <w:t> </w:t>
      </w:r>
      <w:r>
        <w:rPr/>
        <w:t>the</w:t>
      </w:r>
      <w:r>
        <w:rPr>
          <w:spacing w:val="-16"/>
        </w:rPr>
        <w:t> </w:t>
      </w:r>
      <w:r>
        <w:rPr/>
        <w:t>thermal-diffusion</w:t>
      </w:r>
      <w:r>
        <w:rPr>
          <w:spacing w:val="-16"/>
        </w:rPr>
        <w:t> </w:t>
      </w:r>
      <w:r>
        <w:rPr/>
        <w:t>scale</w:t>
      </w:r>
      <w:r>
        <w:rPr>
          <w:spacing w:val="-16"/>
        </w:rPr>
        <w:t> </w:t>
      </w:r>
      <w:r>
        <w:rPr/>
        <w:t>length.</w:t>
      </w:r>
      <w:r>
        <w:rPr>
          <w:spacing w:val="10"/>
        </w:rPr>
        <w:t> </w:t>
      </w:r>
      <w:r>
        <w:rPr/>
        <w:t>Long-wavelength</w:t>
      </w:r>
      <w:r>
        <w:rPr>
          <w:spacing w:val="-16"/>
        </w:rPr>
        <w:t> </w:t>
      </w:r>
      <w:r>
        <w:rPr/>
        <w:t>modes </w:t>
      </w:r>
      <w:r>
        <w:rPr>
          <w:w w:val="95"/>
        </w:rPr>
        <w:t>introduce substantial nonradial motion, whereas intermediate-wavelength modes in- </w:t>
      </w:r>
      <w:r>
        <w:rPr>
          <w:spacing w:val="-3"/>
        </w:rPr>
        <w:t>volve </w:t>
      </w:r>
      <w:r>
        <w:rPr/>
        <w:t>more cooling </w:t>
      </w:r>
      <w:r>
        <w:rPr>
          <w:spacing w:val="-4"/>
        </w:rPr>
        <w:t>by </w:t>
      </w:r>
      <w:r>
        <w:rPr/>
        <w:t>thermal ablation. </w:t>
      </w:r>
      <w:r>
        <w:rPr>
          <w:spacing w:val="-10"/>
        </w:rPr>
        <w:t>We </w:t>
      </w:r>
      <w:r>
        <w:rPr/>
        <w:t>discover that for distorted hot spots, </w:t>
      </w:r>
      <w:r>
        <w:rPr>
          <w:w w:val="95"/>
        </w:rPr>
        <w:t>the measured neutron-averaged properties can </w:t>
      </w:r>
      <w:r>
        <w:rPr>
          <w:spacing w:val="3"/>
          <w:w w:val="95"/>
        </w:rPr>
        <w:t>be </w:t>
      </w:r>
      <w:r>
        <w:rPr>
          <w:w w:val="95"/>
        </w:rPr>
        <w:t>very different from the real hydro- </w:t>
      </w:r>
      <w:r>
        <w:rPr/>
        <w:t>dynamic conditions. This is because mass ablation driven </w:t>
      </w:r>
      <w:r>
        <w:rPr>
          <w:spacing w:val="-4"/>
        </w:rPr>
        <w:t>my </w:t>
      </w:r>
      <w:r>
        <w:rPr/>
        <w:t>thermal conduction introduces</w:t>
      </w:r>
      <w:r>
        <w:rPr>
          <w:spacing w:val="-32"/>
        </w:rPr>
        <w:t> </w:t>
      </w:r>
      <w:r>
        <w:rPr/>
        <w:t>flows</w:t>
      </w:r>
      <w:r>
        <w:rPr>
          <w:spacing w:val="-32"/>
        </w:rPr>
        <w:t> </w:t>
      </w:r>
      <w:r>
        <w:rPr/>
        <w:t>in</w:t>
      </w:r>
      <w:r>
        <w:rPr>
          <w:spacing w:val="-32"/>
        </w:rPr>
        <w:t> </w:t>
      </w:r>
      <w:r>
        <w:rPr/>
        <w:t>the</w:t>
      </w:r>
      <w:r>
        <w:rPr>
          <w:spacing w:val="-32"/>
        </w:rPr>
        <w:t> </w:t>
      </w:r>
      <w:r>
        <w:rPr>
          <w:spacing w:val="-3"/>
        </w:rPr>
        <w:t>Rayleigh–Taylor</w:t>
      </w:r>
      <w:r>
        <w:rPr>
          <w:spacing w:val="-32"/>
        </w:rPr>
        <w:t> </w:t>
      </w:r>
      <w:r>
        <w:rPr/>
        <w:t>bubbles,</w:t>
      </w:r>
      <w:r>
        <w:rPr>
          <w:spacing w:val="-31"/>
        </w:rPr>
        <w:t> </w:t>
      </w:r>
      <w:r>
        <w:rPr/>
        <w:t>this</w:t>
      </w:r>
      <w:r>
        <w:rPr>
          <w:spacing w:val="-32"/>
        </w:rPr>
        <w:t> </w:t>
      </w:r>
      <w:r>
        <w:rPr/>
        <w:t>results</w:t>
      </w:r>
      <w:r>
        <w:rPr>
          <w:spacing w:val="-32"/>
        </w:rPr>
        <w:t> </w:t>
      </w:r>
      <w:r>
        <w:rPr/>
        <w:t>in</w:t>
      </w:r>
      <w:r>
        <w:rPr>
          <w:spacing w:val="-32"/>
        </w:rPr>
        <w:t> </w:t>
      </w:r>
      <w:r>
        <w:rPr/>
        <w:t>pressure</w:t>
      </w:r>
      <w:r>
        <w:rPr>
          <w:spacing w:val="-32"/>
        </w:rPr>
        <w:t> </w:t>
      </w:r>
      <w:r>
        <w:rPr/>
        <w:t>variation,</w:t>
      </w:r>
      <w:r>
        <w:rPr>
          <w:spacing w:val="-31"/>
        </w:rPr>
        <w:t> </w:t>
      </w:r>
      <w:r>
        <w:rPr/>
        <w:t>in addition</w:t>
      </w:r>
      <w:r>
        <w:rPr>
          <w:spacing w:val="-12"/>
        </w:rPr>
        <w:t> </w:t>
      </w:r>
      <w:r>
        <w:rPr/>
        <w:t>to</w:t>
      </w:r>
      <w:r>
        <w:rPr>
          <w:spacing w:val="-13"/>
        </w:rPr>
        <w:t> </w:t>
      </w:r>
      <w:r>
        <w:rPr/>
        <w:t>temperature</w:t>
      </w:r>
      <w:r>
        <w:rPr>
          <w:spacing w:val="-13"/>
        </w:rPr>
        <w:t> </w:t>
      </w:r>
      <w:r>
        <w:rPr/>
        <w:t>variation</w:t>
      </w:r>
      <w:r>
        <w:rPr>
          <w:spacing w:val="-13"/>
        </w:rPr>
        <w:t> </w:t>
      </w:r>
      <w:r>
        <w:rPr/>
        <w:t>between</w:t>
      </w:r>
      <w:r>
        <w:rPr>
          <w:spacing w:val="-13"/>
        </w:rPr>
        <w:t> </w:t>
      </w:r>
      <w:r>
        <w:rPr/>
        <w:t>the</w:t>
      </w:r>
      <w:r>
        <w:rPr>
          <w:spacing w:val="-13"/>
        </w:rPr>
        <w:t> </w:t>
      </w:r>
      <w:r>
        <w:rPr/>
        <w:t>bubbles</w:t>
      </w:r>
      <w:r>
        <w:rPr>
          <w:spacing w:val="-13"/>
        </w:rPr>
        <w:t> </w:t>
      </w:r>
      <w:r>
        <w:rPr/>
        <w:t>and</w:t>
      </w:r>
      <w:r>
        <w:rPr>
          <w:spacing w:val="-13"/>
        </w:rPr>
        <w:t> </w:t>
      </w:r>
      <w:r>
        <w:rPr/>
        <w:t>the</w:t>
      </w:r>
      <w:r>
        <w:rPr>
          <w:spacing w:val="-13"/>
        </w:rPr>
        <w:t> </w:t>
      </w:r>
      <w:r>
        <w:rPr/>
        <w:t>neutron-producing region (</w:t>
      </w:r>
      <w:r>
        <w:rPr>
          <w:rFonts w:ascii="Meiryo" w:hAnsi="Meiryo"/>
          <w:i/>
        </w:rPr>
        <w:t>∼ </w:t>
      </w:r>
      <w:r>
        <w:rPr/>
        <w:t>1 </w:t>
      </w:r>
      <w:r>
        <w:rPr>
          <w:spacing w:val="-3"/>
        </w:rPr>
        <w:t>keV </w:t>
      </w:r>
      <w:r>
        <w:rPr/>
        <w:t>for intermediate modes). The differences are less pronounced for long-wavelength</w:t>
      </w:r>
      <w:r>
        <w:rPr>
          <w:spacing w:val="-29"/>
        </w:rPr>
        <w:t> </w:t>
      </w:r>
      <w:r>
        <w:rPr/>
        <w:t>asymmetries</w:t>
      </w:r>
      <w:r>
        <w:rPr>
          <w:spacing w:val="-29"/>
        </w:rPr>
        <w:t> </w:t>
      </w:r>
      <w:r>
        <w:rPr/>
        <w:t>since</w:t>
      </w:r>
      <w:r>
        <w:rPr>
          <w:spacing w:val="-29"/>
        </w:rPr>
        <w:t> </w:t>
      </w:r>
      <w:r>
        <w:rPr/>
        <w:t>the</w:t>
      </w:r>
      <w:r>
        <w:rPr>
          <w:spacing w:val="-29"/>
        </w:rPr>
        <w:t> </w:t>
      </w:r>
      <w:r>
        <w:rPr/>
        <w:t>bubbles</w:t>
      </w:r>
      <w:r>
        <w:rPr>
          <w:spacing w:val="-29"/>
        </w:rPr>
        <w:t> </w:t>
      </w:r>
      <w:r>
        <w:rPr/>
        <w:t>are</w:t>
      </w:r>
      <w:r>
        <w:rPr>
          <w:spacing w:val="-29"/>
        </w:rPr>
        <w:t> </w:t>
      </w:r>
      <w:r>
        <w:rPr/>
        <w:t>relatively</w:t>
      </w:r>
      <w:r>
        <w:rPr>
          <w:spacing w:val="-29"/>
        </w:rPr>
        <w:t> </w:t>
      </w:r>
      <w:r>
        <w:rPr/>
        <w:t>hot</w:t>
      </w:r>
      <w:r>
        <w:rPr>
          <w:spacing w:val="-29"/>
        </w:rPr>
        <w:t> </w:t>
      </w:r>
      <w:r>
        <w:rPr/>
        <w:t>and</w:t>
      </w:r>
      <w:r>
        <w:rPr>
          <w:spacing w:val="-29"/>
        </w:rPr>
        <w:t> </w:t>
      </w:r>
      <w:r>
        <w:rPr/>
        <w:t>sustain</w:t>
      </w:r>
      <w:r>
        <w:rPr>
          <w:spacing w:val="-29"/>
        </w:rPr>
        <w:t> </w:t>
      </w:r>
      <w:r>
        <w:rPr/>
        <w:t>fusion reactions.</w:t>
      </w:r>
      <w:r>
        <w:rPr>
          <w:spacing w:val="-8"/>
        </w:rPr>
        <w:t> </w:t>
      </w:r>
      <w:r>
        <w:rPr/>
        <w:t>The</w:t>
      </w:r>
      <w:r>
        <w:rPr>
          <w:spacing w:val="-26"/>
        </w:rPr>
        <w:t> </w:t>
      </w:r>
      <w:r>
        <w:rPr/>
        <w:t>yield</w:t>
      </w:r>
      <w:r>
        <w:rPr>
          <w:spacing w:val="-26"/>
        </w:rPr>
        <w:t> </w:t>
      </w:r>
      <w:r>
        <w:rPr/>
        <w:t>degradation</w:t>
      </w:r>
      <w:r>
        <w:rPr>
          <w:spacing w:val="-26"/>
        </w:rPr>
        <w:t> </w:t>
      </w:r>
      <w:r>
        <w:rPr/>
        <w:t>—with</w:t>
      </w:r>
      <w:r>
        <w:rPr>
          <w:spacing w:val="-25"/>
        </w:rPr>
        <w:t> </w:t>
      </w:r>
      <w:r>
        <w:rPr/>
        <w:t>respect</w:t>
      </w:r>
      <w:r>
        <w:rPr>
          <w:spacing w:val="-26"/>
        </w:rPr>
        <w:t> </w:t>
      </w:r>
      <w:r>
        <w:rPr/>
        <w:t>to</w:t>
      </w:r>
      <w:r>
        <w:rPr>
          <w:spacing w:val="-26"/>
        </w:rPr>
        <w:t> </w:t>
      </w:r>
      <w:r>
        <w:rPr/>
        <w:t>the</w:t>
      </w:r>
      <w:r>
        <w:rPr>
          <w:spacing w:val="-26"/>
        </w:rPr>
        <w:t> </w:t>
      </w:r>
      <w:r>
        <w:rPr/>
        <w:t>symmetric—</w:t>
      </w:r>
      <w:r>
        <w:rPr>
          <w:spacing w:val="-26"/>
        </w:rPr>
        <w:t> </w:t>
      </w:r>
      <w:r>
        <w:rPr/>
        <w:t>results</w:t>
      </w:r>
      <w:r>
        <w:rPr>
          <w:spacing w:val="-26"/>
        </w:rPr>
        <w:t> </w:t>
      </w:r>
      <w:r>
        <w:rPr/>
        <w:t>primarily from</w:t>
      </w:r>
      <w:r>
        <w:rPr>
          <w:spacing w:val="-30"/>
        </w:rPr>
        <w:t> </w:t>
      </w:r>
      <w:r>
        <w:rPr/>
        <w:t>a</w:t>
      </w:r>
      <w:r>
        <w:rPr>
          <w:spacing w:val="-30"/>
        </w:rPr>
        <w:t> </w:t>
      </w:r>
      <w:r>
        <w:rPr/>
        <w:t>reduction</w:t>
      </w:r>
      <w:r>
        <w:rPr>
          <w:spacing w:val="-30"/>
        </w:rPr>
        <w:t> </w:t>
      </w:r>
      <w:r>
        <w:rPr/>
        <w:t>in</w:t>
      </w:r>
      <w:r>
        <w:rPr>
          <w:spacing w:val="-30"/>
        </w:rPr>
        <w:t> </w:t>
      </w:r>
      <w:r>
        <w:rPr/>
        <w:t>the</w:t>
      </w:r>
      <w:r>
        <w:rPr>
          <w:spacing w:val="-30"/>
        </w:rPr>
        <w:t> </w:t>
      </w:r>
      <w:r>
        <w:rPr/>
        <w:t>hot-spot</w:t>
      </w:r>
      <w:r>
        <w:rPr>
          <w:spacing w:val="-30"/>
        </w:rPr>
        <w:t> </w:t>
      </w:r>
      <w:r>
        <w:rPr/>
        <w:t>pressure</w:t>
      </w:r>
      <w:r>
        <w:rPr>
          <w:spacing w:val="-31"/>
        </w:rPr>
        <w:t> </w:t>
      </w:r>
      <w:r>
        <w:rPr/>
        <w:t>for</w:t>
      </w:r>
      <w:r>
        <w:rPr>
          <w:spacing w:val="-30"/>
        </w:rPr>
        <w:t> </w:t>
      </w:r>
      <w:r>
        <w:rPr>
          <w:spacing w:val="-3"/>
        </w:rPr>
        <w:t>low</w:t>
      </w:r>
      <w:r>
        <w:rPr>
          <w:spacing w:val="-30"/>
        </w:rPr>
        <w:t> </w:t>
      </w:r>
      <w:r>
        <w:rPr/>
        <w:t>modes</w:t>
      </w:r>
      <w:r>
        <w:rPr>
          <w:spacing w:val="-30"/>
        </w:rPr>
        <w:t> </w:t>
      </w:r>
      <w:r>
        <w:rPr/>
        <w:t>and</w:t>
      </w:r>
      <w:r>
        <w:rPr>
          <w:spacing w:val="-30"/>
        </w:rPr>
        <w:t> </w:t>
      </w:r>
      <w:r>
        <w:rPr/>
        <w:t>from</w:t>
      </w:r>
      <w:r>
        <w:rPr>
          <w:spacing w:val="-30"/>
        </w:rPr>
        <w:t> </w:t>
      </w:r>
      <w:r>
        <w:rPr/>
        <w:t>a</w:t>
      </w:r>
      <w:r>
        <w:rPr>
          <w:spacing w:val="-30"/>
        </w:rPr>
        <w:t> </w:t>
      </w:r>
      <w:r>
        <w:rPr/>
        <w:t>reduction</w:t>
      </w:r>
      <w:r>
        <w:rPr>
          <w:spacing w:val="-30"/>
        </w:rPr>
        <w:t> </w:t>
      </w:r>
      <w:r>
        <w:rPr/>
        <w:t>in</w:t>
      </w:r>
      <w:r>
        <w:rPr>
          <w:spacing w:val="-30"/>
        </w:rPr>
        <w:t> </w:t>
      </w:r>
      <w:r>
        <w:rPr/>
        <w:t>burn volume</w:t>
      </w:r>
      <w:r>
        <w:rPr>
          <w:spacing w:val="-16"/>
        </w:rPr>
        <w:t> </w:t>
      </w:r>
      <w:r>
        <w:rPr/>
        <w:t>for</w:t>
      </w:r>
      <w:r>
        <w:rPr>
          <w:spacing w:val="-16"/>
        </w:rPr>
        <w:t> </w:t>
      </w:r>
      <w:r>
        <w:rPr/>
        <w:t>intermediate</w:t>
      </w:r>
      <w:r>
        <w:rPr>
          <w:spacing w:val="-16"/>
        </w:rPr>
        <w:t> </w:t>
      </w:r>
      <w:r>
        <w:rPr/>
        <w:t>modes.</w:t>
      </w:r>
      <w:r>
        <w:rPr>
          <w:spacing w:val="2"/>
        </w:rPr>
        <w:t> </w:t>
      </w:r>
      <w:r>
        <w:rPr/>
        <w:t>It</w:t>
      </w:r>
      <w:r>
        <w:rPr>
          <w:spacing w:val="-16"/>
        </w:rPr>
        <w:t> </w:t>
      </w:r>
      <w:r>
        <w:rPr/>
        <w:t>is</w:t>
      </w:r>
      <w:r>
        <w:rPr>
          <w:spacing w:val="-16"/>
        </w:rPr>
        <w:t> </w:t>
      </w:r>
      <w:r>
        <w:rPr/>
        <w:t>shown</w:t>
      </w:r>
      <w:r>
        <w:rPr>
          <w:spacing w:val="-16"/>
        </w:rPr>
        <w:t> </w:t>
      </w:r>
      <w:r>
        <w:rPr/>
        <w:t>that</w:t>
      </w:r>
      <w:r>
        <w:rPr>
          <w:spacing w:val="-16"/>
        </w:rPr>
        <w:t> </w:t>
      </w:r>
      <w:r>
        <w:rPr/>
        <w:t>the</w:t>
      </w:r>
      <w:r>
        <w:rPr>
          <w:spacing w:val="-16"/>
        </w:rPr>
        <w:t> </w:t>
      </w:r>
      <w:r>
        <w:rPr/>
        <w:t>degradation</w:t>
      </w:r>
      <w:r>
        <w:rPr>
          <w:spacing w:val="-16"/>
        </w:rPr>
        <w:t> </w:t>
      </w:r>
      <w:r>
        <w:rPr/>
        <w:t>in</w:t>
      </w:r>
      <w:r>
        <w:rPr>
          <w:spacing w:val="-16"/>
        </w:rPr>
        <w:t> </w:t>
      </w:r>
      <w:r>
        <w:rPr/>
        <w:t>internal</w:t>
      </w:r>
      <w:r>
        <w:rPr>
          <w:spacing w:val="-15"/>
        </w:rPr>
        <w:t> </w:t>
      </w:r>
      <w:r>
        <w:rPr/>
        <w:t>energy of the hot-spot is equivalent for both categories, and is equal to the </w:t>
      </w:r>
      <w:r>
        <w:rPr>
          <w:rFonts w:ascii="Arial" w:hAnsi="Arial"/>
          <w:i/>
        </w:rPr>
        <w:t>total residual </w:t>
      </w:r>
      <w:r>
        <w:rPr>
          <w:rFonts w:ascii="Arial" w:hAnsi="Arial"/>
          <w:i/>
        </w:rPr>
        <w:t>energy</w:t>
      </w:r>
      <w:r>
        <w:rPr>
          <w:rFonts w:ascii="Arial" w:hAnsi="Arial"/>
          <w:i/>
          <w:spacing w:val="-5"/>
        </w:rPr>
        <w:t> </w:t>
      </w:r>
      <w:r>
        <w:rPr/>
        <w:t>in</w:t>
      </w:r>
      <w:r>
        <w:rPr>
          <w:spacing w:val="-9"/>
        </w:rPr>
        <w:t> </w:t>
      </w:r>
      <w:r>
        <w:rPr/>
        <w:t>the</w:t>
      </w:r>
      <w:r>
        <w:rPr>
          <w:spacing w:val="-9"/>
        </w:rPr>
        <w:t> </w:t>
      </w:r>
      <w:r>
        <w:rPr/>
        <w:t>shell</w:t>
      </w:r>
      <w:r>
        <w:rPr>
          <w:spacing w:val="-9"/>
        </w:rPr>
        <w:t> </w:t>
      </w:r>
      <w:r>
        <w:rPr/>
        <w:t>including</w:t>
      </w:r>
      <w:r>
        <w:rPr>
          <w:spacing w:val="-9"/>
        </w:rPr>
        <w:t> </w:t>
      </w:r>
      <w:r>
        <w:rPr/>
        <w:t>the</w:t>
      </w:r>
      <w:r>
        <w:rPr>
          <w:spacing w:val="-9"/>
        </w:rPr>
        <w:t> </w:t>
      </w:r>
      <w:r>
        <w:rPr/>
        <w:t>bubbles.</w:t>
      </w:r>
      <w:r>
        <w:rPr>
          <w:spacing w:val="13"/>
        </w:rPr>
        <w:t> </w:t>
      </w:r>
      <w:r>
        <w:rPr/>
        <w:t>This</w:t>
      </w:r>
      <w:r>
        <w:rPr>
          <w:spacing w:val="-9"/>
        </w:rPr>
        <w:t> </w:t>
      </w:r>
      <w:r>
        <w:rPr/>
        <w:t>quantity</w:t>
      </w:r>
      <w:r>
        <w:rPr>
          <w:spacing w:val="-9"/>
        </w:rPr>
        <w:t> </w:t>
      </w:r>
      <w:r>
        <w:rPr/>
        <w:t>is</w:t>
      </w:r>
      <w:r>
        <w:rPr>
          <w:spacing w:val="-9"/>
        </w:rPr>
        <w:t> </w:t>
      </w:r>
      <w:r>
        <w:rPr/>
        <w:t>correlated</w:t>
      </w:r>
      <w:r>
        <w:rPr>
          <w:spacing w:val="-9"/>
        </w:rPr>
        <w:t> </w:t>
      </w:r>
      <w:r>
        <w:rPr/>
        <w:t>with</w:t>
      </w:r>
      <w:r>
        <w:rPr>
          <w:spacing w:val="-9"/>
        </w:rPr>
        <w:t> </w:t>
      </w:r>
      <w:r>
        <w:rPr/>
        <w:t>the</w:t>
      </w:r>
      <w:r>
        <w:rPr>
          <w:spacing w:val="-9"/>
        </w:rPr>
        <w:t> </w:t>
      </w:r>
      <w:r>
        <w:rPr/>
        <w:t>shell residual</w:t>
      </w:r>
      <w:r>
        <w:rPr>
          <w:spacing w:val="-30"/>
        </w:rPr>
        <w:t> </w:t>
      </w:r>
      <w:r>
        <w:rPr/>
        <w:t>kinetic</w:t>
      </w:r>
      <w:r>
        <w:rPr>
          <w:spacing w:val="-30"/>
        </w:rPr>
        <w:t> </w:t>
      </w:r>
      <w:r>
        <w:rPr/>
        <w:t>energy</w:t>
      </w:r>
      <w:r>
        <w:rPr>
          <w:spacing w:val="-30"/>
        </w:rPr>
        <w:t> </w:t>
      </w:r>
      <w:r>
        <w:rPr/>
        <w:t>for</w:t>
      </w:r>
      <w:r>
        <w:rPr>
          <w:spacing w:val="-30"/>
        </w:rPr>
        <w:t> </w:t>
      </w:r>
      <w:r>
        <w:rPr/>
        <w:t>low-modes,</w:t>
      </w:r>
      <w:r>
        <w:rPr>
          <w:spacing w:val="-29"/>
        </w:rPr>
        <w:t> </w:t>
      </w:r>
      <w:r>
        <w:rPr/>
        <w:t>and</w:t>
      </w:r>
      <w:r>
        <w:rPr>
          <w:spacing w:val="-30"/>
        </w:rPr>
        <w:t> </w:t>
      </w:r>
      <w:r>
        <w:rPr/>
        <w:t>includes</w:t>
      </w:r>
      <w:r>
        <w:rPr>
          <w:spacing w:val="-30"/>
        </w:rPr>
        <w:t> </w:t>
      </w:r>
      <w:r>
        <w:rPr/>
        <w:t>the</w:t>
      </w:r>
      <w:r>
        <w:rPr>
          <w:spacing w:val="-30"/>
        </w:rPr>
        <w:t> </w:t>
      </w:r>
      <w:r>
        <w:rPr/>
        <w:t>kinetic</w:t>
      </w:r>
      <w:r>
        <w:rPr>
          <w:spacing w:val="-30"/>
        </w:rPr>
        <w:t> </w:t>
      </w:r>
      <w:r>
        <w:rPr/>
        <w:t>energy</w:t>
      </w:r>
      <w:r>
        <w:rPr>
          <w:spacing w:val="-30"/>
        </w:rPr>
        <w:t> </w:t>
      </w:r>
      <w:r>
        <w:rPr/>
        <w:t>in</w:t>
      </w:r>
      <w:r>
        <w:rPr>
          <w:spacing w:val="-30"/>
        </w:rPr>
        <w:t> </w:t>
      </w:r>
      <w:r>
        <w:rPr/>
        <w:t>the</w:t>
      </w:r>
      <w:r>
        <w:rPr>
          <w:spacing w:val="-30"/>
        </w:rPr>
        <w:t> </w:t>
      </w:r>
      <w:r>
        <w:rPr/>
        <w:t>bubbles </w:t>
      </w:r>
      <w:r>
        <w:rPr>
          <w:w w:val="95"/>
        </w:rPr>
        <w:t>for</w:t>
      </w:r>
      <w:r>
        <w:rPr>
          <w:spacing w:val="-21"/>
          <w:w w:val="95"/>
        </w:rPr>
        <w:t> </w:t>
      </w:r>
      <w:r>
        <w:rPr>
          <w:w w:val="95"/>
        </w:rPr>
        <w:t>mid-modes.</w:t>
      </w:r>
    </w:p>
    <w:p>
      <w:pPr>
        <w:pStyle w:val="BodyText"/>
        <w:rPr>
          <w:sz w:val="20"/>
        </w:rPr>
      </w:pPr>
    </w:p>
    <w:p>
      <w:pPr>
        <w:pStyle w:val="BodyText"/>
        <w:spacing w:before="5"/>
      </w:pPr>
      <w:r>
        <w:rPr/>
        <w:pict>
          <v:line style="position:absolute;mso-position-horizontal-relative:page;mso-position-vertical-relative:paragraph;z-index:0;mso-wrap-distance-left:0;mso-wrap-distance-right:0" from="72pt,16.080694pt" to="108pt,16.080694pt" stroked="true" strokeweight=".398pt" strokecolor="#000000">
            <w10:wrap type="topAndBottom"/>
          </v:line>
        </w:pict>
      </w:r>
    </w:p>
    <w:p>
      <w:pPr>
        <w:spacing w:before="55"/>
        <w:ind w:left="120" w:right="702" w:firstLine="0"/>
        <w:jc w:val="left"/>
        <w:rPr>
          <w:rFonts w:ascii="Times New Roman"/>
          <w:sz w:val="20"/>
        </w:rPr>
      </w:pPr>
      <w:bookmarkStart w:name="_bookmark0" w:id="3"/>
      <w:bookmarkEnd w:id="3"/>
      <w:r>
        <w:rPr/>
      </w:r>
      <w:r>
        <w:rPr>
          <w:rFonts w:ascii="Verdana"/>
          <w:w w:val="105"/>
          <w:position w:val="7"/>
          <w:sz w:val="14"/>
        </w:rPr>
        <w:t>a)</w:t>
      </w:r>
      <w:hyperlink r:id="rId6">
        <w:r>
          <w:rPr>
            <w:rFonts w:ascii="Times New Roman"/>
            <w:w w:val="105"/>
            <w:sz w:val="20"/>
          </w:rPr>
          <w:t>abos@lle.rochester.edu</w:t>
        </w:r>
      </w:hyperlink>
    </w:p>
    <w:p>
      <w:pPr>
        <w:spacing w:after="0"/>
        <w:jc w:val="left"/>
        <w:rPr>
          <w:rFonts w:ascii="Times New Roman"/>
          <w:sz w:val="20"/>
        </w:rPr>
        <w:sectPr>
          <w:footerReference w:type="default" r:id="rId5"/>
          <w:type w:val="continuous"/>
          <w:pgSz w:w="12240" w:h="15840"/>
          <w:pgMar w:footer="521" w:top="1380" w:bottom="720" w:left="1320" w:right="1360"/>
          <w:pgNumType w:start="1"/>
        </w:sectPr>
      </w:pPr>
    </w:p>
    <w:p>
      <w:pPr>
        <w:pStyle w:val="Heading1"/>
        <w:numPr>
          <w:ilvl w:val="0"/>
          <w:numId w:val="1"/>
        </w:numPr>
        <w:tabs>
          <w:tab w:pos="564" w:val="left" w:leader="none"/>
        </w:tabs>
        <w:spacing w:line="240" w:lineRule="auto" w:before="39" w:after="0"/>
        <w:ind w:left="120" w:right="0" w:firstLine="0"/>
        <w:jc w:val="both"/>
      </w:pPr>
      <w:bookmarkStart w:name="Introduction" w:id="4"/>
      <w:bookmarkEnd w:id="4"/>
      <w:r>
        <w:rPr>
          <w:b w:val="0"/>
        </w:rPr>
      </w:r>
      <w:bookmarkStart w:name="Introduction" w:id="5"/>
      <w:bookmarkEnd w:id="5"/>
      <w:r>
        <w:rPr>
          <w:w w:val="105"/>
        </w:rPr>
        <w:t>INT</w:t>
      </w:r>
      <w:r>
        <w:rPr>
          <w:w w:val="105"/>
        </w:rPr>
        <w:t>RODUCTION</w:t>
      </w:r>
    </w:p>
    <w:p>
      <w:pPr>
        <w:pStyle w:val="BodyText"/>
        <w:rPr>
          <w:b/>
        </w:rPr>
      </w:pPr>
    </w:p>
    <w:p>
      <w:pPr>
        <w:pStyle w:val="BodyText"/>
        <w:spacing w:before="10"/>
        <w:rPr>
          <w:b/>
          <w:sz w:val="21"/>
        </w:rPr>
      </w:pPr>
    </w:p>
    <w:p>
      <w:pPr>
        <w:pStyle w:val="BodyText"/>
        <w:spacing w:before="1"/>
        <w:ind w:left="418"/>
      </w:pPr>
      <w:r>
        <w:rPr/>
        <w:t>In inertial confinement fusion (ICF)</w:t>
      </w:r>
      <w:hyperlink w:history="true" w:anchor="_bookmark48">
        <w:r>
          <w:rPr>
            <w:rFonts w:ascii="Times New Roman"/>
            <w:position w:val="9"/>
            <w:sz w:val="16"/>
          </w:rPr>
          <w:t>1,2</w:t>
        </w:r>
      </w:hyperlink>
      <w:r>
        <w:rPr/>
        <w:t>, a shell of cryogenic deuterium (D) and tritium</w:t>
      </w:r>
    </w:p>
    <w:p>
      <w:pPr>
        <w:pStyle w:val="BodyText"/>
        <w:spacing w:line="418" w:lineRule="exact" w:before="31"/>
        <w:ind w:left="119" w:right="112"/>
        <w:jc w:val="both"/>
      </w:pPr>
      <w:r>
        <w:rPr/>
        <w:t>(T) filled with DT gas is imploded either with direct laser illumination (direct drive)</w:t>
      </w:r>
      <w:hyperlink w:history="true" w:anchor="_bookmark49">
        <w:r>
          <w:rPr>
            <w:rFonts w:ascii="Times New Roman" w:hAnsi="Times New Roman"/>
            <w:position w:val="9"/>
            <w:sz w:val="16"/>
          </w:rPr>
          <w:t>3</w:t>
        </w:r>
      </w:hyperlink>
      <w:r>
        <w:rPr>
          <w:rFonts w:ascii="Times New Roman" w:hAnsi="Times New Roman"/>
          <w:position w:val="9"/>
          <w:sz w:val="16"/>
        </w:rPr>
        <w:t> </w:t>
      </w:r>
      <w:r>
        <w:rPr/>
        <w:t>or with an x-ray bath produced inside a laser-irradiated hohlraum (indirect drive)</w:t>
      </w:r>
      <w:hyperlink w:history="true" w:anchor="_bookmark50">
        <w:r>
          <w:rPr>
            <w:rFonts w:ascii="Times New Roman" w:hAnsi="Times New Roman"/>
            <w:position w:val="9"/>
            <w:sz w:val="16"/>
          </w:rPr>
          <w:t>4</w:t>
        </w:r>
      </w:hyperlink>
      <w:r>
        <w:rPr/>
        <w:t>. Energy from</w:t>
      </w:r>
      <w:r>
        <w:rPr>
          <w:spacing w:val="-23"/>
        </w:rPr>
        <w:t> </w:t>
      </w:r>
      <w:r>
        <w:rPr/>
        <w:t>the</w:t>
      </w:r>
      <w:r>
        <w:rPr>
          <w:spacing w:val="-23"/>
        </w:rPr>
        <w:t> </w:t>
      </w:r>
      <w:r>
        <w:rPr/>
        <w:t>laser</w:t>
      </w:r>
      <w:r>
        <w:rPr>
          <w:spacing w:val="-23"/>
        </w:rPr>
        <w:t> </w:t>
      </w:r>
      <w:r>
        <w:rPr/>
        <w:t>or</w:t>
      </w:r>
      <w:r>
        <w:rPr>
          <w:spacing w:val="-23"/>
        </w:rPr>
        <w:t> </w:t>
      </w:r>
      <w:r>
        <w:rPr/>
        <w:t>x</w:t>
      </w:r>
      <w:r>
        <w:rPr>
          <w:spacing w:val="-23"/>
        </w:rPr>
        <w:t> </w:t>
      </w:r>
      <w:r>
        <w:rPr>
          <w:spacing w:val="-3"/>
        </w:rPr>
        <w:t>ray</w:t>
      </w:r>
      <w:r>
        <w:rPr>
          <w:spacing w:val="-23"/>
        </w:rPr>
        <w:t> </w:t>
      </w:r>
      <w:r>
        <w:rPr/>
        <w:t>is</w:t>
      </w:r>
      <w:r>
        <w:rPr>
          <w:spacing w:val="-23"/>
        </w:rPr>
        <w:t> </w:t>
      </w:r>
      <w:r>
        <w:rPr/>
        <w:t>absorbed</w:t>
      </w:r>
      <w:r>
        <w:rPr>
          <w:spacing w:val="-23"/>
        </w:rPr>
        <w:t> </w:t>
      </w:r>
      <w:r>
        <w:rPr/>
        <w:t>near</w:t>
      </w:r>
      <w:r>
        <w:rPr>
          <w:spacing w:val="-23"/>
        </w:rPr>
        <w:t> </w:t>
      </w:r>
      <w:r>
        <w:rPr/>
        <w:t>the</w:t>
      </w:r>
      <w:r>
        <w:rPr>
          <w:spacing w:val="-23"/>
        </w:rPr>
        <w:t> </w:t>
      </w:r>
      <w:r>
        <w:rPr/>
        <w:t>outer</w:t>
      </w:r>
      <w:r>
        <w:rPr>
          <w:spacing w:val="-23"/>
        </w:rPr>
        <w:t> </w:t>
      </w:r>
      <w:r>
        <w:rPr/>
        <w:t>surface</w:t>
      </w:r>
      <w:r>
        <w:rPr>
          <w:spacing w:val="-23"/>
        </w:rPr>
        <w:t> </w:t>
      </w:r>
      <w:r>
        <w:rPr/>
        <w:t>of</w:t>
      </w:r>
      <w:r>
        <w:rPr>
          <w:spacing w:val="-23"/>
        </w:rPr>
        <w:t> </w:t>
      </w:r>
      <w:r>
        <w:rPr/>
        <w:t>the</w:t>
      </w:r>
      <w:r>
        <w:rPr>
          <w:spacing w:val="-23"/>
        </w:rPr>
        <w:t> </w:t>
      </w:r>
      <w:r>
        <w:rPr/>
        <w:t>shell,</w:t>
      </w:r>
      <w:r>
        <w:rPr>
          <w:spacing w:val="-22"/>
        </w:rPr>
        <w:t> </w:t>
      </w:r>
      <w:r>
        <w:rPr/>
        <w:t>causing</w:t>
      </w:r>
      <w:r>
        <w:rPr>
          <w:spacing w:val="-23"/>
        </w:rPr>
        <w:t> </w:t>
      </w:r>
      <w:r>
        <w:rPr/>
        <w:t>mass</w:t>
      </w:r>
      <w:r>
        <w:rPr>
          <w:spacing w:val="-23"/>
        </w:rPr>
        <w:t> </w:t>
      </w:r>
      <w:r>
        <w:rPr/>
        <w:t>ablation. The</w:t>
      </w:r>
      <w:r>
        <w:rPr>
          <w:spacing w:val="-21"/>
        </w:rPr>
        <w:t> </w:t>
      </w:r>
      <w:r>
        <w:rPr/>
        <w:t>shell</w:t>
      </w:r>
      <w:r>
        <w:rPr>
          <w:spacing w:val="-21"/>
        </w:rPr>
        <w:t> </w:t>
      </w:r>
      <w:r>
        <w:rPr/>
        <w:t>is</w:t>
      </w:r>
      <w:r>
        <w:rPr>
          <w:spacing w:val="-21"/>
        </w:rPr>
        <w:t> </w:t>
      </w:r>
      <w:r>
        <w:rPr/>
        <w:t>imploded</w:t>
      </w:r>
      <w:r>
        <w:rPr>
          <w:spacing w:val="-21"/>
        </w:rPr>
        <w:t> </w:t>
      </w:r>
      <w:r>
        <w:rPr/>
        <w:t>at</w:t>
      </w:r>
      <w:r>
        <w:rPr>
          <w:spacing w:val="-21"/>
        </w:rPr>
        <w:t> </w:t>
      </w:r>
      <w:r>
        <w:rPr/>
        <w:t>high</w:t>
      </w:r>
      <w:r>
        <w:rPr>
          <w:spacing w:val="-21"/>
        </w:rPr>
        <w:t> </w:t>
      </w:r>
      <w:r>
        <w:rPr/>
        <w:t>velocities</w:t>
      </w:r>
      <w:r>
        <w:rPr>
          <w:spacing w:val="-21"/>
        </w:rPr>
        <w:t> </w:t>
      </w:r>
      <w:r>
        <w:rPr/>
        <w:t>of</w:t>
      </w:r>
      <w:r>
        <w:rPr>
          <w:spacing w:val="-21"/>
        </w:rPr>
        <w:t> </w:t>
      </w:r>
      <w:r>
        <w:rPr/>
        <w:t>300-to-500</w:t>
      </w:r>
      <w:r>
        <w:rPr>
          <w:spacing w:val="-21"/>
        </w:rPr>
        <w:t> </w:t>
      </w:r>
      <w:r>
        <w:rPr/>
        <w:t>km/s</w:t>
      </w:r>
      <w:r>
        <w:rPr>
          <w:spacing w:val="-21"/>
        </w:rPr>
        <w:t> </w:t>
      </w:r>
      <w:r>
        <w:rPr/>
        <w:t>to</w:t>
      </w:r>
      <w:r>
        <w:rPr>
          <w:spacing w:val="-21"/>
        </w:rPr>
        <w:t> </w:t>
      </w:r>
      <w:r>
        <w:rPr/>
        <w:t>compress</w:t>
      </w:r>
      <w:r>
        <w:rPr>
          <w:spacing w:val="-21"/>
        </w:rPr>
        <w:t> </w:t>
      </w:r>
      <w:r>
        <w:rPr/>
        <w:t>the</w:t>
      </w:r>
      <w:r>
        <w:rPr>
          <w:spacing w:val="-21"/>
        </w:rPr>
        <w:t> </w:t>
      </w:r>
      <w:r>
        <w:rPr/>
        <w:t>DT</w:t>
      </w:r>
      <w:r>
        <w:rPr>
          <w:spacing w:val="-21"/>
        </w:rPr>
        <w:t> </w:t>
      </w:r>
      <w:r>
        <w:rPr/>
        <w:t>fuel</w:t>
      </w:r>
      <w:r>
        <w:rPr>
          <w:spacing w:val="-21"/>
        </w:rPr>
        <w:t> </w:t>
      </w:r>
      <w:r>
        <w:rPr/>
        <w:t>to</w:t>
      </w:r>
      <w:r>
        <w:rPr>
          <w:spacing w:val="-21"/>
        </w:rPr>
        <w:t> </w:t>
      </w:r>
      <w:r>
        <w:rPr/>
        <w:t>high pressures (</w:t>
      </w:r>
      <w:r>
        <w:rPr>
          <w:rFonts w:ascii="Arial" w:hAnsi="Arial"/>
          <w:i/>
        </w:rPr>
        <w:t>&gt;</w:t>
      </w:r>
      <w:r>
        <w:rPr/>
        <w:t>100 Gbar for direct drive and </w:t>
      </w:r>
      <w:r>
        <w:rPr>
          <w:rFonts w:ascii="Arial" w:hAnsi="Arial"/>
          <w:i/>
        </w:rPr>
        <w:t>&gt; </w:t>
      </w:r>
      <w:r>
        <w:rPr/>
        <w:t>350 Gbar for indirect drive). The implosion heats</w:t>
      </w:r>
      <w:r>
        <w:rPr>
          <w:spacing w:val="-10"/>
        </w:rPr>
        <w:t> </w:t>
      </w:r>
      <w:r>
        <w:rPr/>
        <w:t>up</w:t>
      </w:r>
      <w:r>
        <w:rPr>
          <w:spacing w:val="-9"/>
        </w:rPr>
        <w:t> </w:t>
      </w:r>
      <w:r>
        <w:rPr/>
        <w:t>the</w:t>
      </w:r>
      <w:r>
        <w:rPr>
          <w:spacing w:val="-9"/>
        </w:rPr>
        <w:t> </w:t>
      </w:r>
      <w:r>
        <w:rPr/>
        <w:t>low-density</w:t>
      </w:r>
      <w:r>
        <w:rPr>
          <w:spacing w:val="-9"/>
        </w:rPr>
        <w:t> </w:t>
      </w:r>
      <w:r>
        <w:rPr/>
        <w:t>(30-to-100</w:t>
      </w:r>
      <w:r>
        <w:rPr>
          <w:spacing w:val="-10"/>
        </w:rPr>
        <w:t> </w:t>
      </w:r>
      <w:r>
        <w:rPr/>
        <w:t>g/cm</w:t>
      </w:r>
      <w:r>
        <w:rPr>
          <w:rFonts w:ascii="Times New Roman" w:hAnsi="Times New Roman"/>
          <w:position w:val="9"/>
          <w:sz w:val="16"/>
        </w:rPr>
        <w:t>3</w:t>
      </w:r>
      <w:r>
        <w:rPr/>
        <w:t>)</w:t>
      </w:r>
      <w:r>
        <w:rPr>
          <w:spacing w:val="-9"/>
        </w:rPr>
        <w:t> </w:t>
      </w:r>
      <w:r>
        <w:rPr/>
        <w:t>DT-plasma</w:t>
      </w:r>
      <w:r>
        <w:rPr>
          <w:spacing w:val="-10"/>
        </w:rPr>
        <w:t> </w:t>
      </w:r>
      <w:r>
        <w:rPr/>
        <w:t>core</w:t>
      </w:r>
      <w:r>
        <w:rPr>
          <w:spacing w:val="-9"/>
        </w:rPr>
        <w:t> </w:t>
      </w:r>
      <w:r>
        <w:rPr/>
        <w:t>(the</w:t>
      </w:r>
      <w:r>
        <w:rPr>
          <w:spacing w:val="-9"/>
        </w:rPr>
        <w:t> </w:t>
      </w:r>
      <w:r>
        <w:rPr/>
        <w:t>hot</w:t>
      </w:r>
      <w:r>
        <w:rPr>
          <w:spacing w:val="-9"/>
        </w:rPr>
        <w:t> </w:t>
      </w:r>
      <w:r>
        <w:rPr/>
        <w:t>spot)</w:t>
      </w:r>
      <w:r>
        <w:rPr>
          <w:spacing w:val="-9"/>
        </w:rPr>
        <w:t> </w:t>
      </w:r>
      <w:r>
        <w:rPr/>
        <w:t>to</w:t>
      </w:r>
      <w:r>
        <w:rPr>
          <w:spacing w:val="-9"/>
        </w:rPr>
        <w:t> </w:t>
      </w:r>
      <w:r>
        <w:rPr/>
        <w:t>high</w:t>
      </w:r>
      <w:r>
        <w:rPr>
          <w:spacing w:val="-9"/>
        </w:rPr>
        <w:t> </w:t>
      </w:r>
      <w:r>
        <w:rPr/>
        <w:t>central temperatures</w:t>
      </w:r>
      <w:r>
        <w:rPr>
          <w:spacing w:val="-36"/>
        </w:rPr>
        <w:t> </w:t>
      </w:r>
      <w:r>
        <w:rPr/>
        <w:t>(3-to-10</w:t>
      </w:r>
      <w:r>
        <w:rPr>
          <w:spacing w:val="-36"/>
        </w:rPr>
        <w:t> </w:t>
      </w:r>
      <w:r>
        <w:rPr/>
        <w:t>keV)</w:t>
      </w:r>
      <w:r>
        <w:rPr>
          <w:spacing w:val="-36"/>
        </w:rPr>
        <w:t> </w:t>
      </w:r>
      <w:r>
        <w:rPr/>
        <w:t>while</w:t>
      </w:r>
      <w:r>
        <w:rPr>
          <w:spacing w:val="-36"/>
        </w:rPr>
        <w:t> </w:t>
      </w:r>
      <w:r>
        <w:rPr/>
        <w:t>the</w:t>
      </w:r>
      <w:r>
        <w:rPr>
          <w:spacing w:val="-36"/>
        </w:rPr>
        <w:t> </w:t>
      </w:r>
      <w:r>
        <w:rPr/>
        <w:t>dense</w:t>
      </w:r>
      <w:r>
        <w:rPr>
          <w:spacing w:val="-36"/>
        </w:rPr>
        <w:t> </w:t>
      </w:r>
      <w:r>
        <w:rPr/>
        <w:t>cold</w:t>
      </w:r>
      <w:r>
        <w:rPr>
          <w:spacing w:val="-36"/>
        </w:rPr>
        <w:t> </w:t>
      </w:r>
      <w:r>
        <w:rPr/>
        <w:t>fuel</w:t>
      </w:r>
      <w:r>
        <w:rPr>
          <w:spacing w:val="-36"/>
        </w:rPr>
        <w:t> </w:t>
      </w:r>
      <w:r>
        <w:rPr/>
        <w:t>(the</w:t>
      </w:r>
      <w:r>
        <w:rPr>
          <w:spacing w:val="-36"/>
        </w:rPr>
        <w:t> </w:t>
      </w:r>
      <w:r>
        <w:rPr/>
        <w:t>shell)</w:t>
      </w:r>
      <w:r>
        <w:rPr>
          <w:spacing w:val="-36"/>
        </w:rPr>
        <w:t> </w:t>
      </w:r>
      <w:r>
        <w:rPr/>
        <w:t>is</w:t>
      </w:r>
      <w:r>
        <w:rPr>
          <w:spacing w:val="-36"/>
        </w:rPr>
        <w:t> </w:t>
      </w:r>
      <w:r>
        <w:rPr/>
        <w:t>compressed</w:t>
      </w:r>
      <w:r>
        <w:rPr>
          <w:spacing w:val="-36"/>
        </w:rPr>
        <w:t> </w:t>
      </w:r>
      <w:r>
        <w:rPr/>
        <w:t>around</w:t>
      </w:r>
      <w:r>
        <w:rPr>
          <w:spacing w:val="-36"/>
        </w:rPr>
        <w:t> </w:t>
      </w:r>
      <w:r>
        <w:rPr/>
        <w:t>it.</w:t>
      </w:r>
      <w:r>
        <w:rPr>
          <w:spacing w:val="-21"/>
        </w:rPr>
        <w:t> </w:t>
      </w:r>
      <w:r>
        <w:rPr/>
        <w:t>The 14 MeV D+T fusion neutrons are detected and the resulting neutron yield is the primary observable</w:t>
      </w:r>
      <w:r>
        <w:rPr>
          <w:spacing w:val="-9"/>
        </w:rPr>
        <w:t> </w:t>
      </w:r>
      <w:r>
        <w:rPr/>
        <w:t>determining</w:t>
      </w:r>
      <w:r>
        <w:rPr>
          <w:spacing w:val="-9"/>
        </w:rPr>
        <w:t> </w:t>
      </w:r>
      <w:r>
        <w:rPr/>
        <w:t>implosion</w:t>
      </w:r>
      <w:r>
        <w:rPr>
          <w:spacing w:val="-9"/>
        </w:rPr>
        <w:t> </w:t>
      </w:r>
      <w:r>
        <w:rPr/>
        <w:t>performance.</w:t>
      </w:r>
      <w:r>
        <w:rPr>
          <w:spacing w:val="26"/>
        </w:rPr>
        <w:t> </w:t>
      </w:r>
      <w:r>
        <w:rPr/>
        <w:t>The</w:t>
      </w:r>
      <w:r>
        <w:rPr>
          <w:spacing w:val="-9"/>
        </w:rPr>
        <w:t> </w:t>
      </w:r>
      <w:r>
        <w:rPr/>
        <w:t>hot</w:t>
      </w:r>
      <w:r>
        <w:rPr>
          <w:spacing w:val="-9"/>
        </w:rPr>
        <w:t> </w:t>
      </w:r>
      <w:r>
        <w:rPr/>
        <w:t>spot</w:t>
      </w:r>
      <w:r>
        <w:rPr>
          <w:spacing w:val="-9"/>
        </w:rPr>
        <w:t> </w:t>
      </w:r>
      <w:r>
        <w:rPr/>
        <w:t>pressure</w:t>
      </w:r>
      <w:r>
        <w:rPr>
          <w:spacing w:val="-9"/>
        </w:rPr>
        <w:t> </w:t>
      </w:r>
      <w:r>
        <w:rPr/>
        <w:t>is</w:t>
      </w:r>
      <w:r>
        <w:rPr>
          <w:spacing w:val="-9"/>
        </w:rPr>
        <w:t> </w:t>
      </w:r>
      <w:r>
        <w:rPr/>
        <w:t>confined</w:t>
      </w:r>
      <w:r>
        <w:rPr>
          <w:spacing w:val="-9"/>
        </w:rPr>
        <w:t> </w:t>
      </w:r>
      <w:r>
        <w:rPr>
          <w:spacing w:val="-4"/>
        </w:rPr>
        <w:t>by</w:t>
      </w:r>
      <w:r>
        <w:rPr>
          <w:spacing w:val="-9"/>
        </w:rPr>
        <w:t> </w:t>
      </w:r>
      <w:r>
        <w:rPr/>
        <w:t>the </w:t>
      </w:r>
      <w:r>
        <w:rPr>
          <w:w w:val="95"/>
        </w:rPr>
        <w:t>cold (200-to-500 eV) near-Fermi-degenerate and dense (300-to-1000 g/cm</w:t>
      </w:r>
      <w:r>
        <w:rPr>
          <w:rFonts w:ascii="Times New Roman" w:hAnsi="Times New Roman"/>
          <w:w w:val="95"/>
          <w:position w:val="9"/>
          <w:sz w:val="16"/>
        </w:rPr>
        <w:t>3</w:t>
      </w:r>
      <w:r>
        <w:rPr>
          <w:w w:val="95"/>
        </w:rPr>
        <w:t>) fuel </w:t>
      </w:r>
      <w:r>
        <w:rPr>
          <w:spacing w:val="-3"/>
          <w:w w:val="95"/>
        </w:rPr>
        <w:t>layer. </w:t>
      </w:r>
      <w:r>
        <w:rPr>
          <w:w w:val="95"/>
        </w:rPr>
        <w:t>The </w:t>
      </w:r>
      <w:r>
        <w:rPr/>
        <w:t>shell</w:t>
      </w:r>
      <w:r>
        <w:rPr>
          <w:spacing w:val="-18"/>
        </w:rPr>
        <w:t> </w:t>
      </w:r>
      <w:r>
        <w:rPr/>
        <w:t>decelerates</w:t>
      </w:r>
      <w:r>
        <w:rPr>
          <w:spacing w:val="-18"/>
        </w:rPr>
        <w:t> </w:t>
      </w:r>
      <w:r>
        <w:rPr/>
        <w:t>during</w:t>
      </w:r>
      <w:r>
        <w:rPr>
          <w:spacing w:val="-18"/>
        </w:rPr>
        <w:t> </w:t>
      </w:r>
      <w:r>
        <w:rPr/>
        <w:t>the</w:t>
      </w:r>
      <w:r>
        <w:rPr>
          <w:spacing w:val="-18"/>
        </w:rPr>
        <w:t> </w:t>
      </w:r>
      <w:r>
        <w:rPr/>
        <w:t>compression,</w:t>
      </w:r>
      <w:r>
        <w:rPr>
          <w:spacing w:val="-16"/>
        </w:rPr>
        <w:t> </w:t>
      </w:r>
      <w:r>
        <w:rPr/>
        <w:t>transferring</w:t>
      </w:r>
      <w:r>
        <w:rPr>
          <w:spacing w:val="-18"/>
        </w:rPr>
        <w:t> </w:t>
      </w:r>
      <w:r>
        <w:rPr/>
        <w:t>its</w:t>
      </w:r>
      <w:r>
        <w:rPr>
          <w:spacing w:val="-18"/>
        </w:rPr>
        <w:t> </w:t>
      </w:r>
      <w:r>
        <w:rPr/>
        <w:t>kinetic</w:t>
      </w:r>
      <w:r>
        <w:rPr>
          <w:spacing w:val="-18"/>
        </w:rPr>
        <w:t> </w:t>
      </w:r>
      <w:r>
        <w:rPr/>
        <w:t>energy</w:t>
      </w:r>
      <w:r>
        <w:rPr>
          <w:spacing w:val="-18"/>
        </w:rPr>
        <w:t> </w:t>
      </w:r>
      <w:r>
        <w:rPr/>
        <w:t>to</w:t>
      </w:r>
      <w:r>
        <w:rPr>
          <w:spacing w:val="-18"/>
        </w:rPr>
        <w:t> </w:t>
      </w:r>
      <w:r>
        <w:rPr/>
        <w:t>internal</w:t>
      </w:r>
      <w:r>
        <w:rPr>
          <w:spacing w:val="-18"/>
        </w:rPr>
        <w:t> </w:t>
      </w:r>
      <w:r>
        <w:rPr/>
        <w:t>energy of the hot spot. An outward-propagating strong shock—the return shock—driven </w:t>
      </w:r>
      <w:r>
        <w:rPr>
          <w:spacing w:val="-4"/>
        </w:rPr>
        <w:t>by </w:t>
      </w:r>
      <w:r>
        <w:rPr/>
        <w:t>the hot-spot</w:t>
      </w:r>
      <w:r>
        <w:rPr>
          <w:spacing w:val="-25"/>
        </w:rPr>
        <w:t> </w:t>
      </w:r>
      <w:r>
        <w:rPr/>
        <w:t>pressure</w:t>
      </w:r>
      <w:r>
        <w:rPr>
          <w:spacing w:val="-25"/>
        </w:rPr>
        <w:t> </w:t>
      </w:r>
      <w:r>
        <w:rPr/>
        <w:t>onto</w:t>
      </w:r>
      <w:r>
        <w:rPr>
          <w:spacing w:val="-25"/>
        </w:rPr>
        <w:t> </w:t>
      </w:r>
      <w:r>
        <w:rPr/>
        <w:t>the</w:t>
      </w:r>
      <w:r>
        <w:rPr>
          <w:spacing w:val="-25"/>
        </w:rPr>
        <w:t> </w:t>
      </w:r>
      <w:r>
        <w:rPr/>
        <w:t>compressible</w:t>
      </w:r>
      <w:r>
        <w:rPr>
          <w:spacing w:val="-24"/>
        </w:rPr>
        <w:t> </w:t>
      </w:r>
      <w:r>
        <w:rPr/>
        <w:t>shell</w:t>
      </w:r>
      <w:r>
        <w:rPr>
          <w:spacing w:val="-25"/>
        </w:rPr>
        <w:t> </w:t>
      </w:r>
      <w:r>
        <w:rPr/>
        <w:t>stops</w:t>
      </w:r>
      <w:r>
        <w:rPr>
          <w:spacing w:val="-25"/>
        </w:rPr>
        <w:t> </w:t>
      </w:r>
      <w:r>
        <w:rPr/>
        <w:t>a</w:t>
      </w:r>
      <w:r>
        <w:rPr>
          <w:spacing w:val="-25"/>
        </w:rPr>
        <w:t> </w:t>
      </w:r>
      <w:r>
        <w:rPr/>
        <w:t>part</w:t>
      </w:r>
      <w:r>
        <w:rPr>
          <w:spacing w:val="-25"/>
        </w:rPr>
        <w:t> </w:t>
      </w:r>
      <w:r>
        <w:rPr/>
        <w:t>of</w:t>
      </w:r>
      <w:r>
        <w:rPr>
          <w:spacing w:val="-25"/>
        </w:rPr>
        <w:t> </w:t>
      </w:r>
      <w:r>
        <w:rPr/>
        <w:t>the</w:t>
      </w:r>
      <w:r>
        <w:rPr>
          <w:spacing w:val="-25"/>
        </w:rPr>
        <w:t> </w:t>
      </w:r>
      <w:r>
        <w:rPr/>
        <w:t>shell,</w:t>
      </w:r>
      <w:r>
        <w:rPr>
          <w:spacing w:val="-24"/>
        </w:rPr>
        <w:t> </w:t>
      </w:r>
      <w:r>
        <w:rPr/>
        <w:t>separating</w:t>
      </w:r>
      <w:r>
        <w:rPr>
          <w:spacing w:val="-25"/>
        </w:rPr>
        <w:t> </w:t>
      </w:r>
      <w:r>
        <w:rPr/>
        <w:t>it</w:t>
      </w:r>
      <w:r>
        <w:rPr>
          <w:spacing w:val="-25"/>
        </w:rPr>
        <w:t> </w:t>
      </w:r>
      <w:r>
        <w:rPr/>
        <w:t>into</w:t>
      </w:r>
      <w:r>
        <w:rPr>
          <w:spacing w:val="-25"/>
        </w:rPr>
        <w:t> </w:t>
      </w:r>
      <w:r>
        <w:rPr>
          <w:spacing w:val="-5"/>
        </w:rPr>
        <w:t>two </w:t>
      </w:r>
      <w:r>
        <w:rPr/>
        <w:t>regions:</w:t>
      </w:r>
      <w:r>
        <w:rPr>
          <w:spacing w:val="-12"/>
        </w:rPr>
        <w:t> </w:t>
      </w:r>
      <w:r>
        <w:rPr/>
        <w:t>the</w:t>
      </w:r>
      <w:r>
        <w:rPr>
          <w:spacing w:val="-27"/>
        </w:rPr>
        <w:t> </w:t>
      </w:r>
      <w:r>
        <w:rPr/>
        <w:t>shocked</w:t>
      </w:r>
      <w:r>
        <w:rPr>
          <w:spacing w:val="-27"/>
        </w:rPr>
        <w:t> </w:t>
      </w:r>
      <w:r>
        <w:rPr/>
        <w:t>part</w:t>
      </w:r>
      <w:r>
        <w:rPr>
          <w:spacing w:val="-27"/>
        </w:rPr>
        <w:t> </w:t>
      </w:r>
      <w:r>
        <w:rPr/>
        <w:t>and</w:t>
      </w:r>
      <w:r>
        <w:rPr>
          <w:spacing w:val="-27"/>
        </w:rPr>
        <w:t> </w:t>
      </w:r>
      <w:r>
        <w:rPr/>
        <w:t>the</w:t>
      </w:r>
      <w:r>
        <w:rPr>
          <w:spacing w:val="-27"/>
        </w:rPr>
        <w:t> </w:t>
      </w:r>
      <w:r>
        <w:rPr/>
        <w:t>free-fall</w:t>
      </w:r>
      <w:r>
        <w:rPr>
          <w:spacing w:val="-27"/>
        </w:rPr>
        <w:t> </w:t>
      </w:r>
      <w:r>
        <w:rPr/>
        <w:t>part.</w:t>
      </w:r>
      <w:r>
        <w:rPr>
          <w:spacing w:val="-11"/>
        </w:rPr>
        <w:t> </w:t>
      </w:r>
      <w:r>
        <w:rPr/>
        <w:t>The</w:t>
      </w:r>
      <w:r>
        <w:rPr>
          <w:spacing w:val="-27"/>
        </w:rPr>
        <w:t> </w:t>
      </w:r>
      <w:r>
        <w:rPr>
          <w:rFonts w:ascii="Arial" w:hAnsi="Arial"/>
          <w:i/>
          <w:spacing w:val="-3"/>
        </w:rPr>
        <w:t>compression</w:t>
      </w:r>
      <w:r>
        <w:rPr>
          <w:rFonts w:ascii="Arial" w:hAnsi="Arial"/>
          <w:i/>
          <w:spacing w:val="-33"/>
        </w:rPr>
        <w:t> </w:t>
      </w:r>
      <w:r>
        <w:rPr>
          <w:rFonts w:ascii="Arial" w:hAnsi="Arial"/>
          <w:i/>
        </w:rPr>
        <w:t>efficiency</w:t>
      </w:r>
      <w:r>
        <w:rPr>
          <w:rFonts w:ascii="Arial" w:hAnsi="Arial"/>
          <w:i/>
          <w:spacing w:val="-26"/>
        </w:rPr>
        <w:t> </w:t>
      </w:r>
      <w:r>
        <w:rPr/>
        <w:t>is</w:t>
      </w:r>
      <w:r>
        <w:rPr>
          <w:spacing w:val="-27"/>
        </w:rPr>
        <w:t> </w:t>
      </w:r>
      <w:r>
        <w:rPr/>
        <w:t>defined</w:t>
      </w:r>
      <w:r>
        <w:rPr>
          <w:spacing w:val="-28"/>
        </w:rPr>
        <w:t> </w:t>
      </w:r>
      <w:r>
        <w:rPr/>
        <w:t>as</w:t>
      </w:r>
      <w:r>
        <w:rPr>
          <w:spacing w:val="-27"/>
        </w:rPr>
        <w:t> </w:t>
      </w:r>
      <w:r>
        <w:rPr/>
        <w:t>the fraction</w:t>
      </w:r>
      <w:r>
        <w:rPr>
          <w:spacing w:val="-3"/>
        </w:rPr>
        <w:t> </w:t>
      </w:r>
      <w:r>
        <w:rPr/>
        <w:t>of</w:t>
      </w:r>
      <w:r>
        <w:rPr>
          <w:spacing w:val="-4"/>
        </w:rPr>
        <w:t> </w:t>
      </w:r>
      <w:r>
        <w:rPr/>
        <w:t>the</w:t>
      </w:r>
      <w:r>
        <w:rPr>
          <w:spacing w:val="-4"/>
        </w:rPr>
        <w:t> </w:t>
      </w:r>
      <w:r>
        <w:rPr/>
        <w:t>kinetic</w:t>
      </w:r>
      <w:r>
        <w:rPr>
          <w:spacing w:val="-4"/>
        </w:rPr>
        <w:t> </w:t>
      </w:r>
      <w:r>
        <w:rPr/>
        <w:t>energy</w:t>
      </w:r>
      <w:r>
        <w:rPr>
          <w:spacing w:val="-4"/>
        </w:rPr>
        <w:t> </w:t>
      </w:r>
      <w:r>
        <w:rPr/>
        <w:t>of</w:t>
      </w:r>
      <w:r>
        <w:rPr>
          <w:spacing w:val="-4"/>
        </w:rPr>
        <w:t> </w:t>
      </w:r>
      <w:r>
        <w:rPr/>
        <w:t>the</w:t>
      </w:r>
      <w:r>
        <w:rPr>
          <w:spacing w:val="-4"/>
        </w:rPr>
        <w:t> </w:t>
      </w:r>
      <w:r>
        <w:rPr/>
        <w:t>imploding</w:t>
      </w:r>
      <w:r>
        <w:rPr>
          <w:spacing w:val="-4"/>
        </w:rPr>
        <w:t> </w:t>
      </w:r>
      <w:r>
        <w:rPr/>
        <w:t>shell</w:t>
      </w:r>
      <w:r>
        <w:rPr>
          <w:spacing w:val="-4"/>
        </w:rPr>
        <w:t> </w:t>
      </w:r>
      <w:r>
        <w:rPr/>
        <w:t>that</w:t>
      </w:r>
      <w:r>
        <w:rPr>
          <w:spacing w:val="-4"/>
        </w:rPr>
        <w:t> </w:t>
      </w:r>
      <w:r>
        <w:rPr/>
        <w:t>has</w:t>
      </w:r>
      <w:r>
        <w:rPr>
          <w:spacing w:val="-4"/>
        </w:rPr>
        <w:t> </w:t>
      </w:r>
      <w:r>
        <w:rPr/>
        <w:t>been</w:t>
      </w:r>
      <w:r>
        <w:rPr>
          <w:spacing w:val="-4"/>
        </w:rPr>
        <w:t> </w:t>
      </w:r>
      <w:r>
        <w:rPr/>
        <w:t>converted</w:t>
      </w:r>
      <w:r>
        <w:rPr>
          <w:spacing w:val="-4"/>
        </w:rPr>
        <w:t> </w:t>
      </w:r>
      <w:r>
        <w:rPr/>
        <w:t>into</w:t>
      </w:r>
      <w:r>
        <w:rPr>
          <w:spacing w:val="-4"/>
        </w:rPr>
        <w:t> </w:t>
      </w:r>
      <w:r>
        <w:rPr/>
        <w:t>internal energy of the compressed hot spot at </w:t>
      </w:r>
      <w:r>
        <w:rPr>
          <w:rFonts w:ascii="Arial" w:hAnsi="Arial"/>
          <w:i/>
          <w:spacing w:val="-3"/>
        </w:rPr>
        <w:t>bang </w:t>
      </w:r>
      <w:r>
        <w:rPr>
          <w:rFonts w:ascii="Arial" w:hAnsi="Arial"/>
          <w:i/>
        </w:rPr>
        <w:t>time</w:t>
      </w:r>
      <w:r>
        <w:rPr/>
        <w:t>, i.e. time of peak neutron rate </w:t>
      </w:r>
      <w:r>
        <w:rPr>
          <w:rFonts w:ascii="Arial" w:hAnsi="Arial"/>
          <w:i/>
          <w:spacing w:val="3"/>
        </w:rPr>
        <w:t>t</w:t>
      </w:r>
      <w:r>
        <w:rPr>
          <w:rFonts w:ascii="Times New Roman" w:hAnsi="Times New Roman"/>
          <w:spacing w:val="3"/>
          <w:position w:val="-3"/>
          <w:sz w:val="16"/>
        </w:rPr>
        <w:t>b</w:t>
      </w:r>
      <w:r>
        <w:rPr>
          <w:spacing w:val="3"/>
        </w:rPr>
        <w:t>, </w:t>
      </w:r>
      <w:r>
        <w:rPr/>
        <w:t>and is estimated</w:t>
      </w:r>
      <w:r>
        <w:rPr>
          <w:spacing w:val="-20"/>
        </w:rPr>
        <w:t> </w:t>
      </w:r>
      <w:r>
        <w:rPr/>
        <w:t>to</w:t>
      </w:r>
      <w:r>
        <w:rPr>
          <w:spacing w:val="-21"/>
        </w:rPr>
        <w:t> </w:t>
      </w:r>
      <w:r>
        <w:rPr>
          <w:spacing w:val="3"/>
        </w:rPr>
        <w:t>be</w:t>
      </w:r>
      <w:r>
        <w:rPr>
          <w:spacing w:val="-21"/>
        </w:rPr>
        <w:t> </w:t>
      </w:r>
      <w:r>
        <w:rPr>
          <w:rFonts w:ascii="Meiryo" w:hAnsi="Meiryo"/>
          <w:i/>
        </w:rPr>
        <w:t>≈</w:t>
      </w:r>
      <w:r>
        <w:rPr>
          <w:rFonts w:ascii="Meiryo" w:hAnsi="Meiryo"/>
          <w:i/>
          <w:spacing w:val="-45"/>
        </w:rPr>
        <w:t> </w:t>
      </w:r>
      <w:r>
        <w:rPr/>
        <w:t>0.5-to-0.6</w:t>
      </w:r>
      <w:r>
        <w:rPr>
          <w:spacing w:val="-21"/>
        </w:rPr>
        <w:t> </w:t>
      </w:r>
      <w:r>
        <w:rPr/>
        <w:t>for</w:t>
      </w:r>
      <w:r>
        <w:rPr>
          <w:spacing w:val="-21"/>
        </w:rPr>
        <w:t> </w:t>
      </w:r>
      <w:r>
        <w:rPr/>
        <w:t>a</w:t>
      </w:r>
      <w:r>
        <w:rPr>
          <w:spacing w:val="-21"/>
        </w:rPr>
        <w:t> </w:t>
      </w:r>
      <w:r>
        <w:rPr/>
        <w:t>symmetric</w:t>
      </w:r>
      <w:r>
        <w:rPr>
          <w:spacing w:val="-20"/>
        </w:rPr>
        <w:t> </w:t>
      </w:r>
      <w:r>
        <w:rPr/>
        <w:t>(i.e.</w:t>
      </w:r>
      <w:r>
        <w:rPr>
          <w:spacing w:val="-8"/>
        </w:rPr>
        <w:t> </w:t>
      </w:r>
      <w:r>
        <w:rPr/>
        <w:t>1-D)</w:t>
      </w:r>
      <w:r>
        <w:rPr>
          <w:spacing w:val="-21"/>
        </w:rPr>
        <w:t> </w:t>
      </w:r>
      <w:r>
        <w:rPr/>
        <w:t>compression.</w:t>
      </w:r>
    </w:p>
    <w:p>
      <w:pPr>
        <w:pStyle w:val="BodyText"/>
        <w:spacing w:line="418" w:lineRule="exact" w:before="112"/>
        <w:ind w:left="119" w:right="112" w:firstLine="298"/>
        <w:jc w:val="both"/>
      </w:pPr>
      <w:r>
        <w:rPr/>
        <w:t>It is well known that the interface between the hot spot and the shell is unstable to the </w:t>
      </w:r>
      <w:r>
        <w:rPr>
          <w:spacing w:val="-3"/>
        </w:rPr>
        <w:t>Rayleigh–Taylor </w:t>
      </w:r>
      <w:r>
        <w:rPr/>
        <w:t>instability </w:t>
      </w:r>
      <w:r>
        <w:rPr>
          <w:spacing w:val="-4"/>
        </w:rPr>
        <w:t>(RTI) </w:t>
      </w:r>
      <w:r>
        <w:rPr/>
        <w:t>during the deceleration phase (dp)</w:t>
      </w:r>
      <w:hyperlink w:history="true" w:anchor="_bookmark56">
        <w:r>
          <w:rPr>
            <w:rFonts w:ascii="Times New Roman" w:hAnsi="Times New Roman"/>
            <w:position w:val="9"/>
            <w:sz w:val="16"/>
          </w:rPr>
          <w:t>5–12</w:t>
        </w:r>
      </w:hyperlink>
      <w:r>
        <w:rPr/>
        <w:t>. The </w:t>
      </w:r>
      <w:r>
        <w:rPr>
          <w:spacing w:val="-4"/>
        </w:rPr>
        <w:t>dp-RTI </w:t>
      </w:r>
      <w:r>
        <w:rPr/>
        <w:t>spikes</w:t>
      </w:r>
      <w:r>
        <w:rPr>
          <w:spacing w:val="-26"/>
        </w:rPr>
        <w:t> </w:t>
      </w:r>
      <w:r>
        <w:rPr/>
        <w:t>cause</w:t>
      </w:r>
      <w:r>
        <w:rPr>
          <w:spacing w:val="-26"/>
        </w:rPr>
        <w:t> </w:t>
      </w:r>
      <w:r>
        <w:rPr/>
        <w:t>cold</w:t>
      </w:r>
      <w:r>
        <w:rPr>
          <w:spacing w:val="-26"/>
        </w:rPr>
        <w:t> </w:t>
      </w:r>
      <w:r>
        <w:rPr/>
        <w:t>shell</w:t>
      </w:r>
      <w:r>
        <w:rPr>
          <w:spacing w:val="-26"/>
        </w:rPr>
        <w:t> </w:t>
      </w:r>
      <w:r>
        <w:rPr/>
        <w:t>material</w:t>
      </w:r>
      <w:r>
        <w:rPr>
          <w:spacing w:val="-26"/>
        </w:rPr>
        <w:t> </w:t>
      </w:r>
      <w:r>
        <w:rPr/>
        <w:t>to</w:t>
      </w:r>
      <w:r>
        <w:rPr>
          <w:spacing w:val="-26"/>
        </w:rPr>
        <w:t> </w:t>
      </w:r>
      <w:r>
        <w:rPr/>
        <w:t>penetrate</w:t>
      </w:r>
      <w:r>
        <w:rPr>
          <w:spacing w:val="-26"/>
        </w:rPr>
        <w:t> </w:t>
      </w:r>
      <w:r>
        <w:rPr/>
        <w:t>and</w:t>
      </w:r>
      <w:r>
        <w:rPr>
          <w:spacing w:val="-26"/>
        </w:rPr>
        <w:t> </w:t>
      </w:r>
      <w:r>
        <w:rPr/>
        <w:t>cool</w:t>
      </w:r>
      <w:r>
        <w:rPr>
          <w:spacing w:val="-26"/>
        </w:rPr>
        <w:t> </w:t>
      </w:r>
      <w:r>
        <w:rPr/>
        <w:t>the</w:t>
      </w:r>
      <w:r>
        <w:rPr>
          <w:spacing w:val="-26"/>
        </w:rPr>
        <w:t> </w:t>
      </w:r>
      <w:r>
        <w:rPr/>
        <w:t>hot</w:t>
      </w:r>
      <w:r>
        <w:rPr>
          <w:spacing w:val="-26"/>
        </w:rPr>
        <w:t> </w:t>
      </w:r>
      <w:r>
        <w:rPr/>
        <w:t>spot.</w:t>
      </w:r>
      <w:r>
        <w:rPr>
          <w:spacing w:val="-9"/>
        </w:rPr>
        <w:t> </w:t>
      </w:r>
      <w:r>
        <w:rPr/>
        <w:t>Moreover,</w:t>
      </w:r>
      <w:r>
        <w:rPr>
          <w:spacing w:val="-25"/>
        </w:rPr>
        <w:t> </w:t>
      </w:r>
      <w:r>
        <w:rPr/>
        <w:t>the</w:t>
      </w:r>
      <w:r>
        <w:rPr>
          <w:spacing w:val="-26"/>
        </w:rPr>
        <w:t> </w:t>
      </w:r>
      <w:r>
        <w:rPr/>
        <w:t>instability is anticipated to induce lateral (nonradial) flows causing degradation in the</w:t>
      </w:r>
      <w:r>
        <w:rPr>
          <w:spacing w:val="-37"/>
        </w:rPr>
        <w:t> </w:t>
      </w:r>
      <w:r>
        <w:rPr/>
        <w:t>compression efficiency</w:t>
      </w:r>
      <w:hyperlink w:history="true" w:anchor="_bookmark57">
        <w:r>
          <w:rPr>
            <w:rFonts w:ascii="Times New Roman" w:hAnsi="Times New Roman"/>
            <w:position w:val="9"/>
            <w:sz w:val="16"/>
          </w:rPr>
          <w:t>13</w:t>
        </w:r>
      </w:hyperlink>
      <w:r>
        <w:rPr/>
        <w:t>.</w:t>
      </w:r>
      <w:r>
        <w:rPr>
          <w:spacing w:val="9"/>
        </w:rPr>
        <w:t> </w:t>
      </w:r>
      <w:r>
        <w:rPr/>
        <w:t>Theoretical</w:t>
      </w:r>
      <w:r>
        <w:rPr>
          <w:spacing w:val="-11"/>
        </w:rPr>
        <w:t> </w:t>
      </w:r>
      <w:r>
        <w:rPr/>
        <w:t>and</w:t>
      </w:r>
      <w:r>
        <w:rPr>
          <w:spacing w:val="-11"/>
        </w:rPr>
        <w:t> </w:t>
      </w:r>
      <w:r>
        <w:rPr/>
        <w:t>numerical</w:t>
      </w:r>
      <w:r>
        <w:rPr>
          <w:spacing w:val="-11"/>
        </w:rPr>
        <w:t> </w:t>
      </w:r>
      <w:r>
        <w:rPr/>
        <w:t>modeling</w:t>
      </w:r>
      <w:r>
        <w:rPr>
          <w:spacing w:val="-11"/>
        </w:rPr>
        <w:t> </w:t>
      </w:r>
      <w:r>
        <w:rPr/>
        <w:t>of</w:t>
      </w:r>
      <w:r>
        <w:rPr>
          <w:spacing w:val="-11"/>
        </w:rPr>
        <w:t> </w:t>
      </w:r>
      <w:r>
        <w:rPr/>
        <w:t>the</w:t>
      </w:r>
      <w:r>
        <w:rPr>
          <w:spacing w:val="-11"/>
        </w:rPr>
        <w:t> </w:t>
      </w:r>
      <w:r>
        <w:rPr>
          <w:spacing w:val="-4"/>
        </w:rPr>
        <w:t>dp-RTI</w:t>
      </w:r>
      <w:r>
        <w:rPr>
          <w:spacing w:val="-11"/>
        </w:rPr>
        <w:t> </w:t>
      </w:r>
      <w:r>
        <w:rPr/>
        <w:t>is</w:t>
      </w:r>
      <w:r>
        <w:rPr>
          <w:spacing w:val="-11"/>
        </w:rPr>
        <w:t> </w:t>
      </w:r>
      <w:r>
        <w:rPr/>
        <w:t>complicated</w:t>
      </w:r>
      <w:r>
        <w:rPr>
          <w:spacing w:val="-11"/>
        </w:rPr>
        <w:t> </w:t>
      </w:r>
      <w:r>
        <w:rPr>
          <w:spacing w:val="-4"/>
        </w:rPr>
        <w:t>by</w:t>
      </w:r>
      <w:r>
        <w:rPr>
          <w:spacing w:val="-11"/>
        </w:rPr>
        <w:t> </w:t>
      </w:r>
      <w:r>
        <w:rPr/>
        <w:t>the</w:t>
      </w:r>
      <w:r>
        <w:rPr>
          <w:spacing w:val="-11"/>
        </w:rPr>
        <w:t> </w:t>
      </w:r>
      <w:r>
        <w:rPr/>
        <w:t>time </w:t>
      </w:r>
      <w:r>
        <w:rPr>
          <w:w w:val="95"/>
        </w:rPr>
        <w:t>dependence of the deceleration </w:t>
      </w:r>
      <w:r>
        <w:rPr>
          <w:rFonts w:ascii="Arial" w:hAnsi="Arial"/>
          <w:i/>
          <w:w w:val="95"/>
        </w:rPr>
        <w:t>g</w:t>
      </w:r>
      <w:r>
        <w:rPr>
          <w:w w:val="95"/>
        </w:rPr>
        <w:t>(</w:t>
      </w:r>
      <w:r>
        <w:rPr>
          <w:rFonts w:ascii="Arial" w:hAnsi="Arial"/>
          <w:i/>
          <w:w w:val="95"/>
        </w:rPr>
        <w:t>t</w:t>
      </w:r>
      <w:r>
        <w:rPr>
          <w:w w:val="95"/>
        </w:rPr>
        <w:t>) and spherically converging (diverging) geometry experi- </w:t>
      </w:r>
      <w:r>
        <w:rPr/>
        <w:t>enced</w:t>
      </w:r>
      <w:r>
        <w:rPr>
          <w:spacing w:val="-5"/>
        </w:rPr>
        <w:t> </w:t>
      </w:r>
      <w:r>
        <w:rPr>
          <w:spacing w:val="-4"/>
        </w:rPr>
        <w:t>by</w:t>
      </w:r>
      <w:r>
        <w:rPr>
          <w:spacing w:val="-5"/>
        </w:rPr>
        <w:t> </w:t>
      </w:r>
      <w:r>
        <w:rPr/>
        <w:t>the</w:t>
      </w:r>
      <w:r>
        <w:rPr>
          <w:spacing w:val="-5"/>
        </w:rPr>
        <w:t> </w:t>
      </w:r>
      <w:r>
        <w:rPr>
          <w:spacing w:val="-7"/>
        </w:rPr>
        <w:t>RTI</w:t>
      </w:r>
      <w:r>
        <w:rPr>
          <w:spacing w:val="-5"/>
        </w:rPr>
        <w:t> </w:t>
      </w:r>
      <w:r>
        <w:rPr/>
        <w:t>spikes</w:t>
      </w:r>
      <w:r>
        <w:rPr>
          <w:spacing w:val="-5"/>
        </w:rPr>
        <w:t> </w:t>
      </w:r>
      <w:r>
        <w:rPr/>
        <w:t>(bubbles).</w:t>
      </w:r>
      <w:r>
        <w:rPr>
          <w:spacing w:val="13"/>
        </w:rPr>
        <w:t> </w:t>
      </w:r>
      <w:r>
        <w:rPr/>
        <w:t>The</w:t>
      </w:r>
      <w:r>
        <w:rPr>
          <w:spacing w:val="-5"/>
        </w:rPr>
        <w:t> </w:t>
      </w:r>
      <w:r>
        <w:rPr/>
        <w:t>hot</w:t>
      </w:r>
      <w:r>
        <w:rPr>
          <w:spacing w:val="-5"/>
        </w:rPr>
        <w:t> </w:t>
      </w:r>
      <w:r>
        <w:rPr/>
        <w:t>spot</w:t>
      </w:r>
      <w:r>
        <w:rPr>
          <w:spacing w:val="-5"/>
        </w:rPr>
        <w:t> </w:t>
      </w:r>
      <w:r>
        <w:rPr/>
        <w:t>and</w:t>
      </w:r>
      <w:r>
        <w:rPr>
          <w:spacing w:val="-5"/>
        </w:rPr>
        <w:t> </w:t>
      </w:r>
      <w:r>
        <w:rPr/>
        <w:t>shell</w:t>
      </w:r>
      <w:r>
        <w:rPr>
          <w:spacing w:val="-5"/>
        </w:rPr>
        <w:t> </w:t>
      </w:r>
      <w:r>
        <w:rPr/>
        <w:t>do</w:t>
      </w:r>
      <w:r>
        <w:rPr>
          <w:spacing w:val="-5"/>
        </w:rPr>
        <w:t> </w:t>
      </w:r>
      <w:r>
        <w:rPr/>
        <w:t>not</w:t>
      </w:r>
      <w:r>
        <w:rPr>
          <w:spacing w:val="-5"/>
        </w:rPr>
        <w:t> </w:t>
      </w:r>
      <w:r>
        <w:rPr/>
        <w:t>share</w:t>
      </w:r>
      <w:r>
        <w:rPr>
          <w:spacing w:val="-5"/>
        </w:rPr>
        <w:t> </w:t>
      </w:r>
      <w:r>
        <w:rPr/>
        <w:t>a</w:t>
      </w:r>
      <w:r>
        <w:rPr>
          <w:spacing w:val="-5"/>
        </w:rPr>
        <w:t> </w:t>
      </w:r>
      <w:r>
        <w:rPr/>
        <w:t>sharp</w:t>
      </w:r>
      <w:r>
        <w:rPr>
          <w:spacing w:val="-5"/>
        </w:rPr>
        <w:t> </w:t>
      </w:r>
      <w:r>
        <w:rPr/>
        <w:t>boundary; their</w:t>
      </w:r>
      <w:r>
        <w:rPr>
          <w:spacing w:val="-15"/>
        </w:rPr>
        <w:t> </w:t>
      </w:r>
      <w:r>
        <w:rPr/>
        <w:t>interface</w:t>
      </w:r>
      <w:r>
        <w:rPr>
          <w:spacing w:val="-15"/>
        </w:rPr>
        <w:t> </w:t>
      </w:r>
      <w:r>
        <w:rPr/>
        <w:t>can</w:t>
      </w:r>
      <w:r>
        <w:rPr>
          <w:spacing w:val="-14"/>
        </w:rPr>
        <w:t> </w:t>
      </w:r>
      <w:r>
        <w:rPr>
          <w:spacing w:val="3"/>
        </w:rPr>
        <w:t>be</w:t>
      </w:r>
      <w:r>
        <w:rPr>
          <w:spacing w:val="-15"/>
        </w:rPr>
        <w:t> </w:t>
      </w:r>
      <w:r>
        <w:rPr/>
        <w:t>characterized</w:t>
      </w:r>
      <w:r>
        <w:rPr>
          <w:spacing w:val="-15"/>
        </w:rPr>
        <w:t> </w:t>
      </w:r>
      <w:r>
        <w:rPr>
          <w:spacing w:val="-4"/>
        </w:rPr>
        <w:t>by</w:t>
      </w:r>
      <w:r>
        <w:rPr>
          <w:spacing w:val="-15"/>
        </w:rPr>
        <w:t> </w:t>
      </w:r>
      <w:r>
        <w:rPr/>
        <w:t>a</w:t>
      </w:r>
      <w:r>
        <w:rPr>
          <w:spacing w:val="-15"/>
        </w:rPr>
        <w:t> </w:t>
      </w:r>
      <w:r>
        <w:rPr/>
        <w:t>time-dependent</w:t>
      </w:r>
      <w:r>
        <w:rPr>
          <w:spacing w:val="-15"/>
        </w:rPr>
        <w:t> </w:t>
      </w:r>
      <w:r>
        <w:rPr/>
        <w:t>minimum</w:t>
      </w:r>
      <w:r>
        <w:rPr>
          <w:spacing w:val="-15"/>
        </w:rPr>
        <w:t> </w:t>
      </w:r>
      <w:r>
        <w:rPr/>
        <w:t>density-gradient</w:t>
      </w:r>
      <w:r>
        <w:rPr>
          <w:spacing w:val="-15"/>
        </w:rPr>
        <w:t> </w:t>
      </w:r>
      <w:r>
        <w:rPr/>
        <w:t>scale length </w:t>
      </w:r>
      <w:r>
        <w:rPr>
          <w:rFonts w:ascii="Arial" w:hAnsi="Arial"/>
          <w:i/>
        </w:rPr>
        <w:t>L</w:t>
      </w:r>
      <w:r>
        <w:rPr>
          <w:rFonts w:ascii="Times New Roman" w:hAnsi="Times New Roman"/>
          <w:position w:val="-3"/>
          <w:sz w:val="16"/>
        </w:rPr>
        <w:t>m</w:t>
      </w:r>
      <w:r>
        <w:rPr/>
        <w:t>(</w:t>
      </w:r>
      <w:r>
        <w:rPr>
          <w:rFonts w:ascii="Arial" w:hAnsi="Arial"/>
          <w:i/>
        </w:rPr>
        <w:t>t</w:t>
      </w:r>
      <w:r>
        <w:rPr/>
        <w:t>). Mass ablation occurs from the shell into the hot spot characterized </w:t>
      </w:r>
      <w:r>
        <w:rPr>
          <w:spacing w:val="-4"/>
        </w:rPr>
        <w:t>by </w:t>
      </w:r>
      <w:r>
        <w:rPr/>
        <w:t>the ablation</w:t>
      </w:r>
      <w:r>
        <w:rPr>
          <w:spacing w:val="-25"/>
        </w:rPr>
        <w:t> </w:t>
      </w:r>
      <w:r>
        <w:rPr/>
        <w:t>velocity</w:t>
      </w:r>
      <w:r>
        <w:rPr>
          <w:spacing w:val="-25"/>
        </w:rPr>
        <w:t> </w:t>
      </w:r>
      <w:r>
        <w:rPr>
          <w:rFonts w:ascii="Arial" w:hAnsi="Arial"/>
          <w:i/>
          <w:spacing w:val="2"/>
        </w:rPr>
        <w:t>V</w:t>
      </w:r>
      <w:r>
        <w:rPr>
          <w:rFonts w:ascii="Times New Roman" w:hAnsi="Times New Roman"/>
          <w:spacing w:val="2"/>
          <w:position w:val="-3"/>
          <w:sz w:val="16"/>
        </w:rPr>
        <w:t>a</w:t>
      </w:r>
      <w:r>
        <w:rPr>
          <w:spacing w:val="2"/>
        </w:rPr>
        <w:t>(</w:t>
      </w:r>
      <w:r>
        <w:rPr>
          <w:rFonts w:ascii="Arial" w:hAnsi="Arial"/>
          <w:i/>
          <w:spacing w:val="2"/>
        </w:rPr>
        <w:t>t</w:t>
      </w:r>
      <w:r>
        <w:rPr>
          <w:spacing w:val="2"/>
        </w:rPr>
        <w:t>)</w:t>
      </w:r>
      <w:hyperlink w:history="true" w:anchor="_bookmark53">
        <w:r>
          <w:rPr>
            <w:rFonts w:ascii="Times New Roman" w:hAnsi="Times New Roman"/>
            <w:spacing w:val="2"/>
            <w:position w:val="9"/>
            <w:sz w:val="16"/>
          </w:rPr>
          <w:t>7</w:t>
        </w:r>
      </w:hyperlink>
      <w:r>
        <w:rPr>
          <w:spacing w:val="2"/>
        </w:rPr>
        <w:t>.</w:t>
      </w:r>
      <w:r>
        <w:rPr>
          <w:spacing w:val="-5"/>
        </w:rPr>
        <w:t> </w:t>
      </w:r>
      <w:r>
        <w:rPr/>
        <w:t>The</w:t>
      </w:r>
      <w:r>
        <w:rPr>
          <w:spacing w:val="-25"/>
        </w:rPr>
        <w:t> </w:t>
      </w:r>
      <w:r>
        <w:rPr>
          <w:spacing w:val="-4"/>
        </w:rPr>
        <w:t>dp-RTI</w:t>
      </w:r>
      <w:r>
        <w:rPr>
          <w:spacing w:val="-25"/>
        </w:rPr>
        <w:t> </w:t>
      </w:r>
      <w:r>
        <w:rPr/>
        <w:t>experiences</w:t>
      </w:r>
      <w:r>
        <w:rPr>
          <w:spacing w:val="-25"/>
        </w:rPr>
        <w:t> </w:t>
      </w:r>
      <w:r>
        <w:rPr/>
        <w:t>stabilization</w:t>
      </w:r>
      <w:hyperlink w:history="true" w:anchor="_bookmark54">
        <w:r>
          <w:rPr>
            <w:rFonts w:ascii="Times New Roman" w:hAnsi="Times New Roman"/>
            <w:position w:val="9"/>
            <w:sz w:val="16"/>
          </w:rPr>
          <w:t>5,8</w:t>
        </w:r>
      </w:hyperlink>
      <w:r>
        <w:rPr>
          <w:rFonts w:ascii="Times New Roman" w:hAnsi="Times New Roman"/>
          <w:spacing w:val="-1"/>
          <w:position w:val="9"/>
          <w:sz w:val="16"/>
        </w:rPr>
        <w:t> </w:t>
      </w:r>
      <w:r>
        <w:rPr/>
        <w:t>because</w:t>
      </w:r>
      <w:r>
        <w:rPr>
          <w:spacing w:val="-25"/>
        </w:rPr>
        <w:t> </w:t>
      </w:r>
      <w:r>
        <w:rPr/>
        <w:t>of</w:t>
      </w:r>
      <w:r>
        <w:rPr>
          <w:spacing w:val="-25"/>
        </w:rPr>
        <w:t> </w:t>
      </w:r>
      <w:r>
        <w:rPr/>
        <w:t>mass</w:t>
      </w:r>
      <w:r>
        <w:rPr>
          <w:spacing w:val="-25"/>
        </w:rPr>
        <w:t> </w:t>
      </w:r>
      <w:r>
        <w:rPr/>
        <w:t>ablation</w:t>
      </w:r>
      <w:r>
        <w:rPr>
          <w:spacing w:val="-25"/>
        </w:rPr>
        <w:t> </w:t>
      </w:r>
      <w:r>
        <w:rPr>
          <w:spacing w:val="-4"/>
        </w:rPr>
        <w:t>by </w:t>
      </w:r>
      <w:r>
        <w:rPr>
          <w:w w:val="95"/>
        </w:rPr>
        <w:t>thermal conduction, reabsorption of emission from the core in the shell</w:t>
      </w:r>
      <w:hyperlink w:history="true" w:anchor="_bookmark56">
        <w:r>
          <w:rPr>
            <w:rFonts w:ascii="Times New Roman" w:hAnsi="Times New Roman"/>
            <w:w w:val="95"/>
            <w:position w:val="9"/>
            <w:sz w:val="16"/>
          </w:rPr>
          <w:t>12</w:t>
        </w:r>
      </w:hyperlink>
      <w:r>
        <w:rPr>
          <w:w w:val="95"/>
        </w:rPr>
        <w:t>, and alpha-particle </w:t>
      </w:r>
      <w:r>
        <w:rPr/>
        <w:t>deposition</w:t>
      </w:r>
      <w:hyperlink w:history="true" w:anchor="_bookmark58">
        <w:r>
          <w:rPr>
            <w:rFonts w:ascii="Times New Roman" w:hAnsi="Times New Roman"/>
            <w:position w:val="9"/>
            <w:sz w:val="16"/>
          </w:rPr>
          <w:t>14</w:t>
        </w:r>
      </w:hyperlink>
      <w:r>
        <w:rPr/>
        <w:t>.</w:t>
      </w:r>
      <w:r>
        <w:rPr>
          <w:spacing w:val="6"/>
        </w:rPr>
        <w:t> </w:t>
      </w:r>
      <w:r>
        <w:rPr/>
        <w:t>All</w:t>
      </w:r>
      <w:r>
        <w:rPr>
          <w:spacing w:val="-13"/>
        </w:rPr>
        <w:t> </w:t>
      </w:r>
      <w:r>
        <w:rPr/>
        <w:t>of</w:t>
      </w:r>
      <w:r>
        <w:rPr>
          <w:spacing w:val="-13"/>
        </w:rPr>
        <w:t> </w:t>
      </w:r>
      <w:r>
        <w:rPr/>
        <w:t>these</w:t>
      </w:r>
      <w:r>
        <w:rPr>
          <w:spacing w:val="-13"/>
        </w:rPr>
        <w:t> </w:t>
      </w:r>
      <w:r>
        <w:rPr/>
        <w:t>can</w:t>
      </w:r>
      <w:r>
        <w:rPr>
          <w:spacing w:val="-13"/>
        </w:rPr>
        <w:t> </w:t>
      </w:r>
      <w:r>
        <w:rPr>
          <w:spacing w:val="3"/>
        </w:rPr>
        <w:t>be</w:t>
      </w:r>
      <w:r>
        <w:rPr>
          <w:spacing w:val="-13"/>
        </w:rPr>
        <w:t> </w:t>
      </w:r>
      <w:r>
        <w:rPr/>
        <w:t>modeled</w:t>
      </w:r>
      <w:r>
        <w:rPr>
          <w:spacing w:val="-13"/>
        </w:rPr>
        <w:t> </w:t>
      </w:r>
      <w:r>
        <w:rPr/>
        <w:t>using</w:t>
      </w:r>
      <w:r>
        <w:rPr>
          <w:spacing w:val="-13"/>
        </w:rPr>
        <w:t> </w:t>
      </w:r>
      <w:r>
        <w:rPr/>
        <w:t>diffusive</w:t>
      </w:r>
      <w:r>
        <w:rPr>
          <w:spacing w:val="-13"/>
        </w:rPr>
        <w:t> </w:t>
      </w:r>
      <w:r>
        <w:rPr/>
        <w:t>terms</w:t>
      </w:r>
      <w:r>
        <w:rPr>
          <w:spacing w:val="-13"/>
        </w:rPr>
        <w:t> </w:t>
      </w:r>
      <w:r>
        <w:rPr/>
        <w:t>in</w:t>
      </w:r>
      <w:r>
        <w:rPr>
          <w:spacing w:val="-13"/>
        </w:rPr>
        <w:t> </w:t>
      </w:r>
      <w:r>
        <w:rPr/>
        <w:t>the</w:t>
      </w:r>
      <w:r>
        <w:rPr>
          <w:spacing w:val="-13"/>
        </w:rPr>
        <w:t> </w:t>
      </w:r>
      <w:r>
        <w:rPr/>
        <w:t>energy</w:t>
      </w:r>
      <w:r>
        <w:rPr>
          <w:spacing w:val="-13"/>
        </w:rPr>
        <w:t> </w:t>
      </w:r>
      <w:r>
        <w:rPr/>
        <w:t>equation</w:t>
      </w:r>
      <w:r>
        <w:rPr>
          <w:spacing w:val="-12"/>
        </w:rPr>
        <w:t> </w:t>
      </w:r>
      <w:r>
        <w:rPr/>
        <w:t>and</w:t>
      </w:r>
    </w:p>
    <w:p>
      <w:pPr>
        <w:spacing w:after="0" w:line="418" w:lineRule="exact"/>
        <w:jc w:val="both"/>
        <w:sectPr>
          <w:pgSz w:w="12240" w:h="15840"/>
          <w:pgMar w:header="0" w:footer="521" w:top="1380" w:bottom="720" w:left="1320" w:right="1360"/>
        </w:sectPr>
      </w:pPr>
    </w:p>
    <w:p>
      <w:pPr>
        <w:tabs>
          <w:tab w:pos="3079" w:val="left" w:leader="none"/>
        </w:tabs>
        <w:spacing w:line="240" w:lineRule="auto"/>
        <w:ind w:left="2672" w:right="0" w:firstLine="0"/>
        <w:rPr>
          <w:sz w:val="20"/>
        </w:rPr>
      </w:pPr>
      <w:r>
        <w:rPr/>
        <w:drawing>
          <wp:anchor distT="0" distB="0" distL="0" distR="0" allowOverlap="1" layoutInCell="1" locked="0" behindDoc="1" simplePos="0" relativeHeight="268287407">
            <wp:simplePos x="0" y="0"/>
            <wp:positionH relativeFrom="page">
              <wp:posOffset>2732798</wp:posOffset>
            </wp:positionH>
            <wp:positionV relativeFrom="page">
              <wp:posOffset>1075816</wp:posOffset>
            </wp:positionV>
            <wp:extent cx="118263" cy="87439"/>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8" cstate="print"/>
                    <a:stretch>
                      <a:fillRect/>
                    </a:stretch>
                  </pic:blipFill>
                  <pic:spPr>
                    <a:xfrm>
                      <a:off x="0" y="0"/>
                      <a:ext cx="118263" cy="87439"/>
                    </a:xfrm>
                    <a:prstGeom prst="rect">
                      <a:avLst/>
                    </a:prstGeom>
                  </pic:spPr>
                </pic:pic>
              </a:graphicData>
            </a:graphic>
          </wp:anchor>
        </w:drawing>
      </w:r>
      <w:r>
        <w:rPr/>
        <w:drawing>
          <wp:anchor distT="0" distB="0" distL="0" distR="0" allowOverlap="1" layoutInCell="1" locked="0" behindDoc="1" simplePos="0" relativeHeight="268287431">
            <wp:simplePos x="0" y="0"/>
            <wp:positionH relativeFrom="page">
              <wp:posOffset>2731147</wp:posOffset>
            </wp:positionH>
            <wp:positionV relativeFrom="page">
              <wp:posOffset>1467510</wp:posOffset>
            </wp:positionV>
            <wp:extent cx="119128" cy="86868"/>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9" cstate="print"/>
                    <a:stretch>
                      <a:fillRect/>
                    </a:stretch>
                  </pic:blipFill>
                  <pic:spPr>
                    <a:xfrm>
                      <a:off x="0" y="0"/>
                      <a:ext cx="119128" cy="86868"/>
                    </a:xfrm>
                    <a:prstGeom prst="rect">
                      <a:avLst/>
                    </a:prstGeom>
                  </pic:spPr>
                </pic:pic>
              </a:graphicData>
            </a:graphic>
          </wp:anchor>
        </w:drawing>
      </w:r>
      <w:r>
        <w:rPr>
          <w:position w:val="62"/>
          <w:sz w:val="20"/>
        </w:rPr>
        <w:pict>
          <v:group style="width:9pt;height:82.3pt;mso-position-horizontal-relative:char;mso-position-vertical-relative:line" coordorigin="0,0" coordsize="180,1646">
            <v:shape style="position:absolute;left:0;top:1126;width:139;height:520" type="#_x0000_t75" stroked="false">
              <v:imagedata r:id="rId10" o:title=""/>
            </v:shape>
            <v:shape style="position:absolute;left:0;top:517;width:180;height:553" type="#_x0000_t75" stroked="false">
              <v:imagedata r:id="rId11" o:title=""/>
            </v:shape>
            <v:shape style="position:absolute;left:0;top:0;width:139;height:461" type="#_x0000_t75" stroked="false">
              <v:imagedata r:id="rId12" o:title=""/>
            </v:shape>
          </v:group>
        </w:pict>
      </w:r>
      <w:r>
        <w:rPr>
          <w:position w:val="62"/>
          <w:sz w:val="20"/>
        </w:rPr>
      </w:r>
      <w:r>
        <w:rPr>
          <w:position w:val="62"/>
          <w:sz w:val="20"/>
        </w:rPr>
        <w:tab/>
      </w:r>
      <w:r>
        <w:rPr>
          <w:sz w:val="20"/>
        </w:rPr>
        <w:pict>
          <v:group style="width:190.85pt;height:121.1pt;mso-position-horizontal-relative:char;mso-position-vertical-relative:line" coordorigin="0,0" coordsize="3817,2422">
            <v:shape style="position:absolute;left:0;top:2105;width:91;height:138" coordorigin="0,2105" coordsize="91,138" path="m45,2105l23,2112,9,2130,2,2153,0,2174,2,2195,9,2217,23,2235,45,2243,61,2237,45,2237,30,2230,23,2212,20,2190,19,2174,20,2158,23,2137,30,2118,45,2110,61,2110,45,2105xm61,2110l45,2110,60,2118,68,2137,71,2158,71,2174,71,2190,68,2211,60,2230,45,2237,61,2237,68,2235,82,2217,88,2195,90,2174,88,2153,82,2130,68,2112,61,2110xe" filled="true" fillcolor="#231f20" stroked="false">
              <v:path arrowok="t"/>
              <v:fill type="solid"/>
            </v:shape>
            <v:shape style="position:absolute;left:122;top:2284;width:91;height:138" coordorigin="122,2284" coordsize="91,138" path="m167,2284l145,2291,131,2309,124,2332,122,2353,124,2374,131,2396,145,2414,167,2422,183,2416,167,2416,153,2409,145,2391,142,2369,141,2353,142,2337,145,2316,153,2297,167,2289,183,2289,167,2284xm183,2289l167,2289,182,2297,190,2316,193,2337,193,2353,193,2370,190,2391,182,2409,167,2416,183,2416,190,2414,204,2396,211,2374,213,2353,211,2332,204,2309,190,2291,183,2289xe" filled="true" fillcolor="#231f20" stroked="false">
              <v:path arrowok="t"/>
              <v:fill type="solid"/>
            </v:shape>
            <v:rect style="position:absolute;left:421;top:5;width:1521;height:2191" filled="true" fillcolor="#f4bbad" stroked="false">
              <v:fill type="solid"/>
            </v:rect>
            <v:rect style="position:absolute;left:167;top:5;width:259;height:2191" filled="true" fillcolor="#aab1d8" stroked="false">
              <v:fill type="solid"/>
            </v:rect>
            <v:rect style="position:absolute;left:167;top:5;width:3548;height:2191" filled="false" stroked="true" strokeweight=".5pt" strokecolor="#231f20"/>
            <v:line style="position:absolute" from="1054,2107" to="1054,2196" stroked="true" strokeweight=".5pt" strokecolor="#231f20"/>
            <v:line style="position:absolute" from="1941,2107" to="1941,2196" stroked="true" strokeweight=".5pt" strokecolor="#231f20"/>
            <v:line style="position:absolute" from="2828,2107" to="2828,2196" stroked="true" strokeweight=".5pt" strokecolor="#231f20"/>
            <v:line style="position:absolute" from="1054,5" to="1054,94" stroked="true" strokeweight=".5pt" strokecolor="#231f20"/>
            <v:line style="position:absolute" from="1941,5" to="1941,94" stroked="true" strokeweight=".5pt" strokecolor="#231f20"/>
            <v:line style="position:absolute" from="2828,5" to="2828,94" stroked="true" strokeweight=".5pt" strokecolor="#231f20"/>
            <v:line style="position:absolute" from="3715,2107" to="3715,2196" stroked="true" strokeweight=".5pt" strokecolor="#231f20"/>
            <v:line style="position:absolute" from="257,318" to="167,318" stroked="true" strokeweight=".5pt" strokecolor="#231f20"/>
            <v:line style="position:absolute" from="257,944" to="167,944" stroked="true" strokeweight=".5pt" strokecolor="#231f20"/>
            <v:line style="position:absolute" from="257,1570" to="167,1570" stroked="true" strokeweight=".5pt" strokecolor="#231f20"/>
            <v:line style="position:absolute" from="3715,318" to="3626,318" stroked="true" strokeweight=".5pt" strokecolor="#231f20"/>
            <v:line style="position:absolute" from="3715,944" to="3626,944" stroked="true" strokeweight=".5pt" strokecolor="#231f20"/>
            <v:line style="position:absolute" from="3715,1570" to="3626,1570" stroked="true" strokeweight=".5pt" strokecolor="#231f20"/>
            <v:shape style="position:absolute;left:251;top:179;width:3462;height:2018" coordorigin="251,179" coordsize="3462,2018" path="m251,756l340,396,429,216,517,179,606,179,695,205,784,280,872,396,1050,684,1139,828,1582,1548,1671,1633,1760,1740,1849,1796,1937,1871,2026,1940,2115,1984,2204,2010,2292,2017,2381,2024,2470,2038,2559,2038,2647,2053,2825,2072,3269,2125,3712,2197e" filled="false" stroked="true" strokeweight="1.0pt" strokecolor="#231f20">
              <v:path arrowok="t"/>
            </v:shape>
            <v:shape style="position:absolute;left:216;top:719;width:71;height:71" coordorigin="216,719" coordsize="71,71" path="m261,719l242,719,233,723,219,736,216,745,216,764,219,773,233,786,242,790,261,790,270,786,283,773,287,764,287,745,283,736,270,723,261,719xe" filled="true" fillcolor="#231f20" stroked="false">
              <v:path arrowok="t"/>
              <v:fill type="solid"/>
            </v:shape>
            <v:shape style="position:absolute;left:216;top:719;width:71;height:71" coordorigin="216,719" coordsize="71,71" path="m287,754l287,745,283,736,276,729,270,723,261,719,251,719,242,719,233,723,226,729,219,736,216,745,216,754,216,764,219,773,226,779,233,786,242,790,251,790,261,790,270,786,276,779,283,773,287,764,287,754xe" filled="false" stroked="true" strokeweight=".5pt" strokecolor="#231f20">
              <v:path arrowok="t"/>
            </v:shape>
            <v:shape style="position:absolute;left:306;top:356;width:71;height:71" coordorigin="306,356" coordsize="71,71" path="m351,356l332,356,323,360,317,367,310,373,306,382,306,401,310,410,317,417,323,424,332,427,351,427,360,424,374,410,377,401,377,382,374,373,360,360,351,356xe" filled="true" fillcolor="#231f20" stroked="false">
              <v:path arrowok="t"/>
              <v:fill type="solid"/>
            </v:shape>
            <v:shape style="position:absolute;left:306;top:356;width:71;height:71" coordorigin="306,356" coordsize="71,71" path="m377,392l377,382,374,373,367,367,360,360,351,356,342,356,332,356,323,360,317,367,310,373,306,382,306,392,306,401,310,410,317,417,323,424,332,427,342,427,351,427,360,424,367,417,374,410,377,401,377,392xe" filled="false" stroked="true" strokeweight=".5pt" strokecolor="#231f20">
              <v:path arrowok="t"/>
            </v:shape>
            <v:shape style="position:absolute;left:392;top:143;width:435;height:181" type="#_x0000_t75" stroked="false">
              <v:imagedata r:id="rId13" o:title=""/>
            </v:shape>
            <v:shape style="position:absolute;left:841;top:356;width:71;height:71" coordorigin="841,356" coordsize="71,71" path="m886,356l867,356,858,360,852,367,845,373,841,382,841,401,845,410,852,417,858,424,867,427,886,427,895,424,908,410,912,401,912,382,908,373,895,360,886,356xe" filled="true" fillcolor="#231f20" stroked="false">
              <v:path arrowok="t"/>
              <v:fill type="solid"/>
            </v:shape>
            <v:shape style="position:absolute;left:841;top:356;width:71;height:71" coordorigin="841,356" coordsize="71,71" path="m912,392l912,382,908,373,902,367,895,360,886,356,877,356,867,356,858,360,852,367,845,373,841,382,841,392,841,401,845,410,852,417,858,424,867,427,877,427,886,427,895,424,902,417,908,410,912,401,912,392xe" filled="false" stroked="true" strokeweight=".5pt" strokecolor="#231f20">
              <v:path arrowok="t"/>
            </v:shape>
            <v:shape style="position:absolute;left:923;top:501;width:71;height:71" coordorigin="923,501" coordsize="71,71" path="m968,501l949,501,940,505,926,518,923,527,923,546,926,555,933,562,940,569,949,572,968,572,977,569,983,562,990,555,994,546,994,527,990,518,977,505,968,501xe" filled="true" fillcolor="#231f20" stroked="false">
              <v:path arrowok="t"/>
              <v:fill type="solid"/>
            </v:shape>
            <v:shape style="position:absolute;left:923;top:501;width:71;height:71" coordorigin="923,501" coordsize="71,71" path="m994,537l994,527,990,518,983,512,977,505,968,501,958,501,949,501,940,505,933,512,926,518,923,527,923,537,923,546,926,555,933,562,940,569,949,572,958,572,968,572,977,569,983,562,990,555,994,546,994,537xe" filled="false" stroked="true" strokeweight=".5pt" strokecolor="#231f20">
              <v:path arrowok="t"/>
            </v:shape>
            <v:shape style="position:absolute;left:1013;top:646;width:71;height:71" coordorigin="1013,646" coordsize="71,71" path="m1058,646l1040,646,1030,650,1017,663,1013,672,1013,691,1017,700,1030,714,1040,717,1058,717,1067,714,1081,700,1084,691,1084,672,1081,663,1067,650,1058,646xe" filled="true" fillcolor="#231f20" stroked="false">
              <v:path arrowok="t"/>
              <v:fill type="solid"/>
            </v:shape>
            <v:shape style="position:absolute;left:1013;top:646;width:71;height:71" coordorigin="1013,646" coordsize="71,71" path="m1084,682l1084,672,1081,663,1074,657,1067,650,1058,646,1049,646,1040,646,1030,650,1024,657,1017,663,1013,672,1013,682,1013,691,1017,700,1024,707,1030,714,1040,717,1049,717,1058,717,1067,714,1074,707,1081,700,1084,691,1084,682xe" filled="false" stroked="true" strokeweight=".5pt" strokecolor="#231f20">
              <v:path arrowok="t"/>
            </v:shape>
            <v:shape style="position:absolute;left:1104;top:791;width:71;height:71" coordorigin="1104,791" coordsize="71,71" path="m1149,791l1130,791,1121,795,1108,808,1104,817,1104,836,1108,845,1121,859,1130,862,1149,862,1158,859,1171,845,1175,836,1175,817,1171,808,1158,795,1149,791xe" filled="true" fillcolor="#231f20" stroked="false">
              <v:path arrowok="t"/>
              <v:fill type="solid"/>
            </v:shape>
            <v:shape style="position:absolute;left:1104;top:791;width:71;height:71" coordorigin="1104,791" coordsize="71,71" path="m1175,827l1175,817,1171,808,1165,802,1158,795,1149,791,1140,791,1130,791,1121,795,1114,802,1108,808,1104,817,1104,827,1104,836,1108,845,1114,852,1121,859,1130,862,1140,862,1149,862,1158,859,1165,852,1171,845,1175,836,1175,827xe" filled="false" stroked="true" strokeweight=".5pt" strokecolor="#231f20">
              <v:path arrowok="t"/>
            </v:shape>
            <v:shape style="position:absolute;left:1195;top:936;width:71;height:71" coordorigin="1195,936" coordsize="71,71" path="m1240,936l1221,936,1212,940,1198,953,1195,962,1195,981,1198,990,1212,1003,1221,1007,1240,1007,1249,1003,1262,990,1266,981,1266,962,1262,953,1249,940,1240,936xe" filled="true" fillcolor="#231f20" stroked="false">
              <v:path arrowok="t"/>
              <v:fill type="solid"/>
            </v:shape>
            <v:shape style="position:absolute;left:1195;top:936;width:71;height:71" coordorigin="1195,936" coordsize="71,71" path="m1266,972l1266,962,1262,953,1255,947,1249,940,1240,936,1230,936,1221,936,1212,940,1205,947,1198,953,1195,962,1195,972,1195,981,1198,990,1205,997,1212,1003,1221,1007,1230,1007,1240,1007,1249,1003,1255,997,1262,990,1266,981,1266,972xe" filled="false" stroked="true" strokeweight=".5pt" strokecolor="#231f20">
              <v:path arrowok="t"/>
            </v:shape>
            <v:shape style="position:absolute;left:1276;top:1081;width:71;height:71" coordorigin="1276,1081" coordsize="71,71" path="m1321,1081l1302,1081,1293,1085,1287,1092,1280,1098,1276,1107,1276,1126,1280,1135,1293,1148,1302,1152,1321,1152,1330,1148,1337,1142,1344,1135,1347,1126,1347,1107,1344,1098,1330,1085,1321,1081xe" filled="true" fillcolor="#231f20" stroked="false">
              <v:path arrowok="t"/>
              <v:fill type="solid"/>
            </v:shape>
            <v:shape style="position:absolute;left:1276;top:1081;width:71;height:71" coordorigin="1276,1081" coordsize="71,71" path="m1347,1117l1347,1107,1344,1098,1337,1092,1330,1085,1321,1081,1312,1081,1302,1081,1293,1085,1287,1092,1280,1098,1276,1107,1276,1117,1276,1126,1280,1135,1287,1142,1293,1148,1302,1152,1312,1152,1321,1152,1330,1148,1337,1142,1344,1135,1347,1126,1347,1117xe" filled="false" stroked="true" strokeweight=".5pt" strokecolor="#231f20">
              <v:path arrowok="t"/>
            </v:shape>
            <v:shape style="position:absolute;left:1367;top:1226;width:71;height:71" coordorigin="1367,1226" coordsize="71,71" path="m1412,1226l1393,1226,1384,1230,1371,1243,1367,1252,1367,1271,1371,1280,1384,1293,1393,1297,1412,1297,1421,1293,1434,1280,1438,1271,1438,1252,1434,1243,1421,1230,1412,1226xe" filled="true" fillcolor="#231f20" stroked="false">
              <v:path arrowok="t"/>
              <v:fill type="solid"/>
            </v:shape>
            <v:shape style="position:absolute;left:1367;top:1226;width:71;height:71" coordorigin="1367,1226" coordsize="71,71" path="m1438,1262l1438,1252,1434,1243,1428,1237,1421,1230,1412,1226,1402,1226,1393,1226,1384,1230,1377,1237,1371,1243,1367,1252,1367,1262,1367,1271,1371,1280,1377,1287,1384,1293,1393,1297,1402,1297,1412,1297,1421,1293,1428,1287,1434,1280,1438,1271,1438,1262xe" filled="false" stroked="true" strokeweight=".5pt" strokecolor="#231f20">
              <v:path arrowok="t"/>
            </v:shape>
            <v:shape style="position:absolute;left:1458;top:1371;width:71;height:71" coordorigin="1458,1371" coordsize="71,71" path="m1503,1371l1484,1371,1475,1375,1461,1388,1458,1397,1458,1416,1461,1425,1475,1438,1484,1442,1503,1442,1512,1438,1525,1425,1529,1416,1529,1397,1525,1388,1512,1375,1503,1371xe" filled="true" fillcolor="#231f20" stroked="false">
              <v:path arrowok="t"/>
              <v:fill type="solid"/>
            </v:shape>
            <v:shape style="position:absolute;left:1458;top:1371;width:71;height:71" coordorigin="1458,1371" coordsize="71,71" path="m1529,1407l1529,1397,1525,1388,1518,1382,1512,1375,1503,1371,1493,1371,1484,1371,1475,1375,1468,1382,1461,1388,1458,1397,1458,1407,1458,1416,1461,1425,1468,1432,1475,1438,1484,1442,1493,1442,1503,1442,1512,1438,1518,1432,1525,1425,1529,1416,1529,1407xe" filled="false" stroked="true" strokeweight=".5pt" strokecolor="#231f20">
              <v:path arrowok="t"/>
            </v:shape>
            <v:shape style="position:absolute;left:1543;top:1511;width:172;height:162" type="#_x0000_t75" stroked="false">
              <v:imagedata r:id="rId14" o:title=""/>
            </v:shape>
            <v:shape style="position:absolute;left:1721;top:1706;width:71;height:71" coordorigin="1721,1706" coordsize="71,71" path="m1765,1706l1747,1706,1738,1710,1724,1723,1721,1732,1721,1751,1724,1760,1738,1774,1747,1777,1765,1777,1775,1774,1788,1760,1792,1751,1792,1732,1788,1723,1775,1710,1765,1706xe" filled="true" fillcolor="#231f20" stroked="false">
              <v:path arrowok="t"/>
              <v:fill type="solid"/>
            </v:shape>
            <v:shape style="position:absolute;left:1721;top:1706;width:71;height:71" coordorigin="1721,1706" coordsize="71,71" path="m1792,1742l1792,1732,1788,1723,1781,1717,1775,1710,1765,1706,1756,1706,1747,1706,1738,1710,1731,1717,1724,1723,1721,1732,1721,1742,1721,1751,1724,1760,1731,1767,1738,1774,1747,1777,1756,1777,1765,1777,1775,1774,1781,1767,1788,1760,1792,1751,1792,1742xe" filled="false" stroked="true" strokeweight=".5pt" strokecolor="#231f20">
              <v:path arrowok="t"/>
            </v:shape>
            <v:shape style="position:absolute;left:1811;top:1761;width:71;height:71" coordorigin="1811,1761" coordsize="71,71" path="m1856,1761l1837,1761,1828,1764,1815,1778,1811,1787,1811,1806,1815,1815,1828,1828,1837,1832,1856,1832,1865,1828,1878,1815,1882,1806,1882,1787,1878,1778,1865,1764,1856,1761xe" filled="true" fillcolor="#231f20" stroked="false">
              <v:path arrowok="t"/>
              <v:fill type="solid"/>
            </v:shape>
            <v:shape style="position:absolute;left:1811;top:1761;width:71;height:71" coordorigin="1811,1761" coordsize="71,71" path="m1882,1796l1882,1787,1878,1778,1872,1771,1865,1764,1856,1761,1847,1761,1837,1761,1828,1764,1822,1771,1815,1778,1811,1787,1811,1796,1811,1806,1815,1815,1822,1821,1828,1828,1837,1832,1847,1832,1856,1832,1865,1828,1872,1821,1878,1815,1882,1806,1882,1796xe" filled="false" stroked="true" strokeweight=".5pt" strokecolor="#231f20">
              <v:path arrowok="t"/>
            </v:shape>
            <v:shape style="position:absolute;left:1902;top:1833;width:71;height:71" coordorigin="1902,1833" coordsize="71,71" path="m1947,1833l1928,1833,1919,1837,1912,1844,1906,1850,1902,1859,1902,1878,1906,1887,1919,1900,1928,1904,1947,1904,1956,1900,1969,1887,1973,1878,1973,1859,1969,1850,1963,1844,1956,1837,1947,1833xe" filled="true" fillcolor="#231f20" stroked="false">
              <v:path arrowok="t"/>
              <v:fill type="solid"/>
            </v:shape>
            <v:shape style="position:absolute;left:1902;top:1833;width:71;height:71" coordorigin="1902,1833" coordsize="71,71" path="m1973,1869l1973,1859,1969,1850,1963,1844,1956,1837,1947,1833,1937,1833,1928,1833,1919,1837,1912,1844,1906,1850,1902,1859,1902,1869,1902,1878,1906,1887,1912,1894,1919,1900,1928,1904,1937,1904,1947,1904,1956,1900,1963,1894,1969,1887,1973,1878,1973,1869xe" filled="false" stroked="true" strokeweight=".5pt" strokecolor="#231f20">
              <v:path arrowok="t"/>
            </v:shape>
            <v:shape style="position:absolute;left:1993;top:1906;width:71;height:71" coordorigin="1993,1906" coordsize="71,71" path="m2037,1906l2019,1906,2010,1909,1996,1923,1993,1932,1993,1951,1996,1960,2010,1973,2019,1977,2037,1977,2046,1973,2053,1966,2060,1960,2063,1951,2063,1932,2060,1923,2053,1916,2046,1909,2037,1906xe" filled="true" fillcolor="#231f20" stroked="false">
              <v:path arrowok="t"/>
              <v:fill type="solid"/>
            </v:shape>
            <v:shape style="position:absolute;left:1993;top:1906;width:71;height:71" coordorigin="1993,1906" coordsize="71,71" path="m2063,1941l2063,1932,2060,1923,2053,1916,2046,1909,2037,1906,2028,1906,2019,1906,2010,1909,2003,1916,1996,1923,1993,1932,1993,1941,1993,1951,1996,1960,2003,1966,2010,1973,2019,1977,2028,1977,2037,1977,2046,1973,2053,1966,2060,1960,2063,1951,2063,1941xe" filled="false" stroked="true" strokeweight=".5pt" strokecolor="#231f20">
              <v:path arrowok="t"/>
            </v:shape>
            <v:shape style="position:absolute;left:2083;top:1951;width:72;height:71" coordorigin="2083,1951" coordsize="72,71" path="m2128,1951l2109,1951,2100,1955,2094,1961,2087,1968,2083,1977,2083,1996,2087,2005,2100,2018,2109,2022,2128,2022,2137,2018,2150,2005,2154,1996,2154,1977,2150,1968,2144,1961,2137,1955,2128,1951xe" filled="true" fillcolor="#231f20" stroked="false">
              <v:path arrowok="t"/>
              <v:fill type="solid"/>
            </v:shape>
            <v:shape style="position:absolute;left:2083;top:1951;width:72;height:71" coordorigin="2083,1951" coordsize="72,71" path="m2154,1987l2154,1977,2150,1968,2144,1961,2137,1955,2128,1951,2119,1951,2109,1951,2100,1955,2094,1961,2087,1968,2083,1977,2083,1987,2083,1996,2087,2005,2094,2012,2100,2018,2109,2022,2119,2022,2128,2022,2137,2018,2144,2012,2150,2005,2154,1996,2154,1987xe" filled="false" stroked="true" strokeweight=".5pt" strokecolor="#231f20">
              <v:path arrowok="t"/>
            </v:shape>
            <v:shape style="position:absolute;left:2165;top:1978;width:71;height:71" coordorigin="2165,1978" coordsize="71,71" path="m2210,1978l2191,1978,2182,1982,2168,1995,2165,2004,2165,2023,2168,2032,2182,2045,2191,2049,2210,2049,2219,2045,2232,2032,2236,2023,2236,2004,2232,1995,2219,1982,2210,1978xe" filled="true" fillcolor="#231f20" stroked="false">
              <v:path arrowok="t"/>
              <v:fill type="solid"/>
            </v:shape>
            <v:shape style="position:absolute;left:2165;top:1978;width:71;height:71" coordorigin="2165,1978" coordsize="71,71" path="m2236,2014l2236,2004,2232,1995,2225,1989,2219,1982,2210,1978,2200,1978,2191,1978,2182,1982,2175,1989,2168,1995,2165,2004,2165,2014,2165,2023,2168,2032,2175,2039,2182,2045,2191,2049,2200,2049,2210,2049,2219,2045,2225,2039,2232,2032,2236,2023,2236,2014xe" filled="false" stroked="true" strokeweight=".5pt" strokecolor="#231f20">
              <v:path arrowok="t"/>
            </v:shape>
            <v:shape style="position:absolute;left:2255;top:1978;width:71;height:71" coordorigin="2255,1978" coordsize="71,71" path="m2300,1978l2282,1978,2272,1982,2259,1995,2255,2004,2255,2023,2259,2032,2272,2045,2282,2049,2300,2049,2309,2045,2316,2039,2323,2032,2326,2023,2326,2004,2323,1995,2316,1989,2309,1982,2300,1978xe" filled="true" fillcolor="#231f20" stroked="false">
              <v:path arrowok="t"/>
              <v:fill type="solid"/>
            </v:shape>
            <v:shape style="position:absolute;left:2255;top:1978;width:71;height:71" coordorigin="2255,1978" coordsize="71,71" path="m2326,2014l2326,2004,2323,1995,2316,1989,2309,1982,2300,1978,2291,1978,2282,1978,2272,1982,2266,1989,2259,1995,2255,2004,2255,2014,2255,2023,2259,2032,2266,2039,2272,2045,2282,2049,2291,2049,2300,2049,2309,2045,2316,2039,2323,2032,2326,2023,2326,2014xe" filled="false" stroked="true" strokeweight=".5pt" strokecolor="#231f20">
              <v:path arrowok="t"/>
            </v:shape>
            <v:shape style="position:absolute;left:2346;top:1987;width:72;height:71" coordorigin="2346,1987" coordsize="72,71" path="m2391,1987l2372,1987,2363,1991,2350,2004,2346,2013,2346,2032,2350,2041,2363,2054,2372,2058,2391,2058,2400,2054,2413,2041,2417,2032,2417,2013,2413,2004,2407,1998,2400,1991,2391,1987xe" filled="true" fillcolor="#231f20" stroked="false">
              <v:path arrowok="t"/>
              <v:fill type="solid"/>
            </v:shape>
            <v:shape style="position:absolute;left:2346;top:1987;width:72;height:71" coordorigin="2346,1987" coordsize="72,71" path="m2417,2023l2417,2013,2413,2004,2407,1998,2400,1991,2391,1987,2382,1987,2372,1987,2363,1991,2356,1998,2350,2004,2346,2013,2346,2023,2346,2032,2350,2041,2356,2048,2363,2054,2372,2058,2382,2058,2391,2058,2400,2054,2407,2048,2413,2041,2417,2032,2417,2023xe" filled="false" stroked="true" strokeweight=".5pt" strokecolor="#231f20">
              <v:path arrowok="t"/>
            </v:shape>
            <v:shape style="position:absolute;left:2437;top:2005;width:71;height:71" coordorigin="2437,2005" coordsize="71,71" path="m2482,2005l2463,2005,2454,2009,2440,2022,2437,2031,2437,2050,2440,2059,2454,2073,2463,2076,2482,2076,2491,2073,2504,2059,2508,2050,2508,2031,2504,2022,2497,2016,2491,2009,2482,2005xe" filled="true" fillcolor="#231f20" stroked="false">
              <v:path arrowok="t"/>
              <v:fill type="solid"/>
            </v:shape>
            <v:shape style="position:absolute;left:2437;top:2005;width:71;height:71" coordorigin="2437,2005" coordsize="71,71" path="m2508,2041l2508,2031,2504,2022,2497,2016,2491,2009,2482,2005,2472,2005,2463,2005,2454,2009,2447,2016,2440,2022,2437,2031,2437,2041,2437,2050,2440,2059,2447,2066,2454,2073,2463,2076,2472,2076,2482,2076,2491,2073,2497,2066,2504,2059,2508,2050,2508,2041xe" filled="false" stroked="true" strokeweight=".5pt" strokecolor="#231f20">
              <v:path arrowok="t"/>
            </v:shape>
            <v:shape style="position:absolute;left:2527;top:2005;width:72;height:71" coordorigin="2527,2005" coordsize="72,71" path="m2572,2005l2553,2005,2544,2009,2538,2016,2531,2022,2527,2031,2527,2050,2531,2059,2544,2073,2553,2076,2572,2076,2581,2073,2595,2059,2598,2050,2598,2031,2595,2022,2581,2009,2572,2005xe" filled="true" fillcolor="#231f20" stroked="false">
              <v:path arrowok="t"/>
              <v:fill type="solid"/>
            </v:shape>
            <v:shape style="position:absolute;left:2527;top:2005;width:72;height:71" coordorigin="2527,2005" coordsize="72,71" path="m2598,2041l2598,2031,2595,2022,2588,2016,2581,2009,2572,2005,2563,2005,2553,2005,2544,2009,2538,2016,2531,2022,2527,2031,2527,2041,2527,2050,2531,2059,2538,2066,2544,2073,2553,2076,2563,2076,2572,2076,2581,2073,2588,2066,2595,2059,2598,2050,2598,2041xe" filled="false" stroked="true" strokeweight=".5pt" strokecolor="#231f20">
              <v:path arrowok="t"/>
            </v:shape>
            <v:shape style="position:absolute;left:2609;top:2014;width:72;height:71" coordorigin="2609,2014" coordsize="72,71" path="m2654,2014l2635,2014,2626,2018,2613,2032,2609,2041,2609,2059,2613,2068,2619,2075,2626,2082,2635,2085,2654,2085,2663,2082,2676,2068,2680,2059,2680,2041,2676,2032,2663,2018,2654,2014xe" filled="true" fillcolor="#231f20" stroked="false">
              <v:path arrowok="t"/>
              <v:fill type="solid"/>
            </v:shape>
            <v:shape style="position:absolute;left:2609;top:2014;width:72;height:71" coordorigin="2609,2014" coordsize="72,71" path="m2680,2050l2680,2041,2676,2032,2670,2025,2663,2018,2654,2014,2644,2014,2635,2014,2626,2018,2619,2025,2613,2032,2609,2041,2609,2050,2609,2059,2613,2068,2619,2075,2626,2082,2635,2085,2644,2085,2654,2085,2663,2082,2670,2075,2676,2068,2680,2059,2680,2050xe" filled="false" stroked="true" strokeweight=".5pt" strokecolor="#231f20">
              <v:path arrowok="t"/>
            </v:shape>
            <v:shape style="position:absolute;left:2790;top:2033;width:71;height:71" coordorigin="2790,2033" coordsize="71,71" path="m2835,2033l2816,2033,2807,2036,2794,2050,2790,2059,2790,2078,2794,2086,2807,2100,2816,2104,2835,2104,2844,2100,2851,2093,2858,2086,2861,2078,2861,2059,2858,2050,2844,2036,2835,2033xe" filled="true" fillcolor="#231f20" stroked="false">
              <v:path arrowok="t"/>
              <v:fill type="solid"/>
            </v:shape>
            <v:shape style="position:absolute;left:2790;top:2033;width:71;height:71" coordorigin="2790,2033" coordsize="71,71" path="m2861,2068l2861,2059,2858,2050,2851,2043,2844,2036,2835,2033,2826,2033,2816,2033,2807,2036,2801,2043,2794,2050,2790,2059,2790,2068,2790,2078,2794,2086,2801,2093,2807,2100,2816,2104,2826,2104,2835,2104,2844,2100,2851,2093,2858,2086,2861,2078,2861,2068xe" filled="false" stroked="true" strokeweight=".5pt" strokecolor="#231f20">
              <v:path arrowok="t"/>
            </v:shape>
            <v:shape style="position:absolute;left:3235;top:2087;width:71;height:71" coordorigin="3235,2087" coordsize="71,71" path="m3279,2087l3261,2087,3252,2091,3245,2097,3238,2104,3235,2113,3235,2132,3238,2141,3252,2154,3261,2158,3279,2158,3288,2154,3302,2141,3306,2132,3306,2113,3302,2104,3295,2097,3288,2091,3279,2087xe" filled="true" fillcolor="#231f20" stroked="false">
              <v:path arrowok="t"/>
              <v:fill type="solid"/>
            </v:shape>
            <v:shape style="position:absolute;left:3235;top:2087;width:71;height:71" coordorigin="3235,2087" coordsize="71,71" path="m3306,2122l3306,2113,3302,2104,3295,2097,3288,2091,3279,2087,3270,2087,3261,2087,3252,2091,3245,2097,3238,2104,3235,2113,3235,2122,3235,2132,3238,2141,3245,2148,3252,2154,3261,2158,3270,2158,3279,2158,3288,2154,3295,2148,3302,2141,3306,2132,3306,2122xe" filled="false" stroked="true" strokeweight=".5pt" strokecolor="#231f20">
              <v:path arrowok="t"/>
            </v:shape>
            <v:shape style="position:absolute;left:3632;top:2284;width:184;height:138" type="#_x0000_t75" stroked="false">
              <v:imagedata r:id="rId15" o:title=""/>
            </v:shape>
            <v:shape style="position:absolute;left:3679;top:2159;width:71;height:71" coordorigin="3679,2159" coordsize="71,71" path="m3724,2159l3705,2159,3696,2163,3682,2176,3679,2185,3679,2204,3682,2213,3696,2227,3705,2230,3724,2230,3733,2227,3739,2220,3746,2213,3750,2204,3750,2185,3746,2176,3739,2170,3733,2163,3724,2159xe" filled="true" fillcolor="#231f20" stroked="false">
              <v:path arrowok="t"/>
              <v:fill type="solid"/>
            </v:shape>
            <v:shape style="position:absolute;left:3679;top:2159;width:71;height:71" coordorigin="3679,2159" coordsize="71,71" path="m3750,2195l3750,2185,3746,2176,3739,2170,3733,2163,3724,2159,3714,2159,3705,2159,3696,2163,3689,2170,3682,2176,3679,2185,3679,2195,3679,2204,3682,2213,3689,2220,3696,2227,3705,2230,3714,2230,3724,2230,3733,2227,3739,2220,3746,2213,3750,2204,3750,2195xe" filled="false" stroked="true" strokeweight=".5pt" strokecolor="#231f20">
              <v:path arrowok="t"/>
            </v:shape>
            <v:line style="position:absolute" from="833,2152" to="833,2196" stroked="true" strokeweight=".5pt" strokecolor="#231f20"/>
            <v:line style="position:absolute" from="612,2152" to="612,2196" stroked="true" strokeweight=".5pt" strokecolor="#231f20"/>
            <v:line style="position:absolute" from="391,2152" to="391,2196" stroked="true" strokeweight=".5pt" strokecolor="#231f20"/>
            <v:line style="position:absolute" from="1719,2152" to="1719,2196" stroked="true" strokeweight=".5pt" strokecolor="#231f20"/>
            <v:line style="position:absolute" from="1498,2152" to="1498,2196" stroked="true" strokeweight=".5pt" strokecolor="#231f20"/>
            <v:line style="position:absolute" from="1277,2152" to="1277,2196" stroked="true" strokeweight=".5pt" strokecolor="#231f20"/>
            <v:line style="position:absolute" from="2609,2152" to="2609,2196" stroked="true" strokeweight=".5pt" strokecolor="#231f20"/>
            <v:line style="position:absolute" from="2388,2152" to="2388,2196" stroked="true" strokeweight=".5pt" strokecolor="#231f20"/>
            <v:line style="position:absolute" from="2167,2152" to="2167,2196" stroked="true" strokeweight=".5pt" strokecolor="#231f20"/>
            <v:line style="position:absolute" from="3496,2152" to="3496,2196" stroked="true" strokeweight=".5pt" strokecolor="#231f20"/>
            <v:line style="position:absolute" from="3275,2152" to="3275,2196" stroked="true" strokeweight=".5pt" strokecolor="#231f20"/>
            <v:line style="position:absolute" from="3054,2152" to="3054,2196" stroked="true" strokeweight=".5pt" strokecolor="#231f20"/>
            <v:line style="position:absolute" from="833,5" to="833,50" stroked="true" strokeweight=".5pt" strokecolor="#231f20"/>
            <v:line style="position:absolute" from="612,5" to="612,50" stroked="true" strokeweight=".5pt" strokecolor="#231f20"/>
            <v:line style="position:absolute" from="391,5" to="391,50" stroked="true" strokeweight=".5pt" strokecolor="#231f20"/>
            <v:line style="position:absolute" from="1719,5" to="1719,50" stroked="true" strokeweight=".5pt" strokecolor="#231f20"/>
            <v:line style="position:absolute" from="1498,5" to="1498,50" stroked="true" strokeweight=".5pt" strokecolor="#231f20"/>
            <v:line style="position:absolute" from="1277,5" to="1277,50" stroked="true" strokeweight=".5pt" strokecolor="#231f20"/>
            <v:line style="position:absolute" from="2609,5" to="2609,50" stroked="true" strokeweight=".5pt" strokecolor="#231f20"/>
            <v:line style="position:absolute" from="2388,5" to="2388,50" stroked="true" strokeweight=".5pt" strokecolor="#231f20"/>
            <v:line style="position:absolute" from="2167,5" to="2167,50" stroked="true" strokeweight=".5pt" strokecolor="#231f20"/>
            <v:line style="position:absolute" from="3496,5" to="3496,50" stroked="true" strokeweight=".5pt" strokecolor="#231f20"/>
            <v:line style="position:absolute" from="3275,5" to="3275,50" stroked="true" strokeweight=".5pt" strokecolor="#231f20"/>
            <v:line style="position:absolute" from="3054,5" to="3054,50" stroked="true" strokeweight=".5pt" strokecolor="#231f20"/>
          </v:group>
        </w:pict>
      </w:r>
      <w:r>
        <w:rPr>
          <w:sz w:val="20"/>
        </w:rPr>
      </w:r>
    </w:p>
    <w:p>
      <w:pPr>
        <w:pStyle w:val="BodyText"/>
        <w:spacing w:before="2"/>
        <w:rPr>
          <w:sz w:val="9"/>
        </w:rPr>
      </w:pPr>
      <w:r>
        <w:rPr/>
        <w:pict>
          <v:group style="position:absolute;margin-left:199.453995pt;margin-top:13.203pt;width:27.3pt;height:4.150pt;mso-position-horizontal-relative:page;mso-position-vertical-relative:paragraph;z-index:1096;mso-wrap-distance-left:0;mso-wrap-distance-right:0" coordorigin="3989,264" coordsize="546,83">
            <v:shape style="position:absolute;left:3989;top:266;width:70;height:80" coordorigin="3989,266" coordsize="70,80" path="m4030,271l4017,271,4017,340,4017,342,4006,343,4006,345,4041,345,4041,343,4031,343,4030,340,4030,271xm4057,266l3990,266,3989,286,3992,286,3995,273,3998,271,4058,271,4057,266xm4058,271l4049,271,4053,273,4055,286,4058,286,4058,271xe" filled="true" fillcolor="#231f20" stroked="false">
              <v:path arrowok="t"/>
              <v:fill type="solid"/>
            </v:shape>
            <v:shape style="position:absolute;left:4064;top:264;width:73;height:83" coordorigin="4064,264" coordsize="73,83" path="m4115,264l4104,264,4089,267,4076,275,4067,288,4064,305,4067,324,4077,337,4089,345,4104,347,4126,347,4129,342,4107,342,4096,340,4087,333,4080,322,4078,306,4078,288,4083,281,4093,271,4100,269,4134,269,4134,268,4123,268,4115,264xm4134,329l4130,333,4122,342,4129,342,4136,332,4136,332,4134,329xm4134,269l4120,269,4129,278,4132,291,4135,291,4134,269xm4134,264l4131,264,4130,268,4134,268,4134,264xe" filled="true" fillcolor="#231f20" stroked="false">
              <v:path arrowok="t"/>
              <v:fill type="solid"/>
            </v:shape>
            <v:shape style="position:absolute;left:4154;top:264;width:34;height:82" coordorigin="4154,264" coordsize="34,82" path="m4176,274l4166,274,4166,343,4162,343,4155,343,4155,345,4188,345,4188,343,4179,343,4176,342,4176,274xm4175,264l4154,275,4154,277,4160,274,4176,274,4176,264,4175,264xe" filled="true" fillcolor="#231f20" stroked="false">
              <v:path arrowok="t"/>
              <v:fill type="solid"/>
            </v:shape>
            <v:shape style="position:absolute;left:4206;top:264;width:47;height:83" coordorigin="4206,264" coordsize="47,83" path="m4216,336l4208,336,4206,337,4206,346,4216,347,4219,347,4232,345,4237,343,4220,343,4216,336xm4239,341l4237,343,4239,343,4239,341xm4252,305l4227,305,4230,306,4234,308,4242,312,4243,321,4243,333,4239,341,4243,339,4250,331,4252,319,4252,305xm4247,271l4234,271,4239,278,4239,295,4230,301,4219,304,4219,306,4227,305,4252,305,4252,303,4242,299,4237,297,4245,292,4248,287,4248,275,4247,271xm4245,264l4221,264,4211,268,4206,284,4208,284,4214,271,4247,271,4245,264xe" filled="true" fillcolor="#231f20" stroked="false">
              <v:path arrowok="t"/>
              <v:fill type="solid"/>
            </v:shape>
            <v:shape style="position:absolute;left:4264;top:264;width:54;height:82" coordorigin="4264,264" coordsize="54,82" path="m4311,273l4298,273,4301,284,4301,299,4296,310,4264,344,4264,345,4311,345,4314,336,4276,336,4296,315,4301,309,4311,298,4311,273xm4316,328l4311,336,4309,336,4314,336,4317,329,4316,328xm4300,264l4279,264,4268,270,4264,288,4267,289,4269,282,4273,273,4311,273,4311,272,4300,264xe" filled="true" fillcolor="#231f20" stroked="false">
              <v:path arrowok="t"/>
              <v:fill type="solid"/>
            </v:shape>
            <v:shape style="position:absolute;left:4322;top:264;width:56;height:82" coordorigin="4322,264" coordsize="56,82" path="m4365,325l4356,325,4356,345,4365,345,4365,325xm4365,264l4359,264,4322,317,4322,325,4377,325,4377,317,4327,317,4355,277,4365,277,4365,264xm4365,277l4355,277,4355,317,4365,317,4365,277xe" filled="true" fillcolor="#231f20" stroked="false">
              <v:path arrowok="t"/>
              <v:fill type="solid"/>
            </v:shape>
            <v:shape style="position:absolute;left:4382;top:264;width:56;height:82" coordorigin="4382,264" coordsize="56,82" path="m4425,325l4416,325,4416,345,4425,345,4425,325xm4425,264l4419,264,4382,317,4382,325,4437,325,4437,317,4387,317,4415,277,4425,277,4425,264xm4425,277l4415,277,4415,317,4425,317,4425,277xe" filled="true" fillcolor="#231f20" stroked="false">
              <v:path arrowok="t"/>
              <v:fill type="solid"/>
            </v:shape>
            <v:shape style="position:absolute;left:4442;top:266;width:44;height:82" coordorigin="4442,266" coordsize="44,82" path="m4455,332l4444,332,4442,336,4442,340,4442,342,4446,345,4449,347,4457,347,4474,346,4474,342,4452,342,4455,332xm4485,266l4450,266,4450,268,4460,269,4462,270,4462,341,4460,342,4474,342,4474,270,4475,269,4485,268,4485,266xe" filled="true" fillcolor="#231f20" stroked="false">
              <v:path arrowok="t"/>
              <v:fill type="solid"/>
            </v:shape>
            <v:shape style="position:absolute;left:4500;top:264;width:34;height:82" coordorigin="4500,264" coordsize="34,82" path="m4523,274l4513,274,4513,343,4508,343,4501,343,4501,345,4534,345,4534,343,4525,343,4523,342,4523,274xm4522,264l4500,275,4500,277,4507,274,4523,274,4523,264,4522,264xe" filled="true" fillcolor="#231f20" stroked="false">
              <v:path arrowok="t"/>
              <v:fill type="solid"/>
            </v:shape>
            <w10:wrap type="topAndBottom"/>
          </v:group>
        </w:pict>
      </w:r>
      <w:r>
        <w:rPr/>
        <w:pict>
          <v:shape style="position:absolute;margin-left:316.022003pt;margin-top:7.181pt;width:3.8pt;height:6.9pt;mso-position-horizontal-relative:page;mso-position-vertical-relative:paragraph;z-index:1120;mso-wrap-distance-left:0;mso-wrap-distance-right:0" coordorigin="6320,144" coordsize="76,138" path="m6348,249l6339,249,6341,258,6341,259,6342,263,6345,270,6347,274,6353,280,6356,281,6366,281,6370,280,6374,278,6357,278,6354,277,6351,272,6350,269,6348,263,6348,261,6348,249xm6384,263l6383,263,6376,271,6374,272,6370,275,6369,276,6365,277,6362,278,6374,278,6378,275,6382,271,6386,266,6386,266,6386,265,6385,264,6384,263xm6388,144l6381,144,6377,146,6368,155,6364,161,6356,174,6353,182,6346,197,6344,205,6342,217,6341,222,6340,234,6339,240,6339,245,6336,248,6333,251,6327,257,6324,259,6321,262,6320,262,6321,263,6321,264,6322,265,6323,265,6323,264,6327,261,6330,258,6338,251,6339,249,6348,249,6349,245,6349,240,6355,235,6350,235,6351,229,6353,220,6354,216,6356,207,6358,200,6363,185,6366,178,6371,165,6374,159,6380,150,6382,148,6392,148,6391,145,6388,144xm6392,148l6387,148,6388,149,6390,153,6391,155,6391,161,6391,163,6390,169,6389,171,6389,172,6387,177,6385,182,6380,192,6377,197,6371,208,6368,213,6360,224,6355,229,6350,235,6355,235,6359,230,6368,220,6372,215,6375,210,6379,204,6382,199,6388,187,6391,180,6394,172,6394,171,6394,169,6395,163,6396,161,6396,159,6395,153,6394,150,6392,148xe" filled="true" fillcolor="#231f20" stroked="false">
            <v:path arrowok="t"/>
            <v:fill type="solid"/>
            <w10:wrap type="topAndBottom"/>
          </v:shape>
        </w:pict>
      </w:r>
    </w:p>
    <w:p>
      <w:pPr>
        <w:pStyle w:val="BodyText"/>
        <w:spacing w:before="10"/>
        <w:rPr>
          <w:sz w:val="29"/>
        </w:rPr>
      </w:pPr>
    </w:p>
    <w:p>
      <w:pPr>
        <w:spacing w:line="288" w:lineRule="auto" w:before="58"/>
        <w:ind w:left="120" w:right="112" w:firstLine="0"/>
        <w:jc w:val="both"/>
        <w:rPr>
          <w:rFonts w:ascii="Times New Roman" w:hAnsi="Times New Roman"/>
          <w:sz w:val="21"/>
        </w:rPr>
      </w:pPr>
      <w:r>
        <w:rPr/>
        <w:drawing>
          <wp:anchor distT="0" distB="0" distL="0" distR="0" allowOverlap="1" layoutInCell="1" locked="0" behindDoc="1" simplePos="0" relativeHeight="268287455">
            <wp:simplePos x="0" y="0"/>
            <wp:positionH relativeFrom="page">
              <wp:posOffset>2741422</wp:posOffset>
            </wp:positionH>
            <wp:positionV relativeFrom="paragraph">
              <wp:posOffset>-1068825</wp:posOffset>
            </wp:positionV>
            <wp:extent cx="108953" cy="86868"/>
            <wp:effectExtent l="0" t="0" r="0" b="0"/>
            <wp:wrapNone/>
            <wp:docPr id="5" name="image9.png" descr=""/>
            <wp:cNvGraphicFramePr>
              <a:graphicFrameLocks noChangeAspect="1"/>
            </wp:cNvGraphicFramePr>
            <a:graphic>
              <a:graphicData uri="http://schemas.openxmlformats.org/drawingml/2006/picture">
                <pic:pic>
                  <pic:nvPicPr>
                    <pic:cNvPr id="6" name="image9.png"/>
                    <pic:cNvPicPr/>
                  </pic:nvPicPr>
                  <pic:blipFill>
                    <a:blip r:embed="rId16" cstate="print"/>
                    <a:stretch>
                      <a:fillRect/>
                    </a:stretch>
                  </pic:blipFill>
                  <pic:spPr>
                    <a:xfrm>
                      <a:off x="0" y="0"/>
                      <a:ext cx="108953" cy="86868"/>
                    </a:xfrm>
                    <a:prstGeom prst="rect">
                      <a:avLst/>
                    </a:prstGeom>
                  </pic:spPr>
                </pic:pic>
              </a:graphicData>
            </a:graphic>
          </wp:anchor>
        </w:drawing>
      </w:r>
      <w:r>
        <w:rPr/>
        <w:drawing>
          <wp:anchor distT="0" distB="0" distL="0" distR="0" allowOverlap="1" layoutInCell="1" locked="0" behindDoc="1" simplePos="0" relativeHeight="268287479">
            <wp:simplePos x="0" y="0"/>
            <wp:positionH relativeFrom="page">
              <wp:posOffset>3404615</wp:posOffset>
            </wp:positionH>
            <wp:positionV relativeFrom="paragraph">
              <wp:posOffset>-563428</wp:posOffset>
            </wp:positionV>
            <wp:extent cx="119924" cy="87439"/>
            <wp:effectExtent l="0" t="0" r="0" b="0"/>
            <wp:wrapNone/>
            <wp:docPr id="7" name="image10.png" descr=""/>
            <wp:cNvGraphicFramePr>
              <a:graphicFrameLocks noChangeAspect="1"/>
            </wp:cNvGraphicFramePr>
            <a:graphic>
              <a:graphicData uri="http://schemas.openxmlformats.org/drawingml/2006/picture">
                <pic:pic>
                  <pic:nvPicPr>
                    <pic:cNvPr id="8" name="image10.png"/>
                    <pic:cNvPicPr/>
                  </pic:nvPicPr>
                  <pic:blipFill>
                    <a:blip r:embed="rId17" cstate="print"/>
                    <a:stretch>
                      <a:fillRect/>
                    </a:stretch>
                  </pic:blipFill>
                  <pic:spPr>
                    <a:xfrm>
                      <a:off x="0" y="0"/>
                      <a:ext cx="119924" cy="87439"/>
                    </a:xfrm>
                    <a:prstGeom prst="rect">
                      <a:avLst/>
                    </a:prstGeom>
                  </pic:spPr>
                </pic:pic>
              </a:graphicData>
            </a:graphic>
          </wp:anchor>
        </w:drawing>
      </w:r>
      <w:r>
        <w:rPr/>
        <w:drawing>
          <wp:anchor distT="0" distB="0" distL="0" distR="0" allowOverlap="1" layoutInCell="1" locked="0" behindDoc="1" simplePos="0" relativeHeight="268287503">
            <wp:simplePos x="0" y="0"/>
            <wp:positionH relativeFrom="page">
              <wp:posOffset>3966464</wp:posOffset>
            </wp:positionH>
            <wp:positionV relativeFrom="paragraph">
              <wp:posOffset>-563428</wp:posOffset>
            </wp:positionV>
            <wp:extent cx="122220" cy="87439"/>
            <wp:effectExtent l="0" t="0" r="0" b="0"/>
            <wp:wrapNone/>
            <wp:docPr id="9" name="image11.png" descr=""/>
            <wp:cNvGraphicFramePr>
              <a:graphicFrameLocks noChangeAspect="1"/>
            </wp:cNvGraphicFramePr>
            <a:graphic>
              <a:graphicData uri="http://schemas.openxmlformats.org/drawingml/2006/picture">
                <pic:pic>
                  <pic:nvPicPr>
                    <pic:cNvPr id="10" name="image11.png"/>
                    <pic:cNvPicPr/>
                  </pic:nvPicPr>
                  <pic:blipFill>
                    <a:blip r:embed="rId18" cstate="print"/>
                    <a:stretch>
                      <a:fillRect/>
                    </a:stretch>
                  </pic:blipFill>
                  <pic:spPr>
                    <a:xfrm>
                      <a:off x="0" y="0"/>
                      <a:ext cx="122220" cy="87439"/>
                    </a:xfrm>
                    <a:prstGeom prst="rect">
                      <a:avLst/>
                    </a:prstGeom>
                  </pic:spPr>
                </pic:pic>
              </a:graphicData>
            </a:graphic>
          </wp:anchor>
        </w:drawing>
      </w:r>
      <w:r>
        <w:rPr/>
        <w:drawing>
          <wp:anchor distT="0" distB="0" distL="0" distR="0" allowOverlap="1" layoutInCell="1" locked="0" behindDoc="1" simplePos="0" relativeHeight="268287527">
            <wp:simplePos x="0" y="0"/>
            <wp:positionH relativeFrom="page">
              <wp:posOffset>4533404</wp:posOffset>
            </wp:positionH>
            <wp:positionV relativeFrom="paragraph">
              <wp:posOffset>-564444</wp:posOffset>
            </wp:positionV>
            <wp:extent cx="119720" cy="88677"/>
            <wp:effectExtent l="0" t="0" r="0" b="0"/>
            <wp:wrapNone/>
            <wp:docPr id="11" name="image12.png" descr=""/>
            <wp:cNvGraphicFramePr>
              <a:graphicFrameLocks noChangeAspect="1"/>
            </wp:cNvGraphicFramePr>
            <a:graphic>
              <a:graphicData uri="http://schemas.openxmlformats.org/drawingml/2006/picture">
                <pic:pic>
                  <pic:nvPicPr>
                    <pic:cNvPr id="12" name="image12.png"/>
                    <pic:cNvPicPr/>
                  </pic:nvPicPr>
                  <pic:blipFill>
                    <a:blip r:embed="rId19" cstate="print"/>
                    <a:stretch>
                      <a:fillRect/>
                    </a:stretch>
                  </pic:blipFill>
                  <pic:spPr>
                    <a:xfrm>
                      <a:off x="0" y="0"/>
                      <a:ext cx="119720" cy="88677"/>
                    </a:xfrm>
                    <a:prstGeom prst="rect">
                      <a:avLst/>
                    </a:prstGeom>
                  </pic:spPr>
                </pic:pic>
              </a:graphicData>
            </a:graphic>
          </wp:anchor>
        </w:drawing>
      </w:r>
      <w:r>
        <w:rPr>
          <w:rFonts w:ascii="Times New Roman" w:hAnsi="Times New Roman"/>
          <w:w w:val="105"/>
          <w:sz w:val="21"/>
        </w:rPr>
        <w:t>FIG.  1.      </w:t>
      </w:r>
      <w:bookmarkStart w:name="_bookmark1" w:id="6"/>
      <w:bookmarkEnd w:id="6"/>
      <w:r>
        <w:rPr>
          <w:rFonts w:ascii="Times New Roman" w:hAnsi="Times New Roman"/>
          <w:w w:val="105"/>
          <w:sz w:val="21"/>
        </w:rPr>
        <w:t>Ge</w:t>
      </w:r>
      <w:r>
        <w:rPr>
          <w:rFonts w:ascii="Times New Roman" w:hAnsi="Times New Roman"/>
          <w:w w:val="105"/>
          <w:sz w:val="21"/>
        </w:rPr>
        <w:t>neralization  of  the  hot-spot  asymmetries  into  three  categories:   long  wavelength  (or low modes, </w:t>
      </w:r>
      <w:r>
        <w:rPr>
          <w:rFonts w:ascii="Arial" w:hAnsi="Arial"/>
          <w:i/>
          <w:sz w:val="21"/>
        </w:rPr>
        <w:t>A </w:t>
      </w:r>
      <w:r>
        <w:rPr>
          <w:rFonts w:ascii="Meiryo" w:hAnsi="Meiryo"/>
          <w:i/>
          <w:w w:val="105"/>
          <w:sz w:val="21"/>
        </w:rPr>
        <w:t>≤ </w:t>
      </w:r>
      <w:r>
        <w:rPr>
          <w:rFonts w:ascii="Times New Roman" w:hAnsi="Times New Roman"/>
          <w:w w:val="105"/>
          <w:sz w:val="21"/>
        </w:rPr>
        <w:t>6), intermediate wavelength (modes 6 </w:t>
      </w:r>
      <w:r>
        <w:rPr>
          <w:rFonts w:ascii="Arial" w:hAnsi="Arial"/>
          <w:i/>
          <w:w w:val="105"/>
          <w:sz w:val="21"/>
        </w:rPr>
        <w:t>&lt; </w:t>
      </w:r>
      <w:r>
        <w:rPr>
          <w:rFonts w:ascii="Arial" w:hAnsi="Arial"/>
          <w:i/>
          <w:sz w:val="21"/>
        </w:rPr>
        <w:t>A </w:t>
      </w:r>
      <w:r>
        <w:rPr>
          <w:rFonts w:ascii="Meiryo" w:hAnsi="Meiryo"/>
          <w:i/>
          <w:w w:val="105"/>
          <w:sz w:val="21"/>
        </w:rPr>
        <w:t>≤ </w:t>
      </w:r>
      <w:r>
        <w:rPr>
          <w:rFonts w:ascii="Times New Roman" w:hAnsi="Times New Roman"/>
          <w:w w:val="105"/>
          <w:sz w:val="21"/>
        </w:rPr>
        <w:t>40), and short wavelength (high</w:t>
      </w:r>
    </w:p>
    <w:p>
      <w:pPr>
        <w:spacing w:line="400" w:lineRule="auto" w:before="64"/>
        <w:ind w:left="120" w:right="112" w:firstLine="0"/>
        <w:jc w:val="both"/>
        <w:rPr>
          <w:rFonts w:ascii="Times New Roman" w:hAnsi="Times New Roman"/>
          <w:sz w:val="21"/>
        </w:rPr>
      </w:pPr>
      <w:r>
        <w:rPr>
          <w:rFonts w:ascii="Times New Roman" w:hAnsi="Times New Roman"/>
          <w:w w:val="110"/>
          <w:sz w:val="21"/>
        </w:rPr>
        <w:t>modes </w:t>
      </w:r>
      <w:r>
        <w:rPr>
          <w:rFonts w:ascii="Arial" w:hAnsi="Arial"/>
          <w:i/>
          <w:sz w:val="21"/>
        </w:rPr>
        <w:t>A </w:t>
      </w:r>
      <w:r>
        <w:rPr>
          <w:rFonts w:ascii="Arial" w:hAnsi="Arial"/>
          <w:i/>
          <w:w w:val="110"/>
          <w:sz w:val="21"/>
        </w:rPr>
        <w:t>&gt; </w:t>
      </w:r>
      <w:r>
        <w:rPr>
          <w:rFonts w:ascii="Times New Roman" w:hAnsi="Times New Roman"/>
          <w:w w:val="110"/>
          <w:sz w:val="21"/>
        </w:rPr>
        <w:t>40).  The categorization is based on comparison of the thermal-diffusion scale length   and asymmetry wavelength, i.e.  </w:t>
      </w:r>
      <w:r>
        <w:rPr>
          <w:rFonts w:ascii="Arial" w:hAnsi="Arial"/>
          <w:i/>
          <w:w w:val="110"/>
          <w:sz w:val="21"/>
        </w:rPr>
        <w:t>L</w:t>
      </w:r>
      <w:r>
        <w:rPr>
          <w:rFonts w:ascii="Times New Roman" w:hAnsi="Times New Roman"/>
          <w:w w:val="110"/>
          <w:position w:val="-2"/>
          <w:sz w:val="16"/>
        </w:rPr>
        <w:t>m</w:t>
      </w:r>
      <w:r>
        <w:rPr>
          <w:rFonts w:ascii="Arial" w:hAnsi="Arial"/>
          <w:i/>
          <w:w w:val="110"/>
          <w:sz w:val="21"/>
        </w:rPr>
        <w:t>/λ</w:t>
      </w:r>
      <w:r>
        <w:rPr>
          <w:rFonts w:ascii="Times New Roman" w:hAnsi="Times New Roman"/>
          <w:w w:val="110"/>
          <w:position w:val="-2"/>
          <w:sz w:val="16"/>
        </w:rPr>
        <w:t>RT</w:t>
      </w:r>
      <w:r>
        <w:rPr>
          <w:rFonts w:ascii="Times New Roman" w:hAnsi="Times New Roman"/>
          <w:w w:val="110"/>
          <w:sz w:val="21"/>
        </w:rPr>
        <w:t>.  This plot shows </w:t>
      </w:r>
      <w:r>
        <w:rPr>
          <w:rFonts w:ascii="Trebuchet MS" w:hAnsi="Trebuchet MS"/>
          <w:i/>
          <w:w w:val="110"/>
          <w:sz w:val="21"/>
        </w:rPr>
        <w:t>linear </w:t>
      </w:r>
      <w:r>
        <w:rPr>
          <w:rFonts w:ascii="Times New Roman" w:hAnsi="Times New Roman"/>
          <w:spacing w:val="-4"/>
          <w:w w:val="110"/>
          <w:sz w:val="21"/>
        </w:rPr>
        <w:t>dp-RTI </w:t>
      </w:r>
      <w:r>
        <w:rPr>
          <w:rFonts w:ascii="Times New Roman" w:hAnsi="Times New Roman"/>
          <w:w w:val="110"/>
          <w:sz w:val="21"/>
        </w:rPr>
        <w:t>growth factors for all   mode numbers.  </w:t>
      </w:r>
      <w:r>
        <w:rPr>
          <w:rFonts w:ascii="Times New Roman" w:hAnsi="Times New Roman"/>
          <w:spacing w:val="-3"/>
          <w:w w:val="110"/>
          <w:sz w:val="21"/>
        </w:rPr>
        <w:t>Low </w:t>
      </w:r>
      <w:r>
        <w:rPr>
          <w:rFonts w:ascii="Times New Roman" w:hAnsi="Times New Roman"/>
          <w:w w:val="110"/>
          <w:sz w:val="21"/>
        </w:rPr>
        <w:t>modes experience little ablative stabilization since </w:t>
      </w:r>
      <w:r>
        <w:rPr>
          <w:rFonts w:ascii="Arial" w:hAnsi="Arial"/>
          <w:i/>
          <w:w w:val="110"/>
          <w:sz w:val="21"/>
        </w:rPr>
        <w:t>L</w:t>
      </w:r>
      <w:r>
        <w:rPr>
          <w:rFonts w:ascii="Times New Roman" w:hAnsi="Times New Roman"/>
          <w:w w:val="110"/>
          <w:position w:val="-2"/>
          <w:sz w:val="16"/>
        </w:rPr>
        <w:t>m</w:t>
      </w:r>
      <w:r>
        <w:rPr>
          <w:rFonts w:ascii="Arial" w:hAnsi="Arial"/>
          <w:i/>
          <w:w w:val="110"/>
          <w:sz w:val="21"/>
        </w:rPr>
        <w:t>/λ</w:t>
      </w:r>
      <w:r>
        <w:rPr>
          <w:rFonts w:ascii="Times New Roman" w:hAnsi="Times New Roman"/>
          <w:w w:val="110"/>
          <w:position w:val="-2"/>
          <w:sz w:val="16"/>
        </w:rPr>
        <w:t>RT  </w:t>
      </w:r>
      <w:r>
        <w:rPr>
          <w:rFonts w:ascii="Arial" w:hAnsi="Arial"/>
          <w:i/>
          <w:w w:val="110"/>
          <w:sz w:val="21"/>
        </w:rPr>
        <w:t>&lt; </w:t>
      </w:r>
      <w:r>
        <w:rPr>
          <w:rFonts w:ascii="Times New Roman" w:hAnsi="Times New Roman"/>
          <w:w w:val="110"/>
          <w:sz w:val="21"/>
        </w:rPr>
        <w:t>1.  Mid-  </w:t>
      </w:r>
      <w:r>
        <w:rPr>
          <w:rFonts w:ascii="Times New Roman" w:hAnsi="Times New Roman"/>
          <w:spacing w:val="28"/>
          <w:w w:val="110"/>
          <w:sz w:val="21"/>
        </w:rPr>
        <w:t> </w:t>
      </w:r>
      <w:r>
        <w:rPr>
          <w:rFonts w:ascii="Times New Roman" w:hAnsi="Times New Roman"/>
          <w:w w:val="110"/>
          <w:sz w:val="21"/>
        </w:rPr>
        <w:t>and</w:t>
      </w:r>
    </w:p>
    <w:p>
      <w:pPr>
        <w:spacing w:line="289" w:lineRule="exact" w:before="0"/>
        <w:ind w:left="120" w:right="0" w:firstLine="0"/>
        <w:jc w:val="both"/>
        <w:rPr>
          <w:rFonts w:ascii="Times New Roman" w:hAnsi="Times New Roman"/>
          <w:sz w:val="21"/>
        </w:rPr>
      </w:pPr>
      <w:r>
        <w:rPr>
          <w:rFonts w:ascii="Times New Roman" w:hAnsi="Times New Roman"/>
          <w:w w:val="105"/>
          <w:sz w:val="21"/>
        </w:rPr>
        <w:t>short-wavelength modes experience greater ablative stabilization as </w:t>
      </w:r>
      <w:r>
        <w:rPr>
          <w:rFonts w:ascii="Arial" w:hAnsi="Arial"/>
          <w:i/>
          <w:w w:val="105"/>
          <w:sz w:val="21"/>
        </w:rPr>
        <w:t>L</w:t>
      </w:r>
      <w:r>
        <w:rPr>
          <w:rFonts w:ascii="Times New Roman" w:hAnsi="Times New Roman"/>
          <w:w w:val="105"/>
          <w:position w:val="-2"/>
          <w:sz w:val="16"/>
        </w:rPr>
        <w:t>m</w:t>
      </w:r>
      <w:r>
        <w:rPr>
          <w:rFonts w:ascii="Arial" w:hAnsi="Arial"/>
          <w:i/>
          <w:w w:val="105"/>
          <w:sz w:val="21"/>
        </w:rPr>
        <w:t>/λ</w:t>
      </w:r>
      <w:r>
        <w:rPr>
          <w:rFonts w:ascii="Times New Roman" w:hAnsi="Times New Roman"/>
          <w:w w:val="105"/>
          <w:position w:val="-2"/>
          <w:sz w:val="16"/>
        </w:rPr>
        <w:t>RT  </w:t>
      </w:r>
      <w:r>
        <w:rPr>
          <w:rFonts w:ascii="Meiryo" w:hAnsi="Meiryo"/>
          <w:i/>
          <w:w w:val="105"/>
          <w:sz w:val="21"/>
        </w:rPr>
        <w:t>→ </w:t>
      </w:r>
      <w:r>
        <w:rPr>
          <w:rFonts w:ascii="Times New Roman" w:hAnsi="Times New Roman"/>
          <w:w w:val="105"/>
          <w:sz w:val="21"/>
        </w:rPr>
        <w:t>1 and </w:t>
      </w:r>
      <w:r>
        <w:rPr>
          <w:rFonts w:ascii="Arial" w:hAnsi="Arial"/>
          <w:i/>
          <w:w w:val="105"/>
          <w:sz w:val="21"/>
        </w:rPr>
        <w:t>L</w:t>
      </w:r>
      <w:r>
        <w:rPr>
          <w:rFonts w:ascii="Times New Roman" w:hAnsi="Times New Roman"/>
          <w:w w:val="105"/>
          <w:position w:val="-2"/>
          <w:sz w:val="16"/>
        </w:rPr>
        <w:t>m</w:t>
      </w:r>
      <w:r>
        <w:rPr>
          <w:rFonts w:ascii="Arial" w:hAnsi="Arial"/>
          <w:i/>
          <w:w w:val="105"/>
          <w:sz w:val="21"/>
        </w:rPr>
        <w:t>/λ</w:t>
      </w:r>
      <w:r>
        <w:rPr>
          <w:rFonts w:ascii="Times New Roman" w:hAnsi="Times New Roman"/>
          <w:w w:val="105"/>
          <w:position w:val="-2"/>
          <w:sz w:val="16"/>
        </w:rPr>
        <w:t>RT             </w:t>
      </w:r>
      <w:r>
        <w:rPr>
          <w:rFonts w:ascii="Times New Roman" w:hAnsi="Times New Roman"/>
          <w:w w:val="105"/>
          <w:sz w:val="21"/>
        </w:rPr>
        <w:t>1,</w:t>
      </w:r>
    </w:p>
    <w:p>
      <w:pPr>
        <w:spacing w:line="408" w:lineRule="auto" w:before="130"/>
        <w:ind w:left="120" w:right="113" w:firstLine="0"/>
        <w:jc w:val="both"/>
        <w:rPr>
          <w:rFonts w:ascii="Times New Roman"/>
          <w:sz w:val="21"/>
        </w:rPr>
      </w:pPr>
      <w:r>
        <w:rPr>
          <w:rFonts w:ascii="Times New Roman"/>
          <w:w w:val="105"/>
          <w:sz w:val="21"/>
        </w:rPr>
        <w:t>respectively.  </w:t>
      </w:r>
      <w:r>
        <w:rPr>
          <w:rFonts w:ascii="Times New Roman"/>
          <w:spacing w:val="-3"/>
          <w:w w:val="105"/>
          <w:sz w:val="21"/>
        </w:rPr>
        <w:t>However, </w:t>
      </w:r>
      <w:r>
        <w:rPr>
          <w:rFonts w:ascii="Times New Roman"/>
          <w:w w:val="105"/>
          <w:sz w:val="21"/>
        </w:rPr>
        <w:t>the </w:t>
      </w:r>
      <w:r>
        <w:rPr>
          <w:rFonts w:ascii="Trebuchet MS"/>
          <w:i/>
          <w:w w:val="105"/>
          <w:sz w:val="21"/>
        </w:rPr>
        <w:t>nonlinear </w:t>
      </w:r>
      <w:r>
        <w:rPr>
          <w:rFonts w:ascii="Times New Roman"/>
          <w:w w:val="105"/>
          <w:sz w:val="21"/>
        </w:rPr>
        <w:t>evolution of the </w:t>
      </w:r>
      <w:r>
        <w:rPr>
          <w:rFonts w:ascii="Times New Roman"/>
          <w:spacing w:val="-7"/>
          <w:w w:val="105"/>
          <w:sz w:val="21"/>
        </w:rPr>
        <w:t>RTI </w:t>
      </w:r>
      <w:r>
        <w:rPr>
          <w:rFonts w:ascii="Times New Roman"/>
          <w:w w:val="105"/>
          <w:sz w:val="21"/>
        </w:rPr>
        <w:t>in implosions is more </w:t>
      </w:r>
      <w:r>
        <w:rPr>
          <w:rFonts w:ascii="Times New Roman"/>
          <w:spacing w:val="-3"/>
          <w:w w:val="105"/>
          <w:sz w:val="21"/>
        </w:rPr>
        <w:t>involved </w:t>
      </w:r>
      <w:r>
        <w:rPr>
          <w:rFonts w:ascii="Times New Roman"/>
          <w:w w:val="105"/>
          <w:sz w:val="21"/>
        </w:rPr>
        <w:t>than the  linear</w:t>
      </w:r>
      <w:r>
        <w:rPr>
          <w:rFonts w:ascii="Times New Roman"/>
          <w:spacing w:val="49"/>
          <w:w w:val="105"/>
          <w:sz w:val="21"/>
        </w:rPr>
        <w:t> </w:t>
      </w:r>
      <w:r>
        <w:rPr>
          <w:rFonts w:ascii="Times New Roman"/>
          <w:spacing w:val="-3"/>
          <w:w w:val="105"/>
          <w:sz w:val="21"/>
        </w:rPr>
        <w:t>theory.</w:t>
      </w:r>
    </w:p>
    <w:p>
      <w:pPr>
        <w:pStyle w:val="BodyText"/>
        <w:spacing w:before="9"/>
        <w:rPr>
          <w:rFonts w:ascii="Times New Roman"/>
          <w:sz w:val="25"/>
        </w:rPr>
      </w:pPr>
    </w:p>
    <w:p>
      <w:pPr>
        <w:pStyle w:val="BodyText"/>
        <w:spacing w:line="418" w:lineRule="exact"/>
        <w:ind w:left="119" w:right="112"/>
        <w:jc w:val="both"/>
      </w:pPr>
      <w:r>
        <w:rPr/>
        <w:t>can stabilize the </w:t>
      </w:r>
      <w:r>
        <w:rPr>
          <w:spacing w:val="-4"/>
        </w:rPr>
        <w:t>dp-RTI by </w:t>
      </w:r>
      <w:r>
        <w:rPr/>
        <w:t>increasing </w:t>
      </w:r>
      <w:r>
        <w:rPr>
          <w:rFonts w:ascii="Arial" w:hAnsi="Arial"/>
          <w:i/>
        </w:rPr>
        <w:t>L</w:t>
      </w:r>
      <w:r>
        <w:rPr>
          <w:rFonts w:ascii="Times New Roman" w:hAnsi="Times New Roman"/>
          <w:position w:val="-3"/>
          <w:sz w:val="16"/>
        </w:rPr>
        <w:t>m </w:t>
      </w:r>
      <w:r>
        <w:rPr/>
        <w:t>and </w:t>
      </w:r>
      <w:r>
        <w:rPr>
          <w:rFonts w:ascii="Arial" w:hAnsi="Arial"/>
          <w:i/>
          <w:spacing w:val="3"/>
        </w:rPr>
        <w:t>V</w:t>
      </w:r>
      <w:r>
        <w:rPr>
          <w:rFonts w:ascii="Times New Roman" w:hAnsi="Times New Roman"/>
          <w:spacing w:val="3"/>
          <w:position w:val="-3"/>
          <w:sz w:val="16"/>
        </w:rPr>
        <w:t>a</w:t>
      </w:r>
      <w:r>
        <w:rPr>
          <w:spacing w:val="3"/>
        </w:rPr>
        <w:t>. </w:t>
      </w:r>
      <w:r>
        <w:rPr>
          <w:spacing w:val="-3"/>
        </w:rPr>
        <w:t>However, </w:t>
      </w:r>
      <w:r>
        <w:rPr/>
        <w:t>the relative impact of each ef- fect</w:t>
      </w:r>
      <w:r>
        <w:rPr>
          <w:spacing w:val="-21"/>
        </w:rPr>
        <w:t> </w:t>
      </w:r>
      <w:r>
        <w:rPr/>
        <w:t>can</w:t>
      </w:r>
      <w:r>
        <w:rPr>
          <w:spacing w:val="-21"/>
        </w:rPr>
        <w:t> </w:t>
      </w:r>
      <w:r>
        <w:rPr>
          <w:spacing w:val="3"/>
        </w:rPr>
        <w:t>be</w:t>
      </w:r>
      <w:r>
        <w:rPr>
          <w:spacing w:val="-21"/>
        </w:rPr>
        <w:t> </w:t>
      </w:r>
      <w:r>
        <w:rPr/>
        <w:t>estimated</w:t>
      </w:r>
      <w:r>
        <w:rPr>
          <w:spacing w:val="-20"/>
        </w:rPr>
        <w:t> </w:t>
      </w:r>
      <w:r>
        <w:rPr>
          <w:spacing w:val="-4"/>
        </w:rPr>
        <w:t>by</w:t>
      </w:r>
      <w:r>
        <w:rPr>
          <w:spacing w:val="-21"/>
        </w:rPr>
        <w:t> </w:t>
      </w:r>
      <w:r>
        <w:rPr/>
        <w:t>comparing</w:t>
      </w:r>
      <w:r>
        <w:rPr>
          <w:spacing w:val="-20"/>
        </w:rPr>
        <w:t> </w:t>
      </w:r>
      <w:r>
        <w:rPr/>
        <w:t>the</w:t>
      </w:r>
      <w:r>
        <w:rPr>
          <w:spacing w:val="-21"/>
        </w:rPr>
        <w:t> </w:t>
      </w:r>
      <w:r>
        <w:rPr/>
        <w:t>scale</w:t>
      </w:r>
      <w:r>
        <w:rPr>
          <w:spacing w:val="-21"/>
        </w:rPr>
        <w:t> </w:t>
      </w:r>
      <w:r>
        <w:rPr/>
        <w:t>length</w:t>
      </w:r>
      <w:r>
        <w:rPr>
          <w:spacing w:val="-21"/>
        </w:rPr>
        <w:t> </w:t>
      </w:r>
      <w:r>
        <w:rPr/>
        <w:t>introduced</w:t>
      </w:r>
      <w:r>
        <w:rPr>
          <w:spacing w:val="-21"/>
        </w:rPr>
        <w:t> </w:t>
      </w:r>
      <w:r>
        <w:rPr>
          <w:spacing w:val="-4"/>
        </w:rPr>
        <w:t>by</w:t>
      </w:r>
      <w:r>
        <w:rPr>
          <w:spacing w:val="-21"/>
        </w:rPr>
        <w:t> </w:t>
      </w:r>
      <w:r>
        <w:rPr/>
        <w:t>each</w:t>
      </w:r>
      <w:r>
        <w:rPr>
          <w:spacing w:val="-21"/>
        </w:rPr>
        <w:t> </w:t>
      </w:r>
      <w:r>
        <w:rPr/>
        <w:t>and</w:t>
      </w:r>
      <w:r>
        <w:rPr>
          <w:spacing w:val="-21"/>
        </w:rPr>
        <w:t> </w:t>
      </w:r>
      <w:r>
        <w:rPr/>
        <w:t>its</w:t>
      </w:r>
      <w:r>
        <w:rPr>
          <w:spacing w:val="-21"/>
        </w:rPr>
        <w:t> </w:t>
      </w:r>
      <w:r>
        <w:rPr/>
        <w:t>dependence </w:t>
      </w:r>
      <w:r>
        <w:rPr>
          <w:w w:val="90"/>
        </w:rPr>
        <w:t>on</w:t>
      </w:r>
      <w:r>
        <w:rPr>
          <w:spacing w:val="21"/>
        </w:rPr>
        <w:t> </w:t>
      </w:r>
      <w:r>
        <w:rPr>
          <w:w w:val="93"/>
        </w:rPr>
        <w:t>hot-s</w:t>
      </w:r>
      <w:r>
        <w:rPr>
          <w:spacing w:val="6"/>
          <w:w w:val="93"/>
        </w:rPr>
        <w:t>p</w:t>
      </w:r>
      <w:r>
        <w:rPr>
          <w:w w:val="97"/>
        </w:rPr>
        <w:t>ot</w:t>
      </w:r>
      <w:r>
        <w:rPr>
          <w:spacing w:val="21"/>
        </w:rPr>
        <w:t> </w:t>
      </w:r>
      <w:r>
        <w:rPr>
          <w:w w:val="94"/>
        </w:rPr>
        <w:t>tem</w:t>
      </w:r>
      <w:r>
        <w:rPr>
          <w:spacing w:val="6"/>
          <w:w w:val="94"/>
        </w:rPr>
        <w:t>p</w:t>
      </w:r>
      <w:r>
        <w:rPr>
          <w:w w:val="94"/>
        </w:rPr>
        <w:t>erature</w:t>
      </w:r>
      <w:r>
        <w:rPr>
          <w:spacing w:val="22"/>
        </w:rPr>
        <w:t> </w:t>
      </w:r>
      <w:r>
        <w:rPr>
          <w:rFonts w:ascii="Arial" w:hAnsi="Arial"/>
          <w:i/>
          <w:w w:val="93"/>
        </w:rPr>
        <w:t>T</w:t>
      </w:r>
      <w:r>
        <w:rPr>
          <w:rFonts w:ascii="Times New Roman" w:hAnsi="Times New Roman"/>
          <w:spacing w:val="10"/>
          <w:w w:val="117"/>
          <w:position w:val="-3"/>
          <w:sz w:val="16"/>
        </w:rPr>
        <w:t>h</w:t>
      </w:r>
      <w:r>
        <w:rPr>
          <w:w w:val="100"/>
        </w:rPr>
        <w:t>(</w:t>
      </w:r>
      <w:r>
        <w:rPr>
          <w:rFonts w:ascii="Arial" w:hAnsi="Arial"/>
          <w:i/>
          <w:w w:val="111"/>
        </w:rPr>
        <w:t>t,</w:t>
      </w:r>
      <w:r>
        <w:rPr>
          <w:rFonts w:ascii="Arial" w:hAnsi="Arial"/>
          <w:i/>
          <w:spacing w:val="-35"/>
        </w:rPr>
        <w:t> </w:t>
      </w:r>
      <w:r>
        <w:rPr>
          <w:rFonts w:ascii="Arial" w:hAnsi="Arial"/>
          <w:i/>
          <w:spacing w:val="-110"/>
          <w:w w:val="146"/>
        </w:rPr>
        <w:t>˙</w:t>
      </w:r>
      <w:r>
        <w:rPr>
          <w:rFonts w:ascii="Arial" w:hAnsi="Arial"/>
          <w:i/>
          <w:spacing w:val="6"/>
          <w:w w:val="131"/>
        </w:rPr>
        <w:t>r</w:t>
      </w:r>
      <w:r>
        <w:rPr>
          <w:w w:val="100"/>
        </w:rPr>
        <w:t>).</w:t>
      </w:r>
      <w:r>
        <w:rPr/>
        <w:t> </w:t>
      </w:r>
      <w:r>
        <w:rPr>
          <w:spacing w:val="-7"/>
        </w:rPr>
        <w:t> </w:t>
      </w:r>
      <w:r>
        <w:rPr>
          <w:w w:val="99"/>
        </w:rPr>
        <w:t>The</w:t>
      </w:r>
      <w:r>
        <w:rPr>
          <w:spacing w:val="21"/>
        </w:rPr>
        <w:t> </w:t>
      </w:r>
      <w:r>
        <w:rPr>
          <w:w w:val="92"/>
        </w:rPr>
        <w:t>scale</w:t>
      </w:r>
      <w:r>
        <w:rPr>
          <w:spacing w:val="22"/>
        </w:rPr>
        <w:t> </w:t>
      </w:r>
      <w:r>
        <w:rPr>
          <w:w w:val="94"/>
        </w:rPr>
        <w:t>lengths</w:t>
      </w:r>
      <w:r>
        <w:rPr>
          <w:spacing w:val="21"/>
        </w:rPr>
        <w:t> </w:t>
      </w:r>
      <w:r>
        <w:rPr>
          <w:w w:val="93"/>
        </w:rPr>
        <w:t>carried</w:t>
      </w:r>
      <w:r>
        <w:rPr>
          <w:spacing w:val="22"/>
        </w:rPr>
        <w:t> </w:t>
      </w:r>
      <w:r>
        <w:rPr>
          <w:spacing w:val="-7"/>
          <w:w w:val="90"/>
        </w:rPr>
        <w:t>o</w:t>
      </w:r>
      <w:r>
        <w:rPr>
          <w:spacing w:val="-7"/>
          <w:w w:val="103"/>
        </w:rPr>
        <w:t>v</w:t>
      </w:r>
      <w:r>
        <w:rPr>
          <w:w w:val="90"/>
        </w:rPr>
        <w:t>er</w:t>
      </w:r>
      <w:r>
        <w:rPr>
          <w:spacing w:val="21"/>
        </w:rPr>
        <w:t> </w:t>
      </w:r>
      <w:r>
        <w:rPr>
          <w:w w:val="91"/>
        </w:rPr>
        <w:t>from</w:t>
      </w:r>
      <w:r>
        <w:rPr>
          <w:spacing w:val="22"/>
        </w:rPr>
        <w:t> </w:t>
      </w:r>
      <w:r>
        <w:rPr>
          <w:w w:val="95"/>
        </w:rPr>
        <w:t>the</w:t>
      </w:r>
      <w:r>
        <w:rPr>
          <w:spacing w:val="21"/>
        </w:rPr>
        <w:t> </w:t>
      </w:r>
      <w:r>
        <w:rPr>
          <w:w w:val="95"/>
        </w:rPr>
        <w:t>cla</w:t>
      </w:r>
      <w:r>
        <w:rPr>
          <w:w w:val="88"/>
        </w:rPr>
        <w:t>s</w:t>
      </w:r>
      <w:r>
        <w:rPr>
          <w:w w:val="92"/>
        </w:rPr>
        <w:t>sic</w:t>
      </w:r>
      <w:r>
        <w:rPr>
          <w:w w:val="95"/>
        </w:rPr>
        <w:t>al</w:t>
      </w:r>
      <w:r>
        <w:rPr>
          <w:spacing w:val="22"/>
        </w:rPr>
        <w:t> </w:t>
      </w:r>
      <w:r>
        <w:rPr>
          <w:w w:val="94"/>
        </w:rPr>
        <w:t>p</w:t>
      </w:r>
      <w:r>
        <w:rPr>
          <w:w w:val="92"/>
        </w:rPr>
        <w:t>roblem </w:t>
      </w:r>
      <w:r>
        <w:rPr/>
        <w:t>are the radius of the hot spot </w:t>
      </w:r>
      <w:r>
        <w:rPr>
          <w:rFonts w:ascii="Arial" w:hAnsi="Arial"/>
          <w:i/>
        </w:rPr>
        <w:t>R</w:t>
      </w:r>
      <w:r>
        <w:rPr>
          <w:rFonts w:ascii="Times New Roman" w:hAnsi="Times New Roman"/>
          <w:position w:val="-3"/>
          <w:sz w:val="16"/>
        </w:rPr>
        <w:t>h</w:t>
      </w:r>
      <w:r>
        <w:rPr/>
        <w:t>(</w:t>
      </w:r>
      <w:r>
        <w:rPr>
          <w:rFonts w:ascii="Arial" w:hAnsi="Arial"/>
          <w:i/>
        </w:rPr>
        <w:t>t</w:t>
      </w:r>
      <w:r>
        <w:rPr/>
        <w:t>) and the </w:t>
      </w:r>
      <w:r>
        <w:rPr>
          <w:spacing w:val="-3"/>
        </w:rPr>
        <w:t>wavelength </w:t>
      </w:r>
      <w:r>
        <w:rPr/>
        <w:t>of the distortion </w:t>
      </w:r>
      <w:r>
        <w:rPr>
          <w:rFonts w:ascii="Arial" w:hAnsi="Arial"/>
          <w:i/>
        </w:rPr>
        <w:t>λ</w:t>
      </w:r>
      <w:r>
        <w:rPr>
          <w:rFonts w:ascii="Times New Roman" w:hAnsi="Times New Roman"/>
          <w:position w:val="-3"/>
          <w:sz w:val="16"/>
        </w:rPr>
        <w:t>RT</w:t>
      </w:r>
      <w:r>
        <w:rPr/>
        <w:t>(</w:t>
      </w:r>
      <w:r>
        <w:rPr>
          <w:rFonts w:ascii="Arial" w:hAnsi="Arial"/>
          <w:i/>
        </w:rPr>
        <w:t>t</w:t>
      </w:r>
      <w:r>
        <w:rPr/>
        <w:t>); only in- teger mode numbers </w:t>
      </w:r>
      <w:r>
        <w:rPr>
          <w:rFonts w:ascii="Arial" w:hAnsi="Arial"/>
          <w:i/>
        </w:rPr>
        <w:t>A </w:t>
      </w:r>
      <w:r>
        <w:rPr/>
        <w:t>= 2</w:t>
      </w:r>
      <w:r>
        <w:rPr>
          <w:rFonts w:ascii="Arial" w:hAnsi="Arial"/>
          <w:i/>
        </w:rPr>
        <w:t>πR</w:t>
      </w:r>
      <w:r>
        <w:rPr>
          <w:rFonts w:ascii="Times New Roman" w:hAnsi="Times New Roman"/>
          <w:position w:val="-3"/>
          <w:sz w:val="16"/>
        </w:rPr>
        <w:t>h</w:t>
      </w:r>
      <w:r>
        <w:rPr>
          <w:rFonts w:ascii="Arial" w:hAnsi="Arial"/>
          <w:i/>
        </w:rPr>
        <w:t>/λ</w:t>
      </w:r>
      <w:r>
        <w:rPr>
          <w:rFonts w:ascii="Times New Roman" w:hAnsi="Times New Roman"/>
          <w:position w:val="-3"/>
          <w:sz w:val="16"/>
        </w:rPr>
        <w:t>RT </w:t>
      </w:r>
      <w:r>
        <w:rPr/>
        <w:t>can </w:t>
      </w:r>
      <w:r>
        <w:rPr>
          <w:spacing w:val="3"/>
        </w:rPr>
        <w:t>be </w:t>
      </w:r>
      <w:r>
        <w:rPr/>
        <w:t>accommodated. Modes </w:t>
      </w:r>
      <w:r>
        <w:rPr>
          <w:rFonts w:ascii="Arial" w:hAnsi="Arial"/>
          <w:i/>
        </w:rPr>
        <w:t>A </w:t>
      </w:r>
      <w:r>
        <w:rPr>
          <w:rFonts w:ascii="Meiryo" w:hAnsi="Meiryo"/>
          <w:i/>
        </w:rPr>
        <w:t>≤ </w:t>
      </w:r>
      <w:r>
        <w:rPr/>
        <w:t>6 are categorized as </w:t>
      </w:r>
      <w:r>
        <w:rPr>
          <w:spacing w:val="-3"/>
        </w:rPr>
        <w:t>low </w:t>
      </w:r>
      <w:r>
        <w:rPr/>
        <w:t>(long-wavelength) modes and 6 </w:t>
      </w:r>
      <w:r>
        <w:rPr>
          <w:rFonts w:ascii="Arial" w:hAnsi="Arial"/>
          <w:i/>
        </w:rPr>
        <w:t>&lt; A </w:t>
      </w:r>
      <w:r>
        <w:rPr>
          <w:rFonts w:ascii="Meiryo" w:hAnsi="Meiryo"/>
          <w:i/>
        </w:rPr>
        <w:t>≤</w:t>
      </w:r>
      <w:r>
        <w:rPr>
          <w:rFonts w:ascii="Meiryo" w:hAnsi="Meiryo"/>
          <w:i/>
          <w:spacing w:val="-63"/>
        </w:rPr>
        <w:t> </w:t>
      </w:r>
      <w:r>
        <w:rPr/>
        <w:t>40 as intermediate-wavelength modes. The linear</w:t>
      </w:r>
      <w:r>
        <w:rPr>
          <w:spacing w:val="-29"/>
        </w:rPr>
        <w:t> </w:t>
      </w:r>
      <w:r>
        <w:rPr/>
        <w:t>growth</w:t>
      </w:r>
      <w:r>
        <w:rPr>
          <w:spacing w:val="-28"/>
        </w:rPr>
        <w:t> </w:t>
      </w:r>
      <w:r>
        <w:rPr/>
        <w:t>factors</w:t>
      </w:r>
      <w:r>
        <w:rPr>
          <w:spacing w:val="-28"/>
        </w:rPr>
        <w:t> </w:t>
      </w:r>
      <w:r>
        <w:rPr/>
        <w:t>for</w:t>
      </w:r>
      <w:r>
        <w:rPr>
          <w:spacing w:val="-28"/>
        </w:rPr>
        <w:t> </w:t>
      </w:r>
      <w:r>
        <w:rPr/>
        <w:t>various</w:t>
      </w:r>
      <w:r>
        <w:rPr>
          <w:spacing w:val="-28"/>
        </w:rPr>
        <w:t> </w:t>
      </w:r>
      <w:r>
        <w:rPr/>
        <w:t>modes</w:t>
      </w:r>
      <w:r>
        <w:rPr>
          <w:spacing w:val="-28"/>
        </w:rPr>
        <w:t> </w:t>
      </w:r>
      <w:r>
        <w:rPr>
          <w:rFonts w:ascii="Arial" w:hAnsi="Arial"/>
          <w:i/>
        </w:rPr>
        <w:t>A</w:t>
      </w:r>
      <w:r>
        <w:rPr>
          <w:rFonts w:ascii="Arial" w:hAnsi="Arial"/>
          <w:i/>
          <w:spacing w:val="-37"/>
        </w:rPr>
        <w:t> </w:t>
      </w:r>
      <w:r>
        <w:rPr/>
        <w:t>calculated</w:t>
      </w:r>
      <w:r>
        <w:rPr>
          <w:spacing w:val="-28"/>
        </w:rPr>
        <w:t> </w:t>
      </w:r>
      <w:r>
        <w:rPr/>
        <w:t>from</w:t>
      </w:r>
      <w:r>
        <w:rPr>
          <w:spacing w:val="-28"/>
        </w:rPr>
        <w:t> </w:t>
      </w:r>
      <w:r>
        <w:rPr/>
        <w:t>numerical</w:t>
      </w:r>
      <w:r>
        <w:rPr>
          <w:spacing w:val="-29"/>
        </w:rPr>
        <w:t> </w:t>
      </w:r>
      <w:r>
        <w:rPr/>
        <w:t>simulations</w:t>
      </w:r>
      <w:r>
        <w:rPr>
          <w:spacing w:val="-29"/>
        </w:rPr>
        <w:t> </w:t>
      </w:r>
      <w:r>
        <w:rPr/>
        <w:t>are</w:t>
      </w:r>
      <w:r>
        <w:rPr>
          <w:spacing w:val="-29"/>
        </w:rPr>
        <w:t> </w:t>
      </w:r>
      <w:r>
        <w:rPr/>
        <w:t>shown in</w:t>
      </w:r>
      <w:r>
        <w:rPr>
          <w:spacing w:val="-7"/>
        </w:rPr>
        <w:t> </w:t>
      </w:r>
      <w:r>
        <w:rPr/>
        <w:t>Fig.</w:t>
      </w:r>
      <w:r>
        <w:rPr>
          <w:spacing w:val="14"/>
        </w:rPr>
        <w:t> </w:t>
      </w:r>
      <w:hyperlink w:history="true" w:anchor="_bookmark1">
        <w:r>
          <w:rPr/>
          <w:t>1.</w:t>
        </w:r>
      </w:hyperlink>
      <w:r>
        <w:rPr>
          <w:spacing w:val="14"/>
        </w:rPr>
        <w:t> </w:t>
      </w:r>
      <w:r>
        <w:rPr>
          <w:spacing w:val="-3"/>
        </w:rPr>
        <w:t>However,</w:t>
      </w:r>
      <w:r>
        <w:rPr>
          <w:spacing w:val="-6"/>
        </w:rPr>
        <w:t> </w:t>
      </w:r>
      <w:r>
        <w:rPr/>
        <w:t>the</w:t>
      </w:r>
      <w:r>
        <w:rPr>
          <w:spacing w:val="-7"/>
        </w:rPr>
        <w:t> </w:t>
      </w:r>
      <w:r>
        <w:rPr/>
        <w:t>nonlinear</w:t>
      </w:r>
      <w:r>
        <w:rPr>
          <w:spacing w:val="-7"/>
        </w:rPr>
        <w:t> </w:t>
      </w:r>
      <w:r>
        <w:rPr/>
        <w:t>evolution</w:t>
      </w:r>
      <w:r>
        <w:rPr>
          <w:spacing w:val="-7"/>
        </w:rPr>
        <w:t> </w:t>
      </w:r>
      <w:r>
        <w:rPr/>
        <w:t>of</w:t>
      </w:r>
      <w:r>
        <w:rPr>
          <w:spacing w:val="-7"/>
        </w:rPr>
        <w:t> </w:t>
      </w:r>
      <w:r>
        <w:rPr/>
        <w:t>the</w:t>
      </w:r>
      <w:r>
        <w:rPr>
          <w:spacing w:val="-7"/>
        </w:rPr>
        <w:t> </w:t>
      </w:r>
      <w:r>
        <w:rPr>
          <w:spacing w:val="-4"/>
        </w:rPr>
        <w:t>dp-RTI</w:t>
      </w:r>
      <w:r>
        <w:rPr>
          <w:spacing w:val="-7"/>
        </w:rPr>
        <w:t> </w:t>
      </w:r>
      <w:r>
        <w:rPr/>
        <w:t>and</w:t>
      </w:r>
      <w:r>
        <w:rPr>
          <w:spacing w:val="-6"/>
        </w:rPr>
        <w:t> </w:t>
      </w:r>
      <w:r>
        <w:rPr/>
        <w:t>its</w:t>
      </w:r>
      <w:r>
        <w:rPr>
          <w:spacing w:val="-7"/>
        </w:rPr>
        <w:t> </w:t>
      </w:r>
      <w:r>
        <w:rPr/>
        <w:t>impact</w:t>
      </w:r>
      <w:r>
        <w:rPr>
          <w:spacing w:val="-7"/>
        </w:rPr>
        <w:t> </w:t>
      </w:r>
      <w:r>
        <w:rPr/>
        <w:t>on</w:t>
      </w:r>
      <w:r>
        <w:rPr>
          <w:spacing w:val="-7"/>
        </w:rPr>
        <w:t> </w:t>
      </w:r>
      <w:r>
        <w:rPr/>
        <w:t>the</w:t>
      </w:r>
      <w:r>
        <w:rPr>
          <w:spacing w:val="-7"/>
        </w:rPr>
        <w:t> </w:t>
      </w:r>
      <w:r>
        <w:rPr/>
        <w:t>implosion performance</w:t>
      </w:r>
      <w:r>
        <w:rPr>
          <w:spacing w:val="-26"/>
        </w:rPr>
        <w:t> </w:t>
      </w:r>
      <w:r>
        <w:rPr/>
        <w:t>is</w:t>
      </w:r>
      <w:r>
        <w:rPr>
          <w:spacing w:val="-26"/>
        </w:rPr>
        <w:t> </w:t>
      </w:r>
      <w:r>
        <w:rPr>
          <w:spacing w:val="-4"/>
        </w:rPr>
        <w:t>much</w:t>
      </w:r>
      <w:r>
        <w:rPr>
          <w:spacing w:val="-26"/>
        </w:rPr>
        <w:t> </w:t>
      </w:r>
      <w:r>
        <w:rPr/>
        <w:t>more</w:t>
      </w:r>
      <w:r>
        <w:rPr>
          <w:spacing w:val="-27"/>
        </w:rPr>
        <w:t> </w:t>
      </w:r>
      <w:r>
        <w:rPr/>
        <w:t>complicated</w:t>
      </w:r>
      <w:r>
        <w:rPr>
          <w:spacing w:val="-26"/>
        </w:rPr>
        <w:t> </w:t>
      </w:r>
      <w:r>
        <w:rPr/>
        <w:t>and</w:t>
      </w:r>
      <w:r>
        <w:rPr>
          <w:spacing w:val="-26"/>
        </w:rPr>
        <w:t> </w:t>
      </w:r>
      <w:r>
        <w:rPr/>
        <w:t>has</w:t>
      </w:r>
      <w:r>
        <w:rPr>
          <w:spacing w:val="-26"/>
        </w:rPr>
        <w:t> </w:t>
      </w:r>
      <w:r>
        <w:rPr/>
        <w:t>been</w:t>
      </w:r>
      <w:r>
        <w:rPr>
          <w:spacing w:val="-26"/>
        </w:rPr>
        <w:t> </w:t>
      </w:r>
      <w:r>
        <w:rPr/>
        <w:t>discussed</w:t>
      </w:r>
      <w:r>
        <w:rPr>
          <w:spacing w:val="-27"/>
        </w:rPr>
        <w:t> </w:t>
      </w:r>
      <w:r>
        <w:rPr/>
        <w:t>in</w:t>
      </w:r>
      <w:r>
        <w:rPr>
          <w:spacing w:val="-26"/>
        </w:rPr>
        <w:t> </w:t>
      </w:r>
      <w:r>
        <w:rPr/>
        <w:t>this</w:t>
      </w:r>
      <w:r>
        <w:rPr>
          <w:spacing w:val="-26"/>
        </w:rPr>
        <w:t> </w:t>
      </w:r>
      <w:r>
        <w:rPr/>
        <w:t>paper.</w:t>
      </w:r>
    </w:p>
    <w:p>
      <w:pPr>
        <w:pStyle w:val="BodyText"/>
        <w:spacing w:line="357" w:lineRule="auto" w:before="199"/>
        <w:ind w:left="119" w:right="112" w:firstLine="298"/>
        <w:jc w:val="both"/>
      </w:pPr>
      <w:r>
        <w:rPr/>
        <w:t>Low-mode</w:t>
      </w:r>
      <w:r>
        <w:rPr>
          <w:spacing w:val="-18"/>
        </w:rPr>
        <w:t> </w:t>
      </w:r>
      <w:r>
        <w:rPr/>
        <w:t>asymmetries</w:t>
      </w:r>
      <w:r>
        <w:rPr>
          <w:spacing w:val="-18"/>
        </w:rPr>
        <w:t> </w:t>
      </w:r>
      <w:r>
        <w:rPr/>
        <w:t>are</w:t>
      </w:r>
      <w:r>
        <w:rPr>
          <w:spacing w:val="-18"/>
        </w:rPr>
        <w:t> </w:t>
      </w:r>
      <w:r>
        <w:rPr/>
        <w:t>thought</w:t>
      </w:r>
      <w:r>
        <w:rPr>
          <w:spacing w:val="-18"/>
        </w:rPr>
        <w:t> </w:t>
      </w:r>
      <w:r>
        <w:rPr/>
        <w:t>to</w:t>
      </w:r>
      <w:r>
        <w:rPr>
          <w:spacing w:val="-18"/>
        </w:rPr>
        <w:t> </w:t>
      </w:r>
      <w:r>
        <w:rPr>
          <w:spacing w:val="3"/>
        </w:rPr>
        <w:t>be</w:t>
      </w:r>
      <w:r>
        <w:rPr>
          <w:spacing w:val="-18"/>
        </w:rPr>
        <w:t> </w:t>
      </w:r>
      <w:r>
        <w:rPr/>
        <w:t>a</w:t>
      </w:r>
      <w:r>
        <w:rPr>
          <w:spacing w:val="-18"/>
        </w:rPr>
        <w:t> </w:t>
      </w:r>
      <w:r>
        <w:rPr/>
        <w:t>main</w:t>
      </w:r>
      <w:r>
        <w:rPr>
          <w:spacing w:val="-18"/>
        </w:rPr>
        <w:t> </w:t>
      </w:r>
      <w:r>
        <w:rPr/>
        <w:t>cause</w:t>
      </w:r>
      <w:r>
        <w:rPr>
          <w:spacing w:val="-18"/>
        </w:rPr>
        <w:t> </w:t>
      </w:r>
      <w:r>
        <w:rPr/>
        <w:t>of</w:t>
      </w:r>
      <w:r>
        <w:rPr>
          <w:spacing w:val="-18"/>
        </w:rPr>
        <w:t> </w:t>
      </w:r>
      <w:r>
        <w:rPr/>
        <w:t>degradation</w:t>
      </w:r>
      <w:r>
        <w:rPr>
          <w:spacing w:val="-18"/>
        </w:rPr>
        <w:t> </w:t>
      </w:r>
      <w:r>
        <w:rPr/>
        <w:t>in</w:t>
      </w:r>
      <w:r>
        <w:rPr>
          <w:spacing w:val="-18"/>
        </w:rPr>
        <w:t> </w:t>
      </w:r>
      <w:r>
        <w:rPr/>
        <w:t>indirect-drive implosions on the National Ignition </w:t>
      </w:r>
      <w:r>
        <w:rPr>
          <w:spacing w:val="-4"/>
        </w:rPr>
        <w:t>Facility </w:t>
      </w:r>
      <w:r>
        <w:rPr/>
        <w:t>(NIF)</w:t>
      </w:r>
      <w:hyperlink w:history="true" w:anchor="_bookmark59">
        <w:r>
          <w:rPr>
            <w:rFonts w:ascii="Times New Roman" w:hAnsi="Times New Roman"/>
            <w:position w:val="9"/>
            <w:sz w:val="16"/>
          </w:rPr>
          <w:t>4,15</w:t>
        </w:r>
      </w:hyperlink>
      <w:r>
        <w:rPr/>
        <w:t>. Understanding the hydrodynamic evolution</w:t>
      </w:r>
      <w:r>
        <w:rPr>
          <w:spacing w:val="-21"/>
        </w:rPr>
        <w:t> </w:t>
      </w:r>
      <w:r>
        <w:rPr/>
        <w:t>of</w:t>
      </w:r>
      <w:r>
        <w:rPr>
          <w:spacing w:val="-21"/>
        </w:rPr>
        <w:t> </w:t>
      </w:r>
      <w:r>
        <w:rPr/>
        <w:t>the</w:t>
      </w:r>
      <w:r>
        <w:rPr>
          <w:spacing w:val="-21"/>
        </w:rPr>
        <w:t> </w:t>
      </w:r>
      <w:r>
        <w:rPr/>
        <w:t>nonuniformities</w:t>
      </w:r>
      <w:r>
        <w:rPr>
          <w:spacing w:val="-21"/>
        </w:rPr>
        <w:t> </w:t>
      </w:r>
      <w:r>
        <w:rPr/>
        <w:t>is</w:t>
      </w:r>
      <w:r>
        <w:rPr>
          <w:spacing w:val="-21"/>
        </w:rPr>
        <w:t> </w:t>
      </w:r>
      <w:r>
        <w:rPr/>
        <w:t>essential</w:t>
      </w:r>
      <w:r>
        <w:rPr>
          <w:spacing w:val="-21"/>
        </w:rPr>
        <w:t> </w:t>
      </w:r>
      <w:r>
        <w:rPr/>
        <w:t>for</w:t>
      </w:r>
      <w:r>
        <w:rPr>
          <w:spacing w:val="-21"/>
        </w:rPr>
        <w:t> </w:t>
      </w:r>
      <w:r>
        <w:rPr/>
        <w:t>assessing</w:t>
      </w:r>
      <w:r>
        <w:rPr>
          <w:spacing w:val="-21"/>
        </w:rPr>
        <w:t> </w:t>
      </w:r>
      <w:r>
        <w:rPr/>
        <w:t>the</w:t>
      </w:r>
      <w:r>
        <w:rPr>
          <w:spacing w:val="-21"/>
        </w:rPr>
        <w:t> </w:t>
      </w:r>
      <w:r>
        <w:rPr/>
        <w:t>degradation</w:t>
      </w:r>
      <w:r>
        <w:rPr>
          <w:spacing w:val="-21"/>
        </w:rPr>
        <w:t> </w:t>
      </w:r>
      <w:r>
        <w:rPr/>
        <w:t>in</w:t>
      </w:r>
      <w:r>
        <w:rPr>
          <w:spacing w:val="-21"/>
        </w:rPr>
        <w:t> </w:t>
      </w:r>
      <w:r>
        <w:rPr/>
        <w:t>performance, and</w:t>
      </w:r>
      <w:r>
        <w:rPr>
          <w:spacing w:val="-9"/>
        </w:rPr>
        <w:t> </w:t>
      </w:r>
      <w:r>
        <w:rPr/>
        <w:t>could</w:t>
      </w:r>
      <w:r>
        <w:rPr>
          <w:spacing w:val="-9"/>
        </w:rPr>
        <w:t> </w:t>
      </w:r>
      <w:r>
        <w:rPr/>
        <w:t>lead</w:t>
      </w:r>
      <w:r>
        <w:rPr>
          <w:spacing w:val="-9"/>
        </w:rPr>
        <w:t> </w:t>
      </w:r>
      <w:r>
        <w:rPr/>
        <w:t>to</w:t>
      </w:r>
      <w:r>
        <w:rPr>
          <w:spacing w:val="-9"/>
        </w:rPr>
        <w:t> </w:t>
      </w:r>
      <w:r>
        <w:rPr/>
        <w:t>either</w:t>
      </w:r>
      <w:r>
        <w:rPr>
          <w:spacing w:val="-9"/>
        </w:rPr>
        <w:t> </w:t>
      </w:r>
      <w:r>
        <w:rPr>
          <w:spacing w:val="-3"/>
        </w:rPr>
        <w:t>innovative</w:t>
      </w:r>
      <w:r>
        <w:rPr>
          <w:spacing w:val="-9"/>
        </w:rPr>
        <w:t> </w:t>
      </w:r>
      <w:r>
        <w:rPr/>
        <w:t>methods</w:t>
      </w:r>
      <w:r>
        <w:rPr>
          <w:spacing w:val="-9"/>
        </w:rPr>
        <w:t> </w:t>
      </w:r>
      <w:r>
        <w:rPr/>
        <w:t>to</w:t>
      </w:r>
      <w:r>
        <w:rPr>
          <w:spacing w:val="-10"/>
        </w:rPr>
        <w:t> </w:t>
      </w:r>
      <w:r>
        <w:rPr/>
        <w:t>correct</w:t>
      </w:r>
      <w:r>
        <w:rPr>
          <w:spacing w:val="-9"/>
        </w:rPr>
        <w:t> </w:t>
      </w:r>
      <w:r>
        <w:rPr/>
        <w:t>the</w:t>
      </w:r>
      <w:r>
        <w:rPr>
          <w:spacing w:val="-9"/>
        </w:rPr>
        <w:t> </w:t>
      </w:r>
      <w:r>
        <w:rPr/>
        <w:t>low-modes</w:t>
      </w:r>
      <w:hyperlink w:history="true" w:anchor="_bookmark61">
        <w:r>
          <w:rPr>
            <w:rFonts w:ascii="Times New Roman" w:hAnsi="Times New Roman"/>
            <w:position w:val="9"/>
            <w:sz w:val="16"/>
          </w:rPr>
          <w:t>16–21</w:t>
        </w:r>
      </w:hyperlink>
      <w:r>
        <w:rPr>
          <w:rFonts w:ascii="Times New Roman" w:hAnsi="Times New Roman"/>
          <w:spacing w:val="15"/>
          <w:position w:val="9"/>
          <w:sz w:val="16"/>
        </w:rPr>
        <w:t> </w:t>
      </w:r>
      <w:r>
        <w:rPr/>
        <w:t>or</w:t>
      </w:r>
      <w:r>
        <w:rPr>
          <w:spacing w:val="-9"/>
        </w:rPr>
        <w:t> </w:t>
      </w:r>
      <w:r>
        <w:rPr/>
        <w:t>to</w:t>
      </w:r>
      <w:r>
        <w:rPr>
          <w:spacing w:val="-9"/>
        </w:rPr>
        <w:t> </w:t>
      </w:r>
      <w:r>
        <w:rPr/>
        <w:t>new</w:t>
      </w:r>
      <w:r>
        <w:rPr>
          <w:spacing w:val="-10"/>
        </w:rPr>
        <w:t> </w:t>
      </w:r>
      <w:r>
        <w:rPr/>
        <w:t>target designs that make the asymmetries beneficial to the final performance</w:t>
      </w:r>
      <w:hyperlink w:history="true" w:anchor="_bookmark62">
        <w:r>
          <w:rPr>
            <w:rFonts w:ascii="Times New Roman" w:hAnsi="Times New Roman"/>
            <w:position w:val="9"/>
            <w:sz w:val="16"/>
          </w:rPr>
          <w:t>22</w:t>
        </w:r>
      </w:hyperlink>
      <w:r>
        <w:rPr/>
        <w:t>. Kritcher </w:t>
      </w:r>
      <w:r>
        <w:rPr>
          <w:rFonts w:ascii="Arial" w:hAnsi="Arial"/>
          <w:i/>
        </w:rPr>
        <w:t>et al.</w:t>
      </w:r>
      <w:hyperlink w:history="true" w:anchor="_bookmark63">
        <w:r>
          <w:rPr>
            <w:rFonts w:ascii="Times New Roman" w:hAnsi="Times New Roman"/>
            <w:position w:val="9"/>
            <w:sz w:val="16"/>
          </w:rPr>
          <w:t>23</w:t>
        </w:r>
      </w:hyperlink>
      <w:r>
        <w:rPr>
          <w:rFonts w:ascii="Times New Roman" w:hAnsi="Times New Roman"/>
          <w:position w:val="9"/>
          <w:sz w:val="16"/>
        </w:rPr>
        <w:t> </w:t>
      </w:r>
      <w:r>
        <w:rPr>
          <w:spacing w:val="-3"/>
        </w:rPr>
        <w:t>showed </w:t>
      </w:r>
      <w:r>
        <w:rPr/>
        <w:t>that </w:t>
      </w:r>
      <w:r>
        <w:rPr>
          <w:spacing w:val="-3"/>
        </w:rPr>
        <w:t>low </w:t>
      </w:r>
      <w:r>
        <w:rPr/>
        <w:t>mode asymmetries introduce significant residual kinetic energy at</w:t>
      </w:r>
      <w:r>
        <w:rPr>
          <w:spacing w:val="21"/>
        </w:rPr>
        <w:t> </w:t>
      </w:r>
      <w:r>
        <w:rPr/>
        <w:t>peak</w:t>
      </w:r>
    </w:p>
    <w:p>
      <w:pPr>
        <w:spacing w:after="0" w:line="357" w:lineRule="auto"/>
        <w:jc w:val="both"/>
        <w:sectPr>
          <w:footerReference w:type="default" r:id="rId7"/>
          <w:pgSz w:w="12240" w:h="15840"/>
          <w:pgMar w:footer="521" w:header="0" w:top="1440" w:bottom="720" w:left="1320" w:right="1360"/>
        </w:sectPr>
      </w:pPr>
    </w:p>
    <w:p>
      <w:pPr>
        <w:pStyle w:val="BodyText"/>
        <w:spacing w:line="364" w:lineRule="auto" w:before="39"/>
        <w:ind w:left="119" w:right="112"/>
        <w:jc w:val="both"/>
      </w:pPr>
      <w:r>
        <w:rPr/>
        <w:t>compression, and the residual kinetic energy for </w:t>
      </w:r>
      <w:r>
        <w:rPr>
          <w:spacing w:val="-3"/>
        </w:rPr>
        <w:t>low </w:t>
      </w:r>
      <w:r>
        <w:rPr/>
        <w:t>modes is correlated with the yield </w:t>
      </w:r>
      <w:r>
        <w:rPr>
          <w:w w:val="95"/>
        </w:rPr>
        <w:t>degradation. Gu </w:t>
      </w:r>
      <w:r>
        <w:rPr>
          <w:rFonts w:ascii="Arial"/>
          <w:i/>
          <w:w w:val="95"/>
        </w:rPr>
        <w:t>et al.</w:t>
      </w:r>
      <w:hyperlink w:history="true" w:anchor="_bookmark60">
        <w:r>
          <w:rPr>
            <w:rFonts w:ascii="Times New Roman"/>
            <w:w w:val="95"/>
            <w:position w:val="9"/>
            <w:sz w:val="16"/>
          </w:rPr>
          <w:t>16</w:t>
        </w:r>
      </w:hyperlink>
      <w:r>
        <w:rPr>
          <w:rFonts w:ascii="Times New Roman"/>
          <w:w w:val="95"/>
          <w:position w:val="9"/>
          <w:sz w:val="16"/>
        </w:rPr>
        <w:t> </w:t>
      </w:r>
      <w:r>
        <w:rPr>
          <w:spacing w:val="-3"/>
          <w:w w:val="95"/>
        </w:rPr>
        <w:t>showed </w:t>
      </w:r>
      <w:r>
        <w:rPr>
          <w:w w:val="95"/>
        </w:rPr>
        <w:t>that </w:t>
      </w:r>
      <w:r>
        <w:rPr>
          <w:spacing w:val="-3"/>
          <w:w w:val="95"/>
        </w:rPr>
        <w:t>low </w:t>
      </w:r>
      <w:r>
        <w:rPr>
          <w:w w:val="95"/>
        </w:rPr>
        <w:t>modes cause a degradation of compression</w:t>
      </w:r>
      <w:r>
        <w:rPr>
          <w:spacing w:val="-30"/>
          <w:w w:val="95"/>
        </w:rPr>
        <w:t> </w:t>
      </w:r>
      <w:r>
        <w:rPr>
          <w:w w:val="95"/>
        </w:rPr>
        <w:t>efficiency </w:t>
      </w:r>
      <w:r>
        <w:rPr/>
        <w:t>and suggested shimming of the shell to correct the asymmetry. Since, the objective of this</w:t>
      </w:r>
      <w:r>
        <w:rPr>
          <w:spacing w:val="-18"/>
        </w:rPr>
        <w:t> </w:t>
      </w:r>
      <w:r>
        <w:rPr/>
        <w:t>paper</w:t>
      </w:r>
      <w:r>
        <w:rPr>
          <w:spacing w:val="-18"/>
        </w:rPr>
        <w:t> </w:t>
      </w:r>
      <w:r>
        <w:rPr/>
        <w:t>is</w:t>
      </w:r>
      <w:r>
        <w:rPr>
          <w:spacing w:val="-18"/>
        </w:rPr>
        <w:t> </w:t>
      </w:r>
      <w:r>
        <w:rPr/>
        <w:t>investigation</w:t>
      </w:r>
      <w:r>
        <w:rPr>
          <w:spacing w:val="-18"/>
        </w:rPr>
        <w:t> </w:t>
      </w:r>
      <w:r>
        <w:rPr/>
        <w:t>of</w:t>
      </w:r>
      <w:r>
        <w:rPr>
          <w:spacing w:val="-18"/>
        </w:rPr>
        <w:t> </w:t>
      </w:r>
      <w:r>
        <w:rPr/>
        <w:t>the</w:t>
      </w:r>
      <w:r>
        <w:rPr>
          <w:spacing w:val="-18"/>
        </w:rPr>
        <w:t> </w:t>
      </w:r>
      <w:r>
        <w:rPr/>
        <w:t>effect</w:t>
      </w:r>
      <w:r>
        <w:rPr>
          <w:spacing w:val="-18"/>
        </w:rPr>
        <w:t> </w:t>
      </w:r>
      <w:r>
        <w:rPr/>
        <w:t>of</w:t>
      </w:r>
      <w:r>
        <w:rPr>
          <w:spacing w:val="-18"/>
        </w:rPr>
        <w:t> </w:t>
      </w:r>
      <w:r>
        <w:rPr/>
        <w:t>asymmetries</w:t>
      </w:r>
      <w:r>
        <w:rPr>
          <w:spacing w:val="-18"/>
        </w:rPr>
        <w:t> </w:t>
      </w:r>
      <w:r>
        <w:rPr/>
        <w:t>on</w:t>
      </w:r>
      <w:r>
        <w:rPr>
          <w:spacing w:val="-18"/>
        </w:rPr>
        <w:t> </w:t>
      </w:r>
      <w:r>
        <w:rPr/>
        <w:t>the</w:t>
      </w:r>
      <w:r>
        <w:rPr>
          <w:spacing w:val="-18"/>
        </w:rPr>
        <w:t> </w:t>
      </w:r>
      <w:r>
        <w:rPr/>
        <w:t>compression</w:t>
      </w:r>
      <w:r>
        <w:rPr>
          <w:spacing w:val="-18"/>
        </w:rPr>
        <w:t> </w:t>
      </w:r>
      <w:r>
        <w:rPr/>
        <w:t>hydrodynamics and</w:t>
      </w:r>
      <w:r>
        <w:rPr>
          <w:spacing w:val="-9"/>
        </w:rPr>
        <w:t> </w:t>
      </w:r>
      <w:r>
        <w:rPr/>
        <w:t>energetics,</w:t>
      </w:r>
      <w:r>
        <w:rPr>
          <w:spacing w:val="-7"/>
        </w:rPr>
        <w:t> </w:t>
      </w:r>
      <w:r>
        <w:rPr/>
        <w:t>therefore,</w:t>
      </w:r>
      <w:r>
        <w:rPr>
          <w:spacing w:val="-8"/>
        </w:rPr>
        <w:t> </w:t>
      </w:r>
      <w:r>
        <w:rPr>
          <w:spacing w:val="-4"/>
        </w:rPr>
        <w:t>we</w:t>
      </w:r>
      <w:r>
        <w:rPr>
          <w:spacing w:val="-9"/>
        </w:rPr>
        <w:t> </w:t>
      </w:r>
      <w:r>
        <w:rPr/>
        <w:t>do</w:t>
      </w:r>
      <w:r>
        <w:rPr>
          <w:spacing w:val="-9"/>
        </w:rPr>
        <w:t> </w:t>
      </w:r>
      <w:r>
        <w:rPr/>
        <w:t>not</w:t>
      </w:r>
      <w:r>
        <w:rPr>
          <w:spacing w:val="-9"/>
        </w:rPr>
        <w:t> </w:t>
      </w:r>
      <w:r>
        <w:rPr/>
        <w:t>consider</w:t>
      </w:r>
      <w:r>
        <w:rPr>
          <w:spacing w:val="-9"/>
        </w:rPr>
        <w:t> </w:t>
      </w:r>
      <w:r>
        <w:rPr/>
        <w:t>heating</w:t>
      </w:r>
      <w:r>
        <w:rPr>
          <w:spacing w:val="-9"/>
        </w:rPr>
        <w:t> </w:t>
      </w:r>
      <w:r>
        <w:rPr>
          <w:spacing w:val="-4"/>
        </w:rPr>
        <w:t>by</w:t>
      </w:r>
      <w:r>
        <w:rPr>
          <w:spacing w:val="-9"/>
        </w:rPr>
        <w:t> </w:t>
      </w:r>
      <w:r>
        <w:rPr/>
        <w:t>deposition</w:t>
      </w:r>
      <w:r>
        <w:rPr>
          <w:spacing w:val="-9"/>
        </w:rPr>
        <w:t> </w:t>
      </w:r>
      <w:r>
        <w:rPr/>
        <w:t>of</w:t>
      </w:r>
      <w:r>
        <w:rPr>
          <w:spacing w:val="-9"/>
        </w:rPr>
        <w:t> </w:t>
      </w:r>
      <w:r>
        <w:rPr/>
        <w:t>alpha</w:t>
      </w:r>
      <w:r>
        <w:rPr>
          <w:spacing w:val="-9"/>
        </w:rPr>
        <w:t> </w:t>
      </w:r>
      <w:r>
        <w:rPr/>
        <w:t>particles.</w:t>
      </w:r>
      <w:r>
        <w:rPr>
          <w:spacing w:val="16"/>
        </w:rPr>
        <w:t> </w:t>
      </w:r>
      <w:r>
        <w:rPr>
          <w:spacing w:val="-10"/>
        </w:rPr>
        <w:t>We </w:t>
      </w:r>
      <w:r>
        <w:rPr/>
        <w:t>provide</w:t>
      </w:r>
      <w:r>
        <w:rPr>
          <w:spacing w:val="-12"/>
        </w:rPr>
        <w:t> </w:t>
      </w:r>
      <w:r>
        <w:rPr/>
        <w:t>a</w:t>
      </w:r>
      <w:r>
        <w:rPr>
          <w:spacing w:val="-12"/>
        </w:rPr>
        <w:t> </w:t>
      </w:r>
      <w:r>
        <w:rPr/>
        <w:t>theoretical</w:t>
      </w:r>
      <w:r>
        <w:rPr>
          <w:spacing w:val="-13"/>
        </w:rPr>
        <w:t> </w:t>
      </w:r>
      <w:r>
        <w:rPr/>
        <w:t>model</w:t>
      </w:r>
      <w:r>
        <w:rPr>
          <w:spacing w:val="-12"/>
        </w:rPr>
        <w:t> </w:t>
      </w:r>
      <w:r>
        <w:rPr/>
        <w:t>to</w:t>
      </w:r>
      <w:r>
        <w:rPr>
          <w:spacing w:val="-12"/>
        </w:rPr>
        <w:t> </w:t>
      </w:r>
      <w:r>
        <w:rPr/>
        <w:t>relate</w:t>
      </w:r>
      <w:r>
        <w:rPr>
          <w:spacing w:val="-12"/>
        </w:rPr>
        <w:t> </w:t>
      </w:r>
      <w:r>
        <w:rPr/>
        <w:t>the</w:t>
      </w:r>
      <w:r>
        <w:rPr>
          <w:spacing w:val="-12"/>
        </w:rPr>
        <w:t> </w:t>
      </w:r>
      <w:r>
        <w:rPr/>
        <w:t>hydrodynamic</w:t>
      </w:r>
      <w:r>
        <w:rPr>
          <w:spacing w:val="-12"/>
        </w:rPr>
        <w:t> </w:t>
      </w:r>
      <w:r>
        <w:rPr/>
        <w:t>parameters</w:t>
      </w:r>
      <w:r>
        <w:rPr>
          <w:spacing w:val="-13"/>
        </w:rPr>
        <w:t> </w:t>
      </w:r>
      <w:r>
        <w:rPr/>
        <w:t>(i.e.</w:t>
      </w:r>
      <w:r>
        <w:rPr>
          <w:spacing w:val="14"/>
        </w:rPr>
        <w:t> </w:t>
      </w:r>
      <w:r>
        <w:rPr/>
        <w:t>pressure,</w:t>
      </w:r>
      <w:r>
        <w:rPr>
          <w:spacing w:val="-11"/>
        </w:rPr>
        <w:t> </w:t>
      </w:r>
      <w:r>
        <w:rPr/>
        <w:t>volume and</w:t>
      </w:r>
      <w:r>
        <w:rPr>
          <w:spacing w:val="-17"/>
        </w:rPr>
        <w:t> </w:t>
      </w:r>
      <w:r>
        <w:rPr/>
        <w:t>temperature)</w:t>
      </w:r>
      <w:r>
        <w:rPr>
          <w:spacing w:val="-16"/>
        </w:rPr>
        <w:t> </w:t>
      </w:r>
      <w:r>
        <w:rPr/>
        <w:t>with</w:t>
      </w:r>
      <w:r>
        <w:rPr>
          <w:spacing w:val="-17"/>
        </w:rPr>
        <w:t> </w:t>
      </w:r>
      <w:r>
        <w:rPr/>
        <w:t>the</w:t>
      </w:r>
      <w:r>
        <w:rPr>
          <w:spacing w:val="-17"/>
        </w:rPr>
        <w:t> </w:t>
      </w:r>
      <w:r>
        <w:rPr/>
        <w:t>residual</w:t>
      </w:r>
      <w:r>
        <w:rPr>
          <w:spacing w:val="-17"/>
        </w:rPr>
        <w:t> </w:t>
      </w:r>
      <w:r>
        <w:rPr/>
        <w:t>energy</w:t>
      </w:r>
      <w:r>
        <w:rPr>
          <w:spacing w:val="-17"/>
        </w:rPr>
        <w:t> </w:t>
      </w:r>
      <w:r>
        <w:rPr/>
        <w:t>in</w:t>
      </w:r>
      <w:r>
        <w:rPr>
          <w:spacing w:val="-17"/>
        </w:rPr>
        <w:t> </w:t>
      </w:r>
      <w:r>
        <w:rPr/>
        <w:t>implosions.</w:t>
      </w:r>
      <w:r>
        <w:rPr>
          <w:spacing w:val="7"/>
        </w:rPr>
        <w:t> </w:t>
      </w:r>
      <w:r>
        <w:rPr/>
        <w:t>Through</w:t>
      </w:r>
      <w:r>
        <w:rPr>
          <w:spacing w:val="-16"/>
        </w:rPr>
        <w:t> </w:t>
      </w:r>
      <w:r>
        <w:rPr/>
        <w:t>numerical</w:t>
      </w:r>
      <w:r>
        <w:rPr>
          <w:spacing w:val="-17"/>
        </w:rPr>
        <w:t> </w:t>
      </w:r>
      <w:r>
        <w:rPr/>
        <w:t>calculations </w:t>
      </w:r>
      <w:r>
        <w:rPr>
          <w:spacing w:val="-4"/>
        </w:rPr>
        <w:t>we</w:t>
      </w:r>
      <w:r>
        <w:rPr>
          <w:spacing w:val="-27"/>
        </w:rPr>
        <w:t> </w:t>
      </w:r>
      <w:r>
        <w:rPr/>
        <w:t>determine</w:t>
      </w:r>
      <w:r>
        <w:rPr>
          <w:spacing w:val="-27"/>
        </w:rPr>
        <w:t> </w:t>
      </w:r>
      <w:r>
        <w:rPr/>
        <w:t>the</w:t>
      </w:r>
      <w:r>
        <w:rPr>
          <w:spacing w:val="-27"/>
        </w:rPr>
        <w:t> </w:t>
      </w:r>
      <w:r>
        <w:rPr/>
        <w:t>distribution</w:t>
      </w:r>
      <w:r>
        <w:rPr>
          <w:spacing w:val="-27"/>
        </w:rPr>
        <w:t> </w:t>
      </w:r>
      <w:r>
        <w:rPr/>
        <w:t>of</w:t>
      </w:r>
      <w:r>
        <w:rPr>
          <w:spacing w:val="-27"/>
        </w:rPr>
        <w:t> </w:t>
      </w:r>
      <w:r>
        <w:rPr/>
        <w:t>the</w:t>
      </w:r>
      <w:r>
        <w:rPr>
          <w:spacing w:val="-27"/>
        </w:rPr>
        <w:t> </w:t>
      </w:r>
      <w:r>
        <w:rPr/>
        <w:t>residual</w:t>
      </w:r>
      <w:r>
        <w:rPr>
          <w:spacing w:val="-27"/>
        </w:rPr>
        <w:t> </w:t>
      </w:r>
      <w:r>
        <w:rPr/>
        <w:t>energy</w:t>
      </w:r>
      <w:r>
        <w:rPr>
          <w:spacing w:val="-27"/>
        </w:rPr>
        <w:t> </w:t>
      </w:r>
      <w:r>
        <w:rPr/>
        <w:t>between</w:t>
      </w:r>
      <w:r>
        <w:rPr>
          <w:spacing w:val="-27"/>
        </w:rPr>
        <w:t> </w:t>
      </w:r>
      <w:r>
        <w:rPr/>
        <w:t>the</w:t>
      </w:r>
      <w:r>
        <w:rPr>
          <w:spacing w:val="-27"/>
        </w:rPr>
        <w:t> </w:t>
      </w:r>
      <w:r>
        <w:rPr/>
        <w:t>hot</w:t>
      </w:r>
      <w:r>
        <w:rPr>
          <w:spacing w:val="-27"/>
        </w:rPr>
        <w:t> </w:t>
      </w:r>
      <w:r>
        <w:rPr/>
        <w:t>spot,</w:t>
      </w:r>
      <w:r>
        <w:rPr>
          <w:spacing w:val="-26"/>
        </w:rPr>
        <w:t> </w:t>
      </w:r>
      <w:r>
        <w:rPr/>
        <w:t>the</w:t>
      </w:r>
      <w:r>
        <w:rPr>
          <w:spacing w:val="-27"/>
        </w:rPr>
        <w:t> </w:t>
      </w:r>
      <w:r>
        <w:rPr/>
        <w:t>shocked</w:t>
      </w:r>
      <w:r>
        <w:rPr>
          <w:spacing w:val="-27"/>
        </w:rPr>
        <w:t> </w:t>
      </w:r>
      <w:r>
        <w:rPr/>
        <w:t>shell and</w:t>
      </w:r>
      <w:r>
        <w:rPr>
          <w:spacing w:val="-12"/>
        </w:rPr>
        <w:t> </w:t>
      </w:r>
      <w:r>
        <w:rPr/>
        <w:t>the</w:t>
      </w:r>
      <w:r>
        <w:rPr>
          <w:spacing w:val="-12"/>
        </w:rPr>
        <w:t> </w:t>
      </w:r>
      <w:r>
        <w:rPr/>
        <w:t>free-fall</w:t>
      </w:r>
      <w:r>
        <w:rPr>
          <w:spacing w:val="-12"/>
        </w:rPr>
        <w:t> </w:t>
      </w:r>
      <w:r>
        <w:rPr/>
        <w:t>part</w:t>
      </w:r>
      <w:r>
        <w:rPr>
          <w:spacing w:val="-12"/>
        </w:rPr>
        <w:t> </w:t>
      </w:r>
      <w:r>
        <w:rPr/>
        <w:t>of</w:t>
      </w:r>
      <w:r>
        <w:rPr>
          <w:spacing w:val="-12"/>
        </w:rPr>
        <w:t> </w:t>
      </w:r>
      <w:r>
        <w:rPr/>
        <w:t>the</w:t>
      </w:r>
      <w:r>
        <w:rPr>
          <w:spacing w:val="-12"/>
        </w:rPr>
        <w:t> </w:t>
      </w:r>
      <w:r>
        <w:rPr/>
        <w:t>shell.</w:t>
      </w:r>
    </w:p>
    <w:p>
      <w:pPr>
        <w:pStyle w:val="BodyText"/>
        <w:rPr>
          <w:sz w:val="35"/>
        </w:rPr>
      </w:pPr>
    </w:p>
    <w:p>
      <w:pPr>
        <w:pStyle w:val="BodyText"/>
        <w:spacing w:line="418" w:lineRule="exact"/>
        <w:ind w:left="119" w:right="112" w:firstLine="298"/>
        <w:jc w:val="both"/>
      </w:pPr>
      <w:r>
        <w:rPr>
          <w:spacing w:val="-7"/>
        </w:rPr>
        <w:t>For </w:t>
      </w:r>
      <w:r>
        <w:rPr/>
        <w:t>direct-drive implosions on OMEGA</w:t>
      </w:r>
      <w:hyperlink w:history="true" w:anchor="_bookmark64">
        <w:r>
          <w:rPr>
            <w:rFonts w:ascii="Times New Roman" w:hAnsi="Times New Roman"/>
            <w:position w:val="9"/>
            <w:sz w:val="16"/>
          </w:rPr>
          <w:t>24</w:t>
        </w:r>
      </w:hyperlink>
      <w:r>
        <w:rPr>
          <w:rFonts w:ascii="Times New Roman" w:hAnsi="Times New Roman"/>
          <w:position w:val="9"/>
          <w:sz w:val="16"/>
        </w:rPr>
        <w:t> </w:t>
      </w:r>
      <w:r>
        <w:rPr/>
        <w:t>it is anticipated that the core is degraded </w:t>
      </w:r>
      <w:r>
        <w:rPr>
          <w:spacing w:val="-4"/>
        </w:rPr>
        <w:t>by </w:t>
      </w:r>
      <w:r>
        <w:rPr/>
        <w:t>a</w:t>
      </w:r>
      <w:r>
        <w:rPr>
          <w:spacing w:val="-12"/>
        </w:rPr>
        <w:t> </w:t>
      </w:r>
      <w:r>
        <w:rPr/>
        <w:t>combination</w:t>
      </w:r>
      <w:r>
        <w:rPr>
          <w:spacing w:val="-12"/>
        </w:rPr>
        <w:t> </w:t>
      </w:r>
      <w:r>
        <w:rPr/>
        <w:t>of</w:t>
      </w:r>
      <w:r>
        <w:rPr>
          <w:spacing w:val="-12"/>
        </w:rPr>
        <w:t> </w:t>
      </w:r>
      <w:r>
        <w:rPr>
          <w:spacing w:val="-3"/>
        </w:rPr>
        <w:t>low</w:t>
      </w:r>
      <w:r>
        <w:rPr>
          <w:spacing w:val="-12"/>
        </w:rPr>
        <w:t> </w:t>
      </w:r>
      <w:r>
        <w:rPr/>
        <w:t>and</w:t>
      </w:r>
      <w:r>
        <w:rPr>
          <w:spacing w:val="-12"/>
        </w:rPr>
        <w:t> </w:t>
      </w:r>
      <w:r>
        <w:rPr/>
        <w:t>intermediate</w:t>
      </w:r>
      <w:r>
        <w:rPr>
          <w:spacing w:val="-12"/>
        </w:rPr>
        <w:t> </w:t>
      </w:r>
      <w:r>
        <w:rPr/>
        <w:t>modes,</w:t>
      </w:r>
      <w:r>
        <w:rPr>
          <w:spacing w:val="-12"/>
        </w:rPr>
        <w:t> </w:t>
      </w:r>
      <w:r>
        <w:rPr/>
        <w:t>shown</w:t>
      </w:r>
      <w:r>
        <w:rPr>
          <w:spacing w:val="-12"/>
        </w:rPr>
        <w:t> </w:t>
      </w:r>
      <w:r>
        <w:rPr>
          <w:spacing w:val="-4"/>
        </w:rPr>
        <w:t>by</w:t>
      </w:r>
      <w:r>
        <w:rPr>
          <w:spacing w:val="-12"/>
        </w:rPr>
        <w:t> </w:t>
      </w:r>
      <w:r>
        <w:rPr/>
        <w:t>Bose</w:t>
      </w:r>
      <w:r>
        <w:rPr>
          <w:spacing w:val="-12"/>
        </w:rPr>
        <w:t> </w:t>
      </w:r>
      <w:r>
        <w:rPr>
          <w:rFonts w:ascii="Arial" w:hAnsi="Arial"/>
          <w:i/>
        </w:rPr>
        <w:t>et</w:t>
      </w:r>
      <w:r>
        <w:rPr>
          <w:rFonts w:ascii="Arial" w:hAnsi="Arial"/>
          <w:i/>
          <w:spacing w:val="-18"/>
        </w:rPr>
        <w:t> </w:t>
      </w:r>
      <w:r>
        <w:rPr>
          <w:rFonts w:ascii="Arial" w:hAnsi="Arial"/>
          <w:i/>
        </w:rPr>
        <w:t>al.</w:t>
      </w:r>
      <w:hyperlink w:history="true" w:anchor="_bookmark65">
        <w:r>
          <w:rPr>
            <w:rFonts w:ascii="Times New Roman" w:hAnsi="Times New Roman"/>
            <w:position w:val="9"/>
            <w:sz w:val="16"/>
          </w:rPr>
          <w:t>25</w:t>
        </w:r>
      </w:hyperlink>
      <w:r>
        <w:rPr/>
        <w:t>.</w:t>
      </w:r>
      <w:r>
        <w:rPr>
          <w:spacing w:val="5"/>
        </w:rPr>
        <w:t> </w:t>
      </w:r>
      <w:r>
        <w:rPr/>
        <w:t>Although</w:t>
      </w:r>
      <w:r>
        <w:rPr>
          <w:spacing w:val="-11"/>
        </w:rPr>
        <w:t> </w:t>
      </w:r>
      <w:r>
        <w:rPr/>
        <w:t>the</w:t>
      </w:r>
      <w:r>
        <w:rPr>
          <w:spacing w:val="-12"/>
        </w:rPr>
        <w:t> </w:t>
      </w:r>
      <w:r>
        <w:rPr/>
        <w:t>actual </w:t>
      </w:r>
      <w:r>
        <w:rPr>
          <w:w w:val="95"/>
        </w:rPr>
        <w:t>source</w:t>
      </w:r>
      <w:r>
        <w:rPr>
          <w:spacing w:val="-5"/>
          <w:w w:val="95"/>
        </w:rPr>
        <w:t> </w:t>
      </w:r>
      <w:r>
        <w:rPr>
          <w:w w:val="95"/>
        </w:rPr>
        <w:t>of</w:t>
      </w:r>
      <w:r>
        <w:rPr>
          <w:spacing w:val="-6"/>
          <w:w w:val="95"/>
        </w:rPr>
        <w:t> </w:t>
      </w:r>
      <w:r>
        <w:rPr>
          <w:w w:val="95"/>
        </w:rPr>
        <w:t>the</w:t>
      </w:r>
      <w:r>
        <w:rPr>
          <w:spacing w:val="-6"/>
          <w:w w:val="95"/>
        </w:rPr>
        <w:t> </w:t>
      </w:r>
      <w:r>
        <w:rPr>
          <w:w w:val="95"/>
        </w:rPr>
        <w:t>asymmetries</w:t>
      </w:r>
      <w:r>
        <w:rPr>
          <w:spacing w:val="-5"/>
          <w:w w:val="95"/>
        </w:rPr>
        <w:t> </w:t>
      </w:r>
      <w:r>
        <w:rPr>
          <w:w w:val="95"/>
        </w:rPr>
        <w:t>is</w:t>
      </w:r>
      <w:r>
        <w:rPr>
          <w:spacing w:val="-6"/>
          <w:w w:val="95"/>
        </w:rPr>
        <w:t> </w:t>
      </w:r>
      <w:r>
        <w:rPr>
          <w:w w:val="95"/>
        </w:rPr>
        <w:t>not</w:t>
      </w:r>
      <w:r>
        <w:rPr>
          <w:spacing w:val="-5"/>
          <w:w w:val="95"/>
        </w:rPr>
        <w:t> </w:t>
      </w:r>
      <w:r>
        <w:rPr>
          <w:w w:val="95"/>
        </w:rPr>
        <w:t>uniquely</w:t>
      </w:r>
      <w:r>
        <w:rPr>
          <w:spacing w:val="-6"/>
          <w:w w:val="95"/>
        </w:rPr>
        <w:t> </w:t>
      </w:r>
      <w:r>
        <w:rPr>
          <w:w w:val="95"/>
        </w:rPr>
        <w:t>identified,</w:t>
      </w:r>
      <w:r>
        <w:rPr>
          <w:spacing w:val="-2"/>
          <w:w w:val="95"/>
        </w:rPr>
        <w:t> </w:t>
      </w:r>
      <w:r>
        <w:rPr>
          <w:spacing w:val="-3"/>
          <w:w w:val="95"/>
        </w:rPr>
        <w:t>low</w:t>
      </w:r>
      <w:r>
        <w:rPr>
          <w:spacing w:val="-6"/>
          <w:w w:val="95"/>
        </w:rPr>
        <w:t> </w:t>
      </w:r>
      <w:r>
        <w:rPr>
          <w:w w:val="95"/>
        </w:rPr>
        <w:t>modes</w:t>
      </w:r>
      <w:r>
        <w:rPr>
          <w:spacing w:val="-6"/>
          <w:w w:val="95"/>
        </w:rPr>
        <w:t> </w:t>
      </w:r>
      <w:r>
        <w:rPr>
          <w:w w:val="95"/>
        </w:rPr>
        <w:t>can</w:t>
      </w:r>
      <w:r>
        <w:rPr>
          <w:spacing w:val="-5"/>
          <w:w w:val="95"/>
        </w:rPr>
        <w:t> </w:t>
      </w:r>
      <w:r>
        <w:rPr>
          <w:w w:val="95"/>
        </w:rPr>
        <w:t>arise</w:t>
      </w:r>
      <w:r>
        <w:rPr>
          <w:spacing w:val="-6"/>
          <w:w w:val="95"/>
        </w:rPr>
        <w:t> </w:t>
      </w:r>
      <w:r>
        <w:rPr>
          <w:w w:val="95"/>
        </w:rPr>
        <w:t>from</w:t>
      </w:r>
      <w:r>
        <w:rPr>
          <w:spacing w:val="-5"/>
          <w:w w:val="95"/>
        </w:rPr>
        <w:t> </w:t>
      </w:r>
      <w:r>
        <w:rPr>
          <w:w w:val="95"/>
        </w:rPr>
        <w:t>several</w:t>
      </w:r>
      <w:r>
        <w:rPr>
          <w:spacing w:val="-5"/>
          <w:w w:val="95"/>
        </w:rPr>
        <w:t> </w:t>
      </w:r>
      <w:r>
        <w:rPr>
          <w:w w:val="95"/>
        </w:rPr>
        <w:t>factors </w:t>
      </w:r>
      <w:r>
        <w:rPr/>
        <w:t>including</w:t>
      </w:r>
      <w:r>
        <w:rPr>
          <w:spacing w:val="-30"/>
        </w:rPr>
        <w:t> </w:t>
      </w:r>
      <w:r>
        <w:rPr/>
        <w:t>long-wavelength</w:t>
      </w:r>
      <w:r>
        <w:rPr>
          <w:spacing w:val="-29"/>
        </w:rPr>
        <w:t> </w:t>
      </w:r>
      <w:r>
        <w:rPr/>
        <w:t>DT</w:t>
      </w:r>
      <w:r>
        <w:rPr>
          <w:spacing w:val="-30"/>
        </w:rPr>
        <w:t> </w:t>
      </w:r>
      <w:r>
        <w:rPr/>
        <w:t>ice</w:t>
      </w:r>
      <w:r>
        <w:rPr>
          <w:spacing w:val="-30"/>
        </w:rPr>
        <w:t> </w:t>
      </w:r>
      <w:r>
        <w:rPr/>
        <w:t>modulations,</w:t>
      </w:r>
      <w:r>
        <w:rPr>
          <w:spacing w:val="-30"/>
        </w:rPr>
        <w:t> </w:t>
      </w:r>
      <w:r>
        <w:rPr/>
        <w:t>target</w:t>
      </w:r>
      <w:r>
        <w:rPr>
          <w:spacing w:val="-30"/>
        </w:rPr>
        <w:t> </w:t>
      </w:r>
      <w:r>
        <w:rPr/>
        <w:t>positioning,</w:t>
      </w:r>
      <w:r>
        <w:rPr>
          <w:spacing w:val="-29"/>
        </w:rPr>
        <w:t> </w:t>
      </w:r>
      <w:r>
        <w:rPr/>
        <w:t>laser</w:t>
      </w:r>
      <w:r>
        <w:rPr>
          <w:spacing w:val="-30"/>
        </w:rPr>
        <w:t> </w:t>
      </w:r>
      <w:r>
        <w:rPr/>
        <w:t>beam</w:t>
      </w:r>
      <w:r>
        <w:rPr>
          <w:spacing w:val="-30"/>
        </w:rPr>
        <w:t> </w:t>
      </w:r>
      <w:r>
        <w:rPr/>
        <w:t>balance,</w:t>
      </w:r>
      <w:r>
        <w:rPr>
          <w:spacing w:val="-30"/>
        </w:rPr>
        <w:t> </w:t>
      </w:r>
      <w:r>
        <w:rPr/>
        <w:t>and laser beam pointing</w:t>
      </w:r>
      <w:hyperlink w:history="true" w:anchor="_bookmark68">
        <w:r>
          <w:rPr>
            <w:rFonts w:ascii="Times New Roman" w:hAnsi="Times New Roman"/>
            <w:position w:val="9"/>
            <w:sz w:val="16"/>
          </w:rPr>
          <w:t>26–28</w:t>
        </w:r>
      </w:hyperlink>
      <w:r>
        <w:rPr/>
        <w:t>. In addition, the superposition of all 60 laser beams on OMEGA </w:t>
      </w:r>
      <w:r>
        <w:rPr>
          <w:w w:val="95"/>
        </w:rPr>
        <w:t>can produce overlap intensity variations, which is expected to introduce intermediate-mode </w:t>
      </w:r>
      <w:r>
        <w:rPr/>
        <w:t>non-uniformities.</w:t>
      </w:r>
      <w:r>
        <w:rPr>
          <w:spacing w:val="5"/>
        </w:rPr>
        <w:t> </w:t>
      </w:r>
      <w:r>
        <w:rPr/>
        <w:t>Nevertheless,</w:t>
      </w:r>
      <w:r>
        <w:rPr>
          <w:spacing w:val="-15"/>
        </w:rPr>
        <w:t> </w:t>
      </w:r>
      <w:r>
        <w:rPr/>
        <w:t>irrespective</w:t>
      </w:r>
      <w:r>
        <w:rPr>
          <w:spacing w:val="-16"/>
        </w:rPr>
        <w:t> </w:t>
      </w:r>
      <w:r>
        <w:rPr/>
        <w:t>of</w:t>
      </w:r>
      <w:r>
        <w:rPr>
          <w:spacing w:val="-16"/>
        </w:rPr>
        <w:t> </w:t>
      </w:r>
      <w:r>
        <w:rPr/>
        <w:t>the</w:t>
      </w:r>
      <w:r>
        <w:rPr>
          <w:spacing w:val="-16"/>
        </w:rPr>
        <w:t> </w:t>
      </w:r>
      <w:r>
        <w:rPr/>
        <w:t>actual</w:t>
      </w:r>
      <w:r>
        <w:rPr>
          <w:spacing w:val="-16"/>
        </w:rPr>
        <w:t> </w:t>
      </w:r>
      <w:r>
        <w:rPr/>
        <w:t>source</w:t>
      </w:r>
      <w:r>
        <w:rPr>
          <w:spacing w:val="-16"/>
        </w:rPr>
        <w:t> </w:t>
      </w:r>
      <w:r>
        <w:rPr/>
        <w:t>of</w:t>
      </w:r>
      <w:r>
        <w:rPr>
          <w:spacing w:val="-16"/>
        </w:rPr>
        <w:t> </w:t>
      </w:r>
      <w:r>
        <w:rPr/>
        <w:t>the</w:t>
      </w:r>
      <w:r>
        <w:rPr>
          <w:spacing w:val="-16"/>
        </w:rPr>
        <w:t> </w:t>
      </w:r>
      <w:r>
        <w:rPr/>
        <w:t>degradation,</w:t>
      </w:r>
      <w:r>
        <w:rPr>
          <w:spacing w:val="-16"/>
        </w:rPr>
        <w:t> </w:t>
      </w:r>
      <w:r>
        <w:rPr/>
        <w:t>it</w:t>
      </w:r>
      <w:r>
        <w:rPr>
          <w:spacing w:val="-16"/>
        </w:rPr>
        <w:t> </w:t>
      </w:r>
      <w:r>
        <w:rPr/>
        <w:t>has been shown (in Ref. </w:t>
      </w:r>
      <w:hyperlink w:history="true" w:anchor="_bookmark65">
        <w:r>
          <w:rPr/>
          <w:t>25)</w:t>
        </w:r>
      </w:hyperlink>
      <w:r>
        <w:rPr/>
        <w:t> that all experimental observables pertaining to the core can </w:t>
      </w:r>
      <w:r>
        <w:rPr>
          <w:spacing w:val="3"/>
        </w:rPr>
        <w:t>be </w:t>
      </w:r>
      <w:r>
        <w:rPr>
          <w:w w:val="95"/>
        </w:rPr>
        <w:t>reconstructed </w:t>
      </w:r>
      <w:r>
        <w:rPr>
          <w:spacing w:val="-4"/>
          <w:w w:val="95"/>
        </w:rPr>
        <w:t>by </w:t>
      </w:r>
      <w:r>
        <w:rPr>
          <w:w w:val="95"/>
        </w:rPr>
        <w:t>introducing a combination of long- and intermediate-wavelength distortion </w:t>
      </w:r>
      <w:r>
        <w:rPr/>
        <w:t>to the hot spot for several cryogenic implosions on OMEGA. This technique is based on recognizing trends in the implosion observables due to the </w:t>
      </w:r>
      <w:r>
        <w:rPr>
          <w:spacing w:val="-5"/>
        </w:rPr>
        <w:t>two </w:t>
      </w:r>
      <w:r>
        <w:rPr/>
        <w:t>mode categories</w:t>
      </w:r>
      <w:hyperlink w:history="true" w:anchor="_bookmark70">
        <w:r>
          <w:rPr>
            <w:rFonts w:ascii="Times New Roman" w:hAnsi="Times New Roman"/>
            <w:position w:val="9"/>
            <w:sz w:val="16"/>
          </w:rPr>
          <w:t>29,30</w:t>
        </w:r>
      </w:hyperlink>
      <w:r>
        <w:rPr/>
        <w:t>. The long-wavelength</w:t>
      </w:r>
      <w:r>
        <w:rPr>
          <w:spacing w:val="-27"/>
        </w:rPr>
        <w:t> </w:t>
      </w:r>
      <w:r>
        <w:rPr/>
        <w:t>asymmetries</w:t>
      </w:r>
      <w:r>
        <w:rPr>
          <w:spacing w:val="-27"/>
        </w:rPr>
        <w:t> </w:t>
      </w:r>
      <w:r>
        <w:rPr/>
        <w:t>cause</w:t>
      </w:r>
      <w:r>
        <w:rPr>
          <w:spacing w:val="-27"/>
        </w:rPr>
        <w:t> </w:t>
      </w:r>
      <w:r>
        <w:rPr/>
        <w:t>degradation</w:t>
      </w:r>
      <w:r>
        <w:rPr>
          <w:spacing w:val="-28"/>
        </w:rPr>
        <w:t> </w:t>
      </w:r>
      <w:r>
        <w:rPr/>
        <w:t>in</w:t>
      </w:r>
      <w:r>
        <w:rPr>
          <w:spacing w:val="-27"/>
        </w:rPr>
        <w:t> </w:t>
      </w:r>
      <w:r>
        <w:rPr/>
        <w:t>the</w:t>
      </w:r>
      <w:r>
        <w:rPr>
          <w:spacing w:val="-27"/>
        </w:rPr>
        <w:t> </w:t>
      </w:r>
      <w:r>
        <w:rPr/>
        <w:t>hot-spot</w:t>
      </w:r>
      <w:r>
        <w:rPr>
          <w:spacing w:val="-27"/>
        </w:rPr>
        <w:t> </w:t>
      </w:r>
      <w:r>
        <w:rPr/>
        <w:t>pressure</w:t>
      </w:r>
      <w:r>
        <w:rPr>
          <w:spacing w:val="-28"/>
        </w:rPr>
        <w:t> </w:t>
      </w:r>
      <w:r>
        <w:rPr>
          <w:spacing w:val="-4"/>
        </w:rPr>
        <w:t>by</w:t>
      </w:r>
      <w:r>
        <w:rPr>
          <w:spacing w:val="-27"/>
        </w:rPr>
        <w:t> </w:t>
      </w:r>
      <w:r>
        <w:rPr/>
        <w:t>increasing</w:t>
      </w:r>
      <w:r>
        <w:rPr>
          <w:spacing w:val="-28"/>
        </w:rPr>
        <w:t> </w:t>
      </w:r>
      <w:r>
        <w:rPr/>
        <w:t>the hot-spot</w:t>
      </w:r>
      <w:r>
        <w:rPr>
          <w:spacing w:val="-10"/>
        </w:rPr>
        <w:t> </w:t>
      </w:r>
      <w:r>
        <w:rPr/>
        <w:t>volume.</w:t>
      </w:r>
      <w:r>
        <w:rPr>
          <w:spacing w:val="19"/>
        </w:rPr>
        <w:t> </w:t>
      </w:r>
      <w:r>
        <w:rPr>
          <w:spacing w:val="-10"/>
        </w:rPr>
        <w:t>To </w:t>
      </w:r>
      <w:r>
        <w:rPr/>
        <w:t>compensate</w:t>
      </w:r>
      <w:r>
        <w:rPr>
          <w:spacing w:val="-10"/>
        </w:rPr>
        <w:t> </w:t>
      </w:r>
      <w:r>
        <w:rPr/>
        <w:t>for</w:t>
      </w:r>
      <w:r>
        <w:rPr>
          <w:spacing w:val="-10"/>
        </w:rPr>
        <w:t> </w:t>
      </w:r>
      <w:r>
        <w:rPr/>
        <w:t>the</w:t>
      </w:r>
      <w:r>
        <w:rPr>
          <w:spacing w:val="-10"/>
        </w:rPr>
        <w:t> </w:t>
      </w:r>
      <w:r>
        <w:rPr/>
        <w:t>increase</w:t>
      </w:r>
      <w:r>
        <w:rPr>
          <w:spacing w:val="-10"/>
        </w:rPr>
        <w:t> </w:t>
      </w:r>
      <w:r>
        <w:rPr/>
        <w:t>in</w:t>
      </w:r>
      <w:r>
        <w:rPr>
          <w:spacing w:val="-10"/>
        </w:rPr>
        <w:t> </w:t>
      </w:r>
      <w:r>
        <w:rPr/>
        <w:t>volume,</w:t>
      </w:r>
      <w:r>
        <w:rPr>
          <w:spacing w:val="-8"/>
        </w:rPr>
        <w:t> </w:t>
      </w:r>
      <w:r>
        <w:rPr/>
        <w:t>intermediate</w:t>
      </w:r>
      <w:r>
        <w:rPr>
          <w:spacing w:val="-10"/>
        </w:rPr>
        <w:t> </w:t>
      </w:r>
      <w:r>
        <w:rPr/>
        <w:t>modes</w:t>
      </w:r>
      <w:r>
        <w:rPr>
          <w:spacing w:val="-10"/>
        </w:rPr>
        <w:t> </w:t>
      </w:r>
      <w:r>
        <w:rPr/>
        <w:t>are</w:t>
      </w:r>
      <w:r>
        <w:rPr>
          <w:spacing w:val="-10"/>
        </w:rPr>
        <w:t> </w:t>
      </w:r>
      <w:r>
        <w:rPr/>
        <w:t>nec- essary</w:t>
      </w:r>
      <w:r>
        <w:rPr>
          <w:spacing w:val="-6"/>
        </w:rPr>
        <w:t> </w:t>
      </w:r>
      <w:r>
        <w:rPr/>
        <w:t>since</w:t>
      </w:r>
      <w:r>
        <w:rPr>
          <w:spacing w:val="-6"/>
        </w:rPr>
        <w:t> </w:t>
      </w:r>
      <w:r>
        <w:rPr/>
        <w:t>they</w:t>
      </w:r>
      <w:r>
        <w:rPr>
          <w:spacing w:val="-6"/>
        </w:rPr>
        <w:t> </w:t>
      </w:r>
      <w:r>
        <w:rPr/>
        <w:t>reduce</w:t>
      </w:r>
      <w:r>
        <w:rPr>
          <w:spacing w:val="-6"/>
        </w:rPr>
        <w:t> </w:t>
      </w:r>
      <w:r>
        <w:rPr/>
        <w:t>the</w:t>
      </w:r>
      <w:r>
        <w:rPr>
          <w:spacing w:val="-6"/>
        </w:rPr>
        <w:t> </w:t>
      </w:r>
      <w:r>
        <w:rPr/>
        <w:t>neutron-producing</w:t>
      </w:r>
      <w:r>
        <w:rPr>
          <w:spacing w:val="-6"/>
        </w:rPr>
        <w:t> </w:t>
      </w:r>
      <w:r>
        <w:rPr/>
        <w:t>volume</w:t>
      </w:r>
      <w:r>
        <w:rPr>
          <w:spacing w:val="-6"/>
        </w:rPr>
        <w:t> </w:t>
      </w:r>
      <w:r>
        <w:rPr/>
        <w:t>(or</w:t>
      </w:r>
      <w:r>
        <w:rPr>
          <w:spacing w:val="-6"/>
        </w:rPr>
        <w:t> </w:t>
      </w:r>
      <w:r>
        <w:rPr/>
        <w:t>burn</w:t>
      </w:r>
      <w:r>
        <w:rPr>
          <w:spacing w:val="-6"/>
        </w:rPr>
        <w:t> </w:t>
      </w:r>
      <w:r>
        <w:rPr/>
        <w:t>volume)</w:t>
      </w:r>
      <w:r>
        <w:rPr>
          <w:spacing w:val="-6"/>
        </w:rPr>
        <w:t> </w:t>
      </w:r>
      <w:r>
        <w:rPr/>
        <w:t>of</w:t>
      </w:r>
      <w:r>
        <w:rPr>
          <w:spacing w:val="-6"/>
        </w:rPr>
        <w:t> </w:t>
      </w:r>
      <w:r>
        <w:rPr/>
        <w:t>the</w:t>
      </w:r>
      <w:r>
        <w:rPr>
          <w:spacing w:val="-6"/>
        </w:rPr>
        <w:t> </w:t>
      </w:r>
      <w:r>
        <w:rPr/>
        <w:t>hot</w:t>
      </w:r>
      <w:r>
        <w:rPr>
          <w:spacing w:val="-6"/>
        </w:rPr>
        <w:t> </w:t>
      </w:r>
      <w:r>
        <w:rPr/>
        <w:t>spot. This effect </w:t>
      </w:r>
      <w:r>
        <w:rPr>
          <w:spacing w:val="-3"/>
        </w:rPr>
        <w:t>was </w:t>
      </w:r>
      <w:r>
        <w:rPr/>
        <w:t>also observed </w:t>
      </w:r>
      <w:r>
        <w:rPr>
          <w:spacing w:val="-4"/>
        </w:rPr>
        <w:t>by </w:t>
      </w:r>
      <w:r>
        <w:rPr/>
        <w:t>Kishony and Shvarts</w:t>
      </w:r>
      <w:hyperlink w:history="true" w:anchor="_bookmark52">
        <w:r>
          <w:rPr>
            <w:rFonts w:ascii="Times New Roman" w:hAnsi="Times New Roman"/>
            <w:position w:val="9"/>
            <w:sz w:val="16"/>
          </w:rPr>
          <w:t>6</w:t>
        </w:r>
      </w:hyperlink>
      <w:r>
        <w:rPr/>
        <w:t>, who referred to this as the clean volume.</w:t>
      </w:r>
      <w:r>
        <w:rPr>
          <w:spacing w:val="-7"/>
        </w:rPr>
        <w:t> </w:t>
      </w:r>
      <w:r>
        <w:rPr/>
        <w:t>In</w:t>
      </w:r>
      <w:r>
        <w:rPr>
          <w:spacing w:val="-20"/>
        </w:rPr>
        <w:t> </w:t>
      </w:r>
      <w:r>
        <w:rPr/>
        <w:t>this</w:t>
      </w:r>
      <w:r>
        <w:rPr>
          <w:spacing w:val="-20"/>
        </w:rPr>
        <w:t> </w:t>
      </w:r>
      <w:r>
        <w:rPr/>
        <w:t>paper</w:t>
      </w:r>
      <w:r>
        <w:rPr>
          <w:spacing w:val="-20"/>
        </w:rPr>
        <w:t> </w:t>
      </w:r>
      <w:r>
        <w:rPr>
          <w:spacing w:val="-4"/>
        </w:rPr>
        <w:t>we</w:t>
      </w:r>
      <w:r>
        <w:rPr>
          <w:spacing w:val="-20"/>
        </w:rPr>
        <w:t> </w:t>
      </w:r>
      <w:r>
        <w:rPr/>
        <w:t>provide</w:t>
      </w:r>
      <w:r>
        <w:rPr>
          <w:spacing w:val="-20"/>
        </w:rPr>
        <w:t> </w:t>
      </w:r>
      <w:r>
        <w:rPr/>
        <w:t>the</w:t>
      </w:r>
      <w:r>
        <w:rPr>
          <w:spacing w:val="-20"/>
        </w:rPr>
        <w:t> </w:t>
      </w:r>
      <w:r>
        <w:rPr/>
        <w:t>physical</w:t>
      </w:r>
      <w:r>
        <w:rPr>
          <w:spacing w:val="-20"/>
        </w:rPr>
        <w:t> </w:t>
      </w:r>
      <w:r>
        <w:rPr/>
        <w:t>explanation</w:t>
      </w:r>
      <w:r>
        <w:rPr>
          <w:spacing w:val="-20"/>
        </w:rPr>
        <w:t> </w:t>
      </w:r>
      <w:r>
        <w:rPr>
          <w:spacing w:val="-3"/>
        </w:rPr>
        <w:t>involved</w:t>
      </w:r>
      <w:r>
        <w:rPr>
          <w:spacing w:val="-20"/>
        </w:rPr>
        <w:t> </w:t>
      </w:r>
      <w:r>
        <w:rPr/>
        <w:t>in</w:t>
      </w:r>
      <w:r>
        <w:rPr>
          <w:spacing w:val="-20"/>
        </w:rPr>
        <w:t> </w:t>
      </w:r>
      <w:r>
        <w:rPr/>
        <w:t>these</w:t>
      </w:r>
      <w:r>
        <w:rPr>
          <w:spacing w:val="-21"/>
        </w:rPr>
        <w:t> </w:t>
      </w:r>
      <w:r>
        <w:rPr/>
        <w:t>effects,</w:t>
      </w:r>
      <w:r>
        <w:rPr>
          <w:spacing w:val="-20"/>
        </w:rPr>
        <w:t> </w:t>
      </w:r>
      <w:r>
        <w:rPr/>
        <w:t>serving as a guide to explaining the trends observed in several cryogenic implosions on</w:t>
      </w:r>
      <w:r>
        <w:rPr>
          <w:spacing w:val="-27"/>
        </w:rPr>
        <w:t> </w:t>
      </w:r>
      <w:r>
        <w:rPr/>
        <w:t>OMEGA. These</w:t>
      </w:r>
      <w:r>
        <w:rPr>
          <w:spacing w:val="-30"/>
        </w:rPr>
        <w:t> </w:t>
      </w:r>
      <w:r>
        <w:rPr/>
        <w:t>implosions</w:t>
      </w:r>
      <w:r>
        <w:rPr>
          <w:spacing w:val="-31"/>
        </w:rPr>
        <w:t> </w:t>
      </w:r>
      <w:r>
        <w:rPr/>
        <w:t>repeatedly</w:t>
      </w:r>
      <w:r>
        <w:rPr>
          <w:spacing w:val="-30"/>
        </w:rPr>
        <w:t> </w:t>
      </w:r>
      <w:r>
        <w:rPr/>
        <w:t>exhibit</w:t>
      </w:r>
      <w:r>
        <w:rPr>
          <w:spacing w:val="-30"/>
        </w:rPr>
        <w:t> </w:t>
      </w:r>
      <w:r>
        <w:rPr/>
        <w:t>high</w:t>
      </w:r>
      <w:r>
        <w:rPr>
          <w:spacing w:val="-31"/>
        </w:rPr>
        <w:t> </w:t>
      </w:r>
      <w:r>
        <w:rPr/>
        <w:t>ion</w:t>
      </w:r>
      <w:r>
        <w:rPr>
          <w:spacing w:val="-30"/>
        </w:rPr>
        <w:t> </w:t>
      </w:r>
      <w:r>
        <w:rPr/>
        <w:t>temperatures</w:t>
      </w:r>
      <w:r>
        <w:rPr>
          <w:spacing w:val="-31"/>
        </w:rPr>
        <w:t> </w:t>
      </w:r>
      <w:r>
        <w:rPr/>
        <w:t>(i.e.,</w:t>
      </w:r>
      <w:r>
        <w:rPr>
          <w:spacing w:val="-30"/>
        </w:rPr>
        <w:t> </w:t>
      </w:r>
      <w:r>
        <w:rPr/>
        <w:t>comparable</w:t>
      </w:r>
      <w:r>
        <w:rPr>
          <w:spacing w:val="-30"/>
        </w:rPr>
        <w:t> </w:t>
      </w:r>
      <w:r>
        <w:rPr/>
        <w:t>to</w:t>
      </w:r>
      <w:r>
        <w:rPr>
          <w:spacing w:val="-30"/>
        </w:rPr>
        <w:t> </w:t>
      </w:r>
      <w:r>
        <w:rPr/>
        <w:t>the</w:t>
      </w:r>
      <w:r>
        <w:rPr>
          <w:spacing w:val="-31"/>
        </w:rPr>
        <w:t> </w:t>
      </w:r>
      <w:r>
        <w:rPr/>
        <w:t>1-D</w:t>
      </w:r>
      <w:r>
        <w:rPr>
          <w:spacing w:val="-30"/>
        </w:rPr>
        <w:t> </w:t>
      </w:r>
      <w:r>
        <w:rPr/>
        <w:t>sim- ulation)</w:t>
      </w:r>
      <w:r>
        <w:rPr>
          <w:spacing w:val="-28"/>
        </w:rPr>
        <w:t> </w:t>
      </w:r>
      <w:r>
        <w:rPr/>
        <w:t>with</w:t>
      </w:r>
      <w:r>
        <w:rPr>
          <w:spacing w:val="-28"/>
        </w:rPr>
        <w:t> </w:t>
      </w:r>
      <w:r>
        <w:rPr/>
        <w:t>large</w:t>
      </w:r>
      <w:r>
        <w:rPr>
          <w:spacing w:val="-28"/>
        </w:rPr>
        <w:t> </w:t>
      </w:r>
      <w:r>
        <w:rPr/>
        <w:t>variations</w:t>
      </w:r>
      <w:r>
        <w:rPr>
          <w:spacing w:val="-28"/>
        </w:rPr>
        <w:t> </w:t>
      </w:r>
      <w:r>
        <w:rPr/>
        <w:t>in</w:t>
      </w:r>
      <w:r>
        <w:rPr>
          <w:spacing w:val="-28"/>
        </w:rPr>
        <w:t> </w:t>
      </w:r>
      <w:r>
        <w:rPr/>
        <w:t>the</w:t>
      </w:r>
      <w:r>
        <w:rPr>
          <w:spacing w:val="-28"/>
        </w:rPr>
        <w:t> </w:t>
      </w:r>
      <w:r>
        <w:rPr/>
        <w:t>ion-temperature</w:t>
      </w:r>
      <w:r>
        <w:rPr>
          <w:spacing w:val="-28"/>
        </w:rPr>
        <w:t> </w:t>
      </w:r>
      <w:r>
        <w:rPr/>
        <w:t>measurements</w:t>
      </w:r>
      <w:r>
        <w:rPr>
          <w:spacing w:val="-28"/>
        </w:rPr>
        <w:t> </w:t>
      </w:r>
      <w:r>
        <w:rPr>
          <w:rFonts w:ascii="Meiryo" w:hAnsi="Meiryo"/>
          <w:i/>
        </w:rPr>
        <w:t>≈</w:t>
      </w:r>
      <w:r>
        <w:rPr>
          <w:rFonts w:ascii="Meiryo" w:hAnsi="Meiryo"/>
          <w:i/>
          <w:spacing w:val="-51"/>
        </w:rPr>
        <w:t> </w:t>
      </w:r>
      <w:r>
        <w:rPr/>
        <w:t>300</w:t>
      </w:r>
      <w:r>
        <w:rPr>
          <w:spacing w:val="-28"/>
        </w:rPr>
        <w:t> </w:t>
      </w:r>
      <w:r>
        <w:rPr/>
        <w:t>eV-to-1</w:t>
      </w:r>
      <w:r>
        <w:rPr>
          <w:spacing w:val="-28"/>
        </w:rPr>
        <w:t> </w:t>
      </w:r>
      <w:r>
        <w:rPr/>
        <w:t>keV,</w:t>
      </w:r>
      <w:r>
        <w:rPr>
          <w:spacing w:val="-28"/>
        </w:rPr>
        <w:t> </w:t>
      </w:r>
      <w:r>
        <w:rPr/>
        <w:t>the </w:t>
      </w:r>
      <w:r>
        <w:rPr>
          <w:rFonts w:ascii="Arial" w:hAnsi="Arial"/>
          <w:i/>
        </w:rPr>
        <w:t>ρR</w:t>
      </w:r>
      <w:r>
        <w:rPr/>
        <w:t>’s</w:t>
      </w:r>
      <w:r>
        <w:rPr>
          <w:spacing w:val="-20"/>
        </w:rPr>
        <w:t> </w:t>
      </w:r>
      <w:r>
        <w:rPr/>
        <w:t>are</w:t>
      </w:r>
      <w:r>
        <w:rPr>
          <w:spacing w:val="-20"/>
        </w:rPr>
        <w:t> </w:t>
      </w:r>
      <w:r>
        <w:rPr/>
        <w:t>similar</w:t>
      </w:r>
      <w:r>
        <w:rPr>
          <w:spacing w:val="-19"/>
        </w:rPr>
        <w:t> </w:t>
      </w:r>
      <w:r>
        <w:rPr/>
        <w:t>to</w:t>
      </w:r>
      <w:r>
        <w:rPr>
          <w:spacing w:val="-20"/>
        </w:rPr>
        <w:t> </w:t>
      </w:r>
      <w:r>
        <w:rPr/>
        <w:t>the</w:t>
      </w:r>
      <w:r>
        <w:rPr>
          <w:spacing w:val="-20"/>
        </w:rPr>
        <w:t> </w:t>
      </w:r>
      <w:r>
        <w:rPr/>
        <w:t>1-D</w:t>
      </w:r>
      <w:r>
        <w:rPr>
          <w:spacing w:val="-20"/>
        </w:rPr>
        <w:t> </w:t>
      </w:r>
      <w:r>
        <w:rPr/>
        <w:t>simulation</w:t>
      </w:r>
      <w:r>
        <w:rPr>
          <w:spacing w:val="-20"/>
        </w:rPr>
        <w:t> </w:t>
      </w:r>
      <w:r>
        <w:rPr/>
        <w:t>results,</w:t>
      </w:r>
      <w:r>
        <w:rPr>
          <w:spacing w:val="-18"/>
        </w:rPr>
        <w:t> </w:t>
      </w:r>
      <w:r>
        <w:rPr/>
        <w:t>although</w:t>
      </w:r>
      <w:r>
        <w:rPr>
          <w:spacing w:val="-20"/>
        </w:rPr>
        <w:t> </w:t>
      </w:r>
      <w:r>
        <w:rPr/>
        <w:t>the</w:t>
      </w:r>
      <w:r>
        <w:rPr>
          <w:spacing w:val="-20"/>
        </w:rPr>
        <w:t> </w:t>
      </w:r>
      <w:r>
        <w:rPr/>
        <w:t>yields</w:t>
      </w:r>
      <w:r>
        <w:rPr>
          <w:spacing w:val="-20"/>
        </w:rPr>
        <w:t> </w:t>
      </w:r>
      <w:r>
        <w:rPr/>
        <w:t>are</w:t>
      </w:r>
      <w:r>
        <w:rPr>
          <w:spacing w:val="-20"/>
        </w:rPr>
        <w:t> </w:t>
      </w:r>
      <w:r>
        <w:rPr/>
        <w:t>low,</w:t>
      </w:r>
      <w:r>
        <w:rPr>
          <w:spacing w:val="-18"/>
        </w:rPr>
        <w:t> </w:t>
      </w:r>
      <w:r>
        <w:rPr>
          <w:rFonts w:ascii="Meiryo" w:hAnsi="Meiryo"/>
          <w:i/>
        </w:rPr>
        <w:t>≈</w:t>
      </w:r>
      <w:r>
        <w:rPr>
          <w:rFonts w:ascii="Meiryo" w:hAnsi="Meiryo"/>
          <w:i/>
          <w:spacing w:val="-44"/>
        </w:rPr>
        <w:t> </w:t>
      </w:r>
      <w:r>
        <w:rPr/>
        <w:t>30%</w:t>
      </w:r>
      <w:r>
        <w:rPr>
          <w:spacing w:val="-20"/>
        </w:rPr>
        <w:t> </w:t>
      </w:r>
      <w:r>
        <w:rPr/>
        <w:t>of</w:t>
      </w:r>
      <w:r>
        <w:rPr>
          <w:spacing w:val="-20"/>
        </w:rPr>
        <w:t> </w:t>
      </w:r>
      <w:r>
        <w:rPr/>
        <w:t>the</w:t>
      </w:r>
      <w:r>
        <w:rPr>
          <w:spacing w:val="-20"/>
        </w:rPr>
        <w:t> </w:t>
      </w:r>
      <w:r>
        <w:rPr/>
        <w:t>one dimensional</w:t>
      </w:r>
      <w:r>
        <w:rPr>
          <w:spacing w:val="-15"/>
        </w:rPr>
        <w:t> </w:t>
      </w:r>
      <w:r>
        <w:rPr>
          <w:spacing w:val="-3"/>
        </w:rPr>
        <w:t>value</w:t>
      </w:r>
      <w:r>
        <w:rPr>
          <w:spacing w:val="-14"/>
        </w:rPr>
        <w:t> </w:t>
      </w:r>
      <w:r>
        <w:rPr/>
        <w:t>(</w:t>
      </w:r>
      <w:r>
        <w:rPr>
          <w:rFonts w:ascii="Arial" w:hAnsi="Arial"/>
          <w:i/>
        </w:rPr>
        <w:t>Y</w:t>
      </w:r>
      <w:r>
        <w:rPr>
          <w:rFonts w:ascii="Times New Roman" w:hAnsi="Times New Roman"/>
          <w:position w:val="-3"/>
          <w:sz w:val="16"/>
        </w:rPr>
        <w:t>1D</w:t>
      </w:r>
      <w:r>
        <w:rPr/>
        <w:t>)</w:t>
      </w:r>
      <w:hyperlink w:history="true" w:anchor="_bookmark68">
        <w:r>
          <w:rPr>
            <w:rFonts w:ascii="Times New Roman" w:hAnsi="Times New Roman"/>
            <w:position w:val="9"/>
            <w:sz w:val="16"/>
          </w:rPr>
          <w:t>25,28</w:t>
        </w:r>
      </w:hyperlink>
      <w:r>
        <w:rPr/>
        <w:t>.</w:t>
      </w:r>
      <w:r>
        <w:rPr>
          <w:spacing w:val="3"/>
        </w:rPr>
        <w:t> </w:t>
      </w:r>
      <w:r>
        <w:rPr>
          <w:spacing w:val="-10"/>
        </w:rPr>
        <w:t>We</w:t>
      </w:r>
      <w:r>
        <w:rPr>
          <w:spacing w:val="-14"/>
        </w:rPr>
        <w:t> </w:t>
      </w:r>
      <w:r>
        <w:rPr/>
        <w:t>also</w:t>
      </w:r>
      <w:r>
        <w:rPr>
          <w:spacing w:val="-14"/>
        </w:rPr>
        <w:t> </w:t>
      </w:r>
      <w:r>
        <w:rPr/>
        <w:t>show</w:t>
      </w:r>
      <w:r>
        <w:rPr>
          <w:spacing w:val="-14"/>
        </w:rPr>
        <w:t> </w:t>
      </w:r>
      <w:r>
        <w:rPr/>
        <w:t>that</w:t>
      </w:r>
      <w:r>
        <w:rPr>
          <w:spacing w:val="-14"/>
        </w:rPr>
        <w:t> </w:t>
      </w:r>
      <w:r>
        <w:rPr/>
        <w:t>the</w:t>
      </w:r>
      <w:r>
        <w:rPr>
          <w:spacing w:val="-14"/>
        </w:rPr>
        <w:t> </w:t>
      </w:r>
      <w:r>
        <w:rPr/>
        <w:t>interpretation</w:t>
      </w:r>
      <w:r>
        <w:rPr>
          <w:spacing w:val="-14"/>
        </w:rPr>
        <w:t> </w:t>
      </w:r>
      <w:r>
        <w:rPr/>
        <w:t>of</w:t>
      </w:r>
      <w:r>
        <w:rPr>
          <w:spacing w:val="-14"/>
        </w:rPr>
        <w:t> </w:t>
      </w:r>
      <w:r>
        <w:rPr/>
        <w:t>the</w:t>
      </w:r>
      <w:r>
        <w:rPr>
          <w:spacing w:val="-14"/>
        </w:rPr>
        <w:t> </w:t>
      </w:r>
      <w:r>
        <w:rPr/>
        <w:t>neutron-averaged </w:t>
      </w:r>
      <w:r>
        <w:rPr>
          <w:w w:val="95"/>
        </w:rPr>
        <w:t>observables is not straightforward for implosions with</w:t>
      </w:r>
      <w:r>
        <w:rPr>
          <w:spacing w:val="52"/>
          <w:w w:val="95"/>
        </w:rPr>
        <w:t> </w:t>
      </w:r>
      <w:r>
        <w:rPr>
          <w:w w:val="95"/>
        </w:rPr>
        <w:t>asymmetries.</w:t>
      </w:r>
    </w:p>
    <w:p>
      <w:pPr>
        <w:pStyle w:val="BodyText"/>
        <w:spacing w:before="10"/>
        <w:rPr>
          <w:sz w:val="25"/>
        </w:rPr>
      </w:pPr>
    </w:p>
    <w:p>
      <w:pPr>
        <w:pStyle w:val="BodyText"/>
        <w:ind w:right="227"/>
        <w:jc w:val="center"/>
      </w:pPr>
      <w:r>
        <w:rPr>
          <w:w w:val="86"/>
        </w:rPr>
        <w:t>4</w:t>
      </w:r>
    </w:p>
    <w:p>
      <w:pPr>
        <w:spacing w:after="0"/>
        <w:jc w:val="center"/>
        <w:sectPr>
          <w:footerReference w:type="default" r:id="rId20"/>
          <w:pgSz w:w="12240" w:h="15840"/>
          <w:pgMar w:footer="0" w:header="0" w:top="1380" w:bottom="280" w:left="1320" w:right="1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after="1"/>
        <w:rPr>
          <w:sz w:val="25"/>
        </w:rPr>
      </w:pPr>
    </w:p>
    <w:p>
      <w:pPr>
        <w:tabs>
          <w:tab w:pos="2225" w:val="left" w:leader="none"/>
          <w:tab w:pos="7111" w:val="left" w:leader="none"/>
        </w:tabs>
        <w:spacing w:line="240" w:lineRule="auto"/>
        <w:ind w:left="317" w:right="702" w:firstLine="0"/>
        <w:rPr>
          <w:sz w:val="20"/>
        </w:rPr>
      </w:pPr>
      <w:r>
        <w:rPr>
          <w:sz w:val="20"/>
        </w:rPr>
        <w:pict>
          <v:group style="width:27.3pt;height:4.25pt;mso-position-horizontal-relative:char;mso-position-vertical-relative:line" coordorigin="0,0" coordsize="546,85">
            <v:shape style="position:absolute;left:0;top:3;width:70;height:80" coordorigin="0,3" coordsize="70,80" path="m41,8l28,8,28,78,28,80,17,80,17,83,52,83,52,80,42,80,41,78,41,8xm68,3l1,3,0,24,3,24,6,10,9,8,69,8,68,3xm69,8l60,8,64,10,66,24,69,24,69,8xe" filled="true" fillcolor="#231f20" stroked="false">
              <v:path arrowok="t"/>
              <v:fill type="solid"/>
            </v:shape>
            <v:shape style="position:absolute;left:75;top:1;width:73;height:83" coordorigin="75,1" coordsize="73,83" path="m126,1l115,1,100,4,87,12,78,25,75,43,78,62,87,75,100,82,115,84,137,84,140,79,118,79,107,77,98,71,91,59,89,43,89,26,94,18,104,9,110,6,145,6,145,5,134,5,126,1xm145,67l141,71,133,79,140,79,147,69,147,69,145,67xm145,6l131,6,140,16,143,28,146,28,145,6xm145,1l142,1,141,5,145,5,145,1xe" filled="true" fillcolor="#231f20" stroked="false">
              <v:path arrowok="t"/>
              <v:fill type="solid"/>
            </v:shape>
            <v:shape style="position:absolute;left:165;top:1;width:34;height:82" coordorigin="165,1" coordsize="34,82" path="m187,11l177,11,177,80,172,80,165,81,165,82,199,82,199,81,190,81,187,79,187,11xm186,1l165,12,165,14,171,11,187,11,187,2,186,1xe" filled="true" fillcolor="#231f20" stroked="false">
              <v:path arrowok="t"/>
              <v:fill type="solid"/>
            </v:shape>
            <v:shape style="position:absolute;left:216;top:1;width:47;height:83" coordorigin="216,1" coordsize="47,83" path="m227,73l219,73,216,74,216,84,227,84,230,84,243,82,248,80,231,80,227,73xm250,78l248,80,249,80,250,78xm263,43l238,43,241,43,245,46,253,50,254,58,254,70,250,78,253,77,260,68,263,57,263,43xm258,9l245,9,249,15,249,32,240,38,230,41,230,43,238,43,263,43,263,41,253,37,248,34,256,29,259,24,259,13,258,9xm256,1l232,1,222,5,217,21,219,21,225,9,258,9,256,1xe" filled="true" fillcolor="#231f20" stroked="false">
              <v:path arrowok="t"/>
              <v:fill type="solid"/>
            </v:shape>
            <v:shape style="position:absolute;left:275;top:1;width:54;height:82" coordorigin="275,1" coordsize="54,82" path="m322,10l309,10,312,21,312,36,307,47,275,81,275,82,322,82,325,73,287,73,307,52,312,47,322,36,322,10xm327,65l322,73,320,73,325,73,328,66,327,65xm311,1l290,1,279,7,275,25,278,26,280,19,284,10,322,10,322,10,311,1xe" filled="true" fillcolor="#231f20" stroked="false">
              <v:path arrowok="t"/>
              <v:fill type="solid"/>
            </v:shape>
            <v:shape style="position:absolute;left:333;top:1;width:56;height:82" coordorigin="333,1" coordsize="56,82" path="m376,62l366,62,366,82,376,82,376,62xm376,1l370,1,333,55,333,62,388,62,388,55,338,55,366,14,376,14,376,1xm376,14l366,14,366,55,376,55,376,14xe" filled="true" fillcolor="#231f20" stroked="false">
              <v:path arrowok="t"/>
              <v:fill type="solid"/>
            </v:shape>
            <v:shape style="position:absolute;left:395;top:0;width:49;height:85" coordorigin="395,0" coordsize="49,85" path="m408,72l395,72,395,81,401,84,410,84,423,82,427,80,411,80,408,72xm443,0l441,2,440,3,412,3,399,32,399,32,399,33,400,33,411,35,422,39,430,46,434,58,434,73,425,80,427,80,433,76,440,67,442,56,442,45,441,41,429,26,408,23,413,13,439,13,439,12,444,1,443,0xe" filled="true" fillcolor="#231f20" stroked="false">
              <v:path arrowok="t"/>
              <v:fill type="solid"/>
            </v:shape>
            <v:shape style="position:absolute;left:453;top:3;width:44;height:82" coordorigin="453,3" coordsize="44,82" path="m466,70l455,70,453,73,453,77,453,79,456,83,459,84,468,84,485,84,485,80,463,80,466,70xm496,3l461,3,461,5,471,6,472,8,472,78,471,80,485,80,485,7,486,6,496,5,496,3xe" filled="true" fillcolor="#231f20" stroked="false">
              <v:path arrowok="t"/>
              <v:fill type="solid"/>
            </v:shape>
            <v:shape style="position:absolute;left:511;top:1;width:34;height:82" coordorigin="511,1" coordsize="34,82" path="m534,11l524,11,524,80,519,80,512,81,512,82,545,82,545,81,536,81,534,79,534,11xm533,1l511,12,511,14,518,11,534,11,534,2,533,1xe" filled="true" fillcolor="#231f20" stroked="false">
              <v:path arrowok="t"/>
              <v:fill type="solid"/>
            </v:shape>
          </v:group>
        </w:pict>
      </w:r>
      <w:r>
        <w:rPr>
          <w:sz w:val="20"/>
        </w:rPr>
      </w:r>
      <w:r>
        <w:rPr>
          <w:sz w:val="20"/>
        </w:rPr>
        <w:tab/>
      </w:r>
      <w:r>
        <w:rPr>
          <w:position w:val="3"/>
          <w:sz w:val="20"/>
        </w:rPr>
        <w:pict>
          <v:group style="width:52.05pt;height:12pt;mso-position-horizontal-relative:char;mso-position-vertical-relative:line" coordorigin="0,0" coordsize="1041,240">
            <v:shape style="position:absolute;left:0;top:0;width:695;height:239" type="#_x0000_t75" stroked="false">
              <v:imagedata r:id="rId22" o:title=""/>
            </v:shape>
            <v:shape style="position:absolute;left:760;top:17;width:281;height:170" type="#_x0000_t75" stroked="false">
              <v:imagedata r:id="rId23" o:title=""/>
            </v:shape>
          </v:group>
        </w:pict>
      </w:r>
      <w:r>
        <w:rPr>
          <w:position w:val="3"/>
          <w:sz w:val="20"/>
        </w:rPr>
      </w:r>
      <w:r>
        <w:rPr>
          <w:position w:val="3"/>
          <w:sz w:val="20"/>
        </w:rPr>
        <w:tab/>
      </w:r>
      <w:r>
        <w:rPr>
          <w:position w:val="7"/>
          <w:sz w:val="20"/>
        </w:rPr>
        <w:drawing>
          <wp:inline distT="0" distB="0" distL="0" distR="0">
            <wp:extent cx="328046" cy="116681"/>
            <wp:effectExtent l="0" t="0" r="0" b="0"/>
            <wp:docPr id="13" name="image15.png" descr=""/>
            <wp:cNvGraphicFramePr>
              <a:graphicFrameLocks noChangeAspect="1"/>
            </wp:cNvGraphicFramePr>
            <a:graphic>
              <a:graphicData uri="http://schemas.openxmlformats.org/drawingml/2006/picture">
                <pic:pic>
                  <pic:nvPicPr>
                    <pic:cNvPr id="14" name="image15.png"/>
                    <pic:cNvPicPr/>
                  </pic:nvPicPr>
                  <pic:blipFill>
                    <a:blip r:embed="rId24" cstate="print"/>
                    <a:stretch>
                      <a:fillRect/>
                    </a:stretch>
                  </pic:blipFill>
                  <pic:spPr>
                    <a:xfrm>
                      <a:off x="0" y="0"/>
                      <a:ext cx="328046" cy="116681"/>
                    </a:xfrm>
                    <a:prstGeom prst="rect">
                      <a:avLst/>
                    </a:prstGeom>
                  </pic:spPr>
                </pic:pic>
              </a:graphicData>
            </a:graphic>
          </wp:inline>
        </w:drawing>
      </w:r>
      <w:r>
        <w:rPr>
          <w:position w:val="7"/>
          <w:sz w:val="20"/>
        </w:rPr>
      </w:r>
    </w:p>
    <w:p>
      <w:pPr>
        <w:pStyle w:val="BodyText"/>
        <w:rPr>
          <w:sz w:val="20"/>
        </w:rPr>
      </w:pPr>
    </w:p>
    <w:p>
      <w:pPr>
        <w:spacing w:before="171"/>
        <w:ind w:left="120" w:right="0" w:firstLine="0"/>
        <w:jc w:val="both"/>
        <w:rPr>
          <w:rFonts w:ascii="Times New Roman" w:hAnsi="Times New Roman"/>
          <w:sz w:val="21"/>
        </w:rPr>
      </w:pPr>
      <w:r>
        <w:rPr/>
        <w:pict>
          <v:group style="position:absolute;margin-left:324.915009pt;margin-top:-154.43013pt;width:198.35pt;height:110.2pt;mso-position-horizontal-relative:page;mso-position-vertical-relative:paragraph;z-index:1336" coordorigin="6498,-3089" coordsize="3967,2204">
            <v:line style="position:absolute" from="6980,-890" to="6980,-3084" stroked="true" strokeweight=".25pt" strokecolor="#bbbdc0"/>
            <v:line style="position:absolute" from="10460,-2740" to="6914,-2740" stroked="true" strokeweight=".25pt" strokecolor="#bbbdc0"/>
            <v:line style="position:absolute" from="7004,-2740" to="6914,-2740" stroked="true" strokeweight=".5pt" strokecolor="#231f20"/>
            <v:shape style="position:absolute;left:6904;top:-3086;width:3559;height:2198" type="#_x0000_t75" stroked="false">
              <v:imagedata r:id="rId25" o:title=""/>
            </v:shape>
            <v:line style="position:absolute" from="7201,-935" to="7201,-890" stroked="true" strokeweight=".5pt" strokecolor="#231f20"/>
            <v:line style="position:absolute" from="7411,-935" to="7411,-890" stroked="true" strokeweight=".5pt" strokecolor="#231f20"/>
            <v:line style="position:absolute" from="7621,-935" to="7621,-890" stroked="true" strokeweight=".5pt" strokecolor="#231f20"/>
            <v:line style="position:absolute" from="8060,-935" to="8060,-890" stroked="true" strokeweight=".5pt" strokecolor="#231f20"/>
            <v:line style="position:absolute" from="8270,-935" to="8270,-890" stroked="true" strokeweight=".5pt" strokecolor="#231f20"/>
            <v:line style="position:absolute" from="8480,-935" to="8480,-890" stroked="true" strokeweight=".5pt" strokecolor="#231f20"/>
            <v:line style="position:absolute" from="9781,-935" to="9781,-890" stroked="true" strokeweight=".5pt" strokecolor="#231f20"/>
            <v:line style="position:absolute" from="9991,-935" to="9991,-890" stroked="true" strokeweight=".5pt" strokecolor="#231f20"/>
            <v:line style="position:absolute" from="10201,-935" to="10201,-890" stroked="true" strokeweight=".5pt" strokecolor="#231f20"/>
            <v:line style="position:absolute" from="8918,-935" to="8918,-890" stroked="true" strokeweight=".5pt" strokecolor="#231f20"/>
            <v:line style="position:absolute" from="9128,-935" to="9128,-890" stroked="true" strokeweight=".5pt" strokecolor="#231f20"/>
            <v:line style="position:absolute" from="9338,-935" to="9338,-890" stroked="true" strokeweight=".5pt" strokecolor="#231f20"/>
            <v:line style="position:absolute" from="7201,-3084" to="7201,-3039" stroked="true" strokeweight=".5pt" strokecolor="#231f20"/>
            <v:line style="position:absolute" from="7411,-3084" to="7411,-3039" stroked="true" strokeweight=".5pt" strokecolor="#231f20"/>
            <v:line style="position:absolute" from="7621,-3084" to="7621,-3039" stroked="true" strokeweight=".5pt" strokecolor="#231f20"/>
            <v:line style="position:absolute" from="8060,-3084" to="8060,-3039" stroked="true" strokeweight=".5pt" strokecolor="#231f20"/>
            <v:line style="position:absolute" from="8270,-3084" to="8270,-3039" stroked="true" strokeweight=".5pt" strokecolor="#231f20"/>
            <v:line style="position:absolute" from="8480,-3084" to="8480,-3039" stroked="true" strokeweight=".5pt" strokecolor="#231f20"/>
            <v:line style="position:absolute" from="9781,-3084" to="9781,-3039" stroked="true" strokeweight=".5pt" strokecolor="#231f20"/>
            <v:line style="position:absolute" from="9991,-3084" to="9991,-3039" stroked="true" strokeweight=".5pt" strokecolor="#231f20"/>
            <v:line style="position:absolute" from="10201,-3084" to="10201,-3039" stroked="true" strokeweight=".5pt" strokecolor="#231f20"/>
            <v:line style="position:absolute" from="8918,-3084" to="8918,-3039" stroked="true" strokeweight=".5pt" strokecolor="#231f20"/>
            <v:line style="position:absolute" from="9128,-3084" to="9128,-3039" stroked="true" strokeweight=".5pt" strokecolor="#231f20"/>
            <v:line style="position:absolute" from="9338,-3084" to="9338,-3039" stroked="true" strokeweight=".5pt" strokecolor="#231f20"/>
            <v:line style="position:absolute" from="6958,-1122" to="6913,-1122" stroked="true" strokeweight=".5pt" strokecolor="#231f20"/>
            <v:line style="position:absolute" from="6958,-1006" to="6913,-1006" stroked="true" strokeweight=".5pt" strokecolor="#231f20"/>
            <v:line style="position:absolute" from="6958,-890" to="6913,-890" stroked="true" strokeweight=".5pt" strokecolor="#231f20"/>
            <v:line style="position:absolute" from="6958,-2971" to="6913,-2971" stroked="true" strokeweight=".5pt" strokecolor="#231f20"/>
            <v:line style="position:absolute" from="6958,-2855" to="6913,-2855" stroked="true" strokeweight=".5pt" strokecolor="#231f20"/>
            <v:line style="position:absolute" from="6958,-2509" to="6913,-2508" stroked="true" strokeweight=".5pt" strokecolor="#231f20"/>
            <v:line style="position:absolute" from="6958,-2392" to="6913,-2392" stroked="true" strokeweight=".5pt" strokecolor="#231f20"/>
            <v:line style="position:absolute" from="6958,-2276" to="6913,-2276" stroked="true" strokeweight=".5pt" strokecolor="#231f20"/>
            <v:line style="position:absolute" from="6958,-2619" to="6913,-2619" stroked="true" strokeweight=".5pt" strokecolor="#231f20"/>
            <v:line style="position:absolute" from="6958,-1933" to="6913,-1933" stroked="true" strokeweight=".5pt" strokecolor="#231f20"/>
            <v:line style="position:absolute" from="6958,-1817" to="6913,-1817" stroked="true" strokeweight=".5pt" strokecolor="#231f20"/>
            <v:line style="position:absolute" from="6958,-1701" to="6913,-1701" stroked="true" strokeweight=".5pt" strokecolor="#231f20"/>
            <v:line style="position:absolute" from="6958,-2044" to="6913,-2044" stroked="true" strokeweight=".5pt" strokecolor="#231f20"/>
            <v:line style="position:absolute" from="6958,-1360" to="6913,-1360" stroked="true" strokeweight=".5pt" strokecolor="#231f20"/>
            <v:line style="position:absolute" from="6958,-1244" to="6913,-1244" stroked="true" strokeweight=".5pt" strokecolor="#231f20"/>
            <v:line style="position:absolute" from="6958,-1128" to="6913,-1128" stroked="true" strokeweight=".5pt" strokecolor="#231f20"/>
            <v:line style="position:absolute" from="6958,-1470" to="6913,-1470" stroked="true" strokeweight=".5pt" strokecolor="#231f20"/>
            <v:line style="position:absolute" from="10460,-2971" to="10415,-2971" stroked="true" strokeweight=".5pt" strokecolor="#231f20"/>
            <v:line style="position:absolute" from="10460,-2855" to="10415,-2855" stroked="true" strokeweight=".5pt" strokecolor="#231f20"/>
            <v:line style="position:absolute" from="10460,-2508" to="10415,-2508" stroked="true" strokeweight=".5pt" strokecolor="#231f20"/>
            <v:line style="position:absolute" from="10460,-2392" to="10415,-2392" stroked="true" strokeweight=".5pt" strokecolor="#231f20"/>
            <v:line style="position:absolute" from="10460,-2276" to="10415,-2276" stroked="true" strokeweight=".5pt" strokecolor="#231f20"/>
            <v:line style="position:absolute" from="10460,-2618" to="10415,-2618" stroked="true" strokeweight=".5pt" strokecolor="#231f20"/>
            <v:line style="position:absolute" from="10460,-1933" to="10415,-1933" stroked="true" strokeweight=".5pt" strokecolor="#231f20"/>
            <v:line style="position:absolute" from="10460,-1817" to="10415,-1817" stroked="true" strokeweight=".5pt" strokecolor="#231f20"/>
            <v:line style="position:absolute" from="10460,-1701" to="10415,-1701" stroked="true" strokeweight=".5pt" strokecolor="#231f20"/>
            <v:line style="position:absolute" from="10460,-2043" to="10415,-2043" stroked="true" strokeweight=".5pt" strokecolor="#231f20"/>
            <v:line style="position:absolute" from="10460,-1360" to="10415,-1360" stroked="true" strokeweight=".5pt" strokecolor="#231f20"/>
            <v:line style="position:absolute" from="10460,-1244" to="10415,-1244" stroked="true" strokeweight=".5pt" strokecolor="#231f20"/>
            <v:line style="position:absolute" from="10460,-1128" to="10415,-1128" stroked="true" strokeweight=".5pt" strokecolor="#231f20"/>
            <v:line style="position:absolute" from="10460,-1470" to="10415,-1470" stroked="true" strokeweight=".5pt" strokecolor="#231f20"/>
            <v:shape style="position:absolute;left:7439;top:-2907;width:3004;height:1158" coordorigin="7439,-2907" coordsize="3004,1158" path="m7491,-1782l7488,-1789,7484,-1794,7479,-1798,7472,-1801,7458,-1801,7451,-1798,7447,-1794,7442,-1789,7439,-1782,7439,-1768,7442,-1761,7447,-1756,7451,-1752,7458,-1749,7472,-1749,7479,-1752,7488,-1761,7491,-1768,7491,-1782m7582,-1873l7580,-1880,7570,-1890,7563,-1892,7549,-1892,7543,-1890,7533,-1880,7530,-1873,7530,-1859,7533,-1853,7543,-1843,7549,-1840,7563,-1840,7570,-1843,7575,-1848,7580,-1853,7582,-1859,7582,-1873m7685,-1941l7682,-1948,7672,-1958,7666,-1961,7652,-1961,7645,-1958,7640,-1953,7635,-1948,7633,-1941,7633,-1928,7635,-1921,7645,-1911,7652,-1908,7666,-1908,7672,-1911,7682,-1921,7685,-1928,7685,-1941m7799,-2021l7796,-2028,7786,-2038,7780,-2041,7766,-2041,7759,-2038,7749,-2028,7747,-2021,7747,-2007,7749,-2001,7754,-1996,7759,-1991,7766,-1988,7780,-1988,7786,-1991,7791,-1996,7796,-2001,7799,-2007,7799,-2021m7924,-2090l7922,-2096,7912,-2106,7905,-2109,7891,-2109,7884,-2106,7875,-2096,7872,-2090,7872,-2076,7875,-2069,7880,-2064,7884,-2059,7891,-2056,7905,-2056,7912,-2059,7922,-2069,7924,-2076,7924,-2090m8050,-2158l8047,-2165,8042,-2170,8037,-2175,8030,-2177,8016,-2177,8010,-2175,8005,-2170,8000,-2165,7997,-2158,7997,-2144,8000,-2137,8010,-2128,8016,-2125,8030,-2125,8037,-2128,8047,-2137,8050,-2144,8050,-2158m8186,-2226l8184,-2233,8174,-2243,8167,-2246,8153,-2246,8147,-2243,8137,-2233,8134,-2226,8134,-2212,8137,-2206,8142,-2201,8147,-2196,8153,-2193,8167,-2193,8174,-2196,8179,-2201,8184,-2206,8186,-2212,8186,-2226m8346,-2295l8343,-2301,8338,-2306,8333,-2311,8327,-2314,8313,-2314,8306,-2311,8296,-2301,8294,-2295,8294,-2281,8296,-2274,8306,-2264,8313,-2262,8327,-2262,8333,-2264,8338,-2269,8343,-2274,8346,-2281,8346,-2295m8506,-2363l8503,-2370,8498,-2375,8493,-2380,8486,-2382,8472,-2382,8466,-2380,8456,-2370,8453,-2363,8453,-2349,8456,-2343,8461,-2338,8466,-2333,8472,-2330,8486,-2330,8493,-2333,8503,-2343,8506,-2349,8506,-2363m8688,-2443l8685,-2450,8680,-2454,8675,-2459,8669,-2462,8655,-2462,8648,-2459,8638,-2450,8635,-2443,8635,-2429,8638,-2422,8648,-2412,8655,-2410,8669,-2410,8675,-2412,8680,-2417,8685,-2422,8688,-2429,8688,-2443m8882,-2523l8879,-2529,8869,-2539,8862,-2542,8848,-2542,8842,-2539,8832,-2529,8829,-2523,8829,-2509,8832,-2502,8837,-2497,8842,-2492,8848,-2489,8862,-2489,8869,-2492,8874,-2497,8879,-2502,8882,-2509,8882,-2523m9087,-2591l9084,-2598,9074,-2607,9067,-2610,9054,-2610,9047,-2607,9042,-2603,9037,-2598,9034,-2591,9034,-2577,9037,-2570,9047,-2561,9054,-2558,9067,-2558,9074,-2561,9079,-2566,9084,-2570,9087,-2577,9087,-2591m9303,-2659l9300,-2666,9291,-2676,9284,-2679,9270,-2679,9263,-2676,9254,-2666,9251,-2659,9251,-2646,9254,-2639,9258,-2634,9263,-2629,9270,-2626,9284,-2626,9291,-2629,9296,-2634,9300,-2639,9303,-2646,9303,-2659m9520,-2716l9517,-2723,9507,-2733,9500,-2736,9486,-2736,9480,-2733,9470,-2723,9467,-2716,9467,-2702,9470,-2696,9475,-2691,9480,-2686,9486,-2683,9500,-2683,9507,-2686,9512,-2691,9517,-2696,9520,-2702,9520,-2716m9736,-2762l9733,-2769,9724,-2778,9717,-2781,9703,-2781,9696,-2778,9691,-2774,9687,-2769,9684,-2762,9684,-2748,9687,-2741,9691,-2736,9696,-2732,9703,-2729,9717,-2729,9724,-2732,9729,-2736,9733,-2741,9736,-2748,9736,-2762m9964,-2796l9961,-2803,9952,-2813,9945,-2815,9931,-2815,9924,-2813,9919,-2808,9914,-2803,9912,-2796,9912,-2782,9914,-2776,9924,-2766,9931,-2763,9945,-2763,9952,-2766,9956,-2771,9961,-2776,9964,-2782,9964,-2796m10146,-2830l10144,-2837,10139,-2842,10134,-2847,10127,-2850,10113,-2850,10107,-2847,10097,-2837,10094,-2830,10094,-2816,10097,-2810,10107,-2800,10113,-2797,10127,-2797,10134,-2800,10139,-2805,10144,-2810,10146,-2816,10146,-2830m10306,-2865l10303,-2871,10293,-2881,10287,-2884,10273,-2884,10266,-2881,10256,-2871,10254,-2865,10254,-2851,10256,-2844,10261,-2839,10266,-2834,10273,-2831,10287,-2831,10293,-2834,10298,-2839,10303,-2844,10306,-2851,10306,-2865m10443,-2876l10440,-2883,10430,-2892,10423,-2895,10416,-2895,10407,-2904,10401,-2907,10387,-2907,10380,-2904,10370,-2894,10368,-2887,10368,-2873,10370,-2867,10375,-2862,10380,-2857,10387,-2854,10394,-2854,10398,-2850,10403,-2846,10410,-2843,10423,-2843,10430,-2846,10440,-2855,10443,-2862,10443,-2876e" filled="true" fillcolor="#0651a0" stroked="false">
              <v:path arrowok="t"/>
              <v:fill type="solid"/>
            </v:shape>
            <v:shape style="position:absolute;left:7200;top:-1721;width:201;height:178" type="#_x0000_t75" stroked="false">
              <v:imagedata r:id="rId26" o:title=""/>
            </v:shape>
            <v:shape style="position:absolute;left:7006;top:-1505;width:178;height:178" type="#_x0000_t75" stroked="false">
              <v:imagedata r:id="rId27" o:title=""/>
            </v:shape>
            <v:shape style="position:absolute;left:6903;top:-1288;width:110;height:144" coordorigin="6903,-1288" coordsize="110,144" path="m6956,-1178l6953,-1185,6943,-1194,6936,-1197,6923,-1197,6916,-1194,6911,-1190,6906,-1185,6903,-1178,6903,-1164,6906,-1157,6911,-1152,6916,-1148,6923,-1145,6936,-1145,6943,-1148,6948,-1152,6953,-1157,6956,-1164,6956,-1178m7013,-1269l7010,-1276,7005,-1281,7000,-1286,6993,-1288,6979,-1288,6973,-1286,6963,-1276,6960,-1269,6960,-1255,6963,-1249,6968,-1244,6973,-1239,6979,-1236,6993,-1236,7000,-1239,7005,-1244,7010,-1249,7013,-1255,7013,-1269e" filled="true" fillcolor="#0651a0" stroked="false">
              <v:path arrowok="t"/>
              <v:fill type="solid"/>
            </v:shape>
            <v:shape style="position:absolute;left:7070;top:-2983;width:214;height:172" type="#_x0000_t75" stroked="false">
              <v:imagedata r:id="rId28" o:title=""/>
            </v:shape>
            <v:rect style="position:absolute;left:6914;top:-3084;width:3547;height:2193" filled="false" stroked="true" strokeweight=".5pt" strokecolor="#231f20"/>
            <v:line style="position:absolute" from="7004,-1588" to="6914,-1588" stroked="true" strokeweight=".5pt" strokecolor="#231f20"/>
            <v:line style="position:absolute" from="7004,-2163" to="6914,-2163" stroked="true" strokeweight=".5pt" strokecolor="#231f20"/>
            <v:line style="position:absolute" from="7004,-1013" to="6914,-1013" stroked="true" strokeweight=".5pt" strokecolor="#231f20"/>
            <v:shape style="position:absolute;left:6498;top:-1668;width:340;height:138" type="#_x0000_t75" stroked="false">
              <v:imagedata r:id="rId29" o:title=""/>
            </v:shape>
            <v:shape style="position:absolute;left:6498;top:-2242;width:333;height:140" type="#_x0000_t75" stroked="false">
              <v:imagedata r:id="rId30" o:title=""/>
            </v:shape>
            <v:line style="position:absolute" from="10460,-1588" to="10370,-1588" stroked="true" strokeweight=".5pt" strokecolor="#231f20"/>
            <v:line style="position:absolute" from="10460,-2163" to="10370,-2163" stroked="true" strokeweight=".5pt" strokecolor="#231f20"/>
            <v:line style="position:absolute" from="10460,-1013" to="10370,-1013" stroked="true" strokeweight=".5pt" strokecolor="#231f20"/>
            <v:line style="position:absolute" from="10460,-2740" to="10370,-2740" stroked="true" strokeweight=".5pt" strokecolor="#231f20"/>
            <v:shape style="position:absolute;left:6498;top:-2806;width:340;height:140" type="#_x0000_t75" stroked="false">
              <v:imagedata r:id="rId31" o:title=""/>
            </v:shape>
            <v:shape style="position:absolute;left:6498;top:-1086;width:333;height:140" type="#_x0000_t75" stroked="false">
              <v:imagedata r:id="rId32" o:title=""/>
            </v:shape>
            <v:line style="position:absolute" from="6980,-980" to="6980,-890" stroked="true" strokeweight=".5pt" strokecolor="#231f20"/>
            <v:line style="position:absolute" from="7843,-980" to="7843,-890" stroked="true" strokeweight=".5pt" strokecolor="#231f20"/>
            <v:line style="position:absolute" from="8703,-980" to="8703,-890" stroked="true" strokeweight=".5pt" strokecolor="#231f20"/>
            <v:line style="position:absolute" from="7843,-3084" to="7843,-2994" stroked="true" strokeweight=".5pt" strokecolor="#231f20"/>
            <v:line style="position:absolute" from="6980,-3084" to="6980,-2994" stroked="true" strokeweight=".5pt" strokecolor="#231f20"/>
            <v:line style="position:absolute" from="8703,-3084" to="8703,-2994" stroked="true" strokeweight=".5pt" strokecolor="#231f20"/>
            <v:line style="position:absolute" from="9560,-3084" to="9560,-2994" stroked="true" strokeweight=".5pt" strokecolor="#231f20"/>
            <v:line style="position:absolute" from="9560,-980" to="9560,-890" stroked="true" strokeweight=".5pt" strokecolor="#231f20"/>
            <v:line style="position:absolute" from="10423,-980" to="10423,-890" stroked="true" strokeweight=".5pt" strokecolor="#231f20"/>
            <v:line style="position:absolute" from="10423,-3084" to="10423,-2994" stroked="true" strokeweight=".5pt" strokecolor="#231f20"/>
            <w10:wrap type="none"/>
          </v:group>
        </w:pict>
      </w:r>
      <w:r>
        <w:rPr/>
        <w:pict>
          <v:group style="position:absolute;margin-left:98.919998pt;margin-top:-154.43013pt;width:197.15pt;height:121.1pt;mso-position-horizontal-relative:page;mso-position-vertical-relative:paragraph;z-index:1360" coordorigin="1978,-3089" coordsize="3943,2422">
            <v:line style="position:absolute" from="5840,-1307" to="2294,-1307" stroked="true" strokeweight=".25pt" strokecolor="#bbbdc0"/>
            <v:line style="position:absolute" from="5840,-1724" to="2294,-1724" stroked="true" strokeweight=".25pt" strokecolor="#bbbdc0"/>
            <v:line style="position:absolute" from="5840,-2140" to="2294,-2140" stroked="true" strokeweight=".25pt" strokecolor="#bbbdc0"/>
            <v:line style="position:absolute" from="2294,-2557" to="4746,-2557" stroked="true" strokeweight=".25pt" strokecolor="#bbbdc0"/>
            <v:line style="position:absolute" from="5840,-3084" to="2294,-3084" stroked="true" strokeweight=".25pt" strokecolor="#636466"/>
            <v:line style="position:absolute" from="2340,-890" to="2340,-3084" stroked="true" strokeweight=".25pt" strokecolor="#636466"/>
            <v:line style="position:absolute" from="3040,-890" to="3040,-3084" stroked="true" strokeweight=".25pt" strokecolor="#bbbdc0"/>
            <v:line style="position:absolute" from="3740,-890" to="3740,-3084" stroked="true" strokeweight=".25pt" strokecolor="#bbbdc0"/>
            <v:line style="position:absolute" from="4440,-890" to="4440,-3084" stroked="true" strokeweight=".25pt" strokecolor="#bbbdc0"/>
            <v:shape style="position:absolute;left:0;top:9118;width:2;height:2194" coordorigin="0,9118" coordsize="0,2194" path="m5140,-3084l5140,-2910m5140,-2446l5140,-890e" filled="false" stroked="true" strokeweight=".25pt" strokecolor="#bbbdc0">
              <v:path arrowok="t"/>
            </v:shape>
            <v:line style="position:absolute" from="5673,-2557" to="5840,-2557" stroked="true" strokeweight=".25pt" strokecolor="#bbbdc0"/>
            <v:shape style="position:absolute;left:2340;top:-2974;width:3503;height:1677" coordorigin="2340,-2974" coordsize="3503,1677" path="m2340,-2974l2410,-2907,2480,-2785,2550,-2663,2592,-2594,2637,-2528,2684,-2465,2732,-2405,2783,-2348,2835,-2293,2890,-2241,2946,-2192,3004,-2145,3063,-2100,3124,-2057,3187,-2016,3250,-1977,3315,-1940,3382,-1905,3449,-1871,3518,-1838,3587,-1807,3658,-1778,3729,-1749,3801,-1721,3874,-1694,3947,-1668,4021,-1643,4091,-1620,4161,-1599,4231,-1576,4309,-1555,4387,-1534,4466,-1514,4545,-1495,4624,-1477,4703,-1460,4782,-1444,4861,-1428,4932,-1416,5002,-1404,5080,-1391,5159,-1379,5238,-1368,5316,-1357,5395,-1347,5474,-1337,5553,-1328,5632,-1319,5702,-1311,5772,-1304,5842,-1298e" filled="false" stroked="true" strokeweight="1.0pt" strokecolor="#e03a3e">
              <v:path arrowok="t"/>
            </v:shape>
            <v:shape style="position:absolute;left:2340;top:-2974;width:3503;height:1954" coordorigin="2340,-2974" coordsize="3503,1954" path="m2340,-2974l2410,-2961,2480,-2909,2550,-2830,2620,-2739,2690,-2632,2734,-2566,2777,-2501,2820,-2435,2863,-2370,2907,-2306,2952,-2242,2997,-2179,3044,-2117,3093,-2056,3143,-1996,3196,-1937,3251,-1880,3321,-1810,3391,-1748,3455,-1694,3520,-1643,3588,-1594,3657,-1548,3728,-1505,3801,-1464,3875,-1426,3951,-1390,4021,-1360,4091,-1332,4161,-1306,4235,-1281,4309,-1258,4384,-1236,4460,-1216,4536,-1197,4612,-1180,4689,-1164,4767,-1148,4844,-1134,4922,-1121,5000,-1109,5079,-1098,5157,-1088,5235,-1078,5313,-1069,5391,-1061,5469,-1053,5547,-1046,5625,-1039,5702,-1032,5772,-1026,5842,-1021e" filled="false" stroked="true" strokeweight="1pt" strokecolor="#0651a0">
              <v:path arrowok="t"/>
            </v:shape>
            <v:rect style="position:absolute;left:2294;top:-3084;width:3547;height:2193" filled="false" stroked="true" strokeweight=".5pt" strokecolor="#231f20"/>
            <v:line style="position:absolute" from="2384,-1307" to="2294,-1307" stroked="true" strokeweight=".5pt" strokecolor="#231f20"/>
            <v:line style="position:absolute" from="2384,-1724" to="2294,-1724" stroked="true" strokeweight=".5pt" strokecolor="#231f20"/>
            <v:line style="position:absolute" from="2384,-2140" to="2294,-2140" stroked="true" strokeweight=".5pt" strokecolor="#231f20"/>
            <v:line style="position:absolute" from="2384,-2557" to="2294,-2557" stroked="true" strokeweight=".5pt" strokecolor="#231f20"/>
            <v:line style="position:absolute" from="2384,-2974" to="2294,-2974" stroked="true" strokeweight=".5pt" strokecolor="#231f20"/>
            <v:line style="position:absolute" from="5840,-1307" to="5750,-1307" stroked="true" strokeweight=".5pt" strokecolor="#231f20"/>
            <v:line style="position:absolute" from="5840,-1724" to="5750,-1724" stroked="true" strokeweight=".5pt" strokecolor="#231f20"/>
            <v:line style="position:absolute" from="5840,-2140" to="5750,-2140" stroked="true" strokeweight=".5pt" strokecolor="#231f20"/>
            <v:line style="position:absolute" from="5840,-2557" to="5750,-2557" stroked="true" strokeweight=".5pt" strokecolor="#231f20"/>
            <v:line style="position:absolute" from="5840,-2974" to="5750,-2974" stroked="true" strokeweight=".5pt" strokecolor="#231f20"/>
            <v:line style="position:absolute" from="3040,-980" to="3040,-890" stroked="true" strokeweight=".5pt" strokecolor="#231f20"/>
            <v:line style="position:absolute" from="3740,-980" to="3740,-890" stroked="true" strokeweight=".5pt" strokecolor="#231f20"/>
            <v:line style="position:absolute" from="2340,-980" to="2340,-890" stroked="true" strokeweight=".5pt" strokecolor="#231f20"/>
            <v:line style="position:absolute" from="2480,-935" to="2480,-890" stroked="true" strokeweight=".5pt" strokecolor="#231f20"/>
            <v:line style="position:absolute" from="2620,-935" to="2620,-890" stroked="true" strokeweight=".5pt" strokecolor="#231f20"/>
            <v:line style="position:absolute" from="2760,-935" to="2760,-890" stroked="true" strokeweight=".5pt" strokecolor="#231f20"/>
            <v:line style="position:absolute" from="2900,-935" to="2900,-890" stroked="true" strokeweight=".5pt" strokecolor="#231f20"/>
            <v:line style="position:absolute" from="5280,-935" to="5280,-890" stroked="true" strokeweight=".5pt" strokecolor="#231f20"/>
            <v:line style="position:absolute" from="5420,-935" to="5420,-890" stroked="true" strokeweight=".5pt" strokecolor="#231f20"/>
            <v:line style="position:absolute" from="5560,-935" to="5560,-890" stroked="true" strokeweight=".5pt" strokecolor="#231f20"/>
            <v:line style="position:absolute" from="5700,-935" to="5700,-890" stroked="true" strokeweight=".5pt" strokecolor="#231f20"/>
            <v:line style="position:absolute" from="4580,-935" to="4580,-890" stroked="true" strokeweight=".5pt" strokecolor="#231f20"/>
            <v:line style="position:absolute" from="4720,-935" to="4720,-890" stroked="true" strokeweight=".5pt" strokecolor="#231f20"/>
            <v:line style="position:absolute" from="4860,-935" to="4860,-890" stroked="true" strokeweight=".5pt" strokecolor="#231f20"/>
            <v:line style="position:absolute" from="5000,-935" to="5000,-890" stroked="true" strokeweight=".5pt" strokecolor="#231f20"/>
            <v:line style="position:absolute" from="3880,-935" to="3880,-890" stroked="true" strokeweight=".5pt" strokecolor="#231f20"/>
            <v:line style="position:absolute" from="4020,-935" to="4020,-890" stroked="true" strokeweight=".5pt" strokecolor="#231f20"/>
            <v:line style="position:absolute" from="4160,-935" to="4160,-890" stroked="true" strokeweight=".5pt" strokecolor="#231f20"/>
            <v:line style="position:absolute" from="4300,-935" to="4300,-890" stroked="true" strokeweight=".5pt" strokecolor="#231f20"/>
            <v:line style="position:absolute" from="3180,-935" to="3180,-890" stroked="true" strokeweight=".5pt" strokecolor="#231f20"/>
            <v:line style="position:absolute" from="3320,-935" to="3320,-890" stroked="true" strokeweight=".5pt" strokecolor="#231f20"/>
            <v:line style="position:absolute" from="3460,-935" to="3460,-890" stroked="true" strokeweight=".5pt" strokecolor="#231f20"/>
            <v:line style="position:absolute" from="3600,-935" to="3600,-890" stroked="true" strokeweight=".5pt" strokecolor="#231f20"/>
            <v:line style="position:absolute" from="2339,-1203" to="2294,-1203" stroked="true" strokeweight=".5pt" strokecolor="#231f20"/>
            <v:line style="position:absolute" from="2339,-1099" to="2294,-1099" stroked="true" strokeweight=".5pt" strokecolor="#231f20"/>
            <v:line style="position:absolute" from="2339,-994" to="2294,-994" stroked="true" strokeweight=".5pt" strokecolor="#231f20"/>
            <v:line style="position:absolute" from="2339,-1618" to="2294,-1618" stroked="true" strokeweight=".5pt" strokecolor="#231f20"/>
            <v:line style="position:absolute" from="2339,-1513" to="2294,-1513" stroked="true" strokeweight=".5pt" strokecolor="#231f20"/>
            <v:line style="position:absolute" from="2339,-1409" to="2294,-1409" stroked="true" strokeweight=".5pt" strokecolor="#231f20"/>
            <v:line style="position:absolute" from="2339,-2033" to="2294,-2032" stroked="true" strokeweight=".5pt" strokecolor="#231f20"/>
            <v:line style="position:absolute" from="2339,-1928" to="2294,-1928" stroked="true" strokeweight=".5pt" strokecolor="#231f20"/>
            <v:line style="position:absolute" from="2339,-1824" to="2294,-1824" stroked="true" strokeweight=".5pt" strokecolor="#231f20"/>
            <v:line style="position:absolute" from="2339,-2447" to="2294,-2447" stroked="true" strokeweight=".5pt" strokecolor="#231f20"/>
            <v:line style="position:absolute" from="2339,-2343" to="2294,-2343" stroked="true" strokeweight=".5pt" strokecolor="#231f20"/>
            <v:line style="position:absolute" from="2339,-2239" to="2294,-2239" stroked="true" strokeweight=".5pt" strokecolor="#231f20"/>
            <v:line style="position:absolute" from="2339,-2862" to="2294,-2862" stroked="true" strokeweight=".5pt" strokecolor="#231f20"/>
            <v:line style="position:absolute" from="2339,-2758" to="2294,-2758" stroked="true" strokeweight=".5pt" strokecolor="#231f20"/>
            <v:line style="position:absolute" from="2339,-2654" to="2294,-2654" stroked="true" strokeweight=".5pt" strokecolor="#231f20"/>
            <v:line style="position:absolute" from="5840,-1203" to="5795,-1203" stroked="true" strokeweight=".5pt" strokecolor="#231f20"/>
            <v:line style="position:absolute" from="5840,-1099" to="5795,-1099" stroked="true" strokeweight=".5pt" strokecolor="#231f20"/>
            <v:line style="position:absolute" from="5840,-994" to="5795,-994" stroked="true" strokeweight=".5pt" strokecolor="#231f20"/>
            <v:line style="position:absolute" from="5840,-1618" to="5795,-1618" stroked="true" strokeweight=".5pt" strokecolor="#231f20"/>
            <v:line style="position:absolute" from="5840,-1513" to="5795,-1513" stroked="true" strokeweight=".5pt" strokecolor="#231f20"/>
            <v:line style="position:absolute" from="5840,-1409" to="5795,-1409" stroked="true" strokeweight=".5pt" strokecolor="#231f20"/>
            <v:line style="position:absolute" from="5840,-2033" to="5795,-2032" stroked="true" strokeweight=".5pt" strokecolor="#231f20"/>
            <v:line style="position:absolute" from="5840,-1928" to="5795,-1928" stroked="true" strokeweight=".5pt" strokecolor="#231f20"/>
            <v:line style="position:absolute" from="5840,-1824" to="5795,-1824" stroked="true" strokeweight=".5pt" strokecolor="#231f20"/>
            <v:line style="position:absolute" from="5840,-2447" to="5795,-2447" stroked="true" strokeweight=".5pt" strokecolor="#231f20"/>
            <v:line style="position:absolute" from="5840,-2343" to="5795,-2343" stroked="true" strokeweight=".5pt" strokecolor="#231f20"/>
            <v:line style="position:absolute" from="5840,-2239" to="5795,-2239" stroked="true" strokeweight=".5pt" strokecolor="#231f20"/>
            <v:line style="position:absolute" from="5840,-2862" to="5795,-2862" stroked="true" strokeweight=".5pt" strokecolor="#231f20"/>
            <v:line style="position:absolute" from="5840,-2758" to="5795,-2758" stroked="true" strokeweight=".5pt" strokecolor="#231f20"/>
            <v:line style="position:absolute" from="5840,-2654" to="5795,-2654" stroked="true" strokeweight=".5pt" strokecolor="#231f20"/>
            <v:line style="position:absolute" from="2480,-3084" to="2480,-3039" stroked="true" strokeweight=".5pt" strokecolor="#231f20"/>
            <v:line style="position:absolute" from="2620,-3084" to="2620,-3039" stroked="true" strokeweight=".5pt" strokecolor="#231f20"/>
            <v:line style="position:absolute" from="2760,-3084" to="2760,-3039" stroked="true" strokeweight=".5pt" strokecolor="#231f20"/>
            <v:line style="position:absolute" from="2900,-3084" to="2900,-3039" stroked="true" strokeweight=".5pt" strokecolor="#231f20"/>
            <v:line style="position:absolute" from="5280,-3084" to="5280,-3039" stroked="true" strokeweight=".5pt" strokecolor="#231f20"/>
            <v:line style="position:absolute" from="5420,-3084" to="5420,-3039" stroked="true" strokeweight=".5pt" strokecolor="#231f20"/>
            <v:line style="position:absolute" from="5560,-3084" to="5560,-3039" stroked="true" strokeweight=".5pt" strokecolor="#231f20"/>
            <v:line style="position:absolute" from="5700,-3084" to="5700,-3039" stroked="true" strokeweight=".5pt" strokecolor="#231f20"/>
            <v:line style="position:absolute" from="4580,-3084" to="4580,-3039" stroked="true" strokeweight=".5pt" strokecolor="#231f20"/>
            <v:line style="position:absolute" from="4720,-3084" to="4720,-3039" stroked="true" strokeweight=".5pt" strokecolor="#231f20"/>
            <v:line style="position:absolute" from="4860,-3084" to="4860,-3039" stroked="true" strokeweight=".5pt" strokecolor="#231f20"/>
            <v:line style="position:absolute" from="5000,-3084" to="5000,-3039" stroked="true" strokeweight=".5pt" strokecolor="#231f20"/>
            <v:line style="position:absolute" from="3880,-3084" to="3880,-3039" stroked="true" strokeweight=".5pt" strokecolor="#231f20"/>
            <v:line style="position:absolute" from="4020,-3084" to="4020,-3039" stroked="true" strokeweight=".5pt" strokecolor="#231f20"/>
            <v:line style="position:absolute" from="4160,-3084" to="4160,-3039" stroked="true" strokeweight=".5pt" strokecolor="#231f20"/>
            <v:line style="position:absolute" from="4300,-3084" to="4300,-3039" stroked="true" strokeweight=".5pt" strokecolor="#231f20"/>
            <v:line style="position:absolute" from="3180,-3084" to="3180,-3039" stroked="true" strokeweight=".5pt" strokecolor="#231f20"/>
            <v:line style="position:absolute" from="3320,-3084" to="3320,-3039" stroked="true" strokeweight=".5pt" strokecolor="#231f20"/>
            <v:line style="position:absolute" from="3460,-3084" to="3460,-3039" stroked="true" strokeweight=".5pt" strokecolor="#231f20"/>
            <v:line style="position:absolute" from="3600,-3084" to="3600,-3039" stroked="true" strokeweight=".5pt" strokecolor="#231f20"/>
            <v:line style="position:absolute" from="4440,-980" to="4440,-890" stroked="true" strokeweight=".5pt" strokecolor="#231f20"/>
            <v:line style="position:absolute" from="3040,-3084" to="3040,-2994" stroked="true" strokeweight=".5pt" strokecolor="#231f20"/>
            <v:line style="position:absolute" from="3740,-3084" to="3740,-2994" stroked="true" strokeweight=".5pt" strokecolor="#231f20"/>
            <v:line style="position:absolute" from="2340,-3084" to="2340,-2994" stroked="true" strokeweight=".5pt" strokecolor="#231f20"/>
            <v:line style="position:absolute" from="4440,-3084" to="4440,-2994" stroked="true" strokeweight=".5pt" strokecolor="#231f20"/>
            <v:line style="position:absolute" from="5140,-3084" to="5140,-2994" stroked="true" strokeweight=".5pt" strokecolor="#231f20"/>
            <v:line style="position:absolute" from="5140,-980" to="5140,-890" stroked="true" strokeweight=".5pt" strokecolor="#231f20"/>
            <v:shape style="position:absolute;left:2318;top:-3005;width:3546;height:2008" type="#_x0000_t75" stroked="false">
              <v:imagedata r:id="rId33" o:title=""/>
            </v:shape>
            <v:shape style="position:absolute;left:1978;top:-975;width:240;height:138" type="#_x0000_t75" stroked="false">
              <v:imagedata r:id="rId34" o:title=""/>
            </v:shape>
            <v:shape style="position:absolute;left:1978;top:-1388;width:240;height:138" type="#_x0000_t75" stroked="false">
              <v:imagedata r:id="rId35" o:title=""/>
            </v:shape>
            <v:shape style="position:absolute;left:1978;top:-1801;width:240;height:138" type="#_x0000_t75" stroked="false">
              <v:imagedata r:id="rId36" o:title=""/>
            </v:shape>
            <v:shape style="position:absolute;left:1978;top:-2215;width:239;height:140" type="#_x0000_t75" stroked="false">
              <v:imagedata r:id="rId37" o:title=""/>
            </v:shape>
            <v:shape style="position:absolute;left:1978;top:-2626;width:234;height:138" type="#_x0000_t75" stroked="false">
              <v:imagedata r:id="rId38" o:title=""/>
            </v:shape>
            <v:shape style="position:absolute;left:1996;top:-3039;width:223;height:138" type="#_x0000_t75" stroked="false">
              <v:imagedata r:id="rId39" o:title=""/>
            </v:shape>
            <v:shape style="position:absolute;left:2993;top:-808;width:82;height:141" coordorigin="2993,-808" coordsize="82,141" path="m3013,-687l2993,-687,2993,-672,3002,-667,3018,-667,3040,-671,3046,-675,3019,-675,3013,-687xm3072,-808l3070,-805,3068,-803,3021,-803,2999,-755,2999,-754,2999,-753,3000,-753,3018,-750,3037,-743,3052,-730,3057,-710,3055,-695,3048,-683,3039,-677,3030,-675,3046,-675,3056,-681,3068,-696,3071,-715,3071,-733,3069,-739,3061,-749,3051,-758,3039,-764,3026,-767,3014,-770,3022,-787,3066,-787,3066,-789,3074,-806,3072,-808xe" filled="true" fillcolor="#231f20" stroked="false">
              <v:path arrowok="t"/>
              <v:fill type="solid"/>
            </v:shape>
            <v:shape style="position:absolute;left:2666;top:-2982;width:203;height:170" type="#_x0000_t75" stroked="false">
              <v:imagedata r:id="rId40" o:title=""/>
            </v:shape>
            <v:shape style="position:absolute;left:3658;top:-805;width:173;height:138" type="#_x0000_t75" stroked="false">
              <v:imagedata r:id="rId41" o:title=""/>
            </v:shape>
            <v:shape style="position:absolute;left:4357;top:-808;width:165;height:140" type="#_x0000_t75" stroked="false">
              <v:imagedata r:id="rId42" o:title=""/>
            </v:shape>
            <v:shape style="position:absolute;left:5040;top:-805;width:189;height:138" type="#_x0000_t75" stroked="false">
              <v:imagedata r:id="rId43" o:title=""/>
            </v:shape>
            <v:shape style="position:absolute;left:5740;top:-808;width:182;height:140" type="#_x0000_t75" stroked="false">
              <v:imagedata r:id="rId44" o:title=""/>
            </v:shape>
            <v:rect style="position:absolute;left:4746;top:-2910;width:927;height:464" filled="false" stroked="true" strokeweight=".5pt" strokecolor="#231f20"/>
            <v:shape style="position:absolute;left:4860;top:-2822;width:54;height:54" coordorigin="4860,-2822" coordsize="54,54" path="m4893,-2822l4879,-2822,4872,-2819,4867,-2814,4862,-2809,4860,-2803,4860,-2788,4862,-2782,4867,-2777,4872,-2772,4879,-2769,4893,-2769,4900,-2772,4910,-2782,4913,-2788,4913,-2803,4910,-2809,4900,-2819,4893,-2822xe" filled="true" fillcolor="#0651a0" stroked="false">
              <v:path arrowok="t"/>
              <v:fill type="solid"/>
            </v:shape>
            <v:shape style="position:absolute;left:4860;top:-2597;width:54;height:54" coordorigin="4860,-2597" coordsize="54,54" path="m4893,-2597l4879,-2597,4872,-2594,4867,-2589,4862,-2584,4860,-2578,4860,-2563,4862,-2557,4867,-2552,4872,-2547,4879,-2544,4893,-2544,4900,-2547,4905,-2552,4910,-2557,4913,-2563,4913,-2578,4910,-2584,4905,-2589,4900,-2594,4893,-2597xe" filled="true" fillcolor="#e03a3e" stroked="false">
              <v:path arrowok="t"/>
              <v:fill type="solid"/>
            </v:shape>
            <v:shape style="position:absolute;left:5031;top:-2867;width:390;height:138" coordorigin="5031,-2867" coordsize="390,138" path="m5106,-2849l5106,-2851,5105,-2857,5104,-2860,5103,-2863,5101,-2865,5101,-2849,5101,-2847,5100,-2841,5100,-2839,5099,-2838,5098,-2833,5095,-2828,5091,-2818,5088,-2813,5082,-2802,5078,-2797,5070,-2786,5065,-2781,5060,-2775,5062,-2783,5063,-2790,5064,-2794,5066,-2803,5068,-2810,5073,-2825,5076,-2832,5082,-2846,5084,-2851,5090,-2860,5092,-2863,5097,-2863,5099,-2861,5101,-2857,5101,-2855,5101,-2849,5101,-2865,5101,-2865,5098,-2867,5091,-2867,5087,-2864,5079,-2855,5075,-2849,5067,-2836,5063,-2828,5057,-2813,5055,-2805,5052,-2793,5052,-2788,5050,-2776,5050,-2771,5050,-2765,5047,-2762,5043,-2759,5037,-2753,5034,-2751,5031,-2749,5031,-2748,5031,-2747,5031,-2746,5033,-2745,5033,-2745,5033,-2746,5037,-2749,5040,-2752,5045,-2756,5047,-2758,5050,-2761,5052,-2752,5052,-2751,5053,-2748,5056,-2740,5058,-2736,5063,-2730,5066,-2729,5076,-2729,5081,-2730,5085,-2733,5088,-2735,5092,-2739,5097,-2744,5096,-2745,5096,-2746,5094,-2747,5093,-2747,5086,-2739,5084,-2738,5081,-2735,5079,-2734,5075,-2733,5073,-2733,5067,-2733,5065,-2734,5061,-2738,5060,-2741,5059,-2747,5058,-2749,5059,-2761,5059,-2765,5060,-2770,5065,-2775,5070,-2780,5078,-2790,5082,-2795,5089,-2806,5093,-2811,5099,-2824,5101,-2830,5104,-2839,5105,-2841,5106,-2847,5106,-2849m5269,-2769l5168,-2769,5168,-2755,5269,-2755,5269,-2769m5269,-2808l5168,-2808,5168,-2795,5269,-2795,5269,-2808m5420,-2759l5417,-2760,5410,-2747,5406,-2747,5351,-2747,5384,-2782,5392,-2790,5400,-2802,5407,-2815,5410,-2830,5407,-2846,5402,-2852,5398,-2857,5387,-2864,5374,-2866,5360,-2864,5348,-2858,5338,-2846,5331,-2827,5335,-2826,5340,-2836,5346,-2852,5364,-2852,5378,-2849,5387,-2841,5391,-2832,5393,-2823,5391,-2811,5386,-2799,5378,-2785,5367,-2772,5331,-2734,5331,-2731,5409,-2731,5415,-2747,5420,-2759e" filled="true" fillcolor="#0651a0" stroked="false">
              <v:path arrowok="t"/>
              <v:fill type="solid"/>
            </v:shape>
            <v:shape style="position:absolute;left:5031;top:-2647;width:239;height:138" coordorigin="5031,-2647" coordsize="239,138" path="m5106,-2629l5106,-2631,5105,-2637,5104,-2640,5103,-2643,5101,-2645,5101,-2629,5101,-2627,5100,-2621,5100,-2619,5099,-2618,5098,-2613,5095,-2608,5091,-2598,5088,-2593,5082,-2582,5078,-2577,5070,-2566,5065,-2561,5060,-2555,5062,-2563,5063,-2570,5064,-2574,5066,-2583,5068,-2590,5073,-2605,5076,-2612,5082,-2626,5084,-2631,5090,-2640,5092,-2643,5097,-2643,5099,-2641,5101,-2637,5101,-2635,5101,-2629,5101,-2645,5101,-2645,5098,-2647,5091,-2647,5087,-2644,5079,-2635,5075,-2629,5067,-2616,5063,-2608,5057,-2593,5055,-2585,5052,-2573,5052,-2568,5050,-2556,5050,-2551,5050,-2545,5047,-2542,5043,-2539,5037,-2533,5034,-2531,5031,-2528,5031,-2527,5031,-2526,5033,-2525,5033,-2525,5033,-2526,5037,-2529,5040,-2532,5045,-2536,5047,-2538,5050,-2541,5052,-2532,5052,-2531,5053,-2528,5056,-2520,5058,-2516,5063,-2510,5066,-2509,5076,-2509,5081,-2510,5085,-2513,5088,-2515,5092,-2519,5097,-2524,5096,-2525,5096,-2526,5094,-2527,5093,-2527,5086,-2519,5084,-2518,5081,-2515,5079,-2514,5075,-2513,5073,-2513,5067,-2513,5065,-2514,5061,-2518,5060,-2521,5059,-2527,5058,-2529,5059,-2541,5059,-2545,5060,-2550,5065,-2555,5070,-2560,5078,-2570,5082,-2575,5089,-2586,5093,-2591,5099,-2603,5101,-2610,5104,-2619,5105,-2621,5106,-2627,5106,-2629m5269,-2549l5168,-2549,5168,-2535,5269,-2535,5269,-2549m5269,-2588l5168,-2588,5168,-2575,5269,-2575,5269,-2588e" filled="true" fillcolor="#e03a3e" stroked="false">
              <v:path arrowok="t"/>
              <v:fill type="solid"/>
            </v:shape>
            <v:shape style="position:absolute;left:5347;top:-2646;width:264;height:138" type="#_x0000_t75" stroked="false">
              <v:imagedata r:id="rId45" o:title=""/>
            </v:shape>
            <v:line style="position:absolute" from="4983,-2796" to="4789,-2796" stroked="true" strokeweight=".75pt" strokecolor="#0651a0"/>
            <v:line style="position:absolute" from="4983,-2571" to="4789,-2571" stroked="true" strokeweight=".75pt" strokecolor="#e03a3e"/>
            <w10:wrap type="none"/>
          </v:group>
        </w:pict>
      </w:r>
      <w:r>
        <w:rPr/>
        <w:pict>
          <v:shape style="position:absolute;margin-left:114.585999pt;margin-top:-40.265125pt;width:4.55pt;height:6.9pt;mso-position-horizontal-relative:page;mso-position-vertical-relative:paragraph;z-index:1384" coordorigin="2292,-805" coordsize="91,138" path="m2337,-805l2314,-798,2301,-780,2294,-757,2292,-736,2294,-715,2301,-693,2314,-675,2337,-667,2353,-673,2337,-673,2322,-680,2314,-698,2311,-720,2311,-736,2311,-752,2314,-773,2322,-792,2337,-800,2353,-800,2337,-805xm2353,-800l2337,-800,2352,-792,2359,-773,2362,-752,2363,-736,2362,-720,2359,-699,2352,-680,2337,-673,2353,-673,2359,-675,2373,-693,2380,-715,2382,-736,2380,-757,2373,-780,2359,-798,2353,-800xe" filled="true" fillcolor="#231f20" stroked="false">
            <v:path arrowok="t"/>
            <v:fill type="solid"/>
            <w10:wrap type="none"/>
          </v:shape>
        </w:pict>
      </w:r>
      <w:r>
        <w:rPr/>
        <w:pict>
          <v:group style="position:absolute;margin-left:81.421997pt;margin-top:-112.590126pt;width:9.3pt;height:26.05pt;mso-position-horizontal-relative:page;mso-position-vertical-relative:paragraph;z-index:1408" coordorigin="1628,-2252" coordsize="186,521">
            <v:shape style="position:absolute;left:1628;top:-2061;width:185;height:329" type="#_x0000_t75" stroked="false">
              <v:imagedata r:id="rId46" o:title=""/>
            </v:shape>
            <v:shape style="position:absolute;left:1701;top:-2252;width:113;height:166" type="#_x0000_t75" stroked="false">
              <v:imagedata r:id="rId47" o:title=""/>
            </v:shape>
            <w10:wrap type="none"/>
          </v:group>
        </w:pict>
      </w:r>
      <w:r>
        <w:rPr/>
        <w:drawing>
          <wp:anchor distT="0" distB="0" distL="0" distR="0" allowOverlap="1" layoutInCell="1" locked="0" behindDoc="0" simplePos="0" relativeHeight="1432">
            <wp:simplePos x="0" y="0"/>
            <wp:positionH relativeFrom="page">
              <wp:posOffset>4353953</wp:posOffset>
            </wp:positionH>
            <wp:positionV relativeFrom="paragraph">
              <wp:posOffset>-511367</wp:posOffset>
            </wp:positionV>
            <wp:extent cx="151285" cy="86868"/>
            <wp:effectExtent l="0" t="0" r="0" b="0"/>
            <wp:wrapNone/>
            <wp:docPr id="15" name="image39.png" descr=""/>
            <wp:cNvGraphicFramePr>
              <a:graphicFrameLocks noChangeAspect="1"/>
            </wp:cNvGraphicFramePr>
            <a:graphic>
              <a:graphicData uri="http://schemas.openxmlformats.org/drawingml/2006/picture">
                <pic:pic>
                  <pic:nvPicPr>
                    <pic:cNvPr id="16" name="image39.png"/>
                    <pic:cNvPicPr/>
                  </pic:nvPicPr>
                  <pic:blipFill>
                    <a:blip r:embed="rId48" cstate="print"/>
                    <a:stretch>
                      <a:fillRect/>
                    </a:stretch>
                  </pic:blipFill>
                  <pic:spPr>
                    <a:xfrm>
                      <a:off x="0" y="0"/>
                      <a:ext cx="151285" cy="86868"/>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4904041</wp:posOffset>
            </wp:positionH>
            <wp:positionV relativeFrom="paragraph">
              <wp:posOffset>-511367</wp:posOffset>
            </wp:positionV>
            <wp:extent cx="150894" cy="86868"/>
            <wp:effectExtent l="0" t="0" r="0" b="0"/>
            <wp:wrapNone/>
            <wp:docPr id="17" name="image40.png" descr=""/>
            <wp:cNvGraphicFramePr>
              <a:graphicFrameLocks noChangeAspect="1"/>
            </wp:cNvGraphicFramePr>
            <a:graphic>
              <a:graphicData uri="http://schemas.openxmlformats.org/drawingml/2006/picture">
                <pic:pic>
                  <pic:nvPicPr>
                    <pic:cNvPr id="18" name="image40.png"/>
                    <pic:cNvPicPr/>
                  </pic:nvPicPr>
                  <pic:blipFill>
                    <a:blip r:embed="rId49" cstate="print"/>
                    <a:stretch>
                      <a:fillRect/>
                    </a:stretch>
                  </pic:blipFill>
                  <pic:spPr>
                    <a:xfrm>
                      <a:off x="0" y="0"/>
                      <a:ext cx="150894" cy="86868"/>
                    </a:xfrm>
                    <a:prstGeom prst="rect">
                      <a:avLst/>
                    </a:prstGeom>
                  </pic:spPr>
                </pic:pic>
              </a:graphicData>
            </a:graphic>
          </wp:anchor>
        </w:drawing>
      </w:r>
      <w:r>
        <w:rPr/>
        <w:drawing>
          <wp:anchor distT="0" distB="0" distL="0" distR="0" allowOverlap="1" layoutInCell="1" locked="0" behindDoc="0" simplePos="0" relativeHeight="1480">
            <wp:simplePos x="0" y="0"/>
            <wp:positionH relativeFrom="page">
              <wp:posOffset>5450141</wp:posOffset>
            </wp:positionH>
            <wp:positionV relativeFrom="paragraph">
              <wp:posOffset>-512395</wp:posOffset>
            </wp:positionV>
            <wp:extent cx="151741" cy="88677"/>
            <wp:effectExtent l="0" t="0" r="0" b="0"/>
            <wp:wrapNone/>
            <wp:docPr id="19" name="image41.png" descr=""/>
            <wp:cNvGraphicFramePr>
              <a:graphicFrameLocks noChangeAspect="1"/>
            </wp:cNvGraphicFramePr>
            <a:graphic>
              <a:graphicData uri="http://schemas.openxmlformats.org/drawingml/2006/picture">
                <pic:pic>
                  <pic:nvPicPr>
                    <pic:cNvPr id="20" name="image41.png"/>
                    <pic:cNvPicPr/>
                  </pic:nvPicPr>
                  <pic:blipFill>
                    <a:blip r:embed="rId50" cstate="print"/>
                    <a:stretch>
                      <a:fillRect/>
                    </a:stretch>
                  </pic:blipFill>
                  <pic:spPr>
                    <a:xfrm>
                      <a:off x="0" y="0"/>
                      <a:ext cx="151741" cy="88677"/>
                    </a:xfrm>
                    <a:prstGeom prst="rect">
                      <a:avLst/>
                    </a:prstGeom>
                  </pic:spPr>
                </pic:pic>
              </a:graphicData>
            </a:graphic>
          </wp:anchor>
        </w:drawing>
      </w:r>
      <w:r>
        <w:rPr/>
        <w:drawing>
          <wp:anchor distT="0" distB="0" distL="0" distR="0" allowOverlap="1" layoutInCell="1" locked="0" behindDoc="0" simplePos="0" relativeHeight="1504">
            <wp:simplePos x="0" y="0"/>
            <wp:positionH relativeFrom="page">
              <wp:posOffset>5994133</wp:posOffset>
            </wp:positionH>
            <wp:positionV relativeFrom="paragraph">
              <wp:posOffset>-511367</wp:posOffset>
            </wp:positionV>
            <wp:extent cx="147423" cy="86868"/>
            <wp:effectExtent l="0" t="0" r="0" b="0"/>
            <wp:wrapNone/>
            <wp:docPr id="21" name="image42.png" descr=""/>
            <wp:cNvGraphicFramePr>
              <a:graphicFrameLocks noChangeAspect="1"/>
            </wp:cNvGraphicFramePr>
            <a:graphic>
              <a:graphicData uri="http://schemas.openxmlformats.org/drawingml/2006/picture">
                <pic:pic>
                  <pic:nvPicPr>
                    <pic:cNvPr id="22" name="image42.png"/>
                    <pic:cNvPicPr/>
                  </pic:nvPicPr>
                  <pic:blipFill>
                    <a:blip r:embed="rId51" cstate="print"/>
                    <a:stretch>
                      <a:fillRect/>
                    </a:stretch>
                  </pic:blipFill>
                  <pic:spPr>
                    <a:xfrm>
                      <a:off x="0" y="0"/>
                      <a:ext cx="147423" cy="86868"/>
                    </a:xfrm>
                    <a:prstGeom prst="rect">
                      <a:avLst/>
                    </a:prstGeom>
                  </pic:spPr>
                </pic:pic>
              </a:graphicData>
            </a:graphic>
          </wp:anchor>
        </w:drawing>
      </w:r>
      <w:r>
        <w:rPr/>
        <w:drawing>
          <wp:anchor distT="0" distB="0" distL="0" distR="0" allowOverlap="1" layoutInCell="1" locked="0" behindDoc="0" simplePos="0" relativeHeight="1528">
            <wp:simplePos x="0" y="0"/>
            <wp:positionH relativeFrom="page">
              <wp:posOffset>6574573</wp:posOffset>
            </wp:positionH>
            <wp:positionV relativeFrom="paragraph">
              <wp:posOffset>-511367</wp:posOffset>
            </wp:positionV>
            <wp:extent cx="140437" cy="86868"/>
            <wp:effectExtent l="0" t="0" r="0" b="0"/>
            <wp:wrapNone/>
            <wp:docPr id="23" name="image43.png" descr=""/>
            <wp:cNvGraphicFramePr>
              <a:graphicFrameLocks noChangeAspect="1"/>
            </wp:cNvGraphicFramePr>
            <a:graphic>
              <a:graphicData uri="http://schemas.openxmlformats.org/drawingml/2006/picture">
                <pic:pic>
                  <pic:nvPicPr>
                    <pic:cNvPr id="24" name="image43.png"/>
                    <pic:cNvPicPr/>
                  </pic:nvPicPr>
                  <pic:blipFill>
                    <a:blip r:embed="rId52" cstate="print"/>
                    <a:stretch>
                      <a:fillRect/>
                    </a:stretch>
                  </pic:blipFill>
                  <pic:spPr>
                    <a:xfrm>
                      <a:off x="0" y="0"/>
                      <a:ext cx="140437" cy="86868"/>
                    </a:xfrm>
                    <a:prstGeom prst="rect">
                      <a:avLst/>
                    </a:prstGeom>
                  </pic:spPr>
                </pic:pic>
              </a:graphicData>
            </a:graphic>
          </wp:anchor>
        </w:drawing>
      </w:r>
      <w:r>
        <w:rPr/>
        <w:pict>
          <v:group style="position:absolute;margin-left:309.410004pt;margin-top:-142.572128pt;width:11.9pt;height:86.7pt;mso-position-horizontal-relative:page;mso-position-vertical-relative:paragraph;z-index:1552" coordorigin="6188,-2851" coordsize="238,1734">
            <v:shape style="position:absolute;left:6191;top:-1386;width:182;height:268" type="#_x0000_t75" stroked="false">
              <v:imagedata r:id="rId53" o:title=""/>
            </v:shape>
            <v:shape style="position:absolute;left:6258;top:-1668;width:145;height:229" coordorigin="6258,-1668" coordsize="145,229" path="m6319,-1668l6308,-1668,6308,-1582,6319,-1582,6319,-1668m6353,-1668l6342,-1668,6342,-1582,6353,-1582,6353,-1668m6375,-1510l6368,-1517,6355,-1526,6353,-1524,6359,-1519,6367,-1513,6367,-1508,6366,-1507,6363,-1507,6354,-1510,6306,-1522,6306,-1524,6306,-1537,6301,-1537,6301,-1524,6283,-1529,6281,-1529,6281,-1528,6281,-1526,6282,-1525,6283,-1525,6289,-1520,6296,-1512,6301,-1503,6302,-1498,6304,-1497,6306,-1497,6306,-1510,6353,-1497,6355,-1497,6366,-1493,6374,-1493,6375,-1498,6375,-1507,6375,-1510m6403,-1480l6401,-1482,6384,-1466,6364,-1457,6344,-1454,6328,-1453,6300,-1456,6282,-1463,6270,-1472,6261,-1482,6258,-1481,6272,-1463,6289,-1450,6308,-1442,6329,-1439,6344,-1440,6357,-1443,6367,-1447,6377,-1453,6378,-1453,6386,-1459,6398,-1470,6403,-1480e" filled="true" fillcolor="#231f20" stroked="false">
              <v:path arrowok="t"/>
              <v:fill type="solid"/>
            </v:shape>
            <v:shape style="position:absolute;left:6188;top:-2358;width:237;height:637" type="#_x0000_t75" stroked="false">
              <v:imagedata r:id="rId54" o:title=""/>
            </v:shape>
            <v:shape style="position:absolute;left:6258;top:-2640;width:145;height:229" coordorigin="6258,-2640" coordsize="145,229" path="m6319,-2640l6308,-2640,6308,-2554,6319,-2554,6319,-2640m6353,-2640l6342,-2640,6342,-2554,6353,-2554,6353,-2640m6375,-2483l6368,-2489,6355,-2498,6353,-2496,6359,-2492,6367,-2486,6367,-2480,6366,-2480,6363,-2480,6354,-2482,6306,-2495,6306,-2496,6306,-2509,6301,-2510,6301,-2496,6283,-2501,6281,-2501,6281,-2501,6281,-2498,6282,-2498,6289,-2492,6296,-2484,6299,-2478,6301,-2476,6302,-2471,6304,-2469,6306,-2469,6306,-2482,6353,-2470,6355,-2469,6366,-2466,6374,-2466,6375,-2471,6375,-2480,6375,-2483m6403,-2453l6401,-2455,6384,-2438,6364,-2429,6344,-2426,6328,-2426,6300,-2429,6282,-2435,6270,-2445,6261,-2455,6258,-2453,6272,-2435,6289,-2422,6308,-2414,6329,-2411,6344,-2412,6357,-2415,6367,-2419,6377,-2425,6378,-2426,6386,-2432,6398,-2443,6403,-2453e" filled="true" fillcolor="#231f20" stroked="false">
              <v:path arrowok="t"/>
              <v:fill type="solid"/>
            </v:shape>
            <v:shape style="position:absolute;left:6258;top:-2851;width:167;height:157" type="#_x0000_t75" stroked="false">
              <v:imagedata r:id="rId55" o:title=""/>
            </v:shape>
            <w10:wrap type="none"/>
          </v:group>
        </w:pict>
      </w:r>
      <w:r>
        <w:rPr>
          <w:rFonts w:ascii="Times New Roman" w:hAnsi="Times New Roman"/>
          <w:w w:val="110"/>
          <w:sz w:val="21"/>
        </w:rPr>
        <w:t>FIG.</w:t>
      </w:r>
      <w:r>
        <w:rPr>
          <w:rFonts w:ascii="Times New Roman" w:hAnsi="Times New Roman"/>
          <w:sz w:val="21"/>
        </w:rPr>
        <w:t> </w:t>
      </w:r>
      <w:r>
        <w:rPr>
          <w:rFonts w:ascii="Times New Roman" w:hAnsi="Times New Roman"/>
          <w:spacing w:val="-18"/>
          <w:sz w:val="21"/>
        </w:rPr>
        <w:t> </w:t>
      </w:r>
      <w:r>
        <w:rPr>
          <w:rFonts w:ascii="Times New Roman" w:hAnsi="Times New Roman"/>
          <w:w w:val="102"/>
          <w:sz w:val="21"/>
        </w:rPr>
        <w:t>2.</w:t>
      </w:r>
      <w:r>
        <w:rPr>
          <w:rFonts w:ascii="Times New Roman" w:hAnsi="Times New Roman"/>
          <w:sz w:val="21"/>
        </w:rPr>
        <w:t>    </w:t>
      </w:r>
      <w:r>
        <w:rPr>
          <w:rFonts w:ascii="Times New Roman" w:hAnsi="Times New Roman"/>
          <w:spacing w:val="20"/>
          <w:sz w:val="21"/>
        </w:rPr>
        <w:t> </w:t>
      </w:r>
      <w:bookmarkStart w:name="_bookmark2" w:id="7"/>
      <w:bookmarkEnd w:id="7"/>
      <w:r>
        <w:rPr>
          <w:rFonts w:ascii="Times New Roman" w:hAnsi="Times New Roman"/>
          <w:w w:val="114"/>
          <w:sz w:val="21"/>
        </w:rPr>
        <w:t>(a)</w:t>
      </w:r>
      <w:r>
        <w:rPr>
          <w:rFonts w:ascii="Times New Roman" w:hAnsi="Times New Roman"/>
          <w:sz w:val="21"/>
        </w:rPr>
        <w:t> </w:t>
      </w:r>
      <w:r>
        <w:rPr>
          <w:rFonts w:ascii="Times New Roman" w:hAnsi="Times New Roman"/>
          <w:spacing w:val="-18"/>
          <w:sz w:val="21"/>
        </w:rPr>
        <w:t> </w:t>
      </w:r>
      <w:r>
        <w:rPr>
          <w:rFonts w:ascii="Times New Roman" w:hAnsi="Times New Roman"/>
          <w:w w:val="102"/>
          <w:sz w:val="21"/>
        </w:rPr>
        <w:t>Yield</w:t>
      </w:r>
      <w:r>
        <w:rPr>
          <w:rFonts w:ascii="Times New Roman" w:hAnsi="Times New Roman"/>
          <w:sz w:val="21"/>
        </w:rPr>
        <w:t> </w:t>
      </w:r>
      <w:r>
        <w:rPr>
          <w:rFonts w:ascii="Times New Roman" w:hAnsi="Times New Roman"/>
          <w:spacing w:val="-17"/>
          <w:sz w:val="21"/>
        </w:rPr>
        <w:t> </w:t>
      </w:r>
      <w:r>
        <w:rPr>
          <w:rFonts w:ascii="Times New Roman" w:hAnsi="Times New Roman"/>
          <w:w w:val="108"/>
          <w:sz w:val="21"/>
        </w:rPr>
        <w:t>degradation</w:t>
      </w:r>
      <w:r>
        <w:rPr>
          <w:rFonts w:ascii="Times New Roman" w:hAnsi="Times New Roman"/>
          <w:sz w:val="21"/>
        </w:rPr>
        <w:t> </w:t>
      </w:r>
      <w:r>
        <w:rPr>
          <w:rFonts w:ascii="Times New Roman" w:hAnsi="Times New Roman"/>
          <w:spacing w:val="-18"/>
          <w:sz w:val="21"/>
        </w:rPr>
        <w:t> </w:t>
      </w:r>
      <w:r>
        <w:rPr>
          <w:rFonts w:ascii="Arial" w:hAnsi="Arial"/>
          <w:i/>
          <w:spacing w:val="24"/>
          <w:w w:val="86"/>
          <w:sz w:val="21"/>
        </w:rPr>
        <w:t>Y</w:t>
      </w:r>
      <w:r>
        <w:rPr>
          <w:rFonts w:ascii="Arial" w:hAnsi="Arial"/>
          <w:i/>
          <w:spacing w:val="12"/>
          <w:w w:val="178"/>
          <w:sz w:val="21"/>
        </w:rPr>
        <w:t>/</w:t>
      </w:r>
      <w:r>
        <w:rPr>
          <w:rFonts w:ascii="Arial" w:hAnsi="Arial"/>
          <w:i/>
          <w:w w:val="86"/>
          <w:sz w:val="21"/>
        </w:rPr>
        <w:t>Y</w:t>
      </w:r>
      <w:r>
        <w:rPr>
          <w:rFonts w:ascii="Times New Roman" w:hAnsi="Times New Roman"/>
          <w:w w:val="109"/>
          <w:position w:val="-2"/>
          <w:sz w:val="16"/>
        </w:rPr>
        <w:t>1D</w:t>
      </w:r>
      <w:r>
        <w:rPr>
          <w:rFonts w:ascii="Times New Roman" w:hAnsi="Times New Roman"/>
          <w:position w:val="-2"/>
          <w:sz w:val="16"/>
        </w:rPr>
        <w:t> </w:t>
      </w:r>
      <w:r>
        <w:rPr>
          <w:rFonts w:ascii="Times New Roman" w:hAnsi="Times New Roman"/>
          <w:spacing w:val="17"/>
          <w:position w:val="-2"/>
          <w:sz w:val="16"/>
        </w:rPr>
        <w:t> </w:t>
      </w:r>
      <w:r>
        <w:rPr>
          <w:rFonts w:ascii="Times New Roman" w:hAnsi="Times New Roman"/>
          <w:w w:val="101"/>
          <w:sz w:val="21"/>
        </w:rPr>
        <w:t>for</w:t>
      </w:r>
      <w:r>
        <w:rPr>
          <w:rFonts w:ascii="Times New Roman" w:hAnsi="Times New Roman"/>
          <w:sz w:val="21"/>
        </w:rPr>
        <w:t> </w:t>
      </w:r>
      <w:r>
        <w:rPr>
          <w:rFonts w:ascii="Times New Roman" w:hAnsi="Times New Roman"/>
          <w:spacing w:val="-18"/>
          <w:sz w:val="21"/>
        </w:rPr>
        <w:t> </w:t>
      </w:r>
      <w:r>
        <w:rPr>
          <w:rFonts w:ascii="Times New Roman" w:hAnsi="Times New Roman"/>
          <w:w w:val="105"/>
          <w:sz w:val="21"/>
        </w:rPr>
        <w:t>corres</w:t>
      </w:r>
      <w:r>
        <w:rPr>
          <w:rFonts w:ascii="Times New Roman" w:hAnsi="Times New Roman"/>
          <w:spacing w:val="6"/>
          <w:w w:val="105"/>
          <w:sz w:val="21"/>
        </w:rPr>
        <w:t>p</w:t>
      </w:r>
      <w:r>
        <w:rPr>
          <w:rFonts w:ascii="Times New Roman" w:hAnsi="Times New Roman"/>
          <w:w w:val="105"/>
          <w:sz w:val="21"/>
        </w:rPr>
        <w:t>onding</w:t>
      </w:r>
      <w:r>
        <w:rPr>
          <w:rFonts w:ascii="Times New Roman" w:hAnsi="Times New Roman"/>
          <w:sz w:val="21"/>
        </w:rPr>
        <w:t> </w:t>
      </w:r>
      <w:r>
        <w:rPr>
          <w:rFonts w:ascii="Times New Roman" w:hAnsi="Times New Roman"/>
          <w:spacing w:val="-17"/>
          <w:sz w:val="21"/>
        </w:rPr>
        <w:t> </w:t>
      </w:r>
      <w:r>
        <w:rPr>
          <w:rFonts w:ascii="Times New Roman" w:hAnsi="Times New Roman"/>
          <w:w w:val="108"/>
          <w:sz w:val="21"/>
        </w:rPr>
        <w:t>initial</w:t>
      </w:r>
      <w:r>
        <w:rPr>
          <w:rFonts w:ascii="Times New Roman" w:hAnsi="Times New Roman"/>
          <w:sz w:val="21"/>
        </w:rPr>
        <w:t> </w:t>
      </w:r>
      <w:r>
        <w:rPr>
          <w:rFonts w:ascii="Times New Roman" w:hAnsi="Times New Roman"/>
          <w:spacing w:val="-18"/>
          <w:sz w:val="21"/>
        </w:rPr>
        <w:t> </w:t>
      </w:r>
      <w:r>
        <w:rPr>
          <w:rFonts w:ascii="Times New Roman" w:hAnsi="Times New Roman"/>
          <w:spacing w:val="-6"/>
          <w:w w:val="104"/>
          <w:sz w:val="21"/>
        </w:rPr>
        <w:t>v</w:t>
      </w:r>
      <w:r>
        <w:rPr>
          <w:rFonts w:ascii="Times New Roman" w:hAnsi="Times New Roman"/>
          <w:w w:val="99"/>
          <w:sz w:val="21"/>
        </w:rPr>
        <w:t>el</w:t>
      </w:r>
      <w:r>
        <w:rPr>
          <w:rFonts w:ascii="Times New Roman" w:hAnsi="Times New Roman"/>
          <w:spacing w:val="6"/>
          <w:w w:val="99"/>
          <w:sz w:val="21"/>
        </w:rPr>
        <w:t>o</w:t>
      </w:r>
      <w:r>
        <w:rPr>
          <w:rFonts w:ascii="Times New Roman" w:hAnsi="Times New Roman"/>
          <w:w w:val="110"/>
          <w:sz w:val="21"/>
        </w:rPr>
        <w:t>ci</w:t>
      </w:r>
      <w:r>
        <w:rPr>
          <w:rFonts w:ascii="Times New Roman" w:hAnsi="Times New Roman"/>
          <w:spacing w:val="-6"/>
          <w:w w:val="110"/>
          <w:sz w:val="21"/>
        </w:rPr>
        <w:t>t</w:t>
      </w:r>
      <w:r>
        <w:rPr>
          <w:rFonts w:ascii="Times New Roman" w:hAnsi="Times New Roman"/>
          <w:w w:val="104"/>
          <w:sz w:val="21"/>
        </w:rPr>
        <w:t>y</w:t>
      </w:r>
      <w:r>
        <w:rPr>
          <w:rFonts w:ascii="Times New Roman" w:hAnsi="Times New Roman"/>
          <w:sz w:val="21"/>
        </w:rPr>
        <w:t> </w:t>
      </w:r>
      <w:r>
        <w:rPr>
          <w:rFonts w:ascii="Times New Roman" w:hAnsi="Times New Roman"/>
          <w:spacing w:val="-18"/>
          <w:sz w:val="21"/>
        </w:rPr>
        <w:t> </w:t>
      </w:r>
      <w:r>
        <w:rPr>
          <w:rFonts w:ascii="Times New Roman" w:hAnsi="Times New Roman"/>
          <w:spacing w:val="6"/>
          <w:w w:val="110"/>
          <w:sz w:val="21"/>
        </w:rPr>
        <w:t>p</w:t>
      </w:r>
      <w:r>
        <w:rPr>
          <w:rFonts w:ascii="Times New Roman" w:hAnsi="Times New Roman"/>
          <w:w w:val="111"/>
          <w:sz w:val="21"/>
        </w:rPr>
        <w:t>erturbation</w:t>
      </w:r>
      <w:r>
        <w:rPr>
          <w:rFonts w:ascii="Times New Roman" w:hAnsi="Times New Roman"/>
          <w:sz w:val="21"/>
        </w:rPr>
        <w:t> </w:t>
      </w:r>
      <w:r>
        <w:rPr>
          <w:rFonts w:ascii="Times New Roman" w:hAnsi="Times New Roman"/>
          <w:spacing w:val="-18"/>
          <w:sz w:val="21"/>
        </w:rPr>
        <w:t> </w:t>
      </w:r>
      <w:r>
        <w:rPr>
          <w:rFonts w:ascii="Times New Roman" w:hAnsi="Times New Roman"/>
          <w:w w:val="135"/>
          <w:sz w:val="21"/>
        </w:rPr>
        <w:t>∆</w:t>
      </w:r>
      <w:r>
        <w:rPr>
          <w:rFonts w:ascii="Arial" w:hAnsi="Arial"/>
          <w:i/>
          <w:spacing w:val="24"/>
          <w:w w:val="86"/>
          <w:sz w:val="21"/>
        </w:rPr>
        <w:t>V</w:t>
      </w:r>
      <w:r>
        <w:rPr>
          <w:rFonts w:ascii="Arial" w:hAnsi="Arial"/>
          <w:i/>
          <w:w w:val="113"/>
          <w:sz w:val="21"/>
        </w:rPr>
        <w:t>/V</w:t>
      </w:r>
      <w:r>
        <w:rPr>
          <w:rFonts w:ascii="Times New Roman" w:hAnsi="Times New Roman"/>
          <w:w w:val="113"/>
          <w:position w:val="-2"/>
          <w:sz w:val="16"/>
        </w:rPr>
        <w:t>im</w:t>
      </w:r>
      <w:r>
        <w:rPr>
          <w:rFonts w:ascii="Times New Roman" w:hAnsi="Times New Roman"/>
          <w:spacing w:val="10"/>
          <w:w w:val="113"/>
          <w:position w:val="-2"/>
          <w:sz w:val="16"/>
        </w:rPr>
        <w:t>p</w:t>
      </w:r>
      <w:r>
        <w:rPr>
          <w:rFonts w:ascii="Times New Roman" w:hAnsi="Times New Roman"/>
          <w:w w:val="109"/>
          <w:sz w:val="21"/>
        </w:rPr>
        <w:t>.</w:t>
      </w:r>
    </w:p>
    <w:p>
      <w:pPr>
        <w:spacing w:line="384" w:lineRule="auto" w:before="162"/>
        <w:ind w:left="119" w:right="112" w:firstLine="0"/>
        <w:jc w:val="both"/>
        <w:rPr>
          <w:rFonts w:ascii="Times New Roman"/>
          <w:sz w:val="21"/>
        </w:rPr>
      </w:pPr>
      <w:r>
        <w:rPr>
          <w:rFonts w:ascii="Times New Roman"/>
          <w:w w:val="110"/>
          <w:sz w:val="21"/>
        </w:rPr>
        <w:t>(b) The plot of compression efficiency IE</w:t>
      </w:r>
      <w:r>
        <w:rPr>
          <w:rFonts w:ascii="Times New Roman"/>
          <w:w w:val="110"/>
          <w:position w:val="-3"/>
          <w:sz w:val="16"/>
        </w:rPr>
        <w:t>h</w:t>
      </w:r>
      <w:r>
        <w:rPr>
          <w:rFonts w:ascii="Arial"/>
          <w:i/>
          <w:w w:val="110"/>
          <w:sz w:val="21"/>
        </w:rPr>
        <w:t>/</w:t>
      </w:r>
      <w:r>
        <w:rPr>
          <w:rFonts w:ascii="Times New Roman"/>
          <w:w w:val="110"/>
          <w:sz w:val="21"/>
        </w:rPr>
        <w:t>KE</w:t>
      </w:r>
      <w:r>
        <w:rPr>
          <w:rFonts w:ascii="Times New Roman"/>
          <w:w w:val="110"/>
          <w:position w:val="-3"/>
          <w:sz w:val="16"/>
        </w:rPr>
        <w:t>sh  </w:t>
      </w:r>
      <w:r>
        <w:rPr>
          <w:rFonts w:ascii="Times New Roman"/>
          <w:w w:val="110"/>
          <w:sz w:val="21"/>
        </w:rPr>
        <w:t>[i.e., the fraction of shell kinetic energy at the     end of the laser drive (</w:t>
      </w:r>
      <w:r>
        <w:rPr>
          <w:rFonts w:ascii="Arial"/>
          <w:i/>
          <w:w w:val="110"/>
          <w:sz w:val="21"/>
        </w:rPr>
        <w:t>t</w:t>
      </w:r>
      <w:r>
        <w:rPr>
          <w:rFonts w:ascii="Times New Roman"/>
          <w:w w:val="110"/>
          <w:position w:val="-2"/>
          <w:sz w:val="16"/>
        </w:rPr>
        <w:t>0 </w:t>
      </w:r>
      <w:r>
        <w:rPr>
          <w:rFonts w:ascii="Times New Roman"/>
          <w:w w:val="110"/>
          <w:sz w:val="21"/>
        </w:rPr>
        <w:t>= 0) transformed into internal energy of the hot spot at bang time (</w:t>
      </w:r>
      <w:r>
        <w:rPr>
          <w:rFonts w:ascii="Arial"/>
          <w:i/>
          <w:w w:val="110"/>
          <w:sz w:val="21"/>
        </w:rPr>
        <w:t>t</w:t>
      </w:r>
      <w:r>
        <w:rPr>
          <w:rFonts w:ascii="Times New Roman"/>
          <w:w w:val="110"/>
          <w:position w:val="-3"/>
          <w:sz w:val="16"/>
        </w:rPr>
        <w:t>b</w:t>
      </w:r>
      <w:r>
        <w:rPr>
          <w:rFonts w:ascii="Times New Roman"/>
          <w:w w:val="110"/>
          <w:sz w:val="21"/>
        </w:rPr>
        <w:t>)] </w:t>
      </w:r>
      <w:r>
        <w:rPr>
          <w:rFonts w:ascii="Times New Roman"/>
          <w:spacing w:val="-6"/>
          <w:w w:val="104"/>
          <w:sz w:val="21"/>
        </w:rPr>
        <w:t>v</w:t>
      </w:r>
      <w:r>
        <w:rPr>
          <w:rFonts w:ascii="Times New Roman"/>
          <w:w w:val="105"/>
          <w:sz w:val="21"/>
        </w:rPr>
        <w:t>ersus</w:t>
      </w:r>
      <w:r>
        <w:rPr>
          <w:rFonts w:ascii="Times New Roman"/>
          <w:spacing w:val="20"/>
          <w:sz w:val="21"/>
        </w:rPr>
        <w:t> </w:t>
      </w:r>
      <w:r>
        <w:rPr>
          <w:rFonts w:ascii="Arial"/>
          <w:i/>
          <w:spacing w:val="24"/>
          <w:w w:val="86"/>
          <w:sz w:val="21"/>
        </w:rPr>
        <w:t>Y</w:t>
      </w:r>
      <w:r>
        <w:rPr>
          <w:rFonts w:ascii="Arial"/>
          <w:i/>
          <w:spacing w:val="12"/>
          <w:w w:val="178"/>
          <w:sz w:val="21"/>
        </w:rPr>
        <w:t>/</w:t>
      </w:r>
      <w:r>
        <w:rPr>
          <w:rFonts w:ascii="Arial"/>
          <w:i/>
          <w:w w:val="86"/>
          <w:sz w:val="21"/>
        </w:rPr>
        <w:t>Y</w:t>
      </w:r>
      <w:r>
        <w:rPr>
          <w:rFonts w:ascii="Times New Roman"/>
          <w:w w:val="109"/>
          <w:position w:val="-2"/>
          <w:sz w:val="16"/>
        </w:rPr>
        <w:t>1</w:t>
      </w:r>
      <w:r>
        <w:rPr>
          <w:rFonts w:ascii="Times New Roman"/>
          <w:spacing w:val="9"/>
          <w:w w:val="109"/>
          <w:position w:val="-2"/>
          <w:sz w:val="16"/>
        </w:rPr>
        <w:t>D</w:t>
      </w:r>
      <w:r>
        <w:rPr>
          <w:rFonts w:ascii="Times New Roman"/>
          <w:w w:val="109"/>
          <w:sz w:val="21"/>
        </w:rPr>
        <w:t>.</w:t>
      </w:r>
    </w:p>
    <w:p>
      <w:pPr>
        <w:pStyle w:val="BodyText"/>
        <w:rPr>
          <w:rFonts w:ascii="Times New Roman"/>
        </w:rPr>
      </w:pPr>
    </w:p>
    <w:p>
      <w:pPr>
        <w:pStyle w:val="Heading1"/>
        <w:numPr>
          <w:ilvl w:val="0"/>
          <w:numId w:val="1"/>
        </w:numPr>
        <w:tabs>
          <w:tab w:pos="672" w:val="left" w:leader="none"/>
        </w:tabs>
        <w:spacing w:line="240" w:lineRule="auto" w:before="176" w:after="0"/>
        <w:ind w:left="671" w:right="0" w:hanging="551"/>
        <w:jc w:val="both"/>
      </w:pPr>
      <w:bookmarkStart w:name="Simulations of the deceleration phase" w:id="8"/>
      <w:bookmarkEnd w:id="8"/>
      <w:r>
        <w:rPr>
          <w:b w:val="0"/>
        </w:rPr>
      </w:r>
      <w:bookmarkStart w:name="_bookmark3" w:id="9"/>
      <w:bookmarkEnd w:id="9"/>
      <w:r>
        <w:rPr>
          <w:b w:val="0"/>
        </w:rPr>
      </w:r>
      <w:bookmarkStart w:name="_bookmark3" w:id="10"/>
      <w:bookmarkEnd w:id="10"/>
      <w:r>
        <w:rPr>
          <w:spacing w:val="-3"/>
          <w:w w:val="105"/>
        </w:rPr>
        <w:t>SIMUL</w:t>
      </w:r>
      <w:r>
        <w:rPr>
          <w:spacing w:val="-3"/>
          <w:w w:val="105"/>
        </w:rPr>
        <w:t>ATIONS </w:t>
      </w:r>
      <w:r>
        <w:rPr>
          <w:w w:val="105"/>
        </w:rPr>
        <w:t>OF THE DECELERATION</w:t>
      </w:r>
      <w:r>
        <w:rPr>
          <w:spacing w:val="-6"/>
          <w:w w:val="105"/>
        </w:rPr>
        <w:t> </w:t>
      </w:r>
      <w:r>
        <w:rPr>
          <w:w w:val="105"/>
        </w:rPr>
        <w:t>PHASE</w:t>
      </w:r>
    </w:p>
    <w:p>
      <w:pPr>
        <w:pStyle w:val="BodyText"/>
        <w:rPr>
          <w:b/>
        </w:rPr>
      </w:pPr>
    </w:p>
    <w:p>
      <w:pPr>
        <w:pStyle w:val="BodyText"/>
        <w:spacing w:before="2"/>
        <w:rPr>
          <w:b/>
          <w:sz w:val="22"/>
        </w:rPr>
      </w:pPr>
    </w:p>
    <w:p>
      <w:pPr>
        <w:pStyle w:val="BodyText"/>
        <w:spacing w:line="360" w:lineRule="auto"/>
        <w:ind w:left="119" w:right="111" w:firstLine="298"/>
        <w:jc w:val="both"/>
      </w:pPr>
      <w:r>
        <w:rPr/>
        <w:t>The</w:t>
      </w:r>
      <w:r>
        <w:rPr>
          <w:spacing w:val="-32"/>
        </w:rPr>
        <w:t> </w:t>
      </w:r>
      <w:r>
        <w:rPr/>
        <w:t>radiation–hydrodynamics</w:t>
      </w:r>
      <w:r>
        <w:rPr>
          <w:spacing w:val="-32"/>
        </w:rPr>
        <w:t> </w:t>
      </w:r>
      <w:r>
        <w:rPr/>
        <w:t>code</w:t>
      </w:r>
      <w:r>
        <w:rPr>
          <w:spacing w:val="-32"/>
        </w:rPr>
        <w:t> </w:t>
      </w:r>
      <w:r>
        <w:rPr>
          <w:rFonts w:ascii="Arial" w:hAnsi="Arial"/>
          <w:i/>
        </w:rPr>
        <w:t>DEC2D</w:t>
      </w:r>
      <w:r>
        <w:rPr>
          <w:rFonts w:ascii="Arial" w:hAnsi="Arial"/>
          <w:i/>
          <w:spacing w:val="-33"/>
        </w:rPr>
        <w:t> </w:t>
      </w:r>
      <w:r>
        <w:rPr>
          <w:spacing w:val="-3"/>
        </w:rPr>
        <w:t>was</w:t>
      </w:r>
      <w:r>
        <w:rPr>
          <w:spacing w:val="-32"/>
        </w:rPr>
        <w:t> </w:t>
      </w:r>
      <w:r>
        <w:rPr/>
        <w:t>used</w:t>
      </w:r>
      <w:r>
        <w:rPr>
          <w:spacing w:val="-32"/>
        </w:rPr>
        <w:t> </w:t>
      </w:r>
      <w:r>
        <w:rPr/>
        <w:t>to</w:t>
      </w:r>
      <w:r>
        <w:rPr>
          <w:spacing w:val="-32"/>
        </w:rPr>
        <w:t> </w:t>
      </w:r>
      <w:r>
        <w:rPr/>
        <w:t>simulate</w:t>
      </w:r>
      <w:r>
        <w:rPr>
          <w:spacing w:val="-32"/>
        </w:rPr>
        <w:t> </w:t>
      </w:r>
      <w:r>
        <w:rPr/>
        <w:t>the</w:t>
      </w:r>
      <w:r>
        <w:rPr>
          <w:spacing w:val="-32"/>
        </w:rPr>
        <w:t> </w:t>
      </w:r>
      <w:r>
        <w:rPr/>
        <w:t>deceleration</w:t>
      </w:r>
      <w:r>
        <w:rPr>
          <w:spacing w:val="-32"/>
        </w:rPr>
        <w:t> </w:t>
      </w:r>
      <w:r>
        <w:rPr/>
        <w:t>phase of ICF implosions; details of the code </w:t>
      </w:r>
      <w:r>
        <w:rPr>
          <w:spacing w:val="-4"/>
        </w:rPr>
        <w:t>have </w:t>
      </w:r>
      <w:r>
        <w:rPr/>
        <w:t>been described in Ref. </w:t>
      </w:r>
      <w:hyperlink w:history="true" w:anchor="_bookmark56">
        <w:r>
          <w:rPr/>
          <w:t>12.</w:t>
        </w:r>
      </w:hyperlink>
      <w:r>
        <w:rPr/>
        <w:t> The acceleration phase</w:t>
      </w:r>
      <w:r>
        <w:rPr>
          <w:spacing w:val="-19"/>
        </w:rPr>
        <w:t> </w:t>
      </w:r>
      <w:r>
        <w:rPr>
          <w:spacing w:val="-3"/>
        </w:rPr>
        <w:t>was</w:t>
      </w:r>
      <w:r>
        <w:rPr>
          <w:spacing w:val="-18"/>
        </w:rPr>
        <w:t> </w:t>
      </w:r>
      <w:r>
        <w:rPr/>
        <w:t>simulated</w:t>
      </w:r>
      <w:r>
        <w:rPr>
          <w:spacing w:val="-18"/>
        </w:rPr>
        <w:t> </w:t>
      </w:r>
      <w:r>
        <w:rPr/>
        <w:t>using</w:t>
      </w:r>
      <w:r>
        <w:rPr>
          <w:spacing w:val="-18"/>
        </w:rPr>
        <w:t> </w:t>
      </w:r>
      <w:r>
        <w:rPr/>
        <w:t>the</w:t>
      </w:r>
      <w:r>
        <w:rPr>
          <w:spacing w:val="-18"/>
        </w:rPr>
        <w:t> </w:t>
      </w:r>
      <w:r>
        <w:rPr/>
        <w:t>1-D</w:t>
      </w:r>
      <w:r>
        <w:rPr>
          <w:spacing w:val="-18"/>
        </w:rPr>
        <w:t> </w:t>
      </w:r>
      <w:r>
        <w:rPr/>
        <w:t>code</w:t>
      </w:r>
      <w:r>
        <w:rPr>
          <w:spacing w:val="-18"/>
        </w:rPr>
        <w:t> </w:t>
      </w:r>
      <w:r>
        <w:rPr>
          <w:rFonts w:ascii="Arial" w:hAnsi="Arial"/>
          <w:i/>
        </w:rPr>
        <w:t>LILAC</w:t>
      </w:r>
      <w:r>
        <w:rPr>
          <w:rFonts w:ascii="Arial" w:hAnsi="Arial"/>
          <w:i/>
          <w:spacing w:val="-46"/>
        </w:rPr>
        <w:t> </w:t>
      </w:r>
      <w:hyperlink w:history="true" w:anchor="_bookmark71">
        <w:r>
          <w:rPr>
            <w:rFonts w:ascii="Times New Roman" w:hAnsi="Times New Roman"/>
            <w:spacing w:val="3"/>
            <w:position w:val="9"/>
            <w:sz w:val="16"/>
          </w:rPr>
          <w:t>31</w:t>
        </w:r>
      </w:hyperlink>
      <w:r>
        <w:rPr>
          <w:spacing w:val="3"/>
        </w:rPr>
        <w:t>.</w:t>
      </w:r>
      <w:r>
        <w:rPr>
          <w:spacing w:val="2"/>
        </w:rPr>
        <w:t> </w:t>
      </w:r>
      <w:r>
        <w:rPr/>
        <w:t>This</w:t>
      </w:r>
      <w:r>
        <w:rPr>
          <w:spacing w:val="-18"/>
        </w:rPr>
        <w:t> </w:t>
      </w:r>
      <w:r>
        <w:rPr/>
        <w:t>includes</w:t>
      </w:r>
      <w:r>
        <w:rPr>
          <w:spacing w:val="-19"/>
        </w:rPr>
        <w:t> </w:t>
      </w:r>
      <w:r>
        <w:rPr/>
        <w:t>the</w:t>
      </w:r>
      <w:r>
        <w:rPr>
          <w:spacing w:val="-18"/>
        </w:rPr>
        <w:t> </w:t>
      </w:r>
      <w:r>
        <w:rPr/>
        <w:t>laser</w:t>
      </w:r>
      <w:r>
        <w:rPr>
          <w:spacing w:val="-18"/>
        </w:rPr>
        <w:t> </w:t>
      </w:r>
      <w:r>
        <w:rPr/>
        <w:t>drive</w:t>
      </w:r>
      <w:r>
        <w:rPr>
          <w:spacing w:val="-18"/>
        </w:rPr>
        <w:t> </w:t>
      </w:r>
      <w:r>
        <w:rPr/>
        <w:t>with</w:t>
      </w:r>
      <w:r>
        <w:rPr>
          <w:spacing w:val="-18"/>
        </w:rPr>
        <w:t> </w:t>
      </w:r>
      <w:r>
        <w:rPr/>
        <w:t>models for</w:t>
      </w:r>
      <w:r>
        <w:rPr>
          <w:spacing w:val="-27"/>
        </w:rPr>
        <w:t> </w:t>
      </w:r>
      <w:r>
        <w:rPr/>
        <w:t>cross-beam</w:t>
      </w:r>
      <w:r>
        <w:rPr>
          <w:spacing w:val="-27"/>
        </w:rPr>
        <w:t> </w:t>
      </w:r>
      <w:r>
        <w:rPr/>
        <w:t>energy</w:t>
      </w:r>
      <w:r>
        <w:rPr>
          <w:spacing w:val="-27"/>
        </w:rPr>
        <w:t> </w:t>
      </w:r>
      <w:r>
        <w:rPr/>
        <w:t>transfer</w:t>
      </w:r>
      <w:hyperlink w:history="true" w:anchor="_bookmark72">
        <w:r>
          <w:rPr>
            <w:rFonts w:ascii="Times New Roman" w:hAnsi="Times New Roman"/>
            <w:position w:val="9"/>
            <w:sz w:val="16"/>
          </w:rPr>
          <w:t>32</w:t>
        </w:r>
      </w:hyperlink>
      <w:r>
        <w:rPr>
          <w:rFonts w:ascii="Times New Roman" w:hAnsi="Times New Roman"/>
          <w:spacing w:val="-5"/>
          <w:position w:val="9"/>
          <w:sz w:val="16"/>
        </w:rPr>
        <w:t> </w:t>
      </w:r>
      <w:r>
        <w:rPr/>
        <w:t>and</w:t>
      </w:r>
      <w:r>
        <w:rPr>
          <w:spacing w:val="-27"/>
        </w:rPr>
        <w:t> </w:t>
      </w:r>
      <w:r>
        <w:rPr/>
        <w:t>nonlocal</w:t>
      </w:r>
      <w:r>
        <w:rPr>
          <w:spacing w:val="-27"/>
        </w:rPr>
        <w:t> </w:t>
      </w:r>
      <w:r>
        <w:rPr/>
        <w:t>thermal</w:t>
      </w:r>
      <w:r>
        <w:rPr>
          <w:spacing w:val="-27"/>
        </w:rPr>
        <w:t> </w:t>
      </w:r>
      <w:r>
        <w:rPr/>
        <w:t>transport</w:t>
      </w:r>
      <w:hyperlink w:history="true" w:anchor="_bookmark73">
        <w:r>
          <w:rPr>
            <w:rFonts w:ascii="Times New Roman" w:hAnsi="Times New Roman"/>
            <w:position w:val="9"/>
            <w:sz w:val="16"/>
          </w:rPr>
          <w:t>33</w:t>
        </w:r>
      </w:hyperlink>
      <w:r>
        <w:rPr/>
        <w:t>.</w:t>
      </w:r>
      <w:r>
        <w:rPr>
          <w:spacing w:val="-16"/>
        </w:rPr>
        <w:t> </w:t>
      </w:r>
      <w:r>
        <w:rPr/>
        <w:t>The</w:t>
      </w:r>
      <w:r>
        <w:rPr>
          <w:spacing w:val="-27"/>
        </w:rPr>
        <w:t> </w:t>
      </w:r>
      <w:r>
        <w:rPr/>
        <w:t>hydrodynamic</w:t>
      </w:r>
      <w:r>
        <w:rPr>
          <w:spacing w:val="-27"/>
        </w:rPr>
        <w:t> </w:t>
      </w:r>
      <w:r>
        <w:rPr/>
        <w:t>pro- files</w:t>
      </w:r>
      <w:r>
        <w:rPr>
          <w:spacing w:val="-12"/>
        </w:rPr>
        <w:t> </w:t>
      </w:r>
      <w:r>
        <w:rPr/>
        <w:t>at</w:t>
      </w:r>
      <w:r>
        <w:rPr>
          <w:spacing w:val="-12"/>
        </w:rPr>
        <w:t> </w:t>
      </w:r>
      <w:r>
        <w:rPr/>
        <w:t>the</w:t>
      </w:r>
      <w:r>
        <w:rPr>
          <w:spacing w:val="-12"/>
        </w:rPr>
        <w:t> </w:t>
      </w:r>
      <w:r>
        <w:rPr/>
        <w:t>end</w:t>
      </w:r>
      <w:r>
        <w:rPr>
          <w:spacing w:val="-11"/>
        </w:rPr>
        <w:t> </w:t>
      </w:r>
      <w:r>
        <w:rPr/>
        <w:t>of</w:t>
      </w:r>
      <w:r>
        <w:rPr>
          <w:spacing w:val="-12"/>
        </w:rPr>
        <w:t> </w:t>
      </w:r>
      <w:r>
        <w:rPr/>
        <w:t>the</w:t>
      </w:r>
      <w:r>
        <w:rPr>
          <w:spacing w:val="-12"/>
        </w:rPr>
        <w:t> </w:t>
      </w:r>
      <w:r>
        <w:rPr/>
        <w:t>laser</w:t>
      </w:r>
      <w:r>
        <w:rPr>
          <w:spacing w:val="-12"/>
        </w:rPr>
        <w:t> </w:t>
      </w:r>
      <w:r>
        <w:rPr/>
        <w:t>pulse</w:t>
      </w:r>
      <w:r>
        <w:rPr>
          <w:spacing w:val="-12"/>
        </w:rPr>
        <w:t> </w:t>
      </w:r>
      <w:r>
        <w:rPr/>
        <w:t>were</w:t>
      </w:r>
      <w:r>
        <w:rPr>
          <w:spacing w:val="-12"/>
        </w:rPr>
        <w:t> </w:t>
      </w:r>
      <w:r>
        <w:rPr/>
        <w:t>used</w:t>
      </w:r>
      <w:r>
        <w:rPr>
          <w:spacing w:val="-12"/>
        </w:rPr>
        <w:t> </w:t>
      </w:r>
      <w:r>
        <w:rPr/>
        <w:t>as</w:t>
      </w:r>
      <w:r>
        <w:rPr>
          <w:spacing w:val="-12"/>
        </w:rPr>
        <w:t> </w:t>
      </w:r>
      <w:r>
        <w:rPr/>
        <w:t>initial</w:t>
      </w:r>
      <w:r>
        <w:rPr>
          <w:spacing w:val="-12"/>
        </w:rPr>
        <w:t> </w:t>
      </w:r>
      <w:r>
        <w:rPr/>
        <w:t>conditions</w:t>
      </w:r>
      <w:r>
        <w:rPr>
          <w:spacing w:val="-11"/>
        </w:rPr>
        <w:t> </w:t>
      </w:r>
      <w:r>
        <w:rPr/>
        <w:t>for</w:t>
      </w:r>
      <w:r>
        <w:rPr>
          <w:spacing w:val="-11"/>
        </w:rPr>
        <w:t> </w:t>
      </w:r>
      <w:r>
        <w:rPr/>
        <w:t>the</w:t>
      </w:r>
      <w:r>
        <w:rPr>
          <w:spacing w:val="-12"/>
        </w:rPr>
        <w:t> </w:t>
      </w:r>
      <w:r>
        <w:rPr/>
        <w:t>deceleration-phase simulations</w:t>
      </w:r>
      <w:r>
        <w:rPr>
          <w:spacing w:val="-17"/>
        </w:rPr>
        <w:t> </w:t>
      </w:r>
      <w:r>
        <w:rPr/>
        <w:t>in</w:t>
      </w:r>
      <w:r>
        <w:rPr>
          <w:spacing w:val="-17"/>
        </w:rPr>
        <w:t> </w:t>
      </w:r>
      <w:r>
        <w:rPr/>
        <w:t>2-D.</w:t>
      </w:r>
      <w:r>
        <w:rPr>
          <w:spacing w:val="-16"/>
        </w:rPr>
        <w:t> </w:t>
      </w:r>
      <w:r>
        <w:rPr/>
        <w:t>Initial</w:t>
      </w:r>
      <w:r>
        <w:rPr>
          <w:spacing w:val="-16"/>
        </w:rPr>
        <w:t> </w:t>
      </w:r>
      <w:r>
        <w:rPr/>
        <w:t>perturbations</w:t>
      </w:r>
      <w:r>
        <w:rPr>
          <w:spacing w:val="-16"/>
        </w:rPr>
        <w:t> </w:t>
      </w:r>
      <w:r>
        <w:rPr/>
        <w:t>for</w:t>
      </w:r>
      <w:r>
        <w:rPr>
          <w:spacing w:val="-16"/>
        </w:rPr>
        <w:t> </w:t>
      </w:r>
      <w:r>
        <w:rPr/>
        <w:t>the</w:t>
      </w:r>
      <w:r>
        <w:rPr>
          <w:spacing w:val="-16"/>
        </w:rPr>
        <w:t> </w:t>
      </w:r>
      <w:r>
        <w:rPr>
          <w:spacing w:val="-4"/>
        </w:rPr>
        <w:t>dp-RTI</w:t>
      </w:r>
      <w:r>
        <w:rPr>
          <w:spacing w:val="-17"/>
        </w:rPr>
        <w:t> </w:t>
      </w:r>
      <w:r>
        <w:rPr/>
        <w:t>were</w:t>
      </w:r>
      <w:r>
        <w:rPr>
          <w:spacing w:val="-17"/>
        </w:rPr>
        <w:t> </w:t>
      </w:r>
      <w:r>
        <w:rPr/>
        <w:t>introduced</w:t>
      </w:r>
      <w:r>
        <w:rPr>
          <w:spacing w:val="-17"/>
        </w:rPr>
        <w:t> </w:t>
      </w:r>
      <w:r>
        <w:rPr/>
        <w:t>at</w:t>
      </w:r>
      <w:r>
        <w:rPr>
          <w:spacing w:val="-17"/>
        </w:rPr>
        <w:t> </w:t>
      </w:r>
      <w:r>
        <w:rPr/>
        <w:t>the</w:t>
      </w:r>
      <w:r>
        <w:rPr>
          <w:spacing w:val="-17"/>
        </w:rPr>
        <w:t> </w:t>
      </w:r>
      <w:r>
        <w:rPr/>
        <w:t>interface</w:t>
      </w:r>
      <w:r>
        <w:rPr>
          <w:spacing w:val="-17"/>
        </w:rPr>
        <w:t> </w:t>
      </w:r>
      <w:r>
        <w:rPr/>
        <w:t>of the</w:t>
      </w:r>
      <w:r>
        <w:rPr>
          <w:spacing w:val="-10"/>
        </w:rPr>
        <w:t> </w:t>
      </w:r>
      <w:r>
        <w:rPr/>
        <w:t>shell</w:t>
      </w:r>
      <w:r>
        <w:rPr>
          <w:spacing w:val="-10"/>
        </w:rPr>
        <w:t> </w:t>
      </w:r>
      <w:r>
        <w:rPr/>
        <w:t>and</w:t>
      </w:r>
      <w:r>
        <w:rPr>
          <w:spacing w:val="-10"/>
        </w:rPr>
        <w:t> </w:t>
      </w:r>
      <w:r>
        <w:rPr/>
        <w:t>the</w:t>
      </w:r>
      <w:r>
        <w:rPr>
          <w:spacing w:val="-10"/>
        </w:rPr>
        <w:t> </w:t>
      </w:r>
      <w:r>
        <w:rPr/>
        <w:t>hot</w:t>
      </w:r>
      <w:r>
        <w:rPr>
          <w:spacing w:val="-10"/>
        </w:rPr>
        <w:t> </w:t>
      </w:r>
      <w:r>
        <w:rPr/>
        <w:t>spot</w:t>
      </w:r>
      <w:r>
        <w:rPr>
          <w:spacing w:val="-10"/>
        </w:rPr>
        <w:t> </w:t>
      </w:r>
      <w:r>
        <w:rPr/>
        <w:t>through</w:t>
      </w:r>
      <w:r>
        <w:rPr>
          <w:spacing w:val="-10"/>
        </w:rPr>
        <w:t> </w:t>
      </w:r>
      <w:r>
        <w:rPr/>
        <w:t>angular</w:t>
      </w:r>
      <w:r>
        <w:rPr>
          <w:spacing w:val="-10"/>
        </w:rPr>
        <w:t> </w:t>
      </w:r>
      <w:r>
        <w:rPr/>
        <w:t>variation</w:t>
      </w:r>
      <w:r>
        <w:rPr>
          <w:spacing w:val="-10"/>
        </w:rPr>
        <w:t> </w:t>
      </w:r>
      <w:r>
        <w:rPr/>
        <w:t>of</w:t>
      </w:r>
      <w:r>
        <w:rPr>
          <w:spacing w:val="-10"/>
        </w:rPr>
        <w:t> </w:t>
      </w:r>
      <w:r>
        <w:rPr/>
        <w:t>the</w:t>
      </w:r>
      <w:r>
        <w:rPr>
          <w:spacing w:val="-10"/>
        </w:rPr>
        <w:t> </w:t>
      </w:r>
      <w:r>
        <w:rPr/>
        <w:t>velocity</w:t>
      </w:r>
      <w:r>
        <w:rPr>
          <w:spacing w:val="-10"/>
        </w:rPr>
        <w:t> </w:t>
      </w:r>
      <w:r>
        <w:rPr/>
        <w:t>field</w:t>
      </w:r>
      <w:hyperlink w:history="true" w:anchor="_bookmark52">
        <w:r>
          <w:rPr>
            <w:rFonts w:ascii="Times New Roman" w:hAnsi="Times New Roman"/>
            <w:position w:val="9"/>
            <w:sz w:val="16"/>
          </w:rPr>
          <w:t>6</w:t>
        </w:r>
      </w:hyperlink>
      <w:r>
        <w:rPr/>
        <w:t>.</w:t>
      </w:r>
    </w:p>
    <w:p>
      <w:pPr>
        <w:pStyle w:val="BodyText"/>
        <w:spacing w:line="367" w:lineRule="auto" w:before="104"/>
        <w:ind w:left="119" w:right="112" w:firstLine="298"/>
        <w:jc w:val="both"/>
      </w:pPr>
      <w:r>
        <w:rPr>
          <w:w w:val="95"/>
        </w:rPr>
        <w:t>The stagnation physics for conventional hot-spot ignition is equivalent for both direct and </w:t>
      </w:r>
      <w:r>
        <w:rPr/>
        <w:t>indirect</w:t>
      </w:r>
      <w:r>
        <w:rPr>
          <w:spacing w:val="-9"/>
        </w:rPr>
        <w:t> </w:t>
      </w:r>
      <w:r>
        <w:rPr/>
        <w:t>drive;</w:t>
      </w:r>
      <w:r>
        <w:rPr>
          <w:spacing w:val="-5"/>
        </w:rPr>
        <w:t> </w:t>
      </w:r>
      <w:r>
        <w:rPr/>
        <w:t>therefore</w:t>
      </w:r>
      <w:r>
        <w:rPr>
          <w:spacing w:val="-9"/>
        </w:rPr>
        <w:t> </w:t>
      </w:r>
      <w:r>
        <w:rPr/>
        <w:t>this</w:t>
      </w:r>
      <w:r>
        <w:rPr>
          <w:spacing w:val="-9"/>
        </w:rPr>
        <w:t> </w:t>
      </w:r>
      <w:r>
        <w:rPr/>
        <w:t>analysis</w:t>
      </w:r>
      <w:r>
        <w:rPr>
          <w:spacing w:val="-9"/>
        </w:rPr>
        <w:t> </w:t>
      </w:r>
      <w:r>
        <w:rPr/>
        <w:t>is</w:t>
      </w:r>
      <w:r>
        <w:rPr>
          <w:spacing w:val="-9"/>
        </w:rPr>
        <w:t> </w:t>
      </w:r>
      <w:r>
        <w:rPr/>
        <w:t>applicable</w:t>
      </w:r>
      <w:r>
        <w:rPr>
          <w:spacing w:val="-9"/>
        </w:rPr>
        <w:t> </w:t>
      </w:r>
      <w:r>
        <w:rPr/>
        <w:t>to</w:t>
      </w:r>
      <w:r>
        <w:rPr>
          <w:spacing w:val="-9"/>
        </w:rPr>
        <w:t> </w:t>
      </w:r>
      <w:r>
        <w:rPr/>
        <w:t>both.</w:t>
      </w:r>
      <w:r>
        <w:rPr>
          <w:spacing w:val="20"/>
        </w:rPr>
        <w:t> </w:t>
      </w:r>
      <w:r>
        <w:rPr>
          <w:spacing w:val="-7"/>
        </w:rPr>
        <w:t>For</w:t>
      </w:r>
      <w:r>
        <w:rPr>
          <w:spacing w:val="-9"/>
        </w:rPr>
        <w:t> </w:t>
      </w:r>
      <w:r>
        <w:rPr/>
        <w:t>the</w:t>
      </w:r>
      <w:r>
        <w:rPr>
          <w:spacing w:val="-9"/>
        </w:rPr>
        <w:t> </w:t>
      </w:r>
      <w:r>
        <w:rPr/>
        <w:t>numerical</w:t>
      </w:r>
      <w:r>
        <w:rPr>
          <w:spacing w:val="-9"/>
        </w:rPr>
        <w:t> </w:t>
      </w:r>
      <w:r>
        <w:rPr/>
        <w:t>simulations </w:t>
      </w:r>
      <w:r>
        <w:rPr>
          <w:spacing w:val="-3"/>
        </w:rPr>
        <w:t>however,</w:t>
      </w:r>
      <w:r>
        <w:rPr>
          <w:spacing w:val="-8"/>
        </w:rPr>
        <w:t> </w:t>
      </w:r>
      <w:r>
        <w:rPr/>
        <w:t>a</w:t>
      </w:r>
      <w:r>
        <w:rPr>
          <w:spacing w:val="-10"/>
        </w:rPr>
        <w:t> </w:t>
      </w:r>
      <w:r>
        <w:rPr/>
        <w:t>typical</w:t>
      </w:r>
      <w:r>
        <w:rPr>
          <w:spacing w:val="-10"/>
        </w:rPr>
        <w:t> </w:t>
      </w:r>
      <w:r>
        <w:rPr/>
        <w:t>direct-drive</w:t>
      </w:r>
      <w:r>
        <w:rPr>
          <w:spacing w:val="-10"/>
        </w:rPr>
        <w:t> </w:t>
      </w:r>
      <w:r>
        <w:rPr/>
        <w:t>cryogenic</w:t>
      </w:r>
      <w:r>
        <w:rPr>
          <w:spacing w:val="-10"/>
        </w:rPr>
        <w:t> </w:t>
      </w:r>
      <w:r>
        <w:rPr/>
        <w:t>implosion</w:t>
      </w:r>
      <w:r>
        <w:rPr>
          <w:spacing w:val="-10"/>
        </w:rPr>
        <w:t> </w:t>
      </w:r>
      <w:r>
        <w:rPr/>
        <w:t>design</w:t>
      </w:r>
      <w:r>
        <w:rPr>
          <w:spacing w:val="-10"/>
        </w:rPr>
        <w:t> </w:t>
      </w:r>
      <w:r>
        <w:rPr>
          <w:spacing w:val="-3"/>
        </w:rPr>
        <w:t>was</w:t>
      </w:r>
      <w:r>
        <w:rPr>
          <w:spacing w:val="-10"/>
        </w:rPr>
        <w:t> </w:t>
      </w:r>
      <w:r>
        <w:rPr/>
        <w:t>used,</w:t>
      </w:r>
      <w:r>
        <w:rPr>
          <w:spacing w:val="-8"/>
        </w:rPr>
        <w:t> </w:t>
      </w:r>
      <w:r>
        <w:rPr/>
        <w:t>as</w:t>
      </w:r>
      <w:r>
        <w:rPr>
          <w:spacing w:val="-10"/>
        </w:rPr>
        <w:t> </w:t>
      </w:r>
      <w:r>
        <w:rPr/>
        <w:t>shown</w:t>
      </w:r>
      <w:r>
        <w:rPr>
          <w:spacing w:val="-10"/>
        </w:rPr>
        <w:t> </w:t>
      </w:r>
      <w:r>
        <w:rPr/>
        <w:t>in</w:t>
      </w:r>
      <w:r>
        <w:rPr>
          <w:spacing w:val="-10"/>
        </w:rPr>
        <w:t> </w:t>
      </w:r>
      <w:r>
        <w:rPr/>
        <w:t>Refs.</w:t>
      </w:r>
      <w:r>
        <w:rPr>
          <w:spacing w:val="17"/>
        </w:rPr>
        <w:t> </w:t>
      </w:r>
      <w:hyperlink w:history="true" w:anchor="_bookmark65">
        <w:r>
          <w:rPr/>
          <w:t>25</w:t>
        </w:r>
      </w:hyperlink>
      <w:r>
        <w:rPr/>
        <w:t> and </w:t>
      </w:r>
      <w:hyperlink w:history="true" w:anchor="_bookmark68">
        <w:r>
          <w:rPr/>
          <w:t>28.</w:t>
        </w:r>
      </w:hyperlink>
      <w:r>
        <w:rPr/>
        <w:t> The pulse shape and target from OMEGA shot 77068 </w:t>
      </w:r>
      <w:r>
        <w:rPr>
          <w:spacing w:val="-3"/>
        </w:rPr>
        <w:t>was </w:t>
      </w:r>
      <w:r>
        <w:rPr/>
        <w:t>used, it is also the</w:t>
      </w:r>
      <w:r>
        <w:rPr>
          <w:spacing w:val="-31"/>
        </w:rPr>
        <w:t> </w:t>
      </w:r>
      <w:r>
        <w:rPr/>
        <w:t>best performing shot in terms of implosion performance metric </w:t>
      </w:r>
      <w:r>
        <w:rPr>
          <w:rFonts w:ascii="Arial" w:hAnsi="Arial"/>
          <w:i/>
        </w:rPr>
        <w:t>χ</w:t>
      </w:r>
      <w:r>
        <w:rPr>
          <w:rFonts w:ascii="Times New Roman" w:hAnsi="Times New Roman"/>
          <w:position w:val="-3"/>
          <w:sz w:val="16"/>
        </w:rPr>
        <w:t>no-</w:t>
      </w:r>
      <w:r>
        <w:rPr>
          <w:rFonts w:ascii="Arial" w:hAnsi="Arial"/>
          <w:i/>
          <w:position w:val="-3"/>
          <w:sz w:val="16"/>
        </w:rPr>
        <w:t>α  </w:t>
      </w:r>
      <w:r>
        <w:rPr/>
        <w:t>and other</w:t>
      </w:r>
      <w:r>
        <w:rPr>
          <w:spacing w:val="43"/>
        </w:rPr>
        <w:t> </w:t>
      </w:r>
      <w:r>
        <w:rPr/>
        <w:t>experimental</w:t>
      </w:r>
    </w:p>
    <w:p>
      <w:pPr>
        <w:pStyle w:val="BodyText"/>
        <w:spacing w:line="240" w:lineRule="exact"/>
        <w:ind w:left="119"/>
        <w:jc w:val="both"/>
      </w:pPr>
      <w:r>
        <w:rPr/>
        <w:t>observables</w:t>
      </w:r>
      <w:r>
        <w:rPr>
          <w:spacing w:val="-13"/>
        </w:rPr>
        <w:t> </w:t>
      </w:r>
      <w:r>
        <w:rPr/>
        <w:t>such</w:t>
      </w:r>
      <w:r>
        <w:rPr>
          <w:spacing w:val="-12"/>
        </w:rPr>
        <w:t> </w:t>
      </w:r>
      <w:r>
        <w:rPr/>
        <w:t>as</w:t>
      </w:r>
      <w:r>
        <w:rPr>
          <w:spacing w:val="-12"/>
        </w:rPr>
        <w:t> </w:t>
      </w:r>
      <w:r>
        <w:rPr/>
        <w:t>neutron</w:t>
      </w:r>
      <w:r>
        <w:rPr>
          <w:spacing w:val="-12"/>
        </w:rPr>
        <w:t> </w:t>
      </w:r>
      <w:r>
        <w:rPr/>
        <w:t>yield</w:t>
      </w:r>
      <w:r>
        <w:rPr>
          <w:spacing w:val="-13"/>
        </w:rPr>
        <w:t> </w:t>
      </w:r>
      <w:r>
        <w:rPr/>
        <w:t>and</w:t>
      </w:r>
      <w:r>
        <w:rPr>
          <w:spacing w:val="-12"/>
        </w:rPr>
        <w:t> </w:t>
      </w:r>
      <w:r>
        <w:rPr/>
        <w:t>areal</w:t>
      </w:r>
      <w:r>
        <w:rPr>
          <w:spacing w:val="-13"/>
        </w:rPr>
        <w:t> </w:t>
      </w:r>
      <w:r>
        <w:rPr/>
        <w:t>density</w:t>
      </w:r>
      <w:hyperlink w:history="true" w:anchor="_bookmark65">
        <w:r>
          <w:rPr>
            <w:rFonts w:ascii="Times New Roman"/>
            <w:position w:val="9"/>
            <w:sz w:val="16"/>
          </w:rPr>
          <w:t>25</w:t>
        </w:r>
      </w:hyperlink>
      <w:r>
        <w:rPr/>
        <w:t>.</w:t>
      </w:r>
      <w:r>
        <w:rPr>
          <w:spacing w:val="4"/>
        </w:rPr>
        <w:t> </w:t>
      </w:r>
      <w:r>
        <w:rPr/>
        <w:t>The</w:t>
      </w:r>
      <w:r>
        <w:rPr>
          <w:spacing w:val="-12"/>
        </w:rPr>
        <w:t> </w:t>
      </w:r>
      <w:r>
        <w:rPr/>
        <w:t>target</w:t>
      </w:r>
      <w:r>
        <w:rPr>
          <w:spacing w:val="-13"/>
        </w:rPr>
        <w:t> </w:t>
      </w:r>
      <w:r>
        <w:rPr>
          <w:spacing w:val="-3"/>
        </w:rPr>
        <w:t>was</w:t>
      </w:r>
      <w:r>
        <w:rPr>
          <w:spacing w:val="-13"/>
        </w:rPr>
        <w:t> </w:t>
      </w:r>
      <w:r>
        <w:rPr/>
        <w:t>driven</w:t>
      </w:r>
      <w:r>
        <w:rPr>
          <w:spacing w:val="-12"/>
        </w:rPr>
        <w:t> </w:t>
      </w:r>
      <w:r>
        <w:rPr/>
        <w:t>with</w:t>
      </w:r>
      <w:r>
        <w:rPr>
          <w:spacing w:val="-12"/>
        </w:rPr>
        <w:t> </w:t>
      </w:r>
      <w:r>
        <w:rPr/>
        <w:t>26.18</w:t>
      </w:r>
      <w:r>
        <w:rPr>
          <w:spacing w:val="-12"/>
        </w:rPr>
        <w:t> </w:t>
      </w:r>
      <w:r>
        <w:rPr/>
        <w:t>kJ</w:t>
      </w:r>
    </w:p>
    <w:p>
      <w:pPr>
        <w:pStyle w:val="BodyText"/>
        <w:spacing w:line="352" w:lineRule="auto" w:before="145"/>
        <w:ind w:left="119" w:right="112"/>
        <w:jc w:val="both"/>
      </w:pPr>
      <w:r>
        <w:rPr/>
        <w:t>of laser energy to an implosion velocity of 380 km/s, coupling 1.1 kJ as kinetic energy of the imploding shell (KE</w:t>
      </w:r>
      <w:r>
        <w:rPr>
          <w:rFonts w:ascii="Times New Roman" w:hAnsi="Times New Roman"/>
          <w:position w:val="-3"/>
          <w:sz w:val="16"/>
        </w:rPr>
        <w:t>sh</w:t>
      </w:r>
      <w:r>
        <w:rPr/>
        <w:t>) at start of deceleration (</w:t>
      </w:r>
      <w:r>
        <w:rPr>
          <w:rFonts w:ascii="Arial" w:hAnsi="Arial"/>
          <w:i/>
        </w:rPr>
        <w:t>t</w:t>
      </w:r>
      <w:r>
        <w:rPr>
          <w:rFonts w:ascii="Times New Roman" w:hAnsi="Times New Roman"/>
          <w:position w:val="-3"/>
          <w:sz w:val="16"/>
        </w:rPr>
        <w:t>0</w:t>
      </w:r>
      <w:r>
        <w:rPr/>
        <w:t>) —this was estimated using </w:t>
      </w:r>
      <w:r>
        <w:rPr>
          <w:rFonts w:ascii="Arial" w:hAnsi="Arial"/>
          <w:i/>
        </w:rPr>
        <w:t>LILAC</w:t>
      </w:r>
      <w:r>
        <w:rPr/>
        <w:t>. Out of this, 550 J was transformed into internal energy of the compressed hot spot (IE</w:t>
      </w:r>
      <w:r>
        <w:rPr>
          <w:rFonts w:ascii="Times New Roman" w:hAnsi="Times New Roman"/>
          <w:position w:val="-3"/>
          <w:sz w:val="16"/>
        </w:rPr>
        <w:t>h</w:t>
      </w:r>
      <w:r>
        <w:rPr/>
        <w:t>) at bang time (</w:t>
      </w:r>
      <w:r>
        <w:rPr>
          <w:rFonts w:ascii="Arial" w:hAnsi="Arial"/>
          <w:i/>
        </w:rPr>
        <w:t>t</w:t>
      </w:r>
      <w:r>
        <w:rPr>
          <w:rFonts w:ascii="Times New Roman" w:hAnsi="Times New Roman"/>
          <w:position w:val="-3"/>
          <w:sz w:val="16"/>
        </w:rPr>
        <w:t>b</w:t>
      </w:r>
      <w:r>
        <w:rPr/>
        <w:t>) for the symmetric or 1-D case —a compression efficiency of 0.5.       The</w:t>
      </w:r>
    </w:p>
    <w:p>
      <w:pPr>
        <w:pStyle w:val="BodyText"/>
        <w:spacing w:before="164"/>
        <w:ind w:right="227"/>
        <w:jc w:val="center"/>
      </w:pPr>
      <w:r>
        <w:rPr>
          <w:w w:val="92"/>
        </w:rPr>
        <w:t>5</w:t>
      </w:r>
    </w:p>
    <w:p>
      <w:pPr>
        <w:spacing w:after="0"/>
        <w:jc w:val="center"/>
        <w:sectPr>
          <w:footerReference w:type="default" r:id="rId21"/>
          <w:pgSz w:w="12240" w:h="15840"/>
          <w:pgMar w:footer="0" w:header="0" w:top="1440" w:bottom="280" w:left="1320" w:right="1360"/>
        </w:sectPr>
      </w:pPr>
    </w:p>
    <w:p>
      <w:pPr>
        <w:pStyle w:val="BodyText"/>
        <w:spacing w:line="355" w:lineRule="auto" w:before="39"/>
        <w:ind w:left="119" w:right="112"/>
        <w:jc w:val="both"/>
      </w:pPr>
      <w:r>
        <w:rPr/>
        <w:t>hydro-parameters</w:t>
      </w:r>
      <w:r>
        <w:rPr>
          <w:spacing w:val="-19"/>
        </w:rPr>
        <w:t> </w:t>
      </w:r>
      <w:r>
        <w:rPr/>
        <w:t>for</w:t>
      </w:r>
      <w:r>
        <w:rPr>
          <w:spacing w:val="-19"/>
        </w:rPr>
        <w:t> </w:t>
      </w:r>
      <w:r>
        <w:rPr/>
        <w:t>the</w:t>
      </w:r>
      <w:r>
        <w:rPr>
          <w:spacing w:val="-19"/>
        </w:rPr>
        <w:t> </w:t>
      </w:r>
      <w:r>
        <w:rPr/>
        <w:t>symmetric</w:t>
      </w:r>
      <w:r>
        <w:rPr>
          <w:spacing w:val="-19"/>
        </w:rPr>
        <w:t> </w:t>
      </w:r>
      <w:r>
        <w:rPr/>
        <w:t>implosion</w:t>
      </w:r>
      <w:r>
        <w:rPr>
          <w:spacing w:val="-20"/>
        </w:rPr>
        <w:t> </w:t>
      </w:r>
      <w:r>
        <w:rPr/>
        <w:t>are</w:t>
      </w:r>
      <w:r>
        <w:rPr>
          <w:spacing w:val="-20"/>
        </w:rPr>
        <w:t> </w:t>
      </w:r>
      <w:r>
        <w:rPr/>
        <w:t>listed</w:t>
      </w:r>
      <w:r>
        <w:rPr>
          <w:spacing w:val="-20"/>
        </w:rPr>
        <w:t> </w:t>
      </w:r>
      <w:r>
        <w:rPr/>
        <w:t>in</w:t>
      </w:r>
      <w:r>
        <w:rPr>
          <w:spacing w:val="-19"/>
        </w:rPr>
        <w:t> </w:t>
      </w:r>
      <w:r>
        <w:rPr/>
        <w:t>the</w:t>
      </w:r>
      <w:r>
        <w:rPr>
          <w:spacing w:val="-19"/>
        </w:rPr>
        <w:t> </w:t>
      </w:r>
      <w:r>
        <w:rPr/>
        <w:t>headers</w:t>
      </w:r>
      <w:r>
        <w:rPr>
          <w:spacing w:val="-20"/>
        </w:rPr>
        <w:t> </w:t>
      </w:r>
      <w:r>
        <w:rPr/>
        <w:t>of</w:t>
      </w:r>
      <w:r>
        <w:rPr>
          <w:spacing w:val="-19"/>
        </w:rPr>
        <w:t> </w:t>
      </w:r>
      <w:r>
        <w:rPr>
          <w:spacing w:val="-4"/>
        </w:rPr>
        <w:t>Table</w:t>
      </w:r>
      <w:r>
        <w:rPr>
          <w:spacing w:val="-19"/>
        </w:rPr>
        <w:t> </w:t>
      </w:r>
      <w:hyperlink w:history="true" w:anchor="_bookmark11">
        <w:r>
          <w:rPr/>
          <w:t>I.</w:t>
        </w:r>
      </w:hyperlink>
      <w:r>
        <w:rPr>
          <w:spacing w:val="-19"/>
        </w:rPr>
        <w:t> </w:t>
      </w:r>
      <w:r>
        <w:rPr/>
        <w:t>There</w:t>
      </w:r>
      <w:r>
        <w:rPr>
          <w:spacing w:val="-19"/>
        </w:rPr>
        <w:t> </w:t>
      </w:r>
      <w:r>
        <w:rPr/>
        <w:t>is almost no kinetic energy in the hot spot (KE</w:t>
      </w:r>
      <w:r>
        <w:rPr>
          <w:rFonts w:ascii="Times New Roman"/>
          <w:position w:val="-3"/>
          <w:sz w:val="16"/>
        </w:rPr>
        <w:t>h</w:t>
      </w:r>
      <w:r>
        <w:rPr/>
        <w:t>) at </w:t>
      </w:r>
      <w:r>
        <w:rPr>
          <w:rFonts w:ascii="Arial"/>
          <w:i/>
          <w:spacing w:val="3"/>
        </w:rPr>
        <w:t>t</w:t>
      </w:r>
      <w:r>
        <w:rPr>
          <w:rFonts w:ascii="Times New Roman"/>
          <w:spacing w:val="3"/>
          <w:position w:val="-3"/>
          <w:sz w:val="16"/>
        </w:rPr>
        <w:t>b</w:t>
      </w:r>
      <w:r>
        <w:rPr>
          <w:spacing w:val="3"/>
        </w:rPr>
        <w:t>, </w:t>
      </w:r>
      <w:r>
        <w:rPr/>
        <w:t>only 3 J of KE</w:t>
      </w:r>
      <w:r>
        <w:rPr>
          <w:rFonts w:ascii="Times New Roman"/>
          <w:position w:val="-3"/>
          <w:sz w:val="16"/>
        </w:rPr>
        <w:t>h </w:t>
      </w:r>
      <w:r>
        <w:rPr/>
        <w:t>550 J of </w:t>
      </w:r>
      <w:r>
        <w:rPr>
          <w:spacing w:val="2"/>
        </w:rPr>
        <w:t>IE</w:t>
      </w:r>
      <w:r>
        <w:rPr>
          <w:rFonts w:ascii="Times New Roman"/>
          <w:spacing w:val="2"/>
          <w:position w:val="-3"/>
          <w:sz w:val="16"/>
        </w:rPr>
        <w:t>h</w:t>
      </w:r>
      <w:r>
        <w:rPr>
          <w:spacing w:val="2"/>
        </w:rPr>
        <w:t>. </w:t>
      </w:r>
      <w:r>
        <w:rPr/>
        <w:t>As a result,</w:t>
      </w:r>
      <w:r>
        <w:rPr>
          <w:spacing w:val="-21"/>
        </w:rPr>
        <w:t> </w:t>
      </w:r>
      <w:r>
        <w:rPr/>
        <w:t>the</w:t>
      </w:r>
      <w:r>
        <w:rPr>
          <w:spacing w:val="-22"/>
        </w:rPr>
        <w:t> </w:t>
      </w:r>
      <w:r>
        <w:rPr/>
        <w:t>hot</w:t>
      </w:r>
      <w:r>
        <w:rPr>
          <w:spacing w:val="-22"/>
        </w:rPr>
        <w:t> </w:t>
      </w:r>
      <w:r>
        <w:rPr/>
        <w:t>spot</w:t>
      </w:r>
      <w:r>
        <w:rPr>
          <w:spacing w:val="-22"/>
        </w:rPr>
        <w:t> </w:t>
      </w:r>
      <w:r>
        <w:rPr/>
        <w:t>is</w:t>
      </w:r>
      <w:r>
        <w:rPr>
          <w:spacing w:val="-22"/>
        </w:rPr>
        <w:t> </w:t>
      </w:r>
      <w:r>
        <w:rPr/>
        <w:t>subsonic</w:t>
      </w:r>
      <w:r>
        <w:rPr>
          <w:spacing w:val="-21"/>
        </w:rPr>
        <w:t> </w:t>
      </w:r>
      <w:r>
        <w:rPr/>
        <w:t>and</w:t>
      </w:r>
      <w:r>
        <w:rPr>
          <w:spacing w:val="-22"/>
        </w:rPr>
        <w:t> </w:t>
      </w:r>
      <w:r>
        <w:rPr/>
        <w:t>isobaric.</w:t>
      </w:r>
      <w:r>
        <w:rPr>
          <w:spacing w:val="-7"/>
        </w:rPr>
        <w:t> </w:t>
      </w:r>
      <w:r>
        <w:rPr/>
        <w:t>The</w:t>
      </w:r>
      <w:r>
        <w:rPr>
          <w:spacing w:val="-22"/>
        </w:rPr>
        <w:t> </w:t>
      </w:r>
      <w:r>
        <w:rPr/>
        <w:t>neutron-averaged</w:t>
      </w:r>
      <w:r>
        <w:rPr>
          <w:spacing w:val="-22"/>
        </w:rPr>
        <w:t> </w:t>
      </w:r>
      <w:r>
        <w:rPr/>
        <w:t>pressure</w:t>
      </w:r>
      <w:r>
        <w:rPr>
          <w:spacing w:val="-22"/>
        </w:rPr>
        <w:t> </w:t>
      </w:r>
      <w:r>
        <w:rPr/>
        <w:t>of</w:t>
      </w:r>
      <w:r>
        <w:rPr>
          <w:spacing w:val="-22"/>
        </w:rPr>
        <w:t> </w:t>
      </w:r>
      <w:r>
        <w:rPr/>
        <w:t>the</w:t>
      </w:r>
      <w:r>
        <w:rPr>
          <w:spacing w:val="-22"/>
        </w:rPr>
        <w:t> </w:t>
      </w:r>
      <w:r>
        <w:rPr/>
        <w:t>hot</w:t>
      </w:r>
      <w:r>
        <w:rPr>
          <w:spacing w:val="-22"/>
        </w:rPr>
        <w:t> </w:t>
      </w:r>
      <w:r>
        <w:rPr/>
        <w:t>spot</w:t>
      </w:r>
    </w:p>
    <w:p>
      <w:pPr>
        <w:pStyle w:val="BodyText"/>
        <w:spacing w:line="340" w:lineRule="exact"/>
        <w:ind w:left="119"/>
        <w:jc w:val="both"/>
      </w:pPr>
      <w:r>
        <w:rPr/>
        <w:t>is</w:t>
      </w:r>
      <w:r>
        <w:rPr>
          <w:spacing w:val="-19"/>
        </w:rPr>
        <w:t> </w:t>
      </w:r>
      <w:r>
        <w:rPr/>
        <w:t>97</w:t>
      </w:r>
      <w:r>
        <w:rPr>
          <w:spacing w:val="-19"/>
        </w:rPr>
        <w:t> </w:t>
      </w:r>
      <w:r>
        <w:rPr/>
        <w:t>Gbar,</w:t>
      </w:r>
      <w:r>
        <w:rPr>
          <w:spacing w:val="-18"/>
        </w:rPr>
        <w:t> </w:t>
      </w:r>
      <w:r>
        <w:rPr/>
        <w:t>which</w:t>
      </w:r>
      <w:r>
        <w:rPr>
          <w:spacing w:val="-19"/>
        </w:rPr>
        <w:t> </w:t>
      </w:r>
      <w:r>
        <w:rPr/>
        <w:t>is</w:t>
      </w:r>
      <w:r>
        <w:rPr>
          <w:spacing w:val="-19"/>
        </w:rPr>
        <w:t> </w:t>
      </w:r>
      <w:r>
        <w:rPr/>
        <w:t>close</w:t>
      </w:r>
      <w:r>
        <w:rPr>
          <w:spacing w:val="-19"/>
        </w:rPr>
        <w:t> </w:t>
      </w:r>
      <w:r>
        <w:rPr/>
        <w:t>to</w:t>
      </w:r>
      <w:r>
        <w:rPr>
          <w:spacing w:val="-19"/>
        </w:rPr>
        <w:t> </w:t>
      </w:r>
      <w:r>
        <w:rPr>
          <w:rFonts w:ascii="Meiryo" w:hAnsi="Meiryo"/>
          <w:i/>
        </w:rPr>
        <w:t>≈</w:t>
      </w:r>
      <w:r>
        <w:rPr>
          <w:rFonts w:ascii="Meiryo" w:hAnsi="Meiryo"/>
          <w:i/>
          <w:spacing w:val="-42"/>
        </w:rPr>
        <w:t> </w:t>
      </w:r>
      <w:r>
        <w:rPr/>
        <w:t>120</w:t>
      </w:r>
      <w:r>
        <w:rPr>
          <w:spacing w:val="-19"/>
        </w:rPr>
        <w:t> </w:t>
      </w:r>
      <w:r>
        <w:rPr/>
        <w:t>Gbar</w:t>
      </w:r>
      <w:r>
        <w:rPr>
          <w:spacing w:val="-19"/>
        </w:rPr>
        <w:t> </w:t>
      </w:r>
      <w:r>
        <w:rPr/>
        <w:t>required</w:t>
      </w:r>
      <w:r>
        <w:rPr>
          <w:spacing w:val="-19"/>
        </w:rPr>
        <w:t> </w:t>
      </w:r>
      <w:r>
        <w:rPr/>
        <w:t>for</w:t>
      </w:r>
      <w:r>
        <w:rPr>
          <w:spacing w:val="-19"/>
        </w:rPr>
        <w:t> </w:t>
      </w:r>
      <w:r>
        <w:rPr/>
        <w:t>hydro-equivalent</w:t>
      </w:r>
      <w:r>
        <w:rPr>
          <w:spacing w:val="-19"/>
        </w:rPr>
        <w:t> </w:t>
      </w:r>
      <w:r>
        <w:rPr/>
        <w:t>ignition</w:t>
      </w:r>
      <w:hyperlink w:history="true" w:anchor="_bookmark69">
        <w:r>
          <w:rPr>
            <w:rFonts w:ascii="Times New Roman" w:hAnsi="Times New Roman"/>
            <w:position w:val="9"/>
            <w:sz w:val="16"/>
          </w:rPr>
          <w:t>27,29</w:t>
        </w:r>
      </w:hyperlink>
      <w:r>
        <w:rPr/>
        <w:t>,</w:t>
      </w:r>
      <w:r>
        <w:rPr>
          <w:spacing w:val="-18"/>
        </w:rPr>
        <w:t> </w:t>
      </w:r>
      <w:r>
        <w:rPr/>
        <w:t>and</w:t>
      </w:r>
      <w:r>
        <w:rPr>
          <w:spacing w:val="-19"/>
        </w:rPr>
        <w:t> </w:t>
      </w:r>
      <w:r>
        <w:rPr/>
        <w:t>the</w:t>
      </w:r>
    </w:p>
    <w:p>
      <w:pPr>
        <w:pStyle w:val="BodyText"/>
        <w:spacing w:before="92"/>
        <w:ind w:left="119"/>
        <w:jc w:val="both"/>
      </w:pPr>
      <w:r>
        <w:rPr>
          <w:w w:val="95"/>
        </w:rPr>
        <w:t>neutron-average temperature is 3.81  keV.</w:t>
      </w:r>
    </w:p>
    <w:p>
      <w:pPr>
        <w:pStyle w:val="BodyText"/>
        <w:spacing w:line="418" w:lineRule="exact" w:before="35"/>
        <w:ind w:left="119" w:right="112" w:firstLine="298"/>
        <w:jc w:val="both"/>
      </w:pPr>
      <w:r>
        <w:rPr/>
        <w:t>Single-mode velocity perturbation ∆</w:t>
      </w:r>
      <w:r>
        <w:rPr>
          <w:rFonts w:ascii="Arial" w:hAnsi="Arial"/>
          <w:i/>
        </w:rPr>
        <w:t>V </w:t>
      </w:r>
      <w:r>
        <w:rPr/>
        <w:t>as a fraction of the implosion velocity </w:t>
      </w:r>
      <w:r>
        <w:rPr>
          <w:rFonts w:ascii="Arial" w:hAnsi="Arial"/>
          <w:i/>
        </w:rPr>
        <w:t>V</w:t>
      </w:r>
      <w:r>
        <w:rPr>
          <w:rFonts w:ascii="Times New Roman" w:hAnsi="Times New Roman"/>
          <w:position w:val="-3"/>
          <w:sz w:val="16"/>
        </w:rPr>
        <w:t>imp </w:t>
      </w:r>
      <w:r>
        <w:rPr>
          <w:spacing w:val="-3"/>
        </w:rPr>
        <w:t>was </w:t>
      </w:r>
      <w:r>
        <w:rPr/>
        <w:t>used to seed the </w:t>
      </w:r>
      <w:r>
        <w:rPr>
          <w:spacing w:val="-4"/>
        </w:rPr>
        <w:t>dp-RTI </w:t>
      </w:r>
      <w:r>
        <w:rPr/>
        <w:t>and degrade the neutron-yield compared to the symmetric case, the</w:t>
      </w:r>
      <w:r>
        <w:rPr>
          <w:spacing w:val="-8"/>
        </w:rPr>
        <w:t> </w:t>
      </w:r>
      <w:r>
        <w:rPr/>
        <w:t>results</w:t>
      </w:r>
      <w:r>
        <w:rPr>
          <w:spacing w:val="-8"/>
        </w:rPr>
        <w:t> </w:t>
      </w:r>
      <w:r>
        <w:rPr/>
        <w:t>of</w:t>
      </w:r>
      <w:r>
        <w:rPr>
          <w:spacing w:val="-8"/>
        </w:rPr>
        <w:t> </w:t>
      </w:r>
      <w:r>
        <w:rPr/>
        <w:t>which</w:t>
      </w:r>
      <w:r>
        <w:rPr>
          <w:spacing w:val="-8"/>
        </w:rPr>
        <w:t> </w:t>
      </w:r>
      <w:r>
        <w:rPr/>
        <w:t>are</w:t>
      </w:r>
      <w:r>
        <w:rPr>
          <w:spacing w:val="-8"/>
        </w:rPr>
        <w:t> </w:t>
      </w:r>
      <w:r>
        <w:rPr/>
        <w:t>shown</w:t>
      </w:r>
      <w:r>
        <w:rPr>
          <w:spacing w:val="-8"/>
        </w:rPr>
        <w:t> </w:t>
      </w:r>
      <w:r>
        <w:rPr/>
        <w:t>in</w:t>
      </w:r>
      <w:r>
        <w:rPr>
          <w:spacing w:val="-8"/>
        </w:rPr>
        <w:t> </w:t>
      </w:r>
      <w:r>
        <w:rPr/>
        <w:t>Fig.</w:t>
      </w:r>
      <w:r>
        <w:rPr>
          <w:spacing w:val="11"/>
        </w:rPr>
        <w:t> </w:t>
      </w:r>
      <w:hyperlink w:history="true" w:anchor="_bookmark2">
        <w:r>
          <w:rPr/>
          <w:t>2(a).</w:t>
        </w:r>
      </w:hyperlink>
      <w:r>
        <w:rPr>
          <w:spacing w:val="10"/>
        </w:rPr>
        <w:t> </w:t>
      </w:r>
      <w:r>
        <w:rPr/>
        <w:t>The</w:t>
      </w:r>
      <w:r>
        <w:rPr>
          <w:spacing w:val="-8"/>
        </w:rPr>
        <w:t> </w:t>
      </w:r>
      <w:r>
        <w:rPr>
          <w:rFonts w:ascii="Arial" w:hAnsi="Arial"/>
          <w:i/>
        </w:rPr>
        <w:t>A</w:t>
      </w:r>
      <w:r>
        <w:rPr>
          <w:rFonts w:ascii="Arial" w:hAnsi="Arial"/>
          <w:i/>
          <w:spacing w:val="-23"/>
        </w:rPr>
        <w:t> </w:t>
      </w:r>
      <w:r>
        <w:rPr/>
        <w:t>=</w:t>
      </w:r>
      <w:r>
        <w:rPr>
          <w:spacing w:val="-14"/>
        </w:rPr>
        <w:t> </w:t>
      </w:r>
      <w:r>
        <w:rPr/>
        <w:t>2</w:t>
      </w:r>
      <w:r>
        <w:rPr>
          <w:spacing w:val="-8"/>
        </w:rPr>
        <w:t> </w:t>
      </w:r>
      <w:r>
        <w:rPr/>
        <w:t>perturbation</w:t>
      </w:r>
      <w:r>
        <w:rPr>
          <w:spacing w:val="-8"/>
        </w:rPr>
        <w:t> </w:t>
      </w:r>
      <w:r>
        <w:rPr/>
        <w:t>of</w:t>
      </w:r>
      <w:r>
        <w:rPr>
          <w:spacing w:val="-8"/>
        </w:rPr>
        <w:t> </w:t>
      </w:r>
      <w:r>
        <w:rPr/>
        <w:t>the</w:t>
      </w:r>
      <w:r>
        <w:rPr>
          <w:spacing w:val="-8"/>
        </w:rPr>
        <w:t> </w:t>
      </w:r>
      <w:r>
        <w:rPr/>
        <w:t>core</w:t>
      </w:r>
      <w:r>
        <w:rPr>
          <w:spacing w:val="-8"/>
        </w:rPr>
        <w:t> </w:t>
      </w:r>
      <w:r>
        <w:rPr>
          <w:spacing w:val="-3"/>
        </w:rPr>
        <w:t>was</w:t>
      </w:r>
      <w:r>
        <w:rPr>
          <w:spacing w:val="-8"/>
        </w:rPr>
        <w:t> </w:t>
      </w:r>
      <w:r>
        <w:rPr/>
        <w:t>used</w:t>
      </w:r>
      <w:r>
        <w:rPr>
          <w:spacing w:val="-8"/>
        </w:rPr>
        <w:t> </w:t>
      </w:r>
      <w:r>
        <w:rPr/>
        <w:t>to represent</w:t>
      </w:r>
      <w:r>
        <w:rPr>
          <w:spacing w:val="-7"/>
        </w:rPr>
        <w:t> </w:t>
      </w:r>
      <w:r>
        <w:rPr/>
        <w:t>the</w:t>
      </w:r>
      <w:r>
        <w:rPr>
          <w:spacing w:val="-7"/>
        </w:rPr>
        <w:t> </w:t>
      </w:r>
      <w:r>
        <w:rPr/>
        <w:t>low-mode</w:t>
      </w:r>
      <w:r>
        <w:rPr>
          <w:spacing w:val="-7"/>
        </w:rPr>
        <w:t> </w:t>
      </w:r>
      <w:r>
        <w:rPr/>
        <w:t>asymmetry</w:t>
      </w:r>
      <w:r>
        <w:rPr>
          <w:spacing w:val="-7"/>
        </w:rPr>
        <w:t> </w:t>
      </w:r>
      <w:r>
        <w:rPr/>
        <w:t>category</w:t>
      </w:r>
      <w:r>
        <w:rPr>
          <w:spacing w:val="-7"/>
        </w:rPr>
        <w:t> </w:t>
      </w:r>
      <w:r>
        <w:rPr/>
        <w:t>(blue),</w:t>
      </w:r>
      <w:r>
        <w:rPr>
          <w:spacing w:val="-6"/>
        </w:rPr>
        <w:t> </w:t>
      </w:r>
      <w:r>
        <w:rPr/>
        <w:t>and</w:t>
      </w:r>
      <w:r>
        <w:rPr>
          <w:spacing w:val="-7"/>
        </w:rPr>
        <w:t> </w:t>
      </w:r>
      <w:r>
        <w:rPr>
          <w:rFonts w:ascii="Arial" w:hAnsi="Arial"/>
          <w:i/>
        </w:rPr>
        <w:t>A</w:t>
      </w:r>
      <w:r>
        <w:rPr>
          <w:rFonts w:ascii="Arial" w:hAnsi="Arial"/>
          <w:i/>
          <w:spacing w:val="-19"/>
        </w:rPr>
        <w:t> </w:t>
      </w:r>
      <w:r>
        <w:rPr/>
        <w:t>=</w:t>
      </w:r>
      <w:r>
        <w:rPr>
          <w:spacing w:val="-10"/>
        </w:rPr>
        <w:t> </w:t>
      </w:r>
      <w:r>
        <w:rPr/>
        <w:t>10</w:t>
      </w:r>
      <w:r>
        <w:rPr>
          <w:spacing w:val="-7"/>
        </w:rPr>
        <w:t> </w:t>
      </w:r>
      <w:r>
        <w:rPr>
          <w:spacing w:val="-3"/>
        </w:rPr>
        <w:t>was</w:t>
      </w:r>
      <w:r>
        <w:rPr>
          <w:spacing w:val="-7"/>
        </w:rPr>
        <w:t> </w:t>
      </w:r>
      <w:r>
        <w:rPr/>
        <w:t>used</w:t>
      </w:r>
      <w:r>
        <w:rPr>
          <w:spacing w:val="-7"/>
        </w:rPr>
        <w:t> </w:t>
      </w:r>
      <w:r>
        <w:rPr/>
        <w:t>to</w:t>
      </w:r>
      <w:r>
        <w:rPr>
          <w:spacing w:val="-7"/>
        </w:rPr>
        <w:t> </w:t>
      </w:r>
      <w:r>
        <w:rPr/>
        <w:t>represent</w:t>
      </w:r>
      <w:r>
        <w:rPr>
          <w:spacing w:val="-7"/>
        </w:rPr>
        <w:t> </w:t>
      </w:r>
      <w:r>
        <w:rPr/>
        <w:t>the intermediate-wavelength</w:t>
      </w:r>
      <w:r>
        <w:rPr>
          <w:spacing w:val="-18"/>
        </w:rPr>
        <w:t> </w:t>
      </w:r>
      <w:r>
        <w:rPr/>
        <w:t>asymmetry</w:t>
      </w:r>
      <w:r>
        <w:rPr>
          <w:spacing w:val="-18"/>
        </w:rPr>
        <w:t> </w:t>
      </w:r>
      <w:r>
        <w:rPr/>
        <w:t>category</w:t>
      </w:r>
      <w:r>
        <w:rPr>
          <w:spacing w:val="-18"/>
        </w:rPr>
        <w:t> </w:t>
      </w:r>
      <w:r>
        <w:rPr/>
        <w:t>(red).</w:t>
      </w:r>
      <w:r>
        <w:rPr>
          <w:spacing w:val="-2"/>
        </w:rPr>
        <w:t> </w:t>
      </w:r>
      <w:r>
        <w:rPr>
          <w:spacing w:val="-7"/>
        </w:rPr>
        <w:t>For</w:t>
      </w:r>
      <w:r>
        <w:rPr>
          <w:spacing w:val="-18"/>
        </w:rPr>
        <w:t> </w:t>
      </w:r>
      <w:r>
        <w:rPr/>
        <w:t>simulations</w:t>
      </w:r>
      <w:r>
        <w:rPr>
          <w:spacing w:val="-18"/>
        </w:rPr>
        <w:t> </w:t>
      </w:r>
      <w:r>
        <w:rPr/>
        <w:t>with</w:t>
      </w:r>
      <w:r>
        <w:rPr>
          <w:spacing w:val="-18"/>
        </w:rPr>
        <w:t> </w:t>
      </w:r>
      <w:r>
        <w:rPr>
          <w:spacing w:val="3"/>
        </w:rPr>
        <w:t>∆</w:t>
      </w:r>
      <w:r>
        <w:rPr>
          <w:rFonts w:ascii="Arial" w:hAnsi="Arial"/>
          <w:i/>
          <w:spacing w:val="3"/>
        </w:rPr>
        <w:t>V/V</w:t>
      </w:r>
      <w:r>
        <w:rPr>
          <w:rFonts w:ascii="Times New Roman" w:hAnsi="Times New Roman"/>
          <w:spacing w:val="3"/>
          <w:position w:val="-3"/>
          <w:sz w:val="16"/>
        </w:rPr>
        <w:t>imp</w:t>
      </w:r>
      <w:r>
        <w:rPr>
          <w:rFonts w:ascii="Times New Roman" w:hAnsi="Times New Roman"/>
          <w:spacing w:val="2"/>
          <w:position w:val="-3"/>
          <w:sz w:val="16"/>
        </w:rPr>
        <w:t> </w:t>
      </w:r>
      <w:r>
        <w:rPr>
          <w:rFonts w:ascii="Arial" w:hAnsi="Arial"/>
          <w:i/>
        </w:rPr>
        <w:t>&lt;</w:t>
      </w:r>
      <w:r>
        <w:rPr>
          <w:rFonts w:ascii="Arial" w:hAnsi="Arial"/>
          <w:i/>
          <w:spacing w:val="-31"/>
        </w:rPr>
        <w:t> </w:t>
      </w:r>
      <w:r>
        <w:rPr/>
        <w:t>2</w:t>
      </w:r>
      <w:r>
        <w:rPr>
          <w:rFonts w:ascii="Arial" w:hAnsi="Arial"/>
          <w:i/>
        </w:rPr>
        <w:t>.</w:t>
      </w:r>
      <w:r>
        <w:rPr/>
        <w:t>5%, the</w:t>
      </w:r>
      <w:r>
        <w:rPr>
          <w:spacing w:val="-5"/>
        </w:rPr>
        <w:t> </w:t>
      </w:r>
      <w:r>
        <w:rPr>
          <w:spacing w:val="-4"/>
        </w:rPr>
        <w:t>dp-RTI</w:t>
      </w:r>
      <w:r>
        <w:rPr>
          <w:spacing w:val="-5"/>
        </w:rPr>
        <w:t> </w:t>
      </w:r>
      <w:r>
        <w:rPr/>
        <w:t>is</w:t>
      </w:r>
      <w:r>
        <w:rPr>
          <w:spacing w:val="-5"/>
        </w:rPr>
        <w:t> </w:t>
      </w:r>
      <w:r>
        <w:rPr/>
        <w:t>within</w:t>
      </w:r>
      <w:r>
        <w:rPr>
          <w:spacing w:val="-5"/>
        </w:rPr>
        <w:t> </w:t>
      </w:r>
      <w:r>
        <w:rPr/>
        <w:t>the</w:t>
      </w:r>
      <w:r>
        <w:rPr>
          <w:spacing w:val="-5"/>
        </w:rPr>
        <w:t> </w:t>
      </w:r>
      <w:r>
        <w:rPr/>
        <w:t>linear</w:t>
      </w:r>
      <w:r>
        <w:rPr>
          <w:spacing w:val="-6"/>
        </w:rPr>
        <w:t> </w:t>
      </w:r>
      <w:r>
        <w:rPr/>
        <w:t>regime,</w:t>
      </w:r>
      <w:r>
        <w:rPr>
          <w:spacing w:val="-4"/>
        </w:rPr>
        <w:t> </w:t>
      </w:r>
      <w:r>
        <w:rPr/>
        <w:t>and</w:t>
      </w:r>
      <w:r>
        <w:rPr>
          <w:spacing w:val="-5"/>
        </w:rPr>
        <w:t> </w:t>
      </w:r>
      <w:r>
        <w:rPr/>
        <w:t>with</w:t>
      </w:r>
      <w:r>
        <w:rPr>
          <w:spacing w:val="-5"/>
        </w:rPr>
        <w:t> </w:t>
      </w:r>
      <w:r>
        <w:rPr/>
        <w:t>increasing</w:t>
      </w:r>
      <w:r>
        <w:rPr>
          <w:spacing w:val="-6"/>
        </w:rPr>
        <w:t> </w:t>
      </w:r>
      <w:r>
        <w:rPr/>
        <w:t>levels</w:t>
      </w:r>
      <w:r>
        <w:rPr>
          <w:spacing w:val="-5"/>
        </w:rPr>
        <w:t> </w:t>
      </w:r>
      <w:r>
        <w:rPr/>
        <w:t>of</w:t>
      </w:r>
      <w:r>
        <w:rPr>
          <w:spacing w:val="-5"/>
        </w:rPr>
        <w:t> </w:t>
      </w:r>
      <w:r>
        <w:rPr/>
        <w:t>velocity</w:t>
      </w:r>
      <w:r>
        <w:rPr>
          <w:spacing w:val="-5"/>
        </w:rPr>
        <w:t> </w:t>
      </w:r>
      <w:r>
        <w:rPr/>
        <w:t>perturbation </w:t>
      </w:r>
      <w:r>
        <w:rPr>
          <w:w w:val="95"/>
        </w:rPr>
        <w:t>it becomes nonlinear and saturates. </w:t>
      </w:r>
      <w:r>
        <w:rPr>
          <w:spacing w:val="-7"/>
          <w:w w:val="95"/>
        </w:rPr>
        <w:t>For </w:t>
      </w:r>
      <w:r>
        <w:rPr>
          <w:w w:val="95"/>
        </w:rPr>
        <w:t>intermediate modes the very nonlinear single-mode </w:t>
      </w:r>
      <w:r>
        <w:rPr>
          <w:spacing w:val="-7"/>
        </w:rPr>
        <w:t>RTI </w:t>
      </w:r>
      <w:r>
        <w:rPr/>
        <w:t>spike heads coalesce to serve as a secondary piston and confine a smaller volume. </w:t>
      </w:r>
      <w:r>
        <w:rPr>
          <w:spacing w:val="-3"/>
        </w:rPr>
        <w:t>However,</w:t>
      </w:r>
      <w:r>
        <w:rPr>
          <w:spacing w:val="-6"/>
        </w:rPr>
        <w:t> </w:t>
      </w:r>
      <w:r>
        <w:rPr/>
        <w:t>this</w:t>
      </w:r>
      <w:r>
        <w:rPr>
          <w:spacing w:val="-9"/>
        </w:rPr>
        <w:t> </w:t>
      </w:r>
      <w:r>
        <w:rPr/>
        <w:t>is</w:t>
      </w:r>
      <w:r>
        <w:rPr>
          <w:spacing w:val="-9"/>
        </w:rPr>
        <w:t> </w:t>
      </w:r>
      <w:r>
        <w:rPr/>
        <w:t>the</w:t>
      </w:r>
      <w:r>
        <w:rPr>
          <w:spacing w:val="-9"/>
        </w:rPr>
        <w:t> </w:t>
      </w:r>
      <w:r>
        <w:rPr/>
        <w:t>outcome</w:t>
      </w:r>
      <w:r>
        <w:rPr>
          <w:spacing w:val="-9"/>
        </w:rPr>
        <w:t> </w:t>
      </w:r>
      <w:r>
        <w:rPr/>
        <w:t>of</w:t>
      </w:r>
      <w:r>
        <w:rPr>
          <w:spacing w:val="-9"/>
        </w:rPr>
        <w:t> </w:t>
      </w:r>
      <w:r>
        <w:rPr/>
        <w:t>perfectly</w:t>
      </w:r>
      <w:r>
        <w:rPr>
          <w:spacing w:val="-8"/>
        </w:rPr>
        <w:t> </w:t>
      </w:r>
      <w:r>
        <w:rPr/>
        <w:t>symmetric</w:t>
      </w:r>
      <w:r>
        <w:rPr>
          <w:spacing w:val="-8"/>
        </w:rPr>
        <w:t> </w:t>
      </w:r>
      <w:r>
        <w:rPr/>
        <w:t>single</w:t>
      </w:r>
      <w:r>
        <w:rPr>
          <w:spacing w:val="-8"/>
        </w:rPr>
        <w:t> </w:t>
      </w:r>
      <w:r>
        <w:rPr/>
        <w:t>mode</w:t>
      </w:r>
      <w:r>
        <w:rPr>
          <w:spacing w:val="-9"/>
        </w:rPr>
        <w:t> </w:t>
      </w:r>
      <w:r>
        <w:rPr/>
        <w:t>spikes</w:t>
      </w:r>
      <w:r>
        <w:rPr>
          <w:spacing w:val="-9"/>
        </w:rPr>
        <w:t> </w:t>
      </w:r>
      <w:r>
        <w:rPr/>
        <w:t>converging</w:t>
      </w:r>
      <w:r>
        <w:rPr>
          <w:spacing w:val="-8"/>
        </w:rPr>
        <w:t> </w:t>
      </w:r>
      <w:r>
        <w:rPr/>
        <w:t>to</w:t>
      </w:r>
      <w:r>
        <w:rPr>
          <w:spacing w:val="-9"/>
        </w:rPr>
        <w:t> </w:t>
      </w:r>
      <w:r>
        <w:rPr/>
        <w:t>the center, a very unlikely </w:t>
      </w:r>
      <w:r>
        <w:rPr>
          <w:spacing w:val="-3"/>
        </w:rPr>
        <w:t>event </w:t>
      </w:r>
      <w:r>
        <w:rPr/>
        <w:t>in </w:t>
      </w:r>
      <w:r>
        <w:rPr>
          <w:spacing w:val="-4"/>
        </w:rPr>
        <w:t>reality. </w:t>
      </w:r>
      <w:r>
        <w:rPr/>
        <w:t>Therefore, this effect has been removed from the simulations </w:t>
      </w:r>
      <w:r>
        <w:rPr>
          <w:spacing w:val="-4"/>
        </w:rPr>
        <w:t>by </w:t>
      </w:r>
      <w:r>
        <w:rPr/>
        <w:t>introducing sideband modes </w:t>
      </w:r>
      <w:r>
        <w:rPr>
          <w:rFonts w:ascii="Arial" w:hAnsi="Arial"/>
          <w:i/>
        </w:rPr>
        <w:t>A </w:t>
      </w:r>
      <w:r>
        <w:rPr/>
        <w:t>= 8 and 12 along with the dominant</w:t>
      </w:r>
      <w:r>
        <w:rPr>
          <w:spacing w:val="-36"/>
        </w:rPr>
        <w:t> </w:t>
      </w:r>
      <w:r>
        <w:rPr/>
        <w:t>single mode</w:t>
      </w:r>
      <w:r>
        <w:rPr>
          <w:spacing w:val="-19"/>
        </w:rPr>
        <w:t> </w:t>
      </w:r>
      <w:r>
        <w:rPr>
          <w:rFonts w:ascii="Arial" w:hAnsi="Arial"/>
          <w:i/>
        </w:rPr>
        <w:t>A</w:t>
      </w:r>
      <w:r>
        <w:rPr>
          <w:rFonts w:ascii="Arial" w:hAnsi="Arial"/>
          <w:i/>
          <w:spacing w:val="-22"/>
        </w:rPr>
        <w:t> </w:t>
      </w:r>
      <w:r>
        <w:rPr/>
        <w:t>=</w:t>
      </w:r>
      <w:r>
        <w:rPr>
          <w:spacing w:val="-13"/>
        </w:rPr>
        <w:t> </w:t>
      </w:r>
      <w:r>
        <w:rPr/>
        <w:t>10,</w:t>
      </w:r>
      <w:r>
        <w:rPr>
          <w:spacing w:val="-16"/>
        </w:rPr>
        <w:t> </w:t>
      </w:r>
      <w:r>
        <w:rPr/>
        <w:t>at</w:t>
      </w:r>
      <w:r>
        <w:rPr>
          <w:spacing w:val="-19"/>
        </w:rPr>
        <w:t> </w:t>
      </w:r>
      <w:r>
        <w:rPr/>
        <w:t>a</w:t>
      </w:r>
      <w:r>
        <w:rPr>
          <w:spacing w:val="-19"/>
        </w:rPr>
        <w:t> </w:t>
      </w:r>
      <w:r>
        <w:rPr>
          <w:spacing w:val="-3"/>
        </w:rPr>
        <w:t>lower</w:t>
      </w:r>
      <w:r>
        <w:rPr>
          <w:spacing w:val="-19"/>
        </w:rPr>
        <w:t> </w:t>
      </w:r>
      <w:r>
        <w:rPr/>
        <w:t>initial</w:t>
      </w:r>
      <w:r>
        <w:rPr>
          <w:spacing w:val="-19"/>
        </w:rPr>
        <w:t> </w:t>
      </w:r>
      <w:r>
        <w:rPr/>
        <w:t>perturbation</w:t>
      </w:r>
      <w:r>
        <w:rPr>
          <w:spacing w:val="-19"/>
        </w:rPr>
        <w:t> </w:t>
      </w:r>
      <w:r>
        <w:rPr/>
        <w:t>level</w:t>
      </w:r>
      <w:r>
        <w:rPr>
          <w:spacing w:val="-19"/>
        </w:rPr>
        <w:t> </w:t>
      </w:r>
      <w:r>
        <w:rPr/>
        <w:t>(20%</w:t>
      </w:r>
      <w:r>
        <w:rPr>
          <w:spacing w:val="-19"/>
        </w:rPr>
        <w:t> </w:t>
      </w:r>
      <w:r>
        <w:rPr/>
        <w:t>of</w:t>
      </w:r>
      <w:r>
        <w:rPr>
          <w:spacing w:val="-19"/>
        </w:rPr>
        <w:t> </w:t>
      </w:r>
      <w:r>
        <w:rPr/>
        <w:t>the</w:t>
      </w:r>
      <w:r>
        <w:rPr>
          <w:spacing w:val="-19"/>
        </w:rPr>
        <w:t> </w:t>
      </w:r>
      <w:r>
        <w:rPr>
          <w:spacing w:val="3"/>
        </w:rPr>
        <w:t>∆</w:t>
      </w:r>
      <w:r>
        <w:rPr>
          <w:rFonts w:ascii="Arial" w:hAnsi="Arial"/>
          <w:i/>
          <w:spacing w:val="3"/>
        </w:rPr>
        <w:t>V/V</w:t>
      </w:r>
      <w:r>
        <w:rPr>
          <w:rFonts w:ascii="Times New Roman" w:hAnsi="Times New Roman"/>
          <w:spacing w:val="3"/>
          <w:position w:val="-3"/>
          <w:sz w:val="16"/>
        </w:rPr>
        <w:t>imp</w:t>
      </w:r>
      <w:r>
        <w:rPr>
          <w:rFonts w:ascii="Times New Roman" w:hAnsi="Times New Roman"/>
          <w:spacing w:val="6"/>
          <w:position w:val="-3"/>
          <w:sz w:val="16"/>
        </w:rPr>
        <w:t> </w:t>
      </w:r>
      <w:r>
        <w:rPr/>
        <w:t>used</w:t>
      </w:r>
      <w:r>
        <w:rPr>
          <w:spacing w:val="-19"/>
        </w:rPr>
        <w:t> </w:t>
      </w:r>
      <w:r>
        <w:rPr/>
        <w:t>for</w:t>
      </w:r>
      <w:r>
        <w:rPr>
          <w:spacing w:val="-19"/>
        </w:rPr>
        <w:t> </w:t>
      </w:r>
      <w:r>
        <w:rPr>
          <w:rFonts w:ascii="Arial" w:hAnsi="Arial"/>
          <w:i/>
        </w:rPr>
        <w:t>A</w:t>
      </w:r>
      <w:r>
        <w:rPr>
          <w:rFonts w:ascii="Arial" w:hAnsi="Arial"/>
          <w:i/>
          <w:spacing w:val="-22"/>
        </w:rPr>
        <w:t> </w:t>
      </w:r>
      <w:r>
        <w:rPr/>
        <w:t>=</w:t>
      </w:r>
      <w:r>
        <w:rPr>
          <w:spacing w:val="-13"/>
        </w:rPr>
        <w:t> </w:t>
      </w:r>
      <w:r>
        <w:rPr/>
        <w:t>10).</w:t>
      </w:r>
      <w:r>
        <w:rPr>
          <w:spacing w:val="8"/>
        </w:rPr>
        <w:t> </w:t>
      </w:r>
      <w:r>
        <w:rPr/>
        <w:t>This </w:t>
      </w:r>
      <w:r>
        <w:rPr>
          <w:w w:val="95"/>
        </w:rPr>
        <w:t>sideband-modified</w:t>
      </w:r>
      <w:r>
        <w:rPr>
          <w:spacing w:val="-13"/>
          <w:w w:val="95"/>
        </w:rPr>
        <w:t> </w:t>
      </w:r>
      <w:r>
        <w:rPr>
          <w:w w:val="95"/>
        </w:rPr>
        <w:t>intermediate</w:t>
      </w:r>
      <w:r>
        <w:rPr>
          <w:spacing w:val="-13"/>
          <w:w w:val="95"/>
        </w:rPr>
        <w:t> </w:t>
      </w:r>
      <w:r>
        <w:rPr>
          <w:w w:val="95"/>
        </w:rPr>
        <w:t>mode</w:t>
      </w:r>
      <w:r>
        <w:rPr>
          <w:spacing w:val="-12"/>
          <w:w w:val="95"/>
        </w:rPr>
        <w:t> </w:t>
      </w:r>
      <w:r>
        <w:rPr>
          <w:w w:val="95"/>
        </w:rPr>
        <w:t>is</w:t>
      </w:r>
      <w:r>
        <w:rPr>
          <w:spacing w:val="-12"/>
          <w:w w:val="95"/>
        </w:rPr>
        <w:t> </w:t>
      </w:r>
      <w:r>
        <w:rPr>
          <w:w w:val="95"/>
        </w:rPr>
        <w:t>denoted</w:t>
      </w:r>
      <w:r>
        <w:rPr>
          <w:spacing w:val="-13"/>
          <w:w w:val="95"/>
        </w:rPr>
        <w:t> </w:t>
      </w:r>
      <w:r>
        <w:rPr>
          <w:w w:val="95"/>
        </w:rPr>
        <w:t>as</w:t>
      </w:r>
      <w:r>
        <w:rPr>
          <w:spacing w:val="-12"/>
          <w:w w:val="95"/>
        </w:rPr>
        <w:t> </w:t>
      </w:r>
      <w:r>
        <w:rPr>
          <w:rFonts w:ascii="Arial" w:hAnsi="Arial"/>
          <w:i/>
          <w:w w:val="95"/>
        </w:rPr>
        <w:t>A</w:t>
      </w:r>
      <w:r>
        <w:rPr>
          <w:rFonts w:ascii="Arial" w:hAnsi="Arial"/>
          <w:i/>
          <w:spacing w:val="-13"/>
          <w:w w:val="95"/>
        </w:rPr>
        <w:t> </w:t>
      </w:r>
      <w:r>
        <w:rPr>
          <w:w w:val="95"/>
        </w:rPr>
        <w:t>=</w:t>
      </w:r>
      <w:r>
        <w:rPr>
          <w:spacing w:val="-5"/>
          <w:w w:val="95"/>
        </w:rPr>
        <w:t> </w:t>
      </w:r>
      <w:r>
        <w:rPr>
          <w:spacing w:val="2"/>
          <w:w w:val="95"/>
        </w:rPr>
        <w:t>10</w:t>
      </w:r>
      <w:r>
        <w:rPr>
          <w:rFonts w:ascii="Meiryo" w:hAnsi="Meiryo"/>
          <w:i/>
          <w:spacing w:val="2"/>
          <w:w w:val="95"/>
          <w:position w:val="9"/>
          <w:sz w:val="16"/>
        </w:rPr>
        <w:t>∗</w:t>
      </w:r>
      <w:r>
        <w:rPr>
          <w:spacing w:val="2"/>
          <w:w w:val="95"/>
        </w:rPr>
        <w:t>.</w:t>
      </w:r>
      <w:r>
        <w:rPr>
          <w:spacing w:val="19"/>
          <w:w w:val="95"/>
        </w:rPr>
        <w:t> </w:t>
      </w:r>
      <w:r>
        <w:rPr>
          <w:w w:val="95"/>
        </w:rPr>
        <w:t>The</w:t>
      </w:r>
      <w:r>
        <w:rPr>
          <w:spacing w:val="-12"/>
          <w:w w:val="95"/>
        </w:rPr>
        <w:t> </w:t>
      </w:r>
      <w:r>
        <w:rPr>
          <w:w w:val="95"/>
        </w:rPr>
        <w:t>degradation</w:t>
      </w:r>
      <w:r>
        <w:rPr>
          <w:spacing w:val="-13"/>
          <w:w w:val="95"/>
        </w:rPr>
        <w:t> </w:t>
      </w:r>
      <w:r>
        <w:rPr>
          <w:w w:val="95"/>
        </w:rPr>
        <w:t>in</w:t>
      </w:r>
      <w:r>
        <w:rPr>
          <w:spacing w:val="-12"/>
          <w:w w:val="95"/>
        </w:rPr>
        <w:t> </w:t>
      </w:r>
      <w:r>
        <w:rPr>
          <w:w w:val="95"/>
        </w:rPr>
        <w:t>compression </w:t>
      </w:r>
      <w:r>
        <w:rPr>
          <w:w w:val="92"/>
        </w:rPr>
        <w:t>efficiency</w:t>
      </w:r>
      <w:r>
        <w:rPr>
          <w:spacing w:val="20"/>
        </w:rPr>
        <w:t> </w:t>
      </w:r>
      <w:r>
        <w:rPr>
          <w:w w:val="97"/>
        </w:rPr>
        <w:t>IE</w:t>
      </w:r>
      <w:r>
        <w:rPr>
          <w:rFonts w:ascii="Times New Roman" w:hAnsi="Times New Roman"/>
          <w:spacing w:val="10"/>
          <w:w w:val="117"/>
          <w:position w:val="-3"/>
          <w:sz w:val="16"/>
        </w:rPr>
        <w:t>h</w:t>
      </w:r>
      <w:r>
        <w:rPr>
          <w:w w:val="100"/>
        </w:rPr>
        <w:t>(</w:t>
      </w:r>
      <w:r>
        <w:rPr>
          <w:rFonts w:ascii="Arial" w:hAnsi="Arial"/>
          <w:i/>
          <w:w w:val="126"/>
        </w:rPr>
        <w:t>t</w:t>
      </w:r>
      <w:r>
        <w:rPr>
          <w:rFonts w:ascii="Times New Roman" w:hAnsi="Times New Roman"/>
          <w:spacing w:val="10"/>
          <w:w w:val="117"/>
          <w:position w:val="-3"/>
          <w:sz w:val="16"/>
        </w:rPr>
        <w:t>b</w:t>
      </w:r>
      <w:r>
        <w:rPr>
          <w:w w:val="100"/>
        </w:rPr>
        <w:t>)</w:t>
      </w:r>
      <w:r>
        <w:rPr>
          <w:rFonts w:ascii="Arial" w:hAnsi="Arial"/>
          <w:i/>
          <w:w w:val="175"/>
        </w:rPr>
        <w:t>/</w:t>
      </w:r>
      <w:r>
        <w:rPr>
          <w:w w:val="105"/>
        </w:rPr>
        <w:t>KE</w:t>
      </w:r>
      <w:r>
        <w:rPr>
          <w:rFonts w:ascii="Times New Roman" w:hAnsi="Times New Roman"/>
          <w:w w:val="113"/>
          <w:position w:val="-3"/>
          <w:sz w:val="16"/>
        </w:rPr>
        <w:t>s</w:t>
      </w:r>
      <w:r>
        <w:rPr>
          <w:rFonts w:ascii="Times New Roman" w:hAnsi="Times New Roman"/>
          <w:spacing w:val="10"/>
          <w:w w:val="113"/>
          <w:position w:val="-3"/>
          <w:sz w:val="16"/>
        </w:rPr>
        <w:t>h</w:t>
      </w:r>
      <w:r>
        <w:rPr>
          <w:w w:val="100"/>
        </w:rPr>
        <w:t>(</w:t>
      </w:r>
      <w:r>
        <w:rPr>
          <w:rFonts w:ascii="Arial" w:hAnsi="Arial"/>
          <w:i/>
          <w:w w:val="126"/>
        </w:rPr>
        <w:t>t</w:t>
      </w:r>
      <w:r>
        <w:rPr>
          <w:rFonts w:ascii="Times New Roman" w:hAnsi="Times New Roman"/>
          <w:spacing w:val="10"/>
          <w:w w:val="105"/>
          <w:position w:val="-3"/>
          <w:sz w:val="16"/>
        </w:rPr>
        <w:t>0</w:t>
      </w:r>
      <w:r>
        <w:rPr>
          <w:w w:val="100"/>
        </w:rPr>
        <w:t>)</w:t>
      </w:r>
      <w:r>
        <w:rPr>
          <w:spacing w:val="20"/>
        </w:rPr>
        <w:t> </w:t>
      </w:r>
      <w:r>
        <w:rPr>
          <w:w w:val="96"/>
        </w:rPr>
        <w:t>with</w:t>
      </w:r>
      <w:r>
        <w:rPr>
          <w:spacing w:val="20"/>
        </w:rPr>
        <w:t> </w:t>
      </w:r>
      <w:r>
        <w:rPr>
          <w:w w:val="95"/>
        </w:rPr>
        <w:t>yield</w:t>
      </w:r>
      <w:r>
        <w:rPr>
          <w:spacing w:val="20"/>
        </w:rPr>
        <w:t> </w:t>
      </w:r>
      <w:r>
        <w:rPr>
          <w:w w:val="94"/>
        </w:rPr>
        <w:t>degradation</w:t>
      </w:r>
      <w:r>
        <w:rPr>
          <w:spacing w:val="19"/>
        </w:rPr>
        <w:t> </w:t>
      </w:r>
      <w:r>
        <w:rPr>
          <w:rFonts w:ascii="Arial" w:hAnsi="Arial"/>
          <w:i/>
          <w:spacing w:val="26"/>
          <w:w w:val="84"/>
        </w:rPr>
        <w:t>Y</w:t>
      </w:r>
      <w:r>
        <w:rPr>
          <w:rFonts w:ascii="Arial" w:hAnsi="Arial"/>
          <w:i/>
          <w:spacing w:val="13"/>
          <w:w w:val="175"/>
        </w:rPr>
        <w:t>/</w:t>
      </w:r>
      <w:r>
        <w:rPr>
          <w:rFonts w:ascii="Arial" w:hAnsi="Arial"/>
          <w:i/>
          <w:w w:val="84"/>
        </w:rPr>
        <w:t>Y</w:t>
      </w:r>
      <w:r>
        <w:rPr>
          <w:rFonts w:ascii="Times New Roman" w:hAnsi="Times New Roman"/>
          <w:w w:val="109"/>
          <w:position w:val="-3"/>
          <w:sz w:val="16"/>
        </w:rPr>
        <w:t>1D</w:t>
      </w:r>
      <w:r>
        <w:rPr>
          <w:rFonts w:ascii="Times New Roman" w:hAnsi="Times New Roman"/>
          <w:position w:val="-3"/>
          <w:sz w:val="16"/>
        </w:rPr>
        <w:t> </w:t>
      </w:r>
      <w:r>
        <w:rPr>
          <w:rFonts w:ascii="Times New Roman" w:hAnsi="Times New Roman"/>
          <w:spacing w:val="8"/>
          <w:position w:val="-3"/>
          <w:sz w:val="16"/>
        </w:rPr>
        <w:t> </w:t>
      </w:r>
      <w:r>
        <w:rPr>
          <w:w w:val="90"/>
        </w:rPr>
        <w:t>is</w:t>
      </w:r>
      <w:r>
        <w:rPr>
          <w:spacing w:val="20"/>
        </w:rPr>
        <w:t> </w:t>
      </w:r>
      <w:r>
        <w:rPr>
          <w:w w:val="90"/>
        </w:rPr>
        <w:t>sh</w:t>
      </w:r>
      <w:r>
        <w:rPr>
          <w:spacing w:val="-7"/>
          <w:w w:val="90"/>
        </w:rPr>
        <w:t>o</w:t>
      </w:r>
      <w:r>
        <w:rPr>
          <w:w w:val="93"/>
        </w:rPr>
        <w:t>wn</w:t>
      </w:r>
      <w:r>
        <w:rPr>
          <w:spacing w:val="20"/>
        </w:rPr>
        <w:t> </w:t>
      </w:r>
      <w:r>
        <w:rPr>
          <w:w w:val="91"/>
        </w:rPr>
        <w:t>in</w:t>
      </w:r>
      <w:r>
        <w:rPr>
          <w:spacing w:val="20"/>
        </w:rPr>
        <w:t> </w:t>
      </w:r>
      <w:r>
        <w:rPr>
          <w:w w:val="99"/>
        </w:rPr>
        <w:t>Fig.</w:t>
      </w:r>
      <w:r>
        <w:rPr/>
        <w:t> </w:t>
      </w:r>
      <w:r>
        <w:rPr>
          <w:spacing w:val="-12"/>
        </w:rPr>
        <w:t> </w:t>
      </w:r>
      <w:hyperlink w:history="true" w:anchor="_bookmark2">
        <w:r>
          <w:rPr>
            <w:w w:val="96"/>
          </w:rPr>
          <w:t>2(b).</w:t>
        </w:r>
      </w:hyperlink>
    </w:p>
    <w:p>
      <w:pPr>
        <w:pStyle w:val="BodyText"/>
        <w:spacing w:line="357" w:lineRule="auto" w:before="118"/>
        <w:ind w:left="120" w:right="112" w:firstLine="298"/>
        <w:jc w:val="both"/>
      </w:pPr>
      <w:r>
        <w:rPr/>
        <w:t>To calculate the parameters pertaining to the hot spot, it was necessary to define a boundary separating it from the shell, as shown in Fig. </w:t>
      </w:r>
      <w:hyperlink w:history="true" w:anchor="_bookmark4">
        <w:r>
          <w:rPr/>
          <w:t>3.</w:t>
        </w:r>
      </w:hyperlink>
      <w:r>
        <w:rPr/>
        <w:t> The following condition in hot-spot density </w:t>
      </w:r>
      <w:r>
        <w:rPr>
          <w:rFonts w:ascii="Arial" w:hAnsi="Arial"/>
          <w:i/>
        </w:rPr>
        <w:t>ρ</w:t>
      </w:r>
      <w:r>
        <w:rPr>
          <w:rFonts w:ascii="Times New Roman" w:hAnsi="Times New Roman"/>
          <w:position w:val="-3"/>
          <w:sz w:val="16"/>
        </w:rPr>
        <w:t>h</w:t>
      </w:r>
      <w:r>
        <w:rPr/>
        <w:t>(</w:t>
      </w:r>
      <w:r>
        <w:rPr>
          <w:rFonts w:ascii="Arial" w:hAnsi="Arial"/>
          <w:i/>
        </w:rPr>
        <w:t>t</w:t>
      </w:r>
      <w:r>
        <w:rPr/>
        <w:t>), based on the maximum of the shell’s density profile from the 1-D simulation </w:t>
      </w:r>
      <w:r>
        <w:rPr>
          <w:rFonts w:ascii="Arial" w:hAnsi="Arial"/>
          <w:i/>
        </w:rPr>
        <w:t>ρ</w:t>
      </w:r>
      <w:r>
        <w:rPr>
          <w:rFonts w:ascii="Times New Roman" w:hAnsi="Times New Roman"/>
          <w:position w:val="-3"/>
          <w:sz w:val="16"/>
        </w:rPr>
        <w:t>max-1D</w:t>
      </w:r>
      <w:r>
        <w:rPr/>
        <w:t>(</w:t>
      </w:r>
      <w:r>
        <w:rPr>
          <w:rFonts w:ascii="Arial" w:hAnsi="Arial"/>
          <w:i/>
        </w:rPr>
        <w:t>t</w:t>
      </w:r>
      <w:r>
        <w:rPr/>
        <w:t>), was used:</w:t>
      </w:r>
    </w:p>
    <w:p>
      <w:pPr>
        <w:tabs>
          <w:tab w:pos="9145" w:val="left" w:leader="none"/>
        </w:tabs>
        <w:spacing w:before="84"/>
        <w:ind w:left="3536" w:right="0" w:firstLine="0"/>
        <w:jc w:val="left"/>
        <w:rPr>
          <w:sz w:val="24"/>
        </w:rPr>
      </w:pPr>
      <w:r>
        <w:rPr>
          <w:rFonts w:ascii="Arial" w:hAnsi="Arial"/>
          <w:i/>
          <w:w w:val="110"/>
          <w:sz w:val="24"/>
        </w:rPr>
        <w:t>ρ</w:t>
      </w:r>
      <w:r>
        <w:rPr>
          <w:rFonts w:ascii="Arial" w:hAnsi="Arial"/>
          <w:i/>
          <w:w w:val="110"/>
          <w:position w:val="-3"/>
          <w:sz w:val="16"/>
        </w:rPr>
        <w:t>h</w:t>
      </w:r>
      <w:r>
        <w:rPr>
          <w:w w:val="110"/>
          <w:sz w:val="24"/>
        </w:rPr>
        <w:t>(</w:t>
      </w:r>
      <w:r>
        <w:rPr>
          <w:rFonts w:ascii="Arial" w:hAnsi="Arial"/>
          <w:i/>
          <w:w w:val="110"/>
          <w:sz w:val="24"/>
        </w:rPr>
        <w:t>t</w:t>
      </w:r>
      <w:r>
        <w:rPr>
          <w:w w:val="110"/>
          <w:sz w:val="24"/>
        </w:rPr>
        <w:t>) </w:t>
      </w:r>
      <w:r>
        <w:rPr>
          <w:rFonts w:ascii="Arial" w:hAnsi="Arial"/>
          <w:i/>
          <w:w w:val="110"/>
          <w:sz w:val="24"/>
        </w:rPr>
        <w:t>&lt; </w:t>
      </w:r>
      <w:r>
        <w:rPr>
          <w:w w:val="110"/>
          <w:sz w:val="24"/>
        </w:rPr>
        <w:t>1</w:t>
      </w:r>
      <w:r>
        <w:rPr>
          <w:rFonts w:ascii="Arial" w:hAnsi="Arial"/>
          <w:i/>
          <w:w w:val="110"/>
          <w:sz w:val="24"/>
        </w:rPr>
        <w:t>/e</w:t>
      </w:r>
      <w:r>
        <w:rPr>
          <w:rFonts w:ascii="Arial" w:hAnsi="Arial"/>
          <w:i/>
          <w:spacing w:val="-43"/>
          <w:w w:val="110"/>
          <w:sz w:val="24"/>
        </w:rPr>
        <w:t> </w:t>
      </w:r>
      <w:r>
        <w:rPr>
          <w:rFonts w:ascii="Meiryo" w:hAnsi="Meiryo"/>
          <w:i/>
          <w:w w:val="110"/>
          <w:sz w:val="24"/>
        </w:rPr>
        <w:t>×</w:t>
      </w:r>
      <w:r>
        <w:rPr>
          <w:rFonts w:ascii="Meiryo" w:hAnsi="Meiryo"/>
          <w:i/>
          <w:spacing w:val="-42"/>
          <w:w w:val="110"/>
          <w:sz w:val="24"/>
        </w:rPr>
        <w:t> </w:t>
      </w:r>
      <w:r>
        <w:rPr>
          <w:rFonts w:ascii="Arial" w:hAnsi="Arial"/>
          <w:i/>
          <w:w w:val="110"/>
          <w:sz w:val="24"/>
        </w:rPr>
        <w:t>ρ</w:t>
      </w:r>
      <w:r>
        <w:rPr>
          <w:rFonts w:ascii="Times New Roman" w:hAnsi="Times New Roman"/>
          <w:w w:val="110"/>
          <w:position w:val="-3"/>
          <w:sz w:val="16"/>
        </w:rPr>
        <w:t>max-1D</w:t>
      </w:r>
      <w:r>
        <w:rPr>
          <w:w w:val="110"/>
          <w:sz w:val="24"/>
        </w:rPr>
        <w:t>(</w:t>
      </w:r>
      <w:r>
        <w:rPr>
          <w:rFonts w:ascii="Arial" w:hAnsi="Arial"/>
          <w:i/>
          <w:w w:val="110"/>
          <w:sz w:val="24"/>
        </w:rPr>
        <w:t>t</w:t>
      </w:r>
      <w:r>
        <w:rPr>
          <w:w w:val="110"/>
          <w:sz w:val="24"/>
        </w:rPr>
        <w:t>)</w:t>
      </w:r>
      <w:r>
        <w:rPr>
          <w:rFonts w:ascii="Arial" w:hAnsi="Arial"/>
          <w:i/>
          <w:w w:val="110"/>
          <w:sz w:val="24"/>
        </w:rPr>
        <w:t>.</w:t>
        <w:tab/>
      </w:r>
      <w:r>
        <w:rPr>
          <w:w w:val="110"/>
          <w:sz w:val="24"/>
        </w:rPr>
        <w:t>(1)</w:t>
      </w:r>
    </w:p>
    <w:p>
      <w:pPr>
        <w:pStyle w:val="BodyText"/>
        <w:spacing w:before="2"/>
        <w:rPr>
          <w:sz w:val="30"/>
        </w:rPr>
      </w:pPr>
    </w:p>
    <w:p>
      <w:pPr>
        <w:pStyle w:val="BodyText"/>
        <w:spacing w:line="367" w:lineRule="auto"/>
        <w:ind w:left="120" w:right="112"/>
        <w:jc w:val="both"/>
      </w:pPr>
      <w:r>
        <w:rPr/>
        <w:t>A</w:t>
      </w:r>
      <w:r>
        <w:rPr>
          <w:spacing w:val="-20"/>
        </w:rPr>
        <w:t> </w:t>
      </w:r>
      <w:r>
        <w:rPr/>
        <w:t>condition</w:t>
      </w:r>
      <w:r>
        <w:rPr>
          <w:spacing w:val="-20"/>
        </w:rPr>
        <w:t> </w:t>
      </w:r>
      <w:r>
        <w:rPr/>
        <w:t>in</w:t>
      </w:r>
      <w:r>
        <w:rPr>
          <w:spacing w:val="-20"/>
        </w:rPr>
        <w:t> </w:t>
      </w:r>
      <w:r>
        <w:rPr/>
        <w:t>density</w:t>
      </w:r>
      <w:r>
        <w:rPr>
          <w:spacing w:val="-20"/>
        </w:rPr>
        <w:t> </w:t>
      </w:r>
      <w:r>
        <w:rPr/>
        <w:t>instead</w:t>
      </w:r>
      <w:r>
        <w:rPr>
          <w:spacing w:val="-20"/>
        </w:rPr>
        <w:t> </w:t>
      </w:r>
      <w:r>
        <w:rPr/>
        <w:t>of</w:t>
      </w:r>
      <w:r>
        <w:rPr>
          <w:spacing w:val="-20"/>
        </w:rPr>
        <w:t> </w:t>
      </w:r>
      <w:r>
        <w:rPr/>
        <w:t>temperature</w:t>
      </w:r>
      <w:r>
        <w:rPr>
          <w:spacing w:val="-20"/>
        </w:rPr>
        <w:t> </w:t>
      </w:r>
      <w:r>
        <w:rPr/>
        <w:t>is</w:t>
      </w:r>
      <w:r>
        <w:rPr>
          <w:spacing w:val="-20"/>
        </w:rPr>
        <w:t> </w:t>
      </w:r>
      <w:r>
        <w:rPr/>
        <w:t>advantageous</w:t>
      </w:r>
      <w:r>
        <w:rPr>
          <w:spacing w:val="-21"/>
        </w:rPr>
        <w:t> </w:t>
      </w:r>
      <w:r>
        <w:rPr/>
        <w:t>because</w:t>
      </w:r>
      <w:r>
        <w:rPr>
          <w:spacing w:val="-20"/>
        </w:rPr>
        <w:t> </w:t>
      </w:r>
      <w:r>
        <w:rPr/>
        <w:t>variation</w:t>
      </w:r>
      <w:r>
        <w:rPr>
          <w:spacing w:val="-20"/>
        </w:rPr>
        <w:t> </w:t>
      </w:r>
      <w:r>
        <w:rPr/>
        <w:t>in</w:t>
      </w:r>
      <w:r>
        <w:rPr>
          <w:spacing w:val="-20"/>
        </w:rPr>
        <w:t> </w:t>
      </w:r>
      <w:r>
        <w:rPr/>
        <w:t>density </w:t>
      </w:r>
      <w:r>
        <w:rPr>
          <w:w w:val="95"/>
        </w:rPr>
        <w:t>has</w:t>
      </w:r>
      <w:r>
        <w:rPr>
          <w:spacing w:val="-5"/>
          <w:w w:val="95"/>
        </w:rPr>
        <w:t> </w:t>
      </w:r>
      <w:r>
        <w:rPr>
          <w:w w:val="95"/>
        </w:rPr>
        <w:t>a</w:t>
      </w:r>
      <w:r>
        <w:rPr>
          <w:spacing w:val="-4"/>
          <w:w w:val="95"/>
        </w:rPr>
        <w:t> </w:t>
      </w:r>
      <w:r>
        <w:rPr>
          <w:w w:val="95"/>
        </w:rPr>
        <w:t>sharper</w:t>
      </w:r>
      <w:r>
        <w:rPr>
          <w:spacing w:val="-5"/>
          <w:w w:val="95"/>
        </w:rPr>
        <w:t> </w:t>
      </w:r>
      <w:r>
        <w:rPr>
          <w:w w:val="95"/>
        </w:rPr>
        <w:t>contrast</w:t>
      </w:r>
      <w:r>
        <w:rPr>
          <w:spacing w:val="-5"/>
          <w:w w:val="95"/>
        </w:rPr>
        <w:t> </w:t>
      </w:r>
      <w:r>
        <w:rPr>
          <w:w w:val="95"/>
        </w:rPr>
        <w:t>at</w:t>
      </w:r>
      <w:r>
        <w:rPr>
          <w:spacing w:val="-5"/>
          <w:w w:val="95"/>
        </w:rPr>
        <w:t> </w:t>
      </w:r>
      <w:r>
        <w:rPr>
          <w:w w:val="95"/>
        </w:rPr>
        <w:t>the</w:t>
      </w:r>
      <w:r>
        <w:rPr>
          <w:spacing w:val="-5"/>
          <w:w w:val="95"/>
        </w:rPr>
        <w:t> </w:t>
      </w:r>
      <w:r>
        <w:rPr>
          <w:w w:val="95"/>
        </w:rPr>
        <w:t>interface,</w:t>
      </w:r>
      <w:r>
        <w:rPr>
          <w:spacing w:val="-1"/>
          <w:w w:val="95"/>
        </w:rPr>
        <w:t> </w:t>
      </w:r>
      <w:r>
        <w:rPr>
          <w:w w:val="95"/>
        </w:rPr>
        <w:t>evident</w:t>
      </w:r>
      <w:r>
        <w:rPr>
          <w:spacing w:val="-4"/>
          <w:w w:val="95"/>
        </w:rPr>
        <w:t> </w:t>
      </w:r>
      <w:r>
        <w:rPr>
          <w:w w:val="95"/>
        </w:rPr>
        <w:t>from</w:t>
      </w:r>
      <w:r>
        <w:rPr>
          <w:spacing w:val="-4"/>
          <w:w w:val="95"/>
        </w:rPr>
        <w:t> </w:t>
      </w:r>
      <w:r>
        <w:rPr>
          <w:w w:val="95"/>
        </w:rPr>
        <w:t>comparison</w:t>
      </w:r>
      <w:r>
        <w:rPr>
          <w:spacing w:val="-4"/>
          <w:w w:val="95"/>
        </w:rPr>
        <w:t> </w:t>
      </w:r>
      <w:r>
        <w:rPr>
          <w:w w:val="95"/>
        </w:rPr>
        <w:t>of</w:t>
      </w:r>
      <w:r>
        <w:rPr>
          <w:spacing w:val="-5"/>
          <w:w w:val="95"/>
        </w:rPr>
        <w:t> </w:t>
      </w:r>
      <w:r>
        <w:rPr>
          <w:w w:val="95"/>
        </w:rPr>
        <w:t>proximity</w:t>
      </w:r>
      <w:r>
        <w:rPr>
          <w:spacing w:val="-5"/>
          <w:w w:val="95"/>
        </w:rPr>
        <w:t> </w:t>
      </w:r>
      <w:r>
        <w:rPr>
          <w:w w:val="95"/>
        </w:rPr>
        <w:t>of</w:t>
      </w:r>
      <w:r>
        <w:rPr>
          <w:spacing w:val="-5"/>
          <w:w w:val="95"/>
        </w:rPr>
        <w:t> </w:t>
      </w:r>
      <w:r>
        <w:rPr>
          <w:w w:val="95"/>
        </w:rPr>
        <w:t>contour</w:t>
      </w:r>
      <w:r>
        <w:rPr>
          <w:spacing w:val="-5"/>
          <w:w w:val="95"/>
        </w:rPr>
        <w:t> </w:t>
      </w:r>
      <w:r>
        <w:rPr>
          <w:w w:val="95"/>
        </w:rPr>
        <w:t>lines </w:t>
      </w:r>
      <w:r>
        <w:rPr/>
        <w:t>between Figs. </w:t>
      </w:r>
      <w:hyperlink w:history="true" w:anchor="_bookmark6">
        <w:r>
          <w:rPr/>
          <w:t>4(i-a)</w:t>
        </w:r>
      </w:hyperlink>
      <w:r>
        <w:rPr/>
        <w:t> and </w:t>
      </w:r>
      <w:hyperlink w:history="true" w:anchor="_bookmark6">
        <w:r>
          <w:rPr/>
          <w:t>4(ii-a),</w:t>
        </w:r>
      </w:hyperlink>
      <w:r>
        <w:rPr/>
        <w:t> or from profiles of density (gray) and temperature (red) in Fig. </w:t>
      </w:r>
      <w:hyperlink w:history="true" w:anchor="_bookmark8">
        <w:r>
          <w:rPr/>
          <w:t>5.</w:t>
        </w:r>
      </w:hyperlink>
      <w:r>
        <w:rPr/>
        <w:t> The shocked and free-fall parts of the shell were tracked </w:t>
      </w:r>
      <w:r>
        <w:rPr>
          <w:spacing w:val="-4"/>
        </w:rPr>
        <w:t>by </w:t>
      </w:r>
      <w:r>
        <w:rPr/>
        <w:t>the position of the return</w:t>
      </w:r>
      <w:r>
        <w:rPr>
          <w:spacing w:val="-16"/>
        </w:rPr>
        <w:t> </w:t>
      </w:r>
      <w:r>
        <w:rPr/>
        <w:t>shock,</w:t>
      </w:r>
      <w:r>
        <w:rPr>
          <w:spacing w:val="-16"/>
        </w:rPr>
        <w:t> </w:t>
      </w:r>
      <w:r>
        <w:rPr/>
        <w:t>marked</w:t>
      </w:r>
      <w:r>
        <w:rPr>
          <w:spacing w:val="-16"/>
        </w:rPr>
        <w:t> </w:t>
      </w:r>
      <w:r>
        <w:rPr>
          <w:spacing w:val="-4"/>
        </w:rPr>
        <w:t>by</w:t>
      </w:r>
      <w:r>
        <w:rPr>
          <w:spacing w:val="-16"/>
        </w:rPr>
        <w:t> </w:t>
      </w:r>
      <w:r>
        <w:rPr/>
        <w:t>a</w:t>
      </w:r>
      <w:r>
        <w:rPr>
          <w:spacing w:val="-16"/>
        </w:rPr>
        <w:t> </w:t>
      </w:r>
      <w:r>
        <w:rPr/>
        <w:t>jump</w:t>
      </w:r>
      <w:r>
        <w:rPr>
          <w:spacing w:val="-16"/>
        </w:rPr>
        <w:t> </w:t>
      </w:r>
      <w:r>
        <w:rPr/>
        <w:t>in</w:t>
      </w:r>
      <w:r>
        <w:rPr>
          <w:spacing w:val="-16"/>
        </w:rPr>
        <w:t> </w:t>
      </w:r>
      <w:r>
        <w:rPr/>
        <w:t>the</w:t>
      </w:r>
      <w:r>
        <w:rPr>
          <w:spacing w:val="-16"/>
        </w:rPr>
        <w:t> </w:t>
      </w:r>
      <w:r>
        <w:rPr/>
        <w:t>density</w:t>
      </w:r>
      <w:r>
        <w:rPr>
          <w:spacing w:val="-16"/>
        </w:rPr>
        <w:t> </w:t>
      </w:r>
      <w:r>
        <w:rPr/>
        <w:t>and</w:t>
      </w:r>
      <w:r>
        <w:rPr>
          <w:spacing w:val="-16"/>
        </w:rPr>
        <w:t> </w:t>
      </w:r>
      <w:r>
        <w:rPr/>
        <w:t>pressure</w:t>
      </w:r>
      <w:r>
        <w:rPr>
          <w:spacing w:val="-16"/>
        </w:rPr>
        <w:t> </w:t>
      </w:r>
      <w:r>
        <w:rPr/>
        <w:t>profiles.</w:t>
      </w:r>
      <w:r>
        <w:rPr>
          <w:spacing w:val="-2"/>
        </w:rPr>
        <w:t> </w:t>
      </w:r>
      <w:r>
        <w:rPr/>
        <w:t>The</w:t>
      </w:r>
      <w:r>
        <w:rPr>
          <w:spacing w:val="-16"/>
        </w:rPr>
        <w:t> </w:t>
      </w:r>
      <w:r>
        <w:rPr/>
        <w:t>three</w:t>
      </w:r>
      <w:r>
        <w:rPr>
          <w:spacing w:val="-16"/>
        </w:rPr>
        <w:t> </w:t>
      </w:r>
      <w:r>
        <w:rPr/>
        <w:t>regions</w:t>
      </w:r>
      <w:r>
        <w:rPr>
          <w:spacing w:val="-16"/>
        </w:rPr>
        <w:t> </w:t>
      </w:r>
      <w:r>
        <w:rPr/>
        <w:t>are shown</w:t>
      </w:r>
      <w:r>
        <w:rPr>
          <w:spacing w:val="-25"/>
        </w:rPr>
        <w:t> </w:t>
      </w:r>
      <w:r>
        <w:rPr/>
        <w:t>in</w:t>
      </w:r>
      <w:r>
        <w:rPr>
          <w:spacing w:val="-25"/>
        </w:rPr>
        <w:t> </w:t>
      </w:r>
      <w:r>
        <w:rPr/>
        <w:t>Fig.</w:t>
      </w:r>
      <w:r>
        <w:rPr>
          <w:spacing w:val="-9"/>
        </w:rPr>
        <w:t> </w:t>
      </w:r>
      <w:hyperlink w:history="true" w:anchor="_bookmark4">
        <w:r>
          <w:rPr/>
          <w:t>3.</w:t>
        </w:r>
      </w:hyperlink>
      <w:r>
        <w:rPr>
          <w:spacing w:val="-9"/>
        </w:rPr>
        <w:t> </w:t>
      </w:r>
      <w:r>
        <w:rPr/>
        <w:t>The</w:t>
      </w:r>
      <w:r>
        <w:rPr>
          <w:spacing w:val="-25"/>
        </w:rPr>
        <w:t> </w:t>
      </w:r>
      <w:r>
        <w:rPr/>
        <w:t>arrows</w:t>
      </w:r>
      <w:r>
        <w:rPr>
          <w:spacing w:val="-25"/>
        </w:rPr>
        <w:t> </w:t>
      </w:r>
      <w:r>
        <w:rPr/>
        <w:t>represent</w:t>
      </w:r>
      <w:r>
        <w:rPr>
          <w:spacing w:val="-25"/>
        </w:rPr>
        <w:t> </w:t>
      </w:r>
      <w:r>
        <w:rPr/>
        <w:t>the</w:t>
      </w:r>
      <w:r>
        <w:rPr>
          <w:spacing w:val="-25"/>
        </w:rPr>
        <w:t> </w:t>
      </w:r>
      <w:r>
        <w:rPr/>
        <w:t>velocity</w:t>
      </w:r>
      <w:r>
        <w:rPr>
          <w:spacing w:val="-25"/>
        </w:rPr>
        <w:t> </w:t>
      </w:r>
      <w:r>
        <w:rPr/>
        <w:t>flow</w:t>
      </w:r>
      <w:r>
        <w:rPr>
          <w:spacing w:val="-25"/>
        </w:rPr>
        <w:t> </w:t>
      </w:r>
      <w:r>
        <w:rPr/>
        <w:t>field</w:t>
      </w:r>
      <w:r>
        <w:rPr>
          <w:spacing w:val="-25"/>
        </w:rPr>
        <w:t> </w:t>
      </w:r>
      <w:r>
        <w:rPr/>
        <w:t>with</w:t>
      </w:r>
      <w:r>
        <w:rPr>
          <w:spacing w:val="-25"/>
        </w:rPr>
        <w:t> </w:t>
      </w:r>
      <w:r>
        <w:rPr/>
        <w:t>their</w:t>
      </w:r>
      <w:r>
        <w:rPr>
          <w:spacing w:val="-25"/>
        </w:rPr>
        <w:t> </w:t>
      </w:r>
      <w:r>
        <w:rPr/>
        <w:t>lengths</w:t>
      </w:r>
      <w:r>
        <w:rPr>
          <w:spacing w:val="-25"/>
        </w:rPr>
        <w:t> </w:t>
      </w:r>
      <w:r>
        <w:rPr/>
        <w:t>proportional to the magnitude of</w:t>
      </w:r>
      <w:r>
        <w:rPr>
          <w:spacing w:val="-36"/>
        </w:rPr>
        <w:t> </w:t>
      </w:r>
      <w:r>
        <w:rPr>
          <w:spacing w:val="-4"/>
        </w:rPr>
        <w:t>velocity.</w:t>
      </w:r>
    </w:p>
    <w:p>
      <w:pPr>
        <w:pStyle w:val="BodyText"/>
        <w:spacing w:before="180"/>
        <w:ind w:right="227"/>
        <w:jc w:val="center"/>
      </w:pPr>
      <w:r>
        <w:rPr>
          <w:w w:val="86"/>
        </w:rPr>
        <w:t>6</w:t>
      </w:r>
    </w:p>
    <w:p>
      <w:pPr>
        <w:spacing w:after="0"/>
        <w:jc w:val="center"/>
        <w:sectPr>
          <w:footerReference w:type="default" r:id="rId56"/>
          <w:pgSz w:w="12240" w:h="15840"/>
          <w:pgMar w:footer="0" w:header="0" w:top="1380" w:bottom="280" w:left="1320" w:right="1360"/>
        </w:sectPr>
      </w:pPr>
    </w:p>
    <w:p>
      <w:pPr>
        <w:pStyle w:val="BodyText"/>
        <w:rPr>
          <w:sz w:val="20"/>
        </w:rPr>
      </w:pPr>
      <w:r>
        <w:rPr/>
        <w:drawing>
          <wp:anchor distT="0" distB="0" distL="0" distR="0" allowOverlap="1" layoutInCell="1" locked="0" behindDoc="0" simplePos="0" relativeHeight="1816">
            <wp:simplePos x="0" y="0"/>
            <wp:positionH relativeFrom="page">
              <wp:posOffset>1323301</wp:posOffset>
            </wp:positionH>
            <wp:positionV relativeFrom="page">
              <wp:posOffset>1696250</wp:posOffset>
            </wp:positionV>
            <wp:extent cx="119128" cy="86868"/>
            <wp:effectExtent l="0" t="0" r="0" b="0"/>
            <wp:wrapNone/>
            <wp:docPr id="25" name="image47.png" descr=""/>
            <wp:cNvGraphicFramePr>
              <a:graphicFrameLocks noChangeAspect="1"/>
            </wp:cNvGraphicFramePr>
            <a:graphic>
              <a:graphicData uri="http://schemas.openxmlformats.org/drawingml/2006/picture">
                <pic:pic>
                  <pic:nvPicPr>
                    <pic:cNvPr id="26" name="image47.png"/>
                    <pic:cNvPicPr/>
                  </pic:nvPicPr>
                  <pic:blipFill>
                    <a:blip r:embed="rId58" cstate="print"/>
                    <a:stretch>
                      <a:fillRect/>
                    </a:stretch>
                  </pic:blipFill>
                  <pic:spPr>
                    <a:xfrm>
                      <a:off x="0" y="0"/>
                      <a:ext cx="119128" cy="86868"/>
                    </a:xfrm>
                    <a:prstGeom prst="rect">
                      <a:avLst/>
                    </a:prstGeom>
                  </pic:spPr>
                </pic:pic>
              </a:graphicData>
            </a:graphic>
          </wp:anchor>
        </w:drawing>
      </w:r>
      <w:r>
        <w:rPr/>
        <w:drawing>
          <wp:anchor distT="0" distB="0" distL="0" distR="0" allowOverlap="1" layoutInCell="1" locked="0" behindDoc="0" simplePos="0" relativeHeight="1840">
            <wp:simplePos x="0" y="0"/>
            <wp:positionH relativeFrom="page">
              <wp:posOffset>1324952</wp:posOffset>
            </wp:positionH>
            <wp:positionV relativeFrom="page">
              <wp:posOffset>1281391</wp:posOffset>
            </wp:positionV>
            <wp:extent cx="118281" cy="87439"/>
            <wp:effectExtent l="0" t="0" r="0" b="0"/>
            <wp:wrapNone/>
            <wp:docPr id="27" name="image48.png" descr=""/>
            <wp:cNvGraphicFramePr>
              <a:graphicFrameLocks noChangeAspect="1"/>
            </wp:cNvGraphicFramePr>
            <a:graphic>
              <a:graphicData uri="http://schemas.openxmlformats.org/drawingml/2006/picture">
                <pic:pic>
                  <pic:nvPicPr>
                    <pic:cNvPr id="28" name="image48.png"/>
                    <pic:cNvPicPr/>
                  </pic:nvPicPr>
                  <pic:blipFill>
                    <a:blip r:embed="rId59" cstate="print"/>
                    <a:stretch>
                      <a:fillRect/>
                    </a:stretch>
                  </pic:blipFill>
                  <pic:spPr>
                    <a:xfrm>
                      <a:off x="0" y="0"/>
                      <a:ext cx="118281" cy="8743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tabs>
          <w:tab w:pos="2407" w:val="left" w:leader="none"/>
          <w:tab w:pos="3133" w:val="left" w:leader="none"/>
          <w:tab w:pos="3766" w:val="left" w:leader="none"/>
          <w:tab w:pos="4430" w:val="left" w:leader="none"/>
          <w:tab w:pos="5164" w:val="left" w:leader="none"/>
          <w:tab w:pos="5883" w:val="left" w:leader="none"/>
          <w:tab w:pos="6529" w:val="left" w:leader="none"/>
          <w:tab w:pos="7193" w:val="left" w:leader="none"/>
          <w:tab w:pos="7927" w:val="left" w:leader="none"/>
          <w:tab w:pos="8646" w:val="left" w:leader="none"/>
        </w:tabs>
        <w:spacing w:line="137" w:lineRule="exact"/>
        <w:ind w:left="1680" w:right="0" w:firstLine="0"/>
        <w:rPr>
          <w:sz w:val="13"/>
        </w:rPr>
      </w:pPr>
      <w:r>
        <w:rPr>
          <w:position w:val="-2"/>
          <w:sz w:val="13"/>
        </w:rPr>
        <w:drawing>
          <wp:inline distT="0" distB="0" distL="0" distR="0">
            <wp:extent cx="108937" cy="86868"/>
            <wp:effectExtent l="0" t="0" r="0" b="0"/>
            <wp:docPr id="29" name="image49.png" descr=""/>
            <wp:cNvGraphicFramePr>
              <a:graphicFrameLocks noChangeAspect="1"/>
            </wp:cNvGraphicFramePr>
            <a:graphic>
              <a:graphicData uri="http://schemas.openxmlformats.org/drawingml/2006/picture">
                <pic:pic>
                  <pic:nvPicPr>
                    <pic:cNvPr id="30" name="image49.png"/>
                    <pic:cNvPicPr/>
                  </pic:nvPicPr>
                  <pic:blipFill>
                    <a:blip r:embed="rId60" cstate="print"/>
                    <a:stretch>
                      <a:fillRect/>
                    </a:stretch>
                  </pic:blipFill>
                  <pic:spPr>
                    <a:xfrm>
                      <a:off x="0" y="0"/>
                      <a:ext cx="108937" cy="86868"/>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119128" cy="86868"/>
            <wp:effectExtent l="0" t="0" r="0" b="0"/>
            <wp:docPr id="31" name="image50.png" descr=""/>
            <wp:cNvGraphicFramePr>
              <a:graphicFrameLocks noChangeAspect="1"/>
            </wp:cNvGraphicFramePr>
            <a:graphic>
              <a:graphicData uri="http://schemas.openxmlformats.org/drawingml/2006/picture">
                <pic:pic>
                  <pic:nvPicPr>
                    <pic:cNvPr id="32" name="image50.png"/>
                    <pic:cNvPicPr/>
                  </pic:nvPicPr>
                  <pic:blipFill>
                    <a:blip r:embed="rId61" cstate="print"/>
                    <a:stretch>
                      <a:fillRect/>
                    </a:stretch>
                  </pic:blipFill>
                  <pic:spPr>
                    <a:xfrm>
                      <a:off x="0" y="0"/>
                      <a:ext cx="119128" cy="86868"/>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117503" cy="86868"/>
            <wp:effectExtent l="0" t="0" r="0" b="0"/>
            <wp:docPr id="33" name="image51.png" descr=""/>
            <wp:cNvGraphicFramePr>
              <a:graphicFrameLocks noChangeAspect="1"/>
            </wp:cNvGraphicFramePr>
            <a:graphic>
              <a:graphicData uri="http://schemas.openxmlformats.org/drawingml/2006/picture">
                <pic:pic>
                  <pic:nvPicPr>
                    <pic:cNvPr id="34" name="image51.png"/>
                    <pic:cNvPicPr/>
                  </pic:nvPicPr>
                  <pic:blipFill>
                    <a:blip r:embed="rId62" cstate="print"/>
                    <a:stretch>
                      <a:fillRect/>
                    </a:stretch>
                  </pic:blipFill>
                  <pic:spPr>
                    <a:xfrm>
                      <a:off x="0" y="0"/>
                      <a:ext cx="117503" cy="86868"/>
                    </a:xfrm>
                    <a:prstGeom prst="rect">
                      <a:avLst/>
                    </a:prstGeom>
                  </pic:spPr>
                </pic:pic>
              </a:graphicData>
            </a:graphic>
          </wp:inline>
        </w:drawing>
      </w:r>
      <w:r>
        <w:rPr>
          <w:position w:val="-2"/>
          <w:sz w:val="13"/>
        </w:rPr>
      </w:r>
      <w:r>
        <w:rPr>
          <w:position w:val="-2"/>
          <w:sz w:val="13"/>
        </w:rPr>
        <w:tab/>
      </w:r>
      <w:r>
        <w:rPr>
          <w:position w:val="-2"/>
          <w:sz w:val="13"/>
        </w:rPr>
        <w:pict>
          <v:group style="width:4.55pt;height:6.9pt;mso-position-horizontal-relative:char;mso-position-vertical-relative:line" coordorigin="0,0" coordsize="91,138">
            <v:shape style="position:absolute;left:0;top:0;width:91;height:138" coordorigin="0,0" coordsize="91,138" path="m45,0l23,7,9,26,2,48,0,69,2,90,9,113,23,131,45,138,61,133,45,133,30,125,23,107,20,86,19,69,20,53,23,32,30,13,45,5,61,5,45,0xm61,5l45,5,60,13,68,32,71,53,71,69,71,86,68,107,60,125,45,133,61,133,68,131,82,113,88,90,90,69,88,48,82,26,68,7,61,5xe" filled="true" fillcolor="#231f20" stroked="false">
              <v:path arrowok="t"/>
              <v:fill type="solid"/>
            </v:shape>
          </v:group>
        </w:pict>
      </w:r>
      <w:r>
        <w:rPr>
          <w:position w:val="-2"/>
          <w:sz w:val="13"/>
        </w:rPr>
      </w:r>
      <w:r>
        <w:rPr>
          <w:position w:val="-2"/>
          <w:sz w:val="13"/>
        </w:rPr>
        <w:tab/>
      </w:r>
      <w:r>
        <w:rPr>
          <w:position w:val="-2"/>
          <w:sz w:val="13"/>
        </w:rPr>
        <w:drawing>
          <wp:inline distT="0" distB="0" distL="0" distR="0">
            <wp:extent cx="108937" cy="86868"/>
            <wp:effectExtent l="0" t="0" r="0" b="0"/>
            <wp:docPr id="35" name="image52.png" descr=""/>
            <wp:cNvGraphicFramePr>
              <a:graphicFrameLocks noChangeAspect="1"/>
            </wp:cNvGraphicFramePr>
            <a:graphic>
              <a:graphicData uri="http://schemas.openxmlformats.org/drawingml/2006/picture">
                <pic:pic>
                  <pic:nvPicPr>
                    <pic:cNvPr id="36" name="image52.png"/>
                    <pic:cNvPicPr/>
                  </pic:nvPicPr>
                  <pic:blipFill>
                    <a:blip r:embed="rId63" cstate="print"/>
                    <a:stretch>
                      <a:fillRect/>
                    </a:stretch>
                  </pic:blipFill>
                  <pic:spPr>
                    <a:xfrm>
                      <a:off x="0" y="0"/>
                      <a:ext cx="108937" cy="86868"/>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119128" cy="86868"/>
            <wp:effectExtent l="0" t="0" r="0" b="0"/>
            <wp:docPr id="37" name="image53.png" descr=""/>
            <wp:cNvGraphicFramePr>
              <a:graphicFrameLocks noChangeAspect="1"/>
            </wp:cNvGraphicFramePr>
            <a:graphic>
              <a:graphicData uri="http://schemas.openxmlformats.org/drawingml/2006/picture">
                <pic:pic>
                  <pic:nvPicPr>
                    <pic:cNvPr id="38" name="image53.png"/>
                    <pic:cNvPicPr/>
                  </pic:nvPicPr>
                  <pic:blipFill>
                    <a:blip r:embed="rId64" cstate="print"/>
                    <a:stretch>
                      <a:fillRect/>
                    </a:stretch>
                  </pic:blipFill>
                  <pic:spPr>
                    <a:xfrm>
                      <a:off x="0" y="0"/>
                      <a:ext cx="119128" cy="86868"/>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117503" cy="86868"/>
            <wp:effectExtent l="0" t="0" r="0" b="0"/>
            <wp:docPr id="39" name="image54.png" descr=""/>
            <wp:cNvGraphicFramePr>
              <a:graphicFrameLocks noChangeAspect="1"/>
            </wp:cNvGraphicFramePr>
            <a:graphic>
              <a:graphicData uri="http://schemas.openxmlformats.org/drawingml/2006/picture">
                <pic:pic>
                  <pic:nvPicPr>
                    <pic:cNvPr id="40" name="image54.png"/>
                    <pic:cNvPicPr/>
                  </pic:nvPicPr>
                  <pic:blipFill>
                    <a:blip r:embed="rId65" cstate="print"/>
                    <a:stretch>
                      <a:fillRect/>
                    </a:stretch>
                  </pic:blipFill>
                  <pic:spPr>
                    <a:xfrm>
                      <a:off x="0" y="0"/>
                      <a:ext cx="117503" cy="86868"/>
                    </a:xfrm>
                    <a:prstGeom prst="rect">
                      <a:avLst/>
                    </a:prstGeom>
                  </pic:spPr>
                </pic:pic>
              </a:graphicData>
            </a:graphic>
          </wp:inline>
        </w:drawing>
      </w:r>
      <w:r>
        <w:rPr>
          <w:position w:val="-2"/>
          <w:sz w:val="13"/>
        </w:rPr>
      </w:r>
      <w:r>
        <w:rPr>
          <w:position w:val="-2"/>
          <w:sz w:val="13"/>
        </w:rPr>
        <w:tab/>
      </w:r>
      <w:r>
        <w:rPr>
          <w:position w:val="-2"/>
          <w:sz w:val="13"/>
        </w:rPr>
        <w:pict>
          <v:group style="width:4.55pt;height:6.9pt;mso-position-horizontal-relative:char;mso-position-vertical-relative:line" coordorigin="0,0" coordsize="91,138">
            <v:shape style="position:absolute;left:0;top:0;width:91;height:138" coordorigin="0,0" coordsize="91,138" path="m45,0l23,7,9,26,2,48,0,69,2,90,9,113,23,131,45,138,61,133,45,133,30,125,23,107,20,86,19,69,20,53,23,32,30,13,45,5,61,5,45,0xm61,5l45,5,60,13,68,32,71,53,71,69,71,86,68,107,60,125,45,133,61,133,68,131,82,113,88,90,90,69,88,48,82,26,68,7,61,5xe" filled="true" fillcolor="#231f20" stroked="false">
              <v:path arrowok="t"/>
              <v:fill type="solid"/>
            </v:shape>
          </v:group>
        </w:pict>
      </w:r>
      <w:r>
        <w:rPr>
          <w:position w:val="-2"/>
          <w:sz w:val="13"/>
        </w:rPr>
      </w:r>
      <w:r>
        <w:rPr>
          <w:position w:val="-2"/>
          <w:sz w:val="13"/>
        </w:rPr>
        <w:tab/>
      </w:r>
      <w:r>
        <w:rPr>
          <w:position w:val="-2"/>
          <w:sz w:val="13"/>
        </w:rPr>
        <w:drawing>
          <wp:inline distT="0" distB="0" distL="0" distR="0">
            <wp:extent cx="108950" cy="86868"/>
            <wp:effectExtent l="0" t="0" r="0" b="0"/>
            <wp:docPr id="41" name="image55.png" descr=""/>
            <wp:cNvGraphicFramePr>
              <a:graphicFrameLocks noChangeAspect="1"/>
            </wp:cNvGraphicFramePr>
            <a:graphic>
              <a:graphicData uri="http://schemas.openxmlformats.org/drawingml/2006/picture">
                <pic:pic>
                  <pic:nvPicPr>
                    <pic:cNvPr id="42" name="image55.png"/>
                    <pic:cNvPicPr/>
                  </pic:nvPicPr>
                  <pic:blipFill>
                    <a:blip r:embed="rId66" cstate="print"/>
                    <a:stretch>
                      <a:fillRect/>
                    </a:stretch>
                  </pic:blipFill>
                  <pic:spPr>
                    <a:xfrm>
                      <a:off x="0" y="0"/>
                      <a:ext cx="108950" cy="86868"/>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119141" cy="86868"/>
            <wp:effectExtent l="0" t="0" r="0" b="0"/>
            <wp:docPr id="43" name="image56.png" descr=""/>
            <wp:cNvGraphicFramePr>
              <a:graphicFrameLocks noChangeAspect="1"/>
            </wp:cNvGraphicFramePr>
            <a:graphic>
              <a:graphicData uri="http://schemas.openxmlformats.org/drawingml/2006/picture">
                <pic:pic>
                  <pic:nvPicPr>
                    <pic:cNvPr id="44" name="image56.png"/>
                    <pic:cNvPicPr/>
                  </pic:nvPicPr>
                  <pic:blipFill>
                    <a:blip r:embed="rId67" cstate="print"/>
                    <a:stretch>
                      <a:fillRect/>
                    </a:stretch>
                  </pic:blipFill>
                  <pic:spPr>
                    <a:xfrm>
                      <a:off x="0" y="0"/>
                      <a:ext cx="119141" cy="86868"/>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117503" cy="86868"/>
            <wp:effectExtent l="0" t="0" r="0" b="0"/>
            <wp:docPr id="45" name="image57.png" descr=""/>
            <wp:cNvGraphicFramePr>
              <a:graphicFrameLocks noChangeAspect="1"/>
            </wp:cNvGraphicFramePr>
            <a:graphic>
              <a:graphicData uri="http://schemas.openxmlformats.org/drawingml/2006/picture">
                <pic:pic>
                  <pic:nvPicPr>
                    <pic:cNvPr id="46" name="image57.png"/>
                    <pic:cNvPicPr/>
                  </pic:nvPicPr>
                  <pic:blipFill>
                    <a:blip r:embed="rId68" cstate="print"/>
                    <a:stretch>
                      <a:fillRect/>
                    </a:stretch>
                  </pic:blipFill>
                  <pic:spPr>
                    <a:xfrm>
                      <a:off x="0" y="0"/>
                      <a:ext cx="117503" cy="86868"/>
                    </a:xfrm>
                    <a:prstGeom prst="rect">
                      <a:avLst/>
                    </a:prstGeom>
                  </pic:spPr>
                </pic:pic>
              </a:graphicData>
            </a:graphic>
          </wp:inline>
        </w:drawing>
      </w:r>
      <w:r>
        <w:rPr>
          <w:position w:val="-2"/>
          <w:sz w:val="13"/>
        </w:rPr>
      </w:r>
    </w:p>
    <w:p>
      <w:pPr>
        <w:pStyle w:val="BodyText"/>
        <w:spacing w:before="7"/>
        <w:rPr>
          <w:sz w:val="10"/>
        </w:rPr>
      </w:pPr>
      <w:r>
        <w:rPr/>
        <w:pict>
          <v:group style="position:absolute;margin-left:91.36750pt;margin-top:14.883pt;width:27.3pt;height:4.2pt;mso-position-horizontal-relative:page;mso-position-vertical-relative:paragraph;z-index:1624;mso-wrap-distance-left:0;mso-wrap-distance-right:0" coordorigin="1827,298" coordsize="546,84">
            <v:shape style="position:absolute;left:1827;top:300;width:70;height:80" coordorigin="1827,300" coordsize="70,80" path="m1868,305l1856,305,1856,375,1855,377,1844,377,1844,380,1880,380,1880,377,1869,377,1868,375,1868,305xm1896,300l1828,300,1827,321,1830,321,1833,308,1836,305,1896,305,1896,300xm1896,305l1888,305,1891,307,1894,321,1896,321,1896,305xe" filled="true" fillcolor="#231f20" stroked="false">
              <v:path arrowok="t"/>
              <v:fill type="solid"/>
            </v:shape>
            <v:shape style="position:absolute;left:1902;top:299;width:73;height:83" coordorigin="1902,299" coordsize="73,83" path="m1953,299l1943,299,1928,301,1915,309,1905,322,1902,340,1906,359,1915,372,1928,379,1942,381,1964,381,1968,376,1945,376,1934,374,1925,368,1918,357,1916,340,1916,323,1921,315,1931,306,1938,303,1972,303,1972,303,1961,303,1953,299xm1972,364l1969,368,1960,376,1968,376,1974,366,1975,366,1972,364xm1972,303l1959,303,1967,313,1970,326,1973,326,1972,303xm1972,299l1969,299,1968,303,1972,303,1972,299xe" filled="true" fillcolor="#231f20" stroked="false">
              <v:path arrowok="t"/>
              <v:fill type="solid"/>
            </v:shape>
            <v:shape style="position:absolute;left:1992;top:299;width:34;height:82" coordorigin="1992,299" coordsize="34,82" path="m2015,309l2004,309,2004,377,2000,378,1993,378,1993,380,2026,380,2026,378,2017,378,2015,377,2015,309xm2014,299l1992,310,1992,311,1999,309,2015,309,2015,299,2014,299xe" filled="true" fillcolor="#231f20" stroked="false">
              <v:path arrowok="t"/>
              <v:fill type="solid"/>
            </v:shape>
            <v:shape style="position:absolute;left:2044;top:299;width:47;height:83" coordorigin="2044,299" coordsize="47,83" path="m2054,370l2047,370,2044,371,2044,381,2054,381,2057,381,2070,379,2075,377,2059,377,2054,370xm2078,376l2075,377,2077,377,2078,376xm2090,340l2065,340,2068,340,2073,343,2080,347,2082,356,2082,368,2078,376,2081,374,2088,365,2090,354,2090,340xm2085,306l2072,306,2077,312,2077,329,2068,335,2057,339,2057,340,2065,340,2090,340,2090,338,2080,334,2075,332,2083,326,2086,321,2086,310,2085,306xm2083,299l2060,299,2049,302,2044,318,2046,319,2053,306,2085,306,2083,299xe" filled="true" fillcolor="#231f20" stroked="false">
              <v:path arrowok="t"/>
              <v:fill type="solid"/>
            </v:shape>
            <v:shape style="position:absolute;left:2102;top:299;width:54;height:82" coordorigin="2102,299" coordsize="54,82" path="m2150,307l2136,307,2139,319,2139,334,2134,344,2102,378,2102,380,2149,380,2153,371,2114,371,2134,349,2139,344,2150,333,2150,307xm2154,363l2149,370,2147,371,2153,371,2156,363,2154,363xm2139,299l2117,299,2106,304,2102,322,2105,323,2108,317,2111,307,2150,307,2150,307,2139,299xe" filled="true" fillcolor="#231f20" stroked="false">
              <v:path arrowok="t"/>
              <v:fill type="solid"/>
            </v:shape>
            <v:shape style="position:absolute;left:2160;top:299;width:56;height:82" coordorigin="2160,299" coordsize="56,82" path="m2203,360l2194,360,2194,380,2203,380,2203,360xm2203,299l2198,299,2160,352,2160,360,2215,360,2215,352,2165,352,2193,311,2203,311,2203,299xm2203,311l2194,311,2194,352,2203,352,2203,311xe" filled="true" fillcolor="#231f20" stroked="false">
              <v:path arrowok="t"/>
              <v:fill type="solid"/>
            </v:shape>
            <v:shape style="position:absolute;left:2223;top:298;width:53;height:84" coordorigin="2223,298" coordsize="53,84" path="m2272,298l2252,302,2237,312,2226,327,2223,345,2225,361,2231,373,2239,379,2249,381,2270,381,2271,378,2242,378,2234,369,2234,342,2235,339,2236,338,2239,335,2244,334,2271,334,2271,334,2237,334,2240,323,2248,312,2258,304,2272,300,2272,298xm2271,334l2260,334,2264,346,2264,372,2258,378,2271,378,2275,362,2275,337,2271,334xm2265,328l2246,328,2244,330,2237,334,2271,334,2265,328xe" filled="true" fillcolor="#231f20" stroked="false">
              <v:path arrowok="t"/>
              <v:fill type="solid"/>
            </v:shape>
            <v:shape style="position:absolute;left:2280;top:300;width:44;height:82" coordorigin="2280,300" coordsize="44,82" path="m2294,367l2282,367,2280,370,2280,374,2281,376,2284,380,2287,381,2295,381,2312,381,2312,377,2291,377,2294,367xm2323,300l2289,300,2289,303,2298,303,2300,305,2300,375,2298,377,2312,377,2312,305,2314,303,2323,303,2323,300xe" filled="true" fillcolor="#231f20" stroked="false">
              <v:path arrowok="t"/>
              <v:fill type="solid"/>
            </v:shape>
            <v:shape style="position:absolute;left:2339;top:299;width:34;height:82" coordorigin="2339,299" coordsize="34,82" path="m2361,309l2351,309,2351,377,2346,378,2340,378,2340,380,2373,380,2373,378,2364,378,2361,377,2361,309xm2360,299l2339,310,2339,311,2345,309,2361,309,2361,299,2360,299xe" filled="true" fillcolor="#231f20" stroked="false">
              <v:path arrowok="t"/>
              <v:fill type="solid"/>
            </v:shape>
            <w10:wrap type="topAndBottom"/>
          </v:group>
        </w:pict>
      </w:r>
      <w:r>
        <w:rPr/>
        <w:pict>
          <v:group style="position:absolute;margin-left:167.039001pt;margin-top:7.988pt;width:28.95pt;height:8.9pt;mso-position-horizontal-relative:page;mso-position-vertical-relative:paragraph;z-index:1648;mso-wrap-distance-left:0;mso-wrap-distance-right:0" coordorigin="3341,160" coordsize="579,178">
            <v:shape style="position:absolute;left:3341;top:164;width:120;height:131" type="#_x0000_t75" stroked="false">
              <v:imagedata r:id="rId69" o:title=""/>
            </v:shape>
            <v:shape style="position:absolute;left:3525;top:160;width:394;height:178" type="#_x0000_t75" stroked="false">
              <v:imagedata r:id="rId70" o:title=""/>
            </v:shape>
            <w10:wrap type="topAndBottom"/>
          </v:group>
        </w:pict>
      </w:r>
      <w:r>
        <w:rPr/>
        <w:pict>
          <v:group style="position:absolute;margin-left:302.372009pt;margin-top:7.988pt;width:28.95pt;height:8.9pt;mso-position-horizontal-relative:page;mso-position-vertical-relative:paragraph;z-index:1672;mso-wrap-distance-left:0;mso-wrap-distance-right:0" coordorigin="6047,160" coordsize="579,178">
            <v:shape style="position:absolute;left:6047;top:164;width:120;height:131" type="#_x0000_t75" stroked="false">
              <v:imagedata r:id="rId71" o:title=""/>
            </v:shape>
            <v:shape style="position:absolute;left:6232;top:160;width:394;height:178" type="#_x0000_t75" stroked="false">
              <v:imagedata r:id="rId72" o:title=""/>
            </v:shape>
            <w10:wrap type="topAndBottom"/>
          </v:group>
        </w:pict>
      </w:r>
      <w:r>
        <w:rPr/>
        <w:pict>
          <v:group style="position:absolute;margin-left:443.036011pt;margin-top:7.988pt;width:28.95pt;height:8.9pt;mso-position-horizontal-relative:page;mso-position-vertical-relative:paragraph;z-index:1696;mso-wrap-distance-left:0;mso-wrap-distance-right:0" coordorigin="8861,160" coordsize="579,178">
            <v:shape style="position:absolute;left:8861;top:164;width:120;height:131" type="#_x0000_t75" stroked="false">
              <v:imagedata r:id="rId73" o:title=""/>
            </v:shape>
            <v:shape style="position:absolute;left:9045;top:160;width:394;height:178" type="#_x0000_t75" stroked="false">
              <v:imagedata r:id="rId74" o:title=""/>
            </v:shape>
            <w10:wrap type="topAndBottom"/>
          </v:group>
        </w:pict>
      </w:r>
    </w:p>
    <w:p>
      <w:pPr>
        <w:pStyle w:val="BodyText"/>
        <w:spacing w:before="10"/>
        <w:rPr>
          <w:sz w:val="29"/>
        </w:rPr>
      </w:pPr>
    </w:p>
    <w:p>
      <w:pPr>
        <w:spacing w:line="384" w:lineRule="auto" w:before="57"/>
        <w:ind w:left="120" w:right="112" w:firstLine="0"/>
        <w:jc w:val="both"/>
        <w:rPr>
          <w:rFonts w:ascii="Times New Roman"/>
          <w:sz w:val="21"/>
        </w:rPr>
      </w:pPr>
      <w:r>
        <w:rPr/>
        <w:pict>
          <v:group style="position:absolute;margin-left:118.280998pt;margin-top:-164.2621pt;width:126.75pt;height:115.7pt;mso-position-horizontal-relative:page;mso-position-vertical-relative:paragraph;z-index:1720" coordorigin="2366,-3285" coordsize="2535,2314">
            <v:shape style="position:absolute;left:2371;top:-3280;width:2525;height:2304" type="#_x0000_t75" stroked="false">
              <v:imagedata r:id="rId75" o:title=""/>
            </v:shape>
            <v:rect style="position:absolute;left:2371;top:-3280;width:2525;height:2304" filled="false" stroked="true" strokeweight=".5pt" strokecolor="#231f20"/>
            <v:shape style="position:absolute;left:2438;top:-3222;width:203;height:170" type="#_x0000_t75" stroked="false">
              <v:imagedata r:id="rId76" o:title=""/>
            </v:shape>
            <v:line style="position:absolute" from="3092,-981" to="3092,-1071" stroked="true" strokeweight=".5pt" strokecolor="#ffffff"/>
            <v:line style="position:absolute" from="3816,-981" to="3816,-1071" stroked="true" strokeweight=".5pt" strokecolor="#ffffff"/>
            <v:line style="position:absolute" from="4539,-981" to="4539,-1071" stroked="true" strokeweight=".5pt" strokecolor="#ffffff"/>
            <v:line style="position:absolute" from="3092,-3186" to="3092,-3276" stroked="true" strokeweight=".5pt" strokecolor="#ffffff"/>
            <v:line style="position:absolute" from="3816,-3186" to="3816,-3276" stroked="true" strokeweight=".5pt" strokecolor="#ffffff"/>
            <v:line style="position:absolute" from="4539,-3186" to="4539,-3276" stroked="true" strokeweight=".5pt" strokecolor="#ffffff"/>
            <v:line style="position:absolute" from="2376,-1636" to="2466,-1636" stroked="true" strokeweight=".5pt" strokecolor="#ffffff"/>
            <v:line style="position:absolute" from="2376,-2296" to="2466,-2296" stroked="true" strokeweight=".5pt" strokecolor="#ffffff"/>
            <v:line style="position:absolute" from="2376,-2957" to="2466,-2957" stroked="true" strokeweight=".5pt" strokecolor="#ffffff"/>
            <v:line style="position:absolute" from="4808,-1636" to="4892,-1636" stroked="true" strokeweight=".5pt" strokecolor="#ffffff"/>
            <v:line style="position:absolute" from="4809,-2296" to="4892,-2296" stroked="true" strokeweight=".5pt" strokecolor="#ffffff"/>
            <v:line style="position:absolute" from="4809,-2957" to="4888,-2957" stroked="true" strokeweight=".5pt" strokecolor="#ffffff"/>
            <w10:wrap type="none"/>
          </v:group>
        </w:pict>
      </w:r>
      <w:r>
        <w:rPr/>
        <w:pict>
          <v:group style="position:absolute;margin-left:256.406006pt;margin-top:-180.281097pt;width:264.8pt;height:131.75pt;mso-position-horizontal-relative:page;mso-position-vertical-relative:paragraph;z-index:1744" coordorigin="5128,-3606" coordsize="5296,2635">
            <v:shape style="position:absolute;left:5134;top:-3280;width:2525;height:2304" type="#_x0000_t75" stroked="false">
              <v:imagedata r:id="rId77" o:title=""/>
            </v:shape>
            <v:rect style="position:absolute;left:5134;top:-3280;width:2525;height:2304" filled="false" stroked="true" strokeweight=".5pt" strokecolor="#231f20"/>
            <v:shape style="position:absolute;left:5193;top:-3224;width:214;height:172" type="#_x0000_t75" stroked="false">
              <v:imagedata r:id="rId78" o:title=""/>
            </v:shape>
            <v:line style="position:absolute" from="5850,-981" to="5850,-1071" stroked="true" strokeweight=".5pt" strokecolor="#ffffff"/>
            <v:line style="position:absolute" from="6573,-981" to="6573,-1071" stroked="true" strokeweight=".5pt" strokecolor="#ffffff"/>
            <v:line style="position:absolute" from="7296,-981" to="7296,-1071" stroked="true" strokeweight=".5pt" strokecolor="#231f20"/>
            <v:line style="position:absolute" from="5850,-3186" to="5850,-3276" stroked="true" strokeweight=".5pt" strokecolor="#ffffff"/>
            <v:line style="position:absolute" from="6573,-3186" to="6573,-3276" stroked="true" strokeweight=".5pt" strokecolor="#ffffff"/>
            <v:line style="position:absolute" from="7296,-3186" to="7296,-3276" stroked="true" strokeweight=".5pt" strokecolor="#ffffff"/>
            <v:line style="position:absolute" from="5133,-1636" to="5223,-1636" stroked="true" strokeweight=".5pt" strokecolor="#231f20"/>
            <v:line style="position:absolute" from="5133,-2296" to="5223,-2296" stroked="true" strokeweight=".5pt" strokecolor="#231f20"/>
            <v:line style="position:absolute" from="5137,-2957" to="5223,-2957" stroked="true" strokeweight=".5pt" strokecolor="#ffffff"/>
            <v:line style="position:absolute" from="7565,-1636" to="7655,-1636" stroked="true" strokeweight=".5pt" strokecolor="#ffffff"/>
            <v:line style="position:absolute" from="7566,-2296" to="7656,-2296" stroked="true" strokeweight=".5pt" strokecolor="#ffffff"/>
            <v:line style="position:absolute" from="7566,-2957" to="7656,-2957" stroked="true" strokeweight=".5pt" strokecolor="#ffffff"/>
            <v:shape style="position:absolute;left:7894;top:-3280;width:2525;height:2304" type="#_x0000_t75" stroked="false">
              <v:imagedata r:id="rId79" o:title=""/>
            </v:shape>
            <v:rect style="position:absolute;left:7894;top:-3280;width:2525;height:2304" filled="false" stroked="true" strokeweight=".5pt" strokecolor="#231f20"/>
            <v:shape style="position:absolute;left:7968;top:-3222;width:203;height:170" type="#_x0000_t75" stroked="false">
              <v:imagedata r:id="rId80" o:title=""/>
            </v:shape>
            <v:line style="position:absolute" from="8610,-981" to="8610,-1071" stroked="true" strokeweight=".5pt" strokecolor="#ffffff"/>
            <v:line style="position:absolute" from="9333,-981" to="9333,-1071" stroked="true" strokeweight=".5pt" strokecolor="#ffffff"/>
            <v:line style="position:absolute" from="10056,-981" to="10056,-1071" stroked="true" strokeweight=".5pt" strokecolor="#ffffff"/>
            <v:line style="position:absolute" from="8610,-3186" to="8610,-3276" stroked="true" strokeweight=".5pt" strokecolor="#ffffff"/>
            <v:line style="position:absolute" from="9333,-3186" to="9333,-3276" stroked="true" strokeweight=".5pt" strokecolor="#ffffff"/>
            <v:line style="position:absolute" from="10056,-3186" to="10056,-3276" stroked="true" strokeweight=".5pt" strokecolor="#ffffff"/>
            <v:line style="position:absolute" from="7893,-1636" to="7983,-1636" stroked="true" strokeweight=".5pt" strokecolor="#ffffff"/>
            <v:line style="position:absolute" from="7893,-2296" to="7983,-2296" stroked="true" strokeweight=".5pt" strokecolor="#231f20"/>
            <v:line style="position:absolute" from="7893,-2957" to="7983,-2957" stroked="true" strokeweight=".5pt" strokecolor="#231f20"/>
            <v:line style="position:absolute" from="10325,-1636" to="10415,-1636" stroked="true" strokeweight=".5pt" strokecolor="#ffffff"/>
            <v:line style="position:absolute" from="10326,-2296" to="10416,-2296" stroked="true" strokeweight=".5pt" strokecolor="#ffffff"/>
            <v:line style="position:absolute" from="10326,-2957" to="10416,-2957" stroked="true" strokeweight=".5pt" strokecolor="#ffffff"/>
            <v:rect style="position:absolute;left:6404;top:-3601;width:4015;height:278" filled="false" stroked="true" strokeweight=".5pt" strokecolor="#231f20"/>
            <v:shape style="position:absolute;left:6705;top:-3540;width:296;height:134" type="#_x0000_t75" stroked="false">
              <v:imagedata r:id="rId81" o:title=""/>
            </v:shape>
            <v:shape style="position:absolute;left:7061;top:-3523;width:323;height:159" type="#_x0000_t75" stroked="false">
              <v:imagedata r:id="rId82" o:title=""/>
            </v:shape>
            <v:rect style="position:absolute;left:6467;top:-3554;width:173;height:173" filled="true" fillcolor="#d73027" stroked="false">
              <v:fill type="solid"/>
            </v:rect>
            <v:rect style="position:absolute;left:6467;top:-3554;width:173;height:173" filled="false" stroked="true" strokeweight=".5pt" strokecolor="#231f20"/>
            <v:shape style="position:absolute;left:7758;top:-3527;width:677;height:139" type="#_x0000_t75" stroked="false">
              <v:imagedata r:id="rId83" o:title=""/>
            </v:shape>
            <v:shape style="position:absolute;left:8497;top:-3527;width:363;height:139" type="#_x0000_t75" stroked="false">
              <v:imagedata r:id="rId84" o:title=""/>
            </v:shape>
            <v:rect style="position:absolute;left:7516;top:-3551;width:173;height:173" filled="true" fillcolor="#f9f7c9" stroked="false">
              <v:fill type="solid"/>
            </v:rect>
            <v:rect style="position:absolute;left:7516;top:-3551;width:173;height:173" filled="false" stroked="true" strokeweight=".5pt" strokecolor="#231f20"/>
            <v:shape style="position:absolute;left:9240;top:-3527;width:680;height:139" type="#_x0000_t75" stroked="false">
              <v:imagedata r:id="rId85" o:title=""/>
            </v:shape>
            <v:shape style="position:absolute;left:9984;top:-3527;width:363;height:139" type="#_x0000_t75" stroked="false">
              <v:imagedata r:id="rId86" o:title=""/>
            </v:shape>
            <v:rect style="position:absolute;left:9004;top:-3551;width:173;height:173" filled="true" fillcolor="#4276b4" stroked="false">
              <v:fill type="solid"/>
            </v:rect>
            <v:rect style="position:absolute;left:9004;top:-3551;width:173;height:173" filled="false" stroked="true" strokeweight=".5pt" strokecolor="#231f20"/>
            <w10:wrap type="none"/>
          </v:group>
        </w:pict>
      </w:r>
      <w:r>
        <w:rPr/>
        <w:pict>
          <v:shape style="position:absolute;margin-left:109.136002pt;margin-top:-53.384132pt;width:11.9pt;height:15.9pt;mso-position-horizontal-relative:page;mso-position-vertical-relative:paragraph;z-index:1768" coordorigin="2183,-1068" coordsize="238,318" path="m2273,-999l2271,-1019,2264,-1042,2254,-1056,2254,-999,2253,-982,2251,-961,2243,-943,2228,-935,2213,-943,2205,-961,2202,-982,2202,-999,2202,-1014,2205,-1036,2213,-1054,2228,-1062,2243,-1054,2251,-1036,2253,-1014,2254,-999,2254,-1056,2250,-1060,2244,-1062,2228,-1068,2205,-1060,2192,-1042,2185,-1019,2183,-999,2185,-978,2192,-955,2205,-937,2228,-930,2244,-935,2250,-937,2264,-955,2271,-978,2273,-999m2420,-819l2418,-839,2411,-862,2401,-876,2401,-819,2400,-802,2397,-781,2389,-763,2375,-755,2360,-763,2352,-781,2349,-802,2349,-819,2349,-834,2352,-856,2360,-874,2375,-882,2389,-874,2397,-856,2400,-834,2401,-819,2401,-876,2397,-880,2390,-882,2375,-888,2352,-880,2338,-862,2331,-839,2329,-819,2331,-798,2338,-775,2352,-757,2375,-750,2390,-755,2397,-757,2411,-775,2418,-798,2420,-819e" filled="true" fillcolor="#231f20" stroked="false">
            <v:path arrowok="t"/>
            <v:fill type="solid"/>
            <w10:wrap type="none"/>
          </v:shape>
        </w:pict>
      </w:r>
      <w:r>
        <w:rPr/>
        <w:drawing>
          <wp:anchor distT="0" distB="0" distL="0" distR="0" allowOverlap="1" layoutInCell="1" locked="0" behindDoc="0" simplePos="0" relativeHeight="1792">
            <wp:simplePos x="0" y="0"/>
            <wp:positionH relativeFrom="page">
              <wp:posOffset>1333576</wp:posOffset>
            </wp:positionH>
            <wp:positionV relativeFrom="paragraph">
              <wp:posOffset>-1092836</wp:posOffset>
            </wp:positionV>
            <wp:extent cx="108953" cy="86868"/>
            <wp:effectExtent l="0" t="0" r="0" b="0"/>
            <wp:wrapNone/>
            <wp:docPr id="47" name="image76.png" descr=""/>
            <wp:cNvGraphicFramePr>
              <a:graphicFrameLocks noChangeAspect="1"/>
            </wp:cNvGraphicFramePr>
            <a:graphic>
              <a:graphicData uri="http://schemas.openxmlformats.org/drawingml/2006/picture">
                <pic:pic>
                  <pic:nvPicPr>
                    <pic:cNvPr id="48" name="image76.png"/>
                    <pic:cNvPicPr/>
                  </pic:nvPicPr>
                  <pic:blipFill>
                    <a:blip r:embed="rId87" cstate="print"/>
                    <a:stretch>
                      <a:fillRect/>
                    </a:stretch>
                  </pic:blipFill>
                  <pic:spPr>
                    <a:xfrm>
                      <a:off x="0" y="0"/>
                      <a:ext cx="108953" cy="86868"/>
                    </a:xfrm>
                    <a:prstGeom prst="rect">
                      <a:avLst/>
                    </a:prstGeom>
                  </pic:spPr>
                </pic:pic>
              </a:graphicData>
            </a:graphic>
          </wp:anchor>
        </w:drawing>
      </w:r>
      <w:r>
        <w:rPr/>
        <w:pict>
          <v:group style="position:absolute;margin-left:89.054993pt;margin-top:-119.475105pt;width:8.9pt;height:26.6pt;mso-position-horizontal-relative:page;mso-position-vertical-relative:paragraph;z-index:1864" coordorigin="1781,-2390" coordsize="178,532">
            <v:shape style="position:absolute;left:1831;top:-1934;width:102;height:77" coordorigin="1831,-1934" coordsize="102,77" path="m1850,-1920l1843,-1920,1917,-1858,1919,-1860,1917,-1862,1915,-1865,1915,-1869,1917,-1876,1902,-1876,1850,-1920xm1833,-1934l1831,-1934,1831,-1877,1854,-1871,1854,-1874,1843,-1879,1843,-1883,1843,-1920,1850,-1920,1833,-1934xm1932,-1920l1928,-1920,1928,-1917,1928,-1908,1908,-1893,1904,-1889,1902,-1876,1917,-1876,1918,-1879,1924,-1890,1930,-1901,1932,-1912,1932,-1920xm1925,-1931l1911,-1931,1910,-1926,1910,-1919,1913,-1917,1921,-1917,1923,-1920,1932,-1920,1932,-1922,1925,-1931xe" filled="true" fillcolor="#231f20" stroked="false">
              <v:path arrowok="t"/>
              <v:fill type="solid"/>
            </v:shape>
            <v:shape style="position:absolute;left:1781;top:-2390;width:178;height:394" type="#_x0000_t75" stroked="false">
              <v:imagedata r:id="rId88" o:title=""/>
            </v:shape>
            <w10:wrap type="none"/>
          </v:group>
        </w:pict>
      </w:r>
      <w:r>
        <w:rPr>
          <w:rFonts w:ascii="Times New Roman"/>
          <w:w w:val="105"/>
          <w:sz w:val="21"/>
        </w:rPr>
        <w:t>FIG. 3. </w:t>
      </w:r>
      <w:bookmarkStart w:name="_bookmark4" w:id="11"/>
      <w:bookmarkEnd w:id="11"/>
      <w:r>
        <w:rPr>
          <w:rFonts w:ascii="Times New Roman"/>
          <w:w w:val="105"/>
          <w:sz w:val="21"/>
        </w:rPr>
        <w:t>Snapshot</w:t>
      </w:r>
      <w:r>
        <w:rPr>
          <w:rFonts w:ascii="Times New Roman"/>
          <w:w w:val="105"/>
          <w:sz w:val="21"/>
        </w:rPr>
        <w:t> of  implosion simulations  at  bang  time  </w:t>
      </w:r>
      <w:r>
        <w:rPr>
          <w:rFonts w:ascii="Arial"/>
          <w:i/>
          <w:w w:val="105"/>
          <w:sz w:val="21"/>
        </w:rPr>
        <w:t>t</w:t>
      </w:r>
      <w:r>
        <w:rPr>
          <w:rFonts w:ascii="Times New Roman"/>
          <w:w w:val="105"/>
          <w:position w:val="-3"/>
          <w:sz w:val="16"/>
        </w:rPr>
        <w:t>b  </w:t>
      </w:r>
      <w:r>
        <w:rPr>
          <w:rFonts w:ascii="Times New Roman"/>
          <w:w w:val="105"/>
          <w:sz w:val="21"/>
        </w:rPr>
        <w:t>showing  the  three  regions:  hot  spot, shocked  shell,  and  free-fall  shell.   The  figures  illustrate  the  shape  and  plasma  flow  pattern for</w:t>
      </w:r>
    </w:p>
    <w:p>
      <w:pPr>
        <w:pStyle w:val="ListParagraph"/>
        <w:numPr>
          <w:ilvl w:val="0"/>
          <w:numId w:val="2"/>
        </w:numPr>
        <w:tabs>
          <w:tab w:pos="483" w:val="left" w:leader="none"/>
        </w:tabs>
        <w:spacing w:line="287" w:lineRule="exact" w:before="0" w:after="0"/>
        <w:ind w:left="120" w:right="0" w:firstLine="0"/>
        <w:jc w:val="both"/>
        <w:rPr>
          <w:rFonts w:ascii="Times New Roman" w:hAnsi="Times New Roman"/>
          <w:sz w:val="21"/>
        </w:rPr>
      </w:pPr>
      <w:r>
        <w:rPr>
          <w:rFonts w:ascii="Times New Roman" w:hAnsi="Times New Roman"/>
          <w:w w:val="110"/>
          <w:sz w:val="21"/>
        </w:rPr>
        <w:t>a</w:t>
      </w:r>
      <w:r>
        <w:rPr>
          <w:rFonts w:ascii="Times New Roman" w:hAnsi="Times New Roman"/>
          <w:spacing w:val="11"/>
          <w:w w:val="110"/>
          <w:sz w:val="21"/>
        </w:rPr>
        <w:t> </w:t>
      </w:r>
      <w:r>
        <w:rPr>
          <w:rFonts w:ascii="Times New Roman" w:hAnsi="Times New Roman"/>
          <w:w w:val="110"/>
          <w:sz w:val="21"/>
        </w:rPr>
        <w:t>symmetric</w:t>
      </w:r>
      <w:r>
        <w:rPr>
          <w:rFonts w:ascii="Times New Roman" w:hAnsi="Times New Roman"/>
          <w:spacing w:val="11"/>
          <w:w w:val="110"/>
          <w:sz w:val="21"/>
        </w:rPr>
        <w:t> </w:t>
      </w:r>
      <w:r>
        <w:rPr>
          <w:rFonts w:ascii="Times New Roman" w:hAnsi="Times New Roman"/>
          <w:w w:val="110"/>
          <w:sz w:val="21"/>
        </w:rPr>
        <w:t>1-D;</w:t>
      </w:r>
      <w:r>
        <w:rPr>
          <w:rFonts w:ascii="Times New Roman" w:hAnsi="Times New Roman"/>
          <w:spacing w:val="11"/>
          <w:w w:val="110"/>
          <w:sz w:val="21"/>
        </w:rPr>
        <w:t> </w:t>
      </w:r>
      <w:r>
        <w:rPr>
          <w:rFonts w:ascii="Times New Roman" w:hAnsi="Times New Roman"/>
          <w:w w:val="110"/>
          <w:sz w:val="21"/>
        </w:rPr>
        <w:t>(b)</w:t>
      </w:r>
      <w:r>
        <w:rPr>
          <w:rFonts w:ascii="Times New Roman" w:hAnsi="Times New Roman"/>
          <w:spacing w:val="11"/>
          <w:w w:val="110"/>
          <w:sz w:val="21"/>
        </w:rPr>
        <w:t> </w:t>
      </w:r>
      <w:r>
        <w:rPr>
          <w:rFonts w:ascii="Times New Roman" w:hAnsi="Times New Roman"/>
          <w:w w:val="110"/>
          <w:sz w:val="21"/>
        </w:rPr>
        <w:t>a</w:t>
      </w:r>
      <w:r>
        <w:rPr>
          <w:rFonts w:ascii="Times New Roman" w:hAnsi="Times New Roman"/>
          <w:spacing w:val="11"/>
          <w:w w:val="110"/>
          <w:sz w:val="21"/>
        </w:rPr>
        <w:t> </w:t>
      </w:r>
      <w:r>
        <w:rPr>
          <w:rFonts w:ascii="Times New Roman" w:hAnsi="Times New Roman"/>
          <w:w w:val="110"/>
          <w:sz w:val="21"/>
        </w:rPr>
        <w:t>low-</w:t>
      </w:r>
      <w:r>
        <w:rPr>
          <w:rFonts w:ascii="Times New Roman" w:hAnsi="Times New Roman"/>
          <w:spacing w:val="11"/>
          <w:w w:val="110"/>
          <w:sz w:val="21"/>
        </w:rPr>
        <w:t> </w:t>
      </w:r>
      <w:r>
        <w:rPr>
          <w:rFonts w:ascii="Times New Roman" w:hAnsi="Times New Roman"/>
          <w:w w:val="110"/>
          <w:sz w:val="21"/>
        </w:rPr>
        <w:t>(</w:t>
      </w:r>
      <w:r>
        <w:rPr>
          <w:rFonts w:ascii="Arial" w:hAnsi="Arial"/>
          <w:i/>
          <w:w w:val="110"/>
          <w:sz w:val="21"/>
        </w:rPr>
        <w:t>A</w:t>
      </w:r>
      <w:r>
        <w:rPr>
          <w:rFonts w:ascii="Arial" w:hAnsi="Arial"/>
          <w:i/>
          <w:spacing w:val="1"/>
          <w:w w:val="110"/>
          <w:sz w:val="21"/>
        </w:rPr>
        <w:t> </w:t>
      </w:r>
      <w:r>
        <w:rPr>
          <w:rFonts w:ascii="Times New Roman" w:hAnsi="Times New Roman"/>
          <w:w w:val="110"/>
          <w:sz w:val="21"/>
        </w:rPr>
        <w:t>=</w:t>
      </w:r>
      <w:r>
        <w:rPr>
          <w:rFonts w:ascii="Times New Roman" w:hAnsi="Times New Roman"/>
          <w:spacing w:val="7"/>
          <w:w w:val="110"/>
          <w:sz w:val="21"/>
        </w:rPr>
        <w:t> </w:t>
      </w:r>
      <w:r>
        <w:rPr>
          <w:rFonts w:ascii="Times New Roman" w:hAnsi="Times New Roman"/>
          <w:w w:val="110"/>
          <w:sz w:val="21"/>
        </w:rPr>
        <w:t>2)</w:t>
      </w:r>
      <w:r>
        <w:rPr>
          <w:rFonts w:ascii="Times New Roman" w:hAnsi="Times New Roman"/>
          <w:spacing w:val="11"/>
          <w:w w:val="110"/>
          <w:sz w:val="21"/>
        </w:rPr>
        <w:t> </w:t>
      </w:r>
      <w:r>
        <w:rPr>
          <w:rFonts w:ascii="Times New Roman" w:hAnsi="Times New Roman"/>
          <w:w w:val="110"/>
          <w:sz w:val="21"/>
        </w:rPr>
        <w:t>and</w:t>
      </w:r>
      <w:r>
        <w:rPr>
          <w:rFonts w:ascii="Times New Roman" w:hAnsi="Times New Roman"/>
          <w:spacing w:val="11"/>
          <w:w w:val="110"/>
          <w:sz w:val="21"/>
        </w:rPr>
        <w:t> </w:t>
      </w:r>
      <w:r>
        <w:rPr>
          <w:rFonts w:ascii="Times New Roman" w:hAnsi="Times New Roman"/>
          <w:w w:val="110"/>
          <w:sz w:val="21"/>
        </w:rPr>
        <w:t>(c)</w:t>
      </w:r>
      <w:r>
        <w:rPr>
          <w:rFonts w:ascii="Times New Roman" w:hAnsi="Times New Roman"/>
          <w:spacing w:val="11"/>
          <w:w w:val="110"/>
          <w:sz w:val="21"/>
        </w:rPr>
        <w:t> </w:t>
      </w:r>
      <w:r>
        <w:rPr>
          <w:rFonts w:ascii="Times New Roman" w:hAnsi="Times New Roman"/>
          <w:w w:val="110"/>
          <w:sz w:val="21"/>
        </w:rPr>
        <w:t>an</w:t>
      </w:r>
      <w:r>
        <w:rPr>
          <w:rFonts w:ascii="Times New Roman" w:hAnsi="Times New Roman"/>
          <w:spacing w:val="11"/>
          <w:w w:val="110"/>
          <w:sz w:val="21"/>
        </w:rPr>
        <w:t> </w:t>
      </w:r>
      <w:r>
        <w:rPr>
          <w:rFonts w:ascii="Times New Roman" w:hAnsi="Times New Roman"/>
          <w:w w:val="110"/>
          <w:sz w:val="21"/>
        </w:rPr>
        <w:t>intermediate-</w:t>
      </w:r>
      <w:r>
        <w:rPr>
          <w:rFonts w:ascii="Times New Roman" w:hAnsi="Times New Roman"/>
          <w:spacing w:val="10"/>
          <w:w w:val="110"/>
          <w:sz w:val="21"/>
        </w:rPr>
        <w:t> </w:t>
      </w:r>
      <w:r>
        <w:rPr>
          <w:rFonts w:ascii="Times New Roman" w:hAnsi="Times New Roman"/>
          <w:w w:val="110"/>
          <w:sz w:val="21"/>
        </w:rPr>
        <w:t>(</w:t>
      </w:r>
      <w:r>
        <w:rPr>
          <w:rFonts w:ascii="Arial" w:hAnsi="Arial"/>
          <w:i/>
          <w:w w:val="110"/>
          <w:sz w:val="21"/>
        </w:rPr>
        <w:t>A</w:t>
      </w:r>
      <w:r>
        <w:rPr>
          <w:rFonts w:ascii="Arial" w:hAnsi="Arial"/>
          <w:i/>
          <w:spacing w:val="1"/>
          <w:w w:val="110"/>
          <w:sz w:val="21"/>
        </w:rPr>
        <w:t> </w:t>
      </w:r>
      <w:r>
        <w:rPr>
          <w:rFonts w:ascii="Times New Roman" w:hAnsi="Times New Roman"/>
          <w:w w:val="110"/>
          <w:sz w:val="21"/>
        </w:rPr>
        <w:t>=</w:t>
      </w:r>
      <w:r>
        <w:rPr>
          <w:rFonts w:ascii="Times New Roman" w:hAnsi="Times New Roman"/>
          <w:spacing w:val="7"/>
          <w:w w:val="110"/>
          <w:sz w:val="21"/>
        </w:rPr>
        <w:t> </w:t>
      </w:r>
      <w:r>
        <w:rPr>
          <w:rFonts w:ascii="Times New Roman" w:hAnsi="Times New Roman"/>
          <w:spacing w:val="2"/>
          <w:w w:val="110"/>
          <w:sz w:val="21"/>
        </w:rPr>
        <w:t>10</w:t>
      </w:r>
      <w:r>
        <w:rPr>
          <w:rFonts w:ascii="Meiryo" w:hAnsi="Meiryo"/>
          <w:i/>
          <w:spacing w:val="2"/>
          <w:w w:val="110"/>
          <w:position w:val="8"/>
          <w:sz w:val="16"/>
        </w:rPr>
        <w:t>∗</w:t>
      </w:r>
      <w:r>
        <w:rPr>
          <w:rFonts w:ascii="Times New Roman" w:hAnsi="Times New Roman"/>
          <w:spacing w:val="2"/>
          <w:w w:val="110"/>
          <w:sz w:val="21"/>
        </w:rPr>
        <w:t>)</w:t>
      </w:r>
      <w:r>
        <w:rPr>
          <w:rFonts w:ascii="Times New Roman" w:hAnsi="Times New Roman"/>
          <w:spacing w:val="11"/>
          <w:w w:val="110"/>
          <w:sz w:val="21"/>
        </w:rPr>
        <w:t> </w:t>
      </w:r>
      <w:r>
        <w:rPr>
          <w:rFonts w:ascii="Times New Roman" w:hAnsi="Times New Roman"/>
          <w:w w:val="110"/>
          <w:sz w:val="21"/>
        </w:rPr>
        <w:t>mode</w:t>
      </w:r>
      <w:r>
        <w:rPr>
          <w:rFonts w:ascii="Times New Roman" w:hAnsi="Times New Roman"/>
          <w:spacing w:val="11"/>
          <w:w w:val="110"/>
          <w:sz w:val="21"/>
        </w:rPr>
        <w:t> </w:t>
      </w:r>
      <w:r>
        <w:rPr>
          <w:rFonts w:ascii="Times New Roman" w:hAnsi="Times New Roman"/>
          <w:w w:val="110"/>
          <w:sz w:val="21"/>
        </w:rPr>
        <w:t>asymmetry</w:t>
      </w:r>
      <w:r>
        <w:rPr>
          <w:rFonts w:ascii="Times New Roman" w:hAnsi="Times New Roman"/>
          <w:spacing w:val="12"/>
          <w:w w:val="110"/>
          <w:sz w:val="21"/>
        </w:rPr>
        <w:t> </w:t>
      </w:r>
      <w:r>
        <w:rPr>
          <w:rFonts w:ascii="Times New Roman" w:hAnsi="Times New Roman"/>
          <w:w w:val="110"/>
          <w:sz w:val="21"/>
        </w:rPr>
        <w:t>at</w:t>
      </w:r>
    </w:p>
    <w:p>
      <w:pPr>
        <w:spacing w:line="434" w:lineRule="exact" w:before="38"/>
        <w:ind w:left="119" w:right="112" w:firstLine="0"/>
        <w:jc w:val="both"/>
        <w:rPr>
          <w:rFonts w:ascii="Times New Roman" w:hAnsi="Times New Roman"/>
          <w:sz w:val="21"/>
        </w:rPr>
      </w:pPr>
      <w:r>
        <w:rPr>
          <w:rFonts w:ascii="Arial" w:hAnsi="Arial"/>
          <w:i/>
          <w:spacing w:val="24"/>
          <w:w w:val="86"/>
          <w:sz w:val="21"/>
        </w:rPr>
        <w:t>Y</w:t>
      </w:r>
      <w:r>
        <w:rPr>
          <w:rFonts w:ascii="Arial" w:hAnsi="Arial"/>
          <w:i/>
          <w:spacing w:val="12"/>
          <w:w w:val="178"/>
          <w:sz w:val="21"/>
        </w:rPr>
        <w:t>/</w:t>
      </w:r>
      <w:r>
        <w:rPr>
          <w:rFonts w:ascii="Arial" w:hAnsi="Arial"/>
          <w:i/>
          <w:w w:val="86"/>
          <w:sz w:val="21"/>
        </w:rPr>
        <w:t>Y</w:t>
      </w:r>
      <w:r>
        <w:rPr>
          <w:rFonts w:ascii="Times New Roman" w:hAnsi="Times New Roman"/>
          <w:w w:val="109"/>
          <w:position w:val="-2"/>
          <w:sz w:val="16"/>
        </w:rPr>
        <w:t>1D</w:t>
      </w:r>
      <w:r>
        <w:rPr>
          <w:rFonts w:ascii="Times New Roman" w:hAnsi="Times New Roman"/>
          <w:position w:val="-2"/>
          <w:sz w:val="16"/>
        </w:rPr>
        <w:t> </w:t>
      </w:r>
      <w:r>
        <w:rPr>
          <w:rFonts w:ascii="Times New Roman" w:hAnsi="Times New Roman"/>
          <w:spacing w:val="-10"/>
          <w:position w:val="-2"/>
          <w:sz w:val="16"/>
        </w:rPr>
        <w:t> </w:t>
      </w:r>
      <w:r>
        <w:rPr>
          <w:rFonts w:ascii="Times New Roman" w:hAnsi="Times New Roman"/>
          <w:w w:val="136"/>
          <w:sz w:val="21"/>
        </w:rPr>
        <w:t>=</w:t>
      </w:r>
      <w:r>
        <w:rPr>
          <w:rFonts w:ascii="Times New Roman" w:hAnsi="Times New Roman"/>
          <w:spacing w:val="8"/>
          <w:sz w:val="21"/>
        </w:rPr>
        <w:t> </w:t>
      </w:r>
      <w:r>
        <w:rPr>
          <w:rFonts w:ascii="Times New Roman" w:hAnsi="Times New Roman"/>
          <w:spacing w:val="-1"/>
          <w:w w:val="99"/>
          <w:sz w:val="21"/>
        </w:rPr>
        <w:t>0</w:t>
      </w:r>
      <w:r>
        <w:rPr>
          <w:rFonts w:ascii="Arial" w:hAnsi="Arial"/>
          <w:i/>
          <w:w w:val="98"/>
          <w:sz w:val="21"/>
        </w:rPr>
        <w:t>.</w:t>
      </w:r>
      <w:r>
        <w:rPr>
          <w:rFonts w:ascii="Times New Roman" w:hAnsi="Times New Roman"/>
          <w:w w:val="102"/>
          <w:sz w:val="21"/>
        </w:rPr>
        <w:t>6.</w:t>
      </w:r>
      <w:r>
        <w:rPr>
          <w:rFonts w:ascii="Times New Roman" w:hAnsi="Times New Roman"/>
          <w:sz w:val="21"/>
        </w:rPr>
        <w:t> </w:t>
      </w:r>
      <w:r>
        <w:rPr>
          <w:rFonts w:ascii="Times New Roman" w:hAnsi="Times New Roman"/>
          <w:spacing w:val="-9"/>
          <w:sz w:val="21"/>
        </w:rPr>
        <w:t> </w:t>
      </w:r>
      <w:r>
        <w:rPr>
          <w:rFonts w:ascii="Times New Roman" w:hAnsi="Times New Roman"/>
          <w:w w:val="109"/>
          <w:sz w:val="21"/>
        </w:rPr>
        <w:t>The</w:t>
      </w:r>
      <w:r>
        <w:rPr>
          <w:rFonts w:ascii="Times New Roman" w:hAnsi="Times New Roman"/>
          <w:spacing w:val="18"/>
          <w:sz w:val="21"/>
        </w:rPr>
        <w:t> </w:t>
      </w:r>
      <w:r>
        <w:rPr>
          <w:rFonts w:ascii="Arial" w:hAnsi="Arial"/>
          <w:i/>
          <w:w w:val="61"/>
          <w:sz w:val="21"/>
        </w:rPr>
        <w:t>A</w:t>
      </w:r>
      <w:r>
        <w:rPr>
          <w:rFonts w:ascii="Arial" w:hAnsi="Arial"/>
          <w:i/>
          <w:spacing w:val="2"/>
          <w:sz w:val="21"/>
        </w:rPr>
        <w:t> </w:t>
      </w:r>
      <w:r>
        <w:rPr>
          <w:rFonts w:ascii="Times New Roman" w:hAnsi="Times New Roman"/>
          <w:w w:val="136"/>
          <w:sz w:val="21"/>
        </w:rPr>
        <w:t>=</w:t>
      </w:r>
      <w:r>
        <w:rPr>
          <w:rFonts w:ascii="Times New Roman" w:hAnsi="Times New Roman"/>
          <w:spacing w:val="8"/>
          <w:sz w:val="21"/>
        </w:rPr>
        <w:t> </w:t>
      </w:r>
      <w:r>
        <w:rPr>
          <w:rFonts w:ascii="Times New Roman" w:hAnsi="Times New Roman"/>
          <w:w w:val="99"/>
          <w:sz w:val="21"/>
        </w:rPr>
        <w:t>2</w:t>
      </w:r>
      <w:r>
        <w:rPr>
          <w:rFonts w:ascii="Times New Roman" w:hAnsi="Times New Roman"/>
          <w:spacing w:val="17"/>
          <w:sz w:val="21"/>
        </w:rPr>
        <w:t> </w:t>
      </w:r>
      <w:r>
        <w:rPr>
          <w:rFonts w:ascii="Times New Roman" w:hAnsi="Times New Roman"/>
          <w:w w:val="103"/>
          <w:sz w:val="21"/>
        </w:rPr>
        <w:t>m</w:t>
      </w:r>
      <w:r>
        <w:rPr>
          <w:rFonts w:ascii="Times New Roman" w:hAnsi="Times New Roman"/>
          <w:spacing w:val="6"/>
          <w:w w:val="103"/>
          <w:sz w:val="21"/>
        </w:rPr>
        <w:t>o</w:t>
      </w:r>
      <w:r>
        <w:rPr>
          <w:rFonts w:ascii="Times New Roman" w:hAnsi="Times New Roman"/>
          <w:w w:val="104"/>
          <w:sz w:val="21"/>
        </w:rPr>
        <w:t>de</w:t>
      </w:r>
      <w:r>
        <w:rPr>
          <w:rFonts w:ascii="Times New Roman" w:hAnsi="Times New Roman"/>
          <w:spacing w:val="18"/>
          <w:sz w:val="21"/>
        </w:rPr>
        <w:t> </w:t>
      </w:r>
      <w:r>
        <w:rPr>
          <w:rFonts w:ascii="Times New Roman" w:hAnsi="Times New Roman"/>
          <w:w w:val="106"/>
          <w:sz w:val="21"/>
        </w:rPr>
        <w:t>i</w:t>
      </w:r>
      <w:r>
        <w:rPr>
          <w:rFonts w:ascii="Times New Roman" w:hAnsi="Times New Roman"/>
          <w:spacing w:val="-6"/>
          <w:w w:val="106"/>
          <w:sz w:val="21"/>
        </w:rPr>
        <w:t>n</w:t>
      </w:r>
      <w:r>
        <w:rPr>
          <w:rFonts w:ascii="Times New Roman" w:hAnsi="Times New Roman"/>
          <w:w w:val="114"/>
          <w:sz w:val="21"/>
        </w:rPr>
        <w:t>tr</w:t>
      </w:r>
      <w:r>
        <w:rPr>
          <w:rFonts w:ascii="Times New Roman" w:hAnsi="Times New Roman"/>
          <w:spacing w:val="6"/>
          <w:w w:val="114"/>
          <w:sz w:val="21"/>
        </w:rPr>
        <w:t>o</w:t>
      </w:r>
      <w:r>
        <w:rPr>
          <w:rFonts w:ascii="Times New Roman" w:hAnsi="Times New Roman"/>
          <w:w w:val="104"/>
          <w:sz w:val="21"/>
        </w:rPr>
        <w:t>duces</w:t>
      </w:r>
      <w:r>
        <w:rPr>
          <w:rFonts w:ascii="Times New Roman" w:hAnsi="Times New Roman"/>
          <w:spacing w:val="17"/>
          <w:sz w:val="21"/>
        </w:rPr>
        <w:t> </w:t>
      </w:r>
      <w:r>
        <w:rPr>
          <w:rFonts w:ascii="Times New Roman" w:hAnsi="Times New Roman"/>
          <w:w w:val="107"/>
          <w:sz w:val="21"/>
        </w:rPr>
        <w:t>non-radial</w:t>
      </w:r>
      <w:r>
        <w:rPr>
          <w:rFonts w:ascii="Times New Roman" w:hAnsi="Times New Roman"/>
          <w:spacing w:val="17"/>
          <w:sz w:val="21"/>
        </w:rPr>
        <w:t> </w:t>
      </w:r>
      <w:r>
        <w:rPr>
          <w:rFonts w:ascii="Times New Roman" w:hAnsi="Times New Roman"/>
          <w:w w:val="94"/>
          <w:sz w:val="21"/>
        </w:rPr>
        <w:t>fl</w:t>
      </w:r>
      <w:r>
        <w:rPr>
          <w:rFonts w:ascii="Times New Roman" w:hAnsi="Times New Roman"/>
          <w:spacing w:val="-7"/>
          <w:w w:val="94"/>
          <w:sz w:val="21"/>
        </w:rPr>
        <w:t>o</w:t>
      </w:r>
      <w:r>
        <w:rPr>
          <w:rFonts w:ascii="Times New Roman" w:hAnsi="Times New Roman"/>
          <w:w w:val="99"/>
          <w:sz w:val="21"/>
        </w:rPr>
        <w:t>w</w:t>
      </w:r>
      <w:r>
        <w:rPr>
          <w:rFonts w:ascii="Times New Roman" w:hAnsi="Times New Roman"/>
          <w:spacing w:val="18"/>
          <w:sz w:val="21"/>
        </w:rPr>
        <w:t> </w:t>
      </w:r>
      <w:r>
        <w:rPr>
          <w:rFonts w:ascii="Times New Roman" w:hAnsi="Times New Roman"/>
          <w:w w:val="106"/>
          <w:sz w:val="21"/>
        </w:rPr>
        <w:t>in</w:t>
      </w:r>
      <w:r>
        <w:rPr>
          <w:rFonts w:ascii="Times New Roman" w:hAnsi="Times New Roman"/>
          <w:spacing w:val="17"/>
          <w:sz w:val="21"/>
        </w:rPr>
        <w:t> </w:t>
      </w:r>
      <w:r>
        <w:rPr>
          <w:rFonts w:ascii="Times New Roman" w:hAnsi="Times New Roman"/>
          <w:w w:val="112"/>
          <w:sz w:val="21"/>
        </w:rPr>
        <w:t>the</w:t>
      </w:r>
      <w:r>
        <w:rPr>
          <w:rFonts w:ascii="Times New Roman" w:hAnsi="Times New Roman"/>
          <w:spacing w:val="18"/>
          <w:sz w:val="21"/>
        </w:rPr>
        <w:t> </w:t>
      </w:r>
      <w:r>
        <w:rPr>
          <w:rFonts w:ascii="Times New Roman" w:hAnsi="Times New Roman"/>
          <w:w w:val="103"/>
          <w:sz w:val="21"/>
        </w:rPr>
        <w:t>sh</w:t>
      </w:r>
      <w:r>
        <w:rPr>
          <w:rFonts w:ascii="Times New Roman" w:hAnsi="Times New Roman"/>
          <w:spacing w:val="6"/>
          <w:w w:val="103"/>
          <w:sz w:val="21"/>
        </w:rPr>
        <w:t>o</w:t>
      </w:r>
      <w:r>
        <w:rPr>
          <w:rFonts w:ascii="Times New Roman" w:hAnsi="Times New Roman"/>
          <w:spacing w:val="-7"/>
          <w:w w:val="99"/>
          <w:sz w:val="21"/>
        </w:rPr>
        <w:t>c</w:t>
      </w:r>
      <w:r>
        <w:rPr>
          <w:rFonts w:ascii="Times New Roman" w:hAnsi="Times New Roman"/>
          <w:spacing w:val="-6"/>
          <w:w w:val="104"/>
          <w:sz w:val="21"/>
        </w:rPr>
        <w:t>k</w:t>
      </w:r>
      <w:r>
        <w:rPr>
          <w:rFonts w:ascii="Times New Roman" w:hAnsi="Times New Roman"/>
          <w:w w:val="104"/>
          <w:sz w:val="21"/>
        </w:rPr>
        <w:t>ed</w:t>
      </w:r>
      <w:r>
        <w:rPr>
          <w:rFonts w:ascii="Times New Roman" w:hAnsi="Times New Roman"/>
          <w:spacing w:val="18"/>
          <w:sz w:val="21"/>
        </w:rPr>
        <w:t> </w:t>
      </w:r>
      <w:r>
        <w:rPr>
          <w:rFonts w:ascii="Times New Roman" w:hAnsi="Times New Roman"/>
          <w:w w:val="102"/>
          <w:sz w:val="21"/>
        </w:rPr>
        <w:t>shell</w:t>
      </w:r>
      <w:r>
        <w:rPr>
          <w:rFonts w:ascii="Times New Roman" w:hAnsi="Times New Roman"/>
          <w:spacing w:val="18"/>
          <w:sz w:val="21"/>
        </w:rPr>
        <w:t> </w:t>
      </w:r>
      <w:r>
        <w:rPr>
          <w:rFonts w:ascii="Times New Roman" w:hAnsi="Times New Roman"/>
          <w:w w:val="110"/>
          <w:sz w:val="21"/>
        </w:rPr>
        <w:t>and</w:t>
      </w:r>
      <w:r>
        <w:rPr>
          <w:rFonts w:ascii="Times New Roman" w:hAnsi="Times New Roman"/>
          <w:spacing w:val="18"/>
          <w:sz w:val="21"/>
        </w:rPr>
        <w:t> </w:t>
      </w:r>
      <w:r>
        <w:rPr>
          <w:rFonts w:ascii="Times New Roman" w:hAnsi="Times New Roman"/>
          <w:w w:val="106"/>
          <w:sz w:val="21"/>
        </w:rPr>
        <w:t>in</w:t>
      </w:r>
      <w:r>
        <w:rPr>
          <w:rFonts w:ascii="Times New Roman" w:hAnsi="Times New Roman"/>
          <w:spacing w:val="18"/>
          <w:sz w:val="21"/>
        </w:rPr>
        <w:t> </w:t>
      </w:r>
      <w:r>
        <w:rPr>
          <w:rFonts w:ascii="Times New Roman" w:hAnsi="Times New Roman"/>
          <w:w w:val="112"/>
          <w:sz w:val="21"/>
        </w:rPr>
        <w:t>the</w:t>
      </w:r>
      <w:r>
        <w:rPr>
          <w:rFonts w:ascii="Times New Roman" w:hAnsi="Times New Roman"/>
          <w:spacing w:val="18"/>
          <w:sz w:val="21"/>
        </w:rPr>
        <w:t> </w:t>
      </w:r>
      <w:r>
        <w:rPr>
          <w:rFonts w:ascii="Times New Roman" w:hAnsi="Times New Roman"/>
          <w:spacing w:val="-1"/>
          <w:w w:val="110"/>
          <w:sz w:val="21"/>
        </w:rPr>
        <w:t>h</w:t>
      </w:r>
      <w:r>
        <w:rPr>
          <w:rFonts w:ascii="Times New Roman" w:hAnsi="Times New Roman"/>
          <w:w w:val="106"/>
          <w:sz w:val="21"/>
        </w:rPr>
        <w:t>ot-s</w:t>
      </w:r>
      <w:r>
        <w:rPr>
          <w:rFonts w:ascii="Times New Roman" w:hAnsi="Times New Roman"/>
          <w:spacing w:val="6"/>
          <w:w w:val="110"/>
          <w:sz w:val="21"/>
        </w:rPr>
        <w:t>p</w:t>
      </w:r>
      <w:r>
        <w:rPr>
          <w:rFonts w:ascii="Times New Roman" w:hAnsi="Times New Roman"/>
          <w:w w:val="112"/>
          <w:sz w:val="21"/>
        </w:rPr>
        <w:t>ot. </w:t>
      </w:r>
      <w:r>
        <w:rPr>
          <w:rFonts w:ascii="Times New Roman" w:hAnsi="Times New Roman"/>
          <w:spacing w:val="-18"/>
          <w:w w:val="116"/>
          <w:sz w:val="21"/>
        </w:rPr>
        <w:t> </w:t>
      </w:r>
      <w:r>
        <w:rPr>
          <w:rFonts w:ascii="Times New Roman" w:hAnsi="Times New Roman"/>
          <w:spacing w:val="-6"/>
          <w:w w:val="110"/>
          <w:sz w:val="21"/>
        </w:rPr>
        <w:t>For  </w:t>
      </w:r>
      <w:r>
        <w:rPr>
          <w:rFonts w:ascii="Times New Roman" w:hAnsi="Times New Roman"/>
          <w:w w:val="110"/>
          <w:sz w:val="21"/>
        </w:rPr>
        <w:t>the </w:t>
      </w:r>
      <w:r>
        <w:rPr>
          <w:rFonts w:ascii="Arial" w:hAnsi="Arial"/>
          <w:i/>
          <w:sz w:val="21"/>
        </w:rPr>
        <w:t>A </w:t>
      </w:r>
      <w:r>
        <w:rPr>
          <w:rFonts w:ascii="Times New Roman" w:hAnsi="Times New Roman"/>
          <w:w w:val="110"/>
          <w:sz w:val="21"/>
        </w:rPr>
        <w:t>= 10</w:t>
      </w:r>
      <w:r>
        <w:rPr>
          <w:rFonts w:ascii="Meiryo" w:hAnsi="Meiryo"/>
          <w:i/>
          <w:w w:val="110"/>
          <w:position w:val="8"/>
          <w:sz w:val="16"/>
        </w:rPr>
        <w:t>∗ </w:t>
      </w:r>
      <w:r>
        <w:rPr>
          <w:rFonts w:ascii="Times New Roman" w:hAnsi="Times New Roman"/>
          <w:w w:val="110"/>
          <w:sz w:val="21"/>
        </w:rPr>
        <w:t>mode there is little nonradial flow; instead there is radially </w:t>
      </w:r>
      <w:r>
        <w:rPr>
          <w:rFonts w:ascii="Times New Roman" w:hAnsi="Times New Roman"/>
          <w:spacing w:val="-3"/>
          <w:w w:val="110"/>
          <w:sz w:val="21"/>
        </w:rPr>
        <w:t>inward </w:t>
      </w:r>
      <w:r>
        <w:rPr>
          <w:rFonts w:ascii="Times New Roman" w:hAnsi="Times New Roman"/>
          <w:w w:val="110"/>
          <w:sz w:val="21"/>
        </w:rPr>
        <w:t>flow in the   spikes</w:t>
      </w:r>
      <w:r>
        <w:rPr>
          <w:rFonts w:ascii="Times New Roman" w:hAnsi="Times New Roman"/>
          <w:spacing w:val="-10"/>
          <w:w w:val="110"/>
          <w:sz w:val="21"/>
        </w:rPr>
        <w:t> </w:t>
      </w:r>
      <w:r>
        <w:rPr>
          <w:rFonts w:ascii="Times New Roman" w:hAnsi="Times New Roman"/>
          <w:w w:val="110"/>
          <w:sz w:val="21"/>
        </w:rPr>
        <w:t>and</w:t>
      </w:r>
      <w:r>
        <w:rPr>
          <w:rFonts w:ascii="Times New Roman" w:hAnsi="Times New Roman"/>
          <w:spacing w:val="-10"/>
          <w:w w:val="110"/>
          <w:sz w:val="21"/>
        </w:rPr>
        <w:t> </w:t>
      </w:r>
      <w:r>
        <w:rPr>
          <w:rFonts w:ascii="Times New Roman" w:hAnsi="Times New Roman"/>
          <w:w w:val="110"/>
          <w:sz w:val="21"/>
        </w:rPr>
        <w:t>radially</w:t>
      </w:r>
      <w:r>
        <w:rPr>
          <w:rFonts w:ascii="Times New Roman" w:hAnsi="Times New Roman"/>
          <w:spacing w:val="-10"/>
          <w:w w:val="110"/>
          <w:sz w:val="21"/>
        </w:rPr>
        <w:t> </w:t>
      </w:r>
      <w:r>
        <w:rPr>
          <w:rFonts w:ascii="Times New Roman" w:hAnsi="Times New Roman"/>
          <w:w w:val="110"/>
          <w:sz w:val="21"/>
        </w:rPr>
        <w:t>outward</w:t>
      </w:r>
      <w:r>
        <w:rPr>
          <w:rFonts w:ascii="Times New Roman" w:hAnsi="Times New Roman"/>
          <w:spacing w:val="-10"/>
          <w:w w:val="110"/>
          <w:sz w:val="21"/>
        </w:rPr>
        <w:t> </w:t>
      </w:r>
      <w:r>
        <w:rPr>
          <w:rFonts w:ascii="Times New Roman" w:hAnsi="Times New Roman"/>
          <w:w w:val="110"/>
          <w:sz w:val="21"/>
        </w:rPr>
        <w:t>flow</w:t>
      </w:r>
      <w:r>
        <w:rPr>
          <w:rFonts w:ascii="Times New Roman" w:hAnsi="Times New Roman"/>
          <w:spacing w:val="-10"/>
          <w:w w:val="110"/>
          <w:sz w:val="21"/>
        </w:rPr>
        <w:t> </w:t>
      </w:r>
      <w:r>
        <w:rPr>
          <w:rFonts w:ascii="Times New Roman" w:hAnsi="Times New Roman"/>
          <w:w w:val="110"/>
          <w:sz w:val="21"/>
        </w:rPr>
        <w:t>within</w:t>
      </w:r>
      <w:r>
        <w:rPr>
          <w:rFonts w:ascii="Times New Roman" w:hAnsi="Times New Roman"/>
          <w:spacing w:val="-10"/>
          <w:w w:val="110"/>
          <w:sz w:val="21"/>
        </w:rPr>
        <w:t> </w:t>
      </w:r>
      <w:r>
        <w:rPr>
          <w:rFonts w:ascii="Times New Roman" w:hAnsi="Times New Roman"/>
          <w:w w:val="110"/>
          <w:sz w:val="21"/>
        </w:rPr>
        <w:t>the</w:t>
      </w:r>
      <w:r>
        <w:rPr>
          <w:rFonts w:ascii="Times New Roman" w:hAnsi="Times New Roman"/>
          <w:spacing w:val="-10"/>
          <w:w w:val="110"/>
          <w:sz w:val="21"/>
        </w:rPr>
        <w:t> </w:t>
      </w:r>
      <w:r>
        <w:rPr>
          <w:rFonts w:ascii="Times New Roman" w:hAnsi="Times New Roman"/>
          <w:w w:val="110"/>
          <w:sz w:val="21"/>
        </w:rPr>
        <w:t>bubbles.</w:t>
      </w:r>
    </w:p>
    <w:p>
      <w:pPr>
        <w:pStyle w:val="BodyText"/>
        <w:rPr>
          <w:rFonts w:ascii="Times New Roman"/>
          <w:sz w:val="22"/>
        </w:rPr>
      </w:pPr>
    </w:p>
    <w:p>
      <w:pPr>
        <w:pStyle w:val="BodyText"/>
        <w:spacing w:before="11"/>
        <w:rPr>
          <w:rFonts w:ascii="Times New Roman"/>
          <w:sz w:val="27"/>
        </w:rPr>
      </w:pPr>
    </w:p>
    <w:p>
      <w:pPr>
        <w:pStyle w:val="Heading1"/>
        <w:numPr>
          <w:ilvl w:val="0"/>
          <w:numId w:val="1"/>
        </w:numPr>
        <w:tabs>
          <w:tab w:pos="779" w:val="left" w:leader="none"/>
          <w:tab w:pos="780" w:val="left" w:leader="none"/>
        </w:tabs>
        <w:spacing w:line="367" w:lineRule="auto" w:before="0" w:after="0"/>
        <w:ind w:left="120" w:right="2278" w:firstLine="0"/>
        <w:jc w:val="left"/>
      </w:pPr>
      <w:bookmarkStart w:name="Effect of asymmetries on the implosion h" w:id="12"/>
      <w:bookmarkEnd w:id="12"/>
      <w:r>
        <w:rPr>
          <w:b w:val="0"/>
        </w:rPr>
      </w:r>
      <w:bookmarkStart w:name="_bookmark5" w:id="13"/>
      <w:bookmarkEnd w:id="13"/>
      <w:r>
        <w:rPr>
          <w:b w:val="0"/>
        </w:rPr>
      </w:r>
      <w:bookmarkStart w:name="_bookmark5" w:id="14"/>
      <w:bookmarkEnd w:id="14"/>
      <w:r>
        <w:rPr>
          <w:w w:val="105"/>
        </w:rPr>
        <w:t>EFFECT</w:t>
      </w:r>
      <w:r>
        <w:rPr>
          <w:w w:val="105"/>
        </w:rPr>
        <w:t> OF ASYMMETRIES ON THE IMPLOSION HYDRODYNAMICS</w:t>
      </w:r>
    </w:p>
    <w:p>
      <w:pPr>
        <w:pStyle w:val="BodyText"/>
        <w:spacing w:before="10"/>
        <w:rPr>
          <w:b/>
          <w:sz w:val="33"/>
        </w:rPr>
      </w:pPr>
    </w:p>
    <w:p>
      <w:pPr>
        <w:pStyle w:val="BodyText"/>
        <w:spacing w:line="367" w:lineRule="auto"/>
        <w:ind w:left="119" w:right="112" w:firstLine="298"/>
        <w:jc w:val="both"/>
      </w:pPr>
      <w:r>
        <w:rPr/>
        <w:t>In</w:t>
      </w:r>
      <w:r>
        <w:rPr>
          <w:spacing w:val="-40"/>
        </w:rPr>
        <w:t> </w:t>
      </w:r>
      <w:r>
        <w:rPr/>
        <w:t>this</w:t>
      </w:r>
      <w:r>
        <w:rPr>
          <w:spacing w:val="-40"/>
        </w:rPr>
        <w:t> </w:t>
      </w:r>
      <w:r>
        <w:rPr/>
        <w:t>section</w:t>
      </w:r>
      <w:r>
        <w:rPr>
          <w:spacing w:val="-39"/>
        </w:rPr>
        <w:t> </w:t>
      </w:r>
      <w:r>
        <w:rPr>
          <w:spacing w:val="-4"/>
        </w:rPr>
        <w:t>we</w:t>
      </w:r>
      <w:r>
        <w:rPr>
          <w:spacing w:val="-40"/>
        </w:rPr>
        <w:t> </w:t>
      </w:r>
      <w:r>
        <w:rPr/>
        <w:t>discuss</w:t>
      </w:r>
      <w:r>
        <w:rPr>
          <w:spacing w:val="-40"/>
        </w:rPr>
        <w:t> </w:t>
      </w:r>
      <w:r>
        <w:rPr/>
        <w:t>the</w:t>
      </w:r>
      <w:r>
        <w:rPr>
          <w:spacing w:val="-40"/>
        </w:rPr>
        <w:t> </w:t>
      </w:r>
      <w:r>
        <w:rPr/>
        <w:t>effect</w:t>
      </w:r>
      <w:r>
        <w:rPr>
          <w:spacing w:val="-40"/>
        </w:rPr>
        <w:t> </w:t>
      </w:r>
      <w:r>
        <w:rPr/>
        <w:t>of</w:t>
      </w:r>
      <w:r>
        <w:rPr>
          <w:spacing w:val="-40"/>
        </w:rPr>
        <w:t> </w:t>
      </w:r>
      <w:r>
        <w:rPr/>
        <w:t>the</w:t>
      </w:r>
      <w:r>
        <w:rPr>
          <w:spacing w:val="-40"/>
        </w:rPr>
        <w:t> </w:t>
      </w:r>
      <w:r>
        <w:rPr>
          <w:spacing w:val="-5"/>
        </w:rPr>
        <w:t>two</w:t>
      </w:r>
      <w:r>
        <w:rPr>
          <w:spacing w:val="-40"/>
        </w:rPr>
        <w:t> </w:t>
      </w:r>
      <w:r>
        <w:rPr/>
        <w:t>categories</w:t>
      </w:r>
      <w:r>
        <w:rPr>
          <w:spacing w:val="-39"/>
        </w:rPr>
        <w:t> </w:t>
      </w:r>
      <w:r>
        <w:rPr/>
        <w:t>of</w:t>
      </w:r>
      <w:r>
        <w:rPr>
          <w:spacing w:val="-40"/>
        </w:rPr>
        <w:t> </w:t>
      </w:r>
      <w:r>
        <w:rPr/>
        <w:t>distortion</w:t>
      </w:r>
      <w:r>
        <w:rPr>
          <w:spacing w:val="-40"/>
        </w:rPr>
        <w:t> </w:t>
      </w:r>
      <w:r>
        <w:rPr/>
        <w:t>on</w:t>
      </w:r>
      <w:r>
        <w:rPr>
          <w:spacing w:val="-40"/>
        </w:rPr>
        <w:t> </w:t>
      </w:r>
      <w:r>
        <w:rPr/>
        <w:t>the</w:t>
      </w:r>
      <w:r>
        <w:rPr>
          <w:spacing w:val="-40"/>
        </w:rPr>
        <w:t> </w:t>
      </w:r>
      <w:r>
        <w:rPr/>
        <w:t>hydrodynamic parameters</w:t>
      </w:r>
      <w:r>
        <w:rPr>
          <w:spacing w:val="-30"/>
        </w:rPr>
        <w:t> </w:t>
      </w:r>
      <w:r>
        <w:rPr/>
        <w:t>and</w:t>
      </w:r>
      <w:r>
        <w:rPr>
          <w:spacing w:val="-30"/>
        </w:rPr>
        <w:t> </w:t>
      </w:r>
      <w:r>
        <w:rPr/>
        <w:t>provide</w:t>
      </w:r>
      <w:r>
        <w:rPr>
          <w:spacing w:val="-30"/>
        </w:rPr>
        <w:t> </w:t>
      </w:r>
      <w:r>
        <w:rPr/>
        <w:t>physical</w:t>
      </w:r>
      <w:r>
        <w:rPr>
          <w:spacing w:val="-30"/>
        </w:rPr>
        <w:t> </w:t>
      </w:r>
      <w:r>
        <w:rPr/>
        <w:t>explanations</w:t>
      </w:r>
      <w:r>
        <w:rPr>
          <w:spacing w:val="-30"/>
        </w:rPr>
        <w:t> </w:t>
      </w:r>
      <w:r>
        <w:rPr/>
        <w:t>for</w:t>
      </w:r>
      <w:r>
        <w:rPr>
          <w:spacing w:val="-30"/>
        </w:rPr>
        <w:t> </w:t>
      </w:r>
      <w:r>
        <w:rPr/>
        <w:t>the</w:t>
      </w:r>
      <w:r>
        <w:rPr>
          <w:spacing w:val="-30"/>
        </w:rPr>
        <w:t> </w:t>
      </w:r>
      <w:r>
        <w:rPr/>
        <w:t>differences</w:t>
      </w:r>
      <w:r>
        <w:rPr>
          <w:spacing w:val="-31"/>
        </w:rPr>
        <w:t> </w:t>
      </w:r>
      <w:r>
        <w:rPr/>
        <w:t>with</w:t>
      </w:r>
      <w:r>
        <w:rPr>
          <w:spacing w:val="-30"/>
        </w:rPr>
        <w:t> </w:t>
      </w:r>
      <w:r>
        <w:rPr/>
        <w:t>the</w:t>
      </w:r>
      <w:r>
        <w:rPr>
          <w:spacing w:val="-30"/>
        </w:rPr>
        <w:t> </w:t>
      </w:r>
      <w:r>
        <w:rPr/>
        <w:t>symmetric</w:t>
      </w:r>
      <w:r>
        <w:rPr>
          <w:spacing w:val="-30"/>
        </w:rPr>
        <w:t> </w:t>
      </w:r>
      <w:r>
        <w:rPr/>
        <w:t>case.</w:t>
      </w:r>
    </w:p>
    <w:p>
      <w:pPr>
        <w:pStyle w:val="BodyText"/>
        <w:spacing w:line="367" w:lineRule="auto" w:before="102"/>
        <w:ind w:left="119" w:right="112" w:firstLine="298"/>
        <w:jc w:val="both"/>
      </w:pPr>
      <w:r>
        <w:rPr/>
        <w:t>A</w:t>
      </w:r>
      <w:r>
        <w:rPr>
          <w:spacing w:val="-15"/>
        </w:rPr>
        <w:t> </w:t>
      </w:r>
      <w:r>
        <w:rPr/>
        <w:t>comparison</w:t>
      </w:r>
      <w:r>
        <w:rPr>
          <w:spacing w:val="-14"/>
        </w:rPr>
        <w:t> </w:t>
      </w:r>
      <w:r>
        <w:rPr/>
        <w:t>of</w:t>
      </w:r>
      <w:r>
        <w:rPr>
          <w:spacing w:val="-15"/>
        </w:rPr>
        <w:t> </w:t>
      </w:r>
      <w:r>
        <w:rPr/>
        <w:t>the</w:t>
      </w:r>
      <w:r>
        <w:rPr>
          <w:spacing w:val="-15"/>
        </w:rPr>
        <w:t> </w:t>
      </w:r>
      <w:r>
        <w:rPr/>
        <w:t>velocity</w:t>
      </w:r>
      <w:r>
        <w:rPr>
          <w:spacing w:val="-15"/>
        </w:rPr>
        <w:t> </w:t>
      </w:r>
      <w:r>
        <w:rPr/>
        <w:t>flow</w:t>
      </w:r>
      <w:r>
        <w:rPr>
          <w:spacing w:val="-15"/>
        </w:rPr>
        <w:t> </w:t>
      </w:r>
      <w:r>
        <w:rPr/>
        <w:t>pattern</w:t>
      </w:r>
      <w:r>
        <w:rPr>
          <w:spacing w:val="-15"/>
        </w:rPr>
        <w:t> </w:t>
      </w:r>
      <w:r>
        <w:rPr/>
        <w:t>is</w:t>
      </w:r>
      <w:r>
        <w:rPr>
          <w:spacing w:val="-15"/>
        </w:rPr>
        <w:t> </w:t>
      </w:r>
      <w:r>
        <w:rPr/>
        <w:t>shown</w:t>
      </w:r>
      <w:r>
        <w:rPr>
          <w:spacing w:val="-15"/>
        </w:rPr>
        <w:t> </w:t>
      </w:r>
      <w:r>
        <w:rPr/>
        <w:t>in</w:t>
      </w:r>
      <w:r>
        <w:rPr>
          <w:spacing w:val="-15"/>
        </w:rPr>
        <w:t> </w:t>
      </w:r>
      <w:r>
        <w:rPr/>
        <w:t>Fig.</w:t>
      </w:r>
      <w:r>
        <w:rPr>
          <w:spacing w:val="2"/>
        </w:rPr>
        <w:t> </w:t>
      </w:r>
      <w:hyperlink w:history="true" w:anchor="_bookmark4">
        <w:r>
          <w:rPr/>
          <w:t>3.</w:t>
        </w:r>
      </w:hyperlink>
      <w:r>
        <w:rPr>
          <w:spacing w:val="2"/>
        </w:rPr>
        <w:t> </w:t>
      </w:r>
      <w:r>
        <w:rPr>
          <w:spacing w:val="-7"/>
        </w:rPr>
        <w:t>For</w:t>
      </w:r>
      <w:r>
        <w:rPr>
          <w:spacing w:val="-15"/>
        </w:rPr>
        <w:t> </w:t>
      </w:r>
      <w:r>
        <w:rPr/>
        <w:t>a</w:t>
      </w:r>
      <w:r>
        <w:rPr>
          <w:spacing w:val="-15"/>
        </w:rPr>
        <w:t> </w:t>
      </w:r>
      <w:r>
        <w:rPr/>
        <w:t>symmetric</w:t>
      </w:r>
      <w:r>
        <w:rPr>
          <w:spacing w:val="-15"/>
        </w:rPr>
        <w:t> </w:t>
      </w:r>
      <w:r>
        <w:rPr/>
        <w:t>implosion the</w:t>
      </w:r>
      <w:r>
        <w:rPr>
          <w:spacing w:val="-25"/>
        </w:rPr>
        <w:t> </w:t>
      </w:r>
      <w:r>
        <w:rPr/>
        <w:t>flow</w:t>
      </w:r>
      <w:r>
        <w:rPr>
          <w:spacing w:val="-25"/>
        </w:rPr>
        <w:t> </w:t>
      </w:r>
      <w:r>
        <w:rPr/>
        <w:t>is</w:t>
      </w:r>
      <w:r>
        <w:rPr>
          <w:spacing w:val="-25"/>
        </w:rPr>
        <w:t> </w:t>
      </w:r>
      <w:r>
        <w:rPr/>
        <w:t>in</w:t>
      </w:r>
      <w:r>
        <w:rPr>
          <w:spacing w:val="-25"/>
        </w:rPr>
        <w:t> </w:t>
      </w:r>
      <w:r>
        <w:rPr/>
        <w:t>the</w:t>
      </w:r>
      <w:r>
        <w:rPr>
          <w:spacing w:val="-25"/>
        </w:rPr>
        <w:t> </w:t>
      </w:r>
      <w:r>
        <w:rPr/>
        <w:t>radially</w:t>
      </w:r>
      <w:r>
        <w:rPr>
          <w:spacing w:val="-25"/>
        </w:rPr>
        <w:t> </w:t>
      </w:r>
      <w:r>
        <w:rPr>
          <w:spacing w:val="-3"/>
        </w:rPr>
        <w:t>inward</w:t>
      </w:r>
      <w:r>
        <w:rPr>
          <w:spacing w:val="-25"/>
        </w:rPr>
        <w:t> </w:t>
      </w:r>
      <w:r>
        <w:rPr/>
        <w:t>direction</w:t>
      </w:r>
      <w:r>
        <w:rPr>
          <w:spacing w:val="-25"/>
        </w:rPr>
        <w:t> </w:t>
      </w:r>
      <w:r>
        <w:rPr/>
        <w:t>[Fig.</w:t>
      </w:r>
      <w:r>
        <w:rPr>
          <w:spacing w:val="-5"/>
        </w:rPr>
        <w:t> </w:t>
      </w:r>
      <w:hyperlink w:history="true" w:anchor="_bookmark4">
        <w:r>
          <w:rPr/>
          <w:t>3(a)].</w:t>
        </w:r>
      </w:hyperlink>
      <w:r>
        <w:rPr>
          <w:spacing w:val="-4"/>
        </w:rPr>
        <w:t> </w:t>
      </w:r>
      <w:r>
        <w:rPr/>
        <w:t>The</w:t>
      </w:r>
      <w:r>
        <w:rPr>
          <w:spacing w:val="-25"/>
        </w:rPr>
        <w:t> </w:t>
      </w:r>
      <w:r>
        <w:rPr/>
        <w:t>magnitude</w:t>
      </w:r>
      <w:r>
        <w:rPr>
          <w:spacing w:val="-25"/>
        </w:rPr>
        <w:t> </w:t>
      </w:r>
      <w:r>
        <w:rPr/>
        <w:t>of</w:t>
      </w:r>
      <w:r>
        <w:rPr>
          <w:spacing w:val="-25"/>
        </w:rPr>
        <w:t> </w:t>
      </w:r>
      <w:r>
        <w:rPr/>
        <w:t>the</w:t>
      </w:r>
      <w:r>
        <w:rPr>
          <w:spacing w:val="-25"/>
        </w:rPr>
        <w:t> </w:t>
      </w:r>
      <w:r>
        <w:rPr/>
        <w:t>velocity</w:t>
      </w:r>
      <w:r>
        <w:rPr>
          <w:spacing w:val="-25"/>
        </w:rPr>
        <w:t> </w:t>
      </w:r>
      <w:r>
        <w:rPr/>
        <w:t>is</w:t>
      </w:r>
      <w:r>
        <w:rPr>
          <w:spacing w:val="-25"/>
        </w:rPr>
        <w:t> </w:t>
      </w:r>
      <w:r>
        <w:rPr/>
        <w:t>small in</w:t>
      </w:r>
      <w:r>
        <w:rPr>
          <w:spacing w:val="-16"/>
        </w:rPr>
        <w:t> </w:t>
      </w:r>
      <w:r>
        <w:rPr/>
        <w:t>the</w:t>
      </w:r>
      <w:r>
        <w:rPr>
          <w:spacing w:val="-16"/>
        </w:rPr>
        <w:t> </w:t>
      </w:r>
      <w:r>
        <w:rPr/>
        <w:t>hot</w:t>
      </w:r>
      <w:r>
        <w:rPr>
          <w:spacing w:val="-16"/>
        </w:rPr>
        <w:t> </w:t>
      </w:r>
      <w:r>
        <w:rPr/>
        <w:t>spot</w:t>
      </w:r>
      <w:r>
        <w:rPr>
          <w:spacing w:val="-16"/>
        </w:rPr>
        <w:t> </w:t>
      </w:r>
      <w:r>
        <w:rPr/>
        <w:t>and</w:t>
      </w:r>
      <w:r>
        <w:rPr>
          <w:spacing w:val="-16"/>
        </w:rPr>
        <w:t> </w:t>
      </w:r>
      <w:r>
        <w:rPr/>
        <w:t>shocked</w:t>
      </w:r>
      <w:r>
        <w:rPr>
          <w:spacing w:val="-16"/>
        </w:rPr>
        <w:t> </w:t>
      </w:r>
      <w:r>
        <w:rPr/>
        <w:t>shell</w:t>
      </w:r>
      <w:r>
        <w:rPr>
          <w:spacing w:val="-16"/>
        </w:rPr>
        <w:t> </w:t>
      </w:r>
      <w:r>
        <w:rPr/>
        <w:t>since</w:t>
      </w:r>
      <w:r>
        <w:rPr>
          <w:spacing w:val="-16"/>
        </w:rPr>
        <w:t> </w:t>
      </w:r>
      <w:r>
        <w:rPr/>
        <w:t>they</w:t>
      </w:r>
      <w:r>
        <w:rPr>
          <w:spacing w:val="-16"/>
        </w:rPr>
        <w:t> </w:t>
      </w:r>
      <w:r>
        <w:rPr>
          <w:spacing w:val="-4"/>
        </w:rPr>
        <w:t>have</w:t>
      </w:r>
      <w:r>
        <w:rPr>
          <w:spacing w:val="-16"/>
        </w:rPr>
        <w:t> </w:t>
      </w:r>
      <w:r>
        <w:rPr/>
        <w:t>stagnated</w:t>
      </w:r>
      <w:r>
        <w:rPr>
          <w:spacing w:val="-15"/>
        </w:rPr>
        <w:t> </w:t>
      </w:r>
      <w:r>
        <w:rPr/>
        <w:t>at</w:t>
      </w:r>
      <w:r>
        <w:rPr>
          <w:spacing w:val="-16"/>
        </w:rPr>
        <w:t> </w:t>
      </w:r>
      <w:r>
        <w:rPr/>
        <w:t>bang</w:t>
      </w:r>
      <w:r>
        <w:rPr>
          <w:spacing w:val="-16"/>
        </w:rPr>
        <w:t> </w:t>
      </w:r>
      <w:r>
        <w:rPr/>
        <w:t>time,</w:t>
      </w:r>
      <w:r>
        <w:rPr>
          <w:spacing w:val="-15"/>
        </w:rPr>
        <w:t> </w:t>
      </w:r>
      <w:r>
        <w:rPr/>
        <w:t>while</w:t>
      </w:r>
      <w:r>
        <w:rPr>
          <w:spacing w:val="-16"/>
        </w:rPr>
        <w:t> </w:t>
      </w:r>
      <w:r>
        <w:rPr/>
        <w:t>the</w:t>
      </w:r>
      <w:r>
        <w:rPr>
          <w:spacing w:val="-16"/>
        </w:rPr>
        <w:t> </w:t>
      </w:r>
      <w:r>
        <w:rPr/>
        <w:t>free-fall part</w:t>
      </w:r>
      <w:r>
        <w:rPr>
          <w:spacing w:val="-22"/>
        </w:rPr>
        <w:t> </w:t>
      </w:r>
      <w:r>
        <w:rPr/>
        <w:t>of</w:t>
      </w:r>
      <w:r>
        <w:rPr>
          <w:spacing w:val="-22"/>
        </w:rPr>
        <w:t> </w:t>
      </w:r>
      <w:r>
        <w:rPr/>
        <w:t>the</w:t>
      </w:r>
      <w:r>
        <w:rPr>
          <w:spacing w:val="-22"/>
        </w:rPr>
        <w:t> </w:t>
      </w:r>
      <w:r>
        <w:rPr/>
        <w:t>shell</w:t>
      </w:r>
      <w:r>
        <w:rPr>
          <w:spacing w:val="-22"/>
        </w:rPr>
        <w:t> </w:t>
      </w:r>
      <w:r>
        <w:rPr/>
        <w:t>continues</w:t>
      </w:r>
      <w:r>
        <w:rPr>
          <w:spacing w:val="-23"/>
        </w:rPr>
        <w:t> </w:t>
      </w:r>
      <w:r>
        <w:rPr/>
        <w:t>to</w:t>
      </w:r>
      <w:r>
        <w:rPr>
          <w:spacing w:val="-22"/>
        </w:rPr>
        <w:t> </w:t>
      </w:r>
      <w:r>
        <w:rPr/>
        <w:t>implode.</w:t>
      </w:r>
      <w:r>
        <w:rPr>
          <w:spacing w:val="-6"/>
        </w:rPr>
        <w:t> </w:t>
      </w:r>
      <w:r>
        <w:rPr/>
        <w:t>Low-mode</w:t>
      </w:r>
      <w:r>
        <w:rPr>
          <w:spacing w:val="-22"/>
        </w:rPr>
        <w:t> </w:t>
      </w:r>
      <w:r>
        <w:rPr/>
        <w:t>asymmetries</w:t>
      </w:r>
      <w:r>
        <w:rPr>
          <w:spacing w:val="-22"/>
        </w:rPr>
        <w:t> </w:t>
      </w:r>
      <w:r>
        <w:rPr/>
        <w:t>introduce</w:t>
      </w:r>
      <w:r>
        <w:rPr>
          <w:spacing w:val="-23"/>
        </w:rPr>
        <w:t> </w:t>
      </w:r>
      <w:r>
        <w:rPr/>
        <w:t>nonradial</w:t>
      </w:r>
      <w:r>
        <w:rPr>
          <w:spacing w:val="-22"/>
        </w:rPr>
        <w:t> </w:t>
      </w:r>
      <w:r>
        <w:rPr/>
        <w:t>flow</w:t>
      </w:r>
      <w:r>
        <w:rPr>
          <w:spacing w:val="-22"/>
        </w:rPr>
        <w:t> </w:t>
      </w:r>
      <w:r>
        <w:rPr/>
        <w:t>in the</w:t>
      </w:r>
      <w:r>
        <w:rPr>
          <w:spacing w:val="-10"/>
        </w:rPr>
        <w:t> </w:t>
      </w:r>
      <w:r>
        <w:rPr/>
        <w:t>shell</w:t>
      </w:r>
      <w:r>
        <w:rPr>
          <w:spacing w:val="-10"/>
        </w:rPr>
        <w:t> </w:t>
      </w:r>
      <w:r>
        <w:rPr/>
        <w:t>and</w:t>
      </w:r>
      <w:r>
        <w:rPr>
          <w:spacing w:val="-10"/>
        </w:rPr>
        <w:t> </w:t>
      </w:r>
      <w:r>
        <w:rPr/>
        <w:t>the</w:t>
      </w:r>
      <w:r>
        <w:rPr>
          <w:spacing w:val="-10"/>
        </w:rPr>
        <w:t> </w:t>
      </w:r>
      <w:r>
        <w:rPr/>
        <w:t>hot</w:t>
      </w:r>
      <w:r>
        <w:rPr>
          <w:spacing w:val="-10"/>
        </w:rPr>
        <w:t> </w:t>
      </w:r>
      <w:r>
        <w:rPr/>
        <w:t>spot</w:t>
      </w:r>
      <w:r>
        <w:rPr>
          <w:spacing w:val="-10"/>
        </w:rPr>
        <w:t> </w:t>
      </w:r>
      <w:r>
        <w:rPr/>
        <w:t>[Fig.</w:t>
      </w:r>
      <w:r>
        <w:rPr>
          <w:spacing w:val="10"/>
        </w:rPr>
        <w:t> </w:t>
      </w:r>
      <w:hyperlink w:history="true" w:anchor="_bookmark4">
        <w:r>
          <w:rPr/>
          <w:t>3(b)].</w:t>
        </w:r>
      </w:hyperlink>
      <w:r>
        <w:rPr>
          <w:spacing w:val="10"/>
        </w:rPr>
        <w:t> </w:t>
      </w:r>
      <w:r>
        <w:rPr/>
        <w:t>This</w:t>
      </w:r>
      <w:r>
        <w:rPr>
          <w:spacing w:val="-10"/>
        </w:rPr>
        <w:t> </w:t>
      </w:r>
      <w:r>
        <w:rPr/>
        <w:t>is</w:t>
      </w:r>
      <w:r>
        <w:rPr>
          <w:spacing w:val="-10"/>
        </w:rPr>
        <w:t> </w:t>
      </w:r>
      <w:r>
        <w:rPr/>
        <w:t>because</w:t>
      </w:r>
      <w:r>
        <w:rPr>
          <w:spacing w:val="-10"/>
        </w:rPr>
        <w:t> </w:t>
      </w:r>
      <w:r>
        <w:rPr/>
        <w:t>the</w:t>
      </w:r>
      <w:r>
        <w:rPr>
          <w:spacing w:val="-10"/>
        </w:rPr>
        <w:t> </w:t>
      </w:r>
      <w:r>
        <w:rPr>
          <w:spacing w:val="-3"/>
        </w:rPr>
        <w:t>wavelength</w:t>
      </w:r>
      <w:r>
        <w:rPr>
          <w:spacing w:val="-10"/>
        </w:rPr>
        <w:t> </w:t>
      </w:r>
      <w:r>
        <w:rPr/>
        <w:t>of</w:t>
      </w:r>
      <w:r>
        <w:rPr>
          <w:spacing w:val="-10"/>
        </w:rPr>
        <w:t> </w:t>
      </w:r>
      <w:r>
        <w:rPr/>
        <w:t>the</w:t>
      </w:r>
      <w:r>
        <w:rPr>
          <w:spacing w:val="-10"/>
        </w:rPr>
        <w:t> </w:t>
      </w:r>
      <w:r>
        <w:rPr>
          <w:spacing w:val="-3"/>
        </w:rPr>
        <w:t>instability,</w:t>
      </w:r>
      <w:r>
        <w:rPr>
          <w:spacing w:val="-10"/>
        </w:rPr>
        <w:t> </w:t>
      </w:r>
      <w:r>
        <w:rPr/>
        <w:t>and likewise</w:t>
      </w:r>
      <w:r>
        <w:rPr>
          <w:spacing w:val="-19"/>
        </w:rPr>
        <w:t> </w:t>
      </w:r>
      <w:r>
        <w:rPr/>
        <w:t>the</w:t>
      </w:r>
      <w:r>
        <w:rPr>
          <w:spacing w:val="-19"/>
        </w:rPr>
        <w:t> </w:t>
      </w:r>
      <w:r>
        <w:rPr/>
        <w:t>extent</w:t>
      </w:r>
      <w:r>
        <w:rPr>
          <w:spacing w:val="-19"/>
        </w:rPr>
        <w:t> </w:t>
      </w:r>
      <w:r>
        <w:rPr/>
        <w:t>of</w:t>
      </w:r>
      <w:r>
        <w:rPr>
          <w:spacing w:val="-19"/>
        </w:rPr>
        <w:t> </w:t>
      </w:r>
      <w:r>
        <w:rPr/>
        <w:t>the</w:t>
      </w:r>
      <w:r>
        <w:rPr>
          <w:spacing w:val="-19"/>
        </w:rPr>
        <w:t> </w:t>
      </w:r>
      <w:r>
        <w:rPr/>
        <w:t>perturbed</w:t>
      </w:r>
      <w:r>
        <w:rPr>
          <w:spacing w:val="-19"/>
        </w:rPr>
        <w:t> </w:t>
      </w:r>
      <w:r>
        <w:rPr/>
        <w:t>fields</w:t>
      </w:r>
      <w:r>
        <w:rPr>
          <w:spacing w:val="-19"/>
        </w:rPr>
        <w:t> </w:t>
      </w:r>
      <w:r>
        <w:rPr/>
        <w:t>around</w:t>
      </w:r>
      <w:r>
        <w:rPr>
          <w:spacing w:val="-19"/>
        </w:rPr>
        <w:t> </w:t>
      </w:r>
      <w:r>
        <w:rPr/>
        <w:t>the</w:t>
      </w:r>
      <w:r>
        <w:rPr>
          <w:spacing w:val="-19"/>
        </w:rPr>
        <w:t> </w:t>
      </w:r>
      <w:r>
        <w:rPr/>
        <w:t>interface,</w:t>
      </w:r>
      <w:r>
        <w:rPr>
          <w:spacing w:val="-19"/>
        </w:rPr>
        <w:t> </w:t>
      </w:r>
      <w:r>
        <w:rPr/>
        <w:t>is</w:t>
      </w:r>
      <w:r>
        <w:rPr>
          <w:spacing w:val="-19"/>
        </w:rPr>
        <w:t> </w:t>
      </w:r>
      <w:r>
        <w:rPr/>
        <w:t>comparable</w:t>
      </w:r>
      <w:r>
        <w:rPr>
          <w:spacing w:val="-19"/>
        </w:rPr>
        <w:t> </w:t>
      </w:r>
      <w:r>
        <w:rPr/>
        <w:t>to</w:t>
      </w:r>
      <w:r>
        <w:rPr>
          <w:spacing w:val="-19"/>
        </w:rPr>
        <w:t> </w:t>
      </w:r>
      <w:r>
        <w:rPr/>
        <w:t>the</w:t>
      </w:r>
      <w:r>
        <w:rPr>
          <w:spacing w:val="-19"/>
        </w:rPr>
        <w:t> </w:t>
      </w:r>
      <w:r>
        <w:rPr/>
        <w:t>radius of</w:t>
      </w:r>
      <w:r>
        <w:rPr>
          <w:spacing w:val="-21"/>
        </w:rPr>
        <w:t> </w:t>
      </w:r>
      <w:r>
        <w:rPr/>
        <w:t>the</w:t>
      </w:r>
      <w:r>
        <w:rPr>
          <w:spacing w:val="-21"/>
        </w:rPr>
        <w:t> </w:t>
      </w:r>
      <w:r>
        <w:rPr/>
        <w:t>hot</w:t>
      </w:r>
      <w:r>
        <w:rPr>
          <w:spacing w:val="-21"/>
        </w:rPr>
        <w:t> </w:t>
      </w:r>
      <w:r>
        <w:rPr/>
        <w:t>spot. </w:t>
      </w:r>
      <w:r>
        <w:rPr>
          <w:spacing w:val="-3"/>
        </w:rPr>
        <w:t>However,</w:t>
      </w:r>
      <w:r>
        <w:rPr>
          <w:spacing w:val="-20"/>
        </w:rPr>
        <w:t> </w:t>
      </w:r>
      <w:r>
        <w:rPr/>
        <w:t>intermediate-wavelength</w:t>
      </w:r>
      <w:r>
        <w:rPr>
          <w:spacing w:val="-21"/>
        </w:rPr>
        <w:t> </w:t>
      </w:r>
      <w:r>
        <w:rPr/>
        <w:t>asymmetries</w:t>
      </w:r>
      <w:r>
        <w:rPr>
          <w:spacing w:val="-21"/>
        </w:rPr>
        <w:t> </w:t>
      </w:r>
      <w:r>
        <w:rPr/>
        <w:t>introduce</w:t>
      </w:r>
      <w:r>
        <w:rPr>
          <w:spacing w:val="-22"/>
        </w:rPr>
        <w:t> </w:t>
      </w:r>
      <w:r>
        <w:rPr/>
        <w:t>little</w:t>
      </w:r>
      <w:r>
        <w:rPr>
          <w:spacing w:val="-21"/>
        </w:rPr>
        <w:t> </w:t>
      </w:r>
      <w:r>
        <w:rPr/>
        <w:t>nonradial flow in the shell, as shown in Fig. </w:t>
      </w:r>
      <w:hyperlink w:history="true" w:anchor="_bookmark4">
        <w:r>
          <w:rPr/>
          <w:t>3(c).</w:t>
        </w:r>
      </w:hyperlink>
      <w:r>
        <w:rPr/>
        <w:t> The spikes </w:t>
      </w:r>
      <w:r>
        <w:rPr>
          <w:spacing w:val="-4"/>
        </w:rPr>
        <w:t>move </w:t>
      </w:r>
      <w:r>
        <w:rPr/>
        <w:t>radially inward, penetrating the hot spot, and the bubbles are pushed radially outward. Most of the mass ablation occurs near the tip of the spikes for both categories of distortion. The flows in the hot spot then carry</w:t>
      </w:r>
      <w:r>
        <w:rPr>
          <w:spacing w:val="-13"/>
        </w:rPr>
        <w:t> </w:t>
      </w:r>
      <w:r>
        <w:rPr/>
        <w:t>the</w:t>
      </w:r>
      <w:r>
        <w:rPr>
          <w:spacing w:val="-13"/>
        </w:rPr>
        <w:t> </w:t>
      </w:r>
      <w:r>
        <w:rPr/>
        <w:t>ablated</w:t>
      </w:r>
      <w:r>
        <w:rPr>
          <w:spacing w:val="-13"/>
        </w:rPr>
        <w:t> </w:t>
      </w:r>
      <w:r>
        <w:rPr/>
        <w:t>mass</w:t>
      </w:r>
      <w:r>
        <w:rPr>
          <w:spacing w:val="-14"/>
        </w:rPr>
        <w:t> </w:t>
      </w:r>
      <w:r>
        <w:rPr/>
        <w:t>into</w:t>
      </w:r>
      <w:r>
        <w:rPr>
          <w:spacing w:val="-13"/>
        </w:rPr>
        <w:t> </w:t>
      </w:r>
      <w:r>
        <w:rPr/>
        <w:t>the</w:t>
      </w:r>
      <w:r>
        <w:rPr>
          <w:spacing w:val="-13"/>
        </w:rPr>
        <w:t> </w:t>
      </w:r>
      <w:r>
        <w:rPr/>
        <w:t>bubbles.</w:t>
      </w:r>
    </w:p>
    <w:p>
      <w:pPr>
        <w:pStyle w:val="BodyText"/>
        <w:spacing w:before="180"/>
        <w:ind w:right="227"/>
        <w:jc w:val="center"/>
      </w:pPr>
      <w:r>
        <w:rPr>
          <w:w w:val="96"/>
        </w:rPr>
        <w:t>7</w:t>
      </w:r>
    </w:p>
    <w:p>
      <w:pPr>
        <w:spacing w:after="0"/>
        <w:jc w:val="center"/>
        <w:sectPr>
          <w:footerReference w:type="default" r:id="rId57"/>
          <w:pgSz w:w="12240" w:h="15840"/>
          <w:pgMar w:footer="0" w:header="0" w:top="1440" w:bottom="280" w:left="1320" w:right="1360"/>
        </w:sectPr>
      </w:pPr>
    </w:p>
    <w:p>
      <w:pPr>
        <w:spacing w:before="67"/>
        <w:ind w:left="0" w:right="2441" w:firstLine="0"/>
        <w:jc w:val="right"/>
        <w:rPr>
          <w:rFonts w:ascii="Times New Roman"/>
          <w:sz w:val="20"/>
        </w:rPr>
      </w:pPr>
      <w:r>
        <w:rPr/>
        <w:pict>
          <v:group style="position:absolute;margin-left:110.359001pt;margin-top:7.669536pt;width:103.9pt;height:95pt;mso-position-horizontal-relative:page;mso-position-vertical-relative:paragraph;z-index:-147256" coordorigin="2207,153" coordsize="2078,1900">
            <v:shape style="position:absolute;left:2212;top:158;width:2066;height:1889" type="#_x0000_t75" stroked="false">
              <v:imagedata r:id="rId90" o:title=""/>
            </v:shape>
            <v:rect style="position:absolute;left:2212;top:158;width:2066;height:1889" filled="false" stroked="true" strokeweight=".5pt" strokecolor="#231f20"/>
            <v:line style="position:absolute" from="2217,1507" to="2307,1507" stroked="true" strokeweight=".5pt" strokecolor="#ffffff"/>
            <v:line style="position:absolute" from="2217,968" to="2307,968" stroked="true" strokeweight=".5pt" strokecolor="#ffffff"/>
            <v:line style="position:absolute" from="2217,429" to="2307,429" stroked="true" strokeweight=".5pt" strokecolor="#ffffff"/>
            <v:line style="position:absolute" from="3393,2042" to="3393,1952" stroked="true" strokeweight=".5pt" strokecolor="#ffffff"/>
            <v:line style="position:absolute" from="3984,2042" to="3984,1952" stroked="true" strokeweight=".5pt" strokecolor="#ffffff"/>
            <v:line style="position:absolute" from="2802,2042" to="2802,1952" stroked="true" strokeweight=".5pt" strokecolor="#ffffff"/>
            <v:line style="position:absolute" from="3393,255" to="3393,165" stroked="true" strokeweight=".5pt" strokecolor="#ffffff"/>
            <v:line style="position:absolute" from="3984,255" to="3984,165" stroked="true" strokeweight=".5pt" strokecolor="#ffffff"/>
            <v:line style="position:absolute" from="2802,255" to="2802,165" stroked="true" strokeweight=".5pt" strokecolor="#ffffff"/>
            <v:line style="position:absolute" from="4186,1507" to="4276,1507" stroked="true" strokeweight=".5pt" strokecolor="#ffffff"/>
            <v:line style="position:absolute" from="4190,968" to="4280,968" stroked="true" strokeweight=".5pt" strokecolor="#ffffff"/>
            <v:line style="position:absolute" from="4190,429" to="4280,429" stroked="true" strokeweight=".5pt" strokecolor="#ffffff"/>
            <v:shape style="position:absolute;left:3073;top:264;width:345;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FFFFFF"/>
                        <w:sz w:val="20"/>
                      </w:rPr>
                      <w:t>(i-a)</w:t>
                    </w:r>
                  </w:p>
                </w:txbxContent>
              </v:textbox>
              <w10:wrap type="none"/>
            </v:shape>
            <w10:wrap type="none"/>
          </v:group>
        </w:pict>
      </w:r>
      <w:r>
        <w:rPr/>
        <w:pict>
          <v:group style="position:absolute;margin-left:225.634003pt;margin-top:7.734536pt;width:103.95pt;height:94.85pt;mso-position-horizontal-relative:page;mso-position-vertical-relative:paragraph;z-index:-147208" coordorigin="4513,155" coordsize="2079,1897">
            <v:shape style="position:absolute;left:4518;top:160;width:2069;height:1886" type="#_x0000_t75" stroked="false">
              <v:imagedata r:id="rId91" o:title=""/>
            </v:shape>
            <v:rect style="position:absolute;left:4518;top:160;width:2069;height:1886" filled="false" stroked="true" strokeweight=".5pt" strokecolor="#231f20"/>
            <v:line style="position:absolute" from="4521,1507" to="4611,1507" stroked="true" strokeweight=".5pt" strokecolor="#ffffff"/>
            <v:line style="position:absolute" from="4521,968" to="4611,968" stroked="true" strokeweight=".5pt" strokecolor="#ffffff"/>
            <v:line style="position:absolute" from="4521,429" to="4611,429" stroked="true" strokeweight=".5pt" strokecolor="#ffffff"/>
            <v:line style="position:absolute" from="5697,2042" to="5697,1952" stroked="true" strokeweight=".5pt" strokecolor="#ffffff"/>
            <v:line style="position:absolute" from="6288,2042" to="6288,1952" stroked="true" strokeweight=".5pt" strokecolor="#ffffff"/>
            <v:line style="position:absolute" from="5106,2042" to="5106,1952" stroked="true" strokeweight=".5pt" strokecolor="#ffffff"/>
            <v:line style="position:absolute" from="5697,254" to="5697,164" stroked="true" strokeweight=".5pt" strokecolor="#ffffff"/>
            <v:line style="position:absolute" from="6288,254" to="6288,164" stroked="true" strokeweight=".5pt" strokecolor="#ffffff"/>
            <v:line style="position:absolute" from="5106,254" to="5106,164" stroked="true" strokeweight=".5pt" strokecolor="#ffffff"/>
            <v:line style="position:absolute" from="6489,1507" to="6579,1507" stroked="true" strokeweight=".5pt" strokecolor="#ffffff"/>
            <v:line style="position:absolute" from="6494,968" to="6584,968" stroked="true" strokeweight=".5pt" strokecolor="#ffffff"/>
            <v:line style="position:absolute" from="6494,429" to="6584,429" stroked="true" strokeweight=".5pt" strokecolor="#ffffff"/>
            <v:shape style="position:absolute;left:5374;top:264;width:356;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FFFFFF"/>
                        <w:sz w:val="20"/>
                      </w:rPr>
                      <w:t>(i-b)</w:t>
                    </w:r>
                  </w:p>
                </w:txbxContent>
              </v:textbox>
              <w10:wrap type="none"/>
            </v:shape>
            <w10:wrap type="none"/>
          </v:group>
        </w:pict>
      </w:r>
      <w:r>
        <w:rPr/>
        <w:pict>
          <v:group style="position:absolute;margin-left:340.639008pt;margin-top:7.734536pt;width:103.95pt;height:94.85pt;mso-position-horizontal-relative:page;mso-position-vertical-relative:paragraph;z-index:-147160" coordorigin="6813,155" coordsize="2079,1897">
            <v:shape style="position:absolute;left:6818;top:160;width:2069;height:1886" type="#_x0000_t75" stroked="false">
              <v:imagedata r:id="rId92" o:title=""/>
            </v:shape>
            <v:rect style="position:absolute;left:6818;top:160;width:2069;height:1886" filled="false" stroked="true" strokeweight=".5pt" strokecolor="#231f20"/>
            <v:line style="position:absolute" from="6821,1507" to="6911,1507" stroked="true" strokeweight=".5pt" strokecolor="#ffffff"/>
            <v:line style="position:absolute" from="6821,968" to="6911,968" stroked="true" strokeweight=".5pt" strokecolor="#ffffff"/>
            <v:line style="position:absolute" from="6821,429" to="6911,429" stroked="true" strokeweight=".5pt" strokecolor="#ffffff"/>
            <v:line style="position:absolute" from="7997,2042" to="7997,1952" stroked="true" strokeweight=".5pt" strokecolor="#ffffff"/>
            <v:line style="position:absolute" from="8588,2042" to="8588,1952" stroked="true" strokeweight=".5pt" strokecolor="#ffffff"/>
            <v:line style="position:absolute" from="7406,2042" to="7406,1952" stroked="true" strokeweight=".5pt" strokecolor="#ffffff"/>
            <v:line style="position:absolute" from="7997,254" to="7997,164" stroked="true" strokeweight=".5pt" strokecolor="#ffffff"/>
            <v:line style="position:absolute" from="8588,254" to="8588,164" stroked="true" strokeweight=".5pt" strokecolor="#ffffff"/>
            <v:line style="position:absolute" from="7406,254" to="7406,164" stroked="true" strokeweight=".5pt" strokecolor="#ffffff"/>
            <v:line style="position:absolute" from="8790,1507" to="8880,1507" stroked="true" strokeweight=".5pt" strokecolor="#ffffff"/>
            <v:line style="position:absolute" from="8794,968" to="8884,968" stroked="true" strokeweight=".5pt" strokecolor="#ffffff"/>
            <v:line style="position:absolute" from="8794,429" to="8884,429" stroked="true" strokeweight=".5pt" strokecolor="#ffffff"/>
            <v:shape style="position:absolute;left:7680;top:264;width:345;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FFFFFF"/>
                        <w:sz w:val="20"/>
                      </w:rPr>
                      <w:t>(i-c)</w:t>
                    </w:r>
                  </w:p>
                </w:txbxContent>
              </v:textbox>
              <w10:wrap type="none"/>
            </v:shape>
            <w10:wrap type="none"/>
          </v:group>
        </w:pict>
      </w:r>
      <w:r>
        <w:rPr>
          <w:rFonts w:ascii="Arial"/>
          <w:i/>
          <w:color w:val="231F20"/>
          <w:w w:val="110"/>
          <w:sz w:val="18"/>
        </w:rPr>
        <w:t>t </w:t>
      </w:r>
      <w:r>
        <w:rPr>
          <w:rFonts w:ascii="Times New Roman"/>
          <w:color w:val="231F20"/>
          <w:w w:val="110"/>
          <w:sz w:val="20"/>
        </w:rPr>
        <w:t>(g/cm</w:t>
      </w:r>
      <w:r>
        <w:rPr>
          <w:rFonts w:ascii="Times New Roman"/>
          <w:color w:val="231F20"/>
          <w:w w:val="110"/>
          <w:position w:val="5"/>
          <w:sz w:val="17"/>
        </w:rPr>
        <w:t>3</w:t>
      </w:r>
      <w:r>
        <w:rPr>
          <w:rFonts w:ascii="Times New Roman"/>
          <w:color w:val="231F20"/>
          <w:w w:val="110"/>
          <w:sz w:val="20"/>
        </w:rPr>
        <w:t>)</w:t>
      </w:r>
    </w:p>
    <w:p>
      <w:pPr>
        <w:tabs>
          <w:tab w:pos="7278" w:val="left" w:leader="none"/>
        </w:tabs>
        <w:spacing w:before="0"/>
        <w:ind w:left="0" w:right="2786" w:firstLine="0"/>
        <w:jc w:val="right"/>
        <w:rPr>
          <w:rFonts w:ascii="Times New Roman"/>
          <w:sz w:val="16"/>
        </w:rPr>
      </w:pPr>
      <w:r>
        <w:rPr/>
        <w:pict>
          <v:shape style="position:absolute;margin-left:449.453003pt;margin-top:2.091944pt;width:9.25pt;height:84.6pt;mso-position-horizontal-relative:page;mso-position-vertical-relative:paragraph;z-index:2872" type="#_x0000_t202" filled="false" stroked="false">
            <v:textbox inset="0,0,0,0">
              <w:txbxContent>
                <w:tbl>
                  <w:tblPr>
                    <w:tblW w:w="0" w:type="auto"/>
                    <w:jc w:val="left"/>
                    <w:tblBorders>
                      <w:top w:val="single" w:sz="4" w:space="0" w:color="020303"/>
                      <w:left w:val="single" w:sz="4" w:space="0" w:color="020303"/>
                      <w:bottom w:val="single" w:sz="4" w:space="0" w:color="020303"/>
                      <w:right w:val="single" w:sz="4" w:space="0" w:color="020303"/>
                      <w:insideH w:val="single" w:sz="4" w:space="0" w:color="020303"/>
                      <w:insideV w:val="single" w:sz="4" w:space="0" w:color="020303"/>
                    </w:tblBorders>
                    <w:tblLayout w:type="fixed"/>
                    <w:tblCellMar>
                      <w:top w:w="0" w:type="dxa"/>
                      <w:left w:w="0" w:type="dxa"/>
                      <w:bottom w:w="0" w:type="dxa"/>
                      <w:right w:w="0" w:type="dxa"/>
                    </w:tblCellMar>
                    <w:tblLook w:val="01E0"/>
                  </w:tblPr>
                  <w:tblGrid>
                    <w:gridCol w:w="170"/>
                  </w:tblGrid>
                  <w:tr>
                    <w:trPr>
                      <w:trHeight w:val="140" w:hRule="exact"/>
                    </w:trPr>
                    <w:tc>
                      <w:tcPr>
                        <w:tcW w:w="170" w:type="dxa"/>
                        <w:shd w:val="clear" w:color="auto" w:fill="D73227"/>
                      </w:tcPr>
                      <w:p>
                        <w:pPr/>
                      </w:p>
                    </w:tc>
                  </w:tr>
                  <w:tr>
                    <w:trPr>
                      <w:trHeight w:val="281" w:hRule="exact"/>
                    </w:trPr>
                    <w:tc>
                      <w:tcPr>
                        <w:tcW w:w="170" w:type="dxa"/>
                        <w:shd w:val="clear" w:color="auto" w:fill="F68D5C"/>
                      </w:tcPr>
                      <w:p>
                        <w:pPr/>
                      </w:p>
                    </w:tc>
                  </w:tr>
                  <w:tr>
                    <w:trPr>
                      <w:trHeight w:val="280" w:hRule="exact"/>
                    </w:trPr>
                    <w:tc>
                      <w:tcPr>
                        <w:tcW w:w="170" w:type="dxa"/>
                        <w:shd w:val="clear" w:color="auto" w:fill="FDE090"/>
                      </w:tcPr>
                      <w:p>
                        <w:pPr/>
                      </w:p>
                    </w:tc>
                  </w:tr>
                  <w:tr>
                    <w:trPr>
                      <w:trHeight w:val="280" w:hRule="exact"/>
                    </w:trPr>
                    <w:tc>
                      <w:tcPr>
                        <w:tcW w:w="170" w:type="dxa"/>
                        <w:shd w:val="clear" w:color="auto" w:fill="FBF7C1"/>
                      </w:tcPr>
                      <w:p>
                        <w:pPr/>
                      </w:p>
                    </w:tc>
                  </w:tr>
                  <w:tr>
                    <w:trPr>
                      <w:trHeight w:val="280" w:hRule="exact"/>
                    </w:trPr>
                    <w:tc>
                      <w:tcPr>
                        <w:tcW w:w="170" w:type="dxa"/>
                        <w:shd w:val="clear" w:color="auto" w:fill="E0F3F8"/>
                      </w:tcPr>
                      <w:p>
                        <w:pPr/>
                      </w:p>
                    </w:tc>
                  </w:tr>
                  <w:tr>
                    <w:trPr>
                      <w:trHeight w:val="280" w:hRule="exact"/>
                    </w:trPr>
                    <w:tc>
                      <w:tcPr>
                        <w:tcW w:w="170" w:type="dxa"/>
                        <w:shd w:val="clear" w:color="auto" w:fill="92BFDA"/>
                      </w:tcPr>
                      <w:p>
                        <w:pPr/>
                      </w:p>
                    </w:tc>
                  </w:tr>
                  <w:tr>
                    <w:trPr>
                      <w:trHeight w:val="140" w:hRule="exact"/>
                    </w:trPr>
                    <w:tc>
                      <w:tcPr>
                        <w:tcW w:w="170" w:type="dxa"/>
                        <w:shd w:val="clear" w:color="auto" w:fill="4676B5"/>
                      </w:tcPr>
                      <w:p>
                        <w:pPr/>
                      </w:p>
                    </w:tc>
                  </w:tr>
                </w:tbl>
                <w:p>
                  <w:pPr>
                    <w:pStyle w:val="BodyText"/>
                  </w:pPr>
                </w:p>
              </w:txbxContent>
            </v:textbox>
            <w10:wrap type="none"/>
          </v:shape>
        </w:pict>
      </w:r>
      <w:r>
        <w:rPr>
          <w:rFonts w:ascii="Times New Roman"/>
          <w:color w:val="231F20"/>
          <w:position w:val="5"/>
          <w:sz w:val="20"/>
        </w:rPr>
        <w:t>30</w:t>
        <w:tab/>
      </w:r>
      <w:r>
        <w:rPr>
          <w:rFonts w:ascii="Times New Roman"/>
          <w:color w:val="231F20"/>
          <w:sz w:val="16"/>
        </w:rPr>
        <w:t>300</w:t>
      </w:r>
    </w:p>
    <w:p>
      <w:pPr>
        <w:spacing w:line="177" w:lineRule="exact" w:before="93"/>
        <w:ind w:left="0" w:right="2786" w:firstLine="0"/>
        <w:jc w:val="right"/>
        <w:rPr>
          <w:rFonts w:ascii="Times New Roman"/>
          <w:sz w:val="16"/>
        </w:rPr>
      </w:pPr>
      <w:r>
        <w:rPr/>
        <w:pict>
          <v:shape style="position:absolute;margin-left:78.074203pt;margin-top:11.05177pt;width:12.2pt;height:29.05pt;mso-position-horizontal-relative:page;mso-position-vertical-relative:paragraph;z-index:2848" type="#_x0000_t202" filled="false" stroked="false">
            <v:textbox inset="0,0,0,0" style="layout-flow:vertical;mso-layout-flow-alt:bottom-to-top">
              <w:txbxContent>
                <w:p>
                  <w:pPr>
                    <w:spacing w:line="224" w:lineRule="exact" w:before="0"/>
                    <w:ind w:left="20" w:right="-210" w:firstLine="0"/>
                    <w:jc w:val="left"/>
                    <w:rPr>
                      <w:rFonts w:ascii="Times New Roman"/>
                      <w:sz w:val="20"/>
                    </w:rPr>
                  </w:pPr>
                  <w:r>
                    <w:rPr>
                      <w:rFonts w:ascii="Times New Roman"/>
                      <w:i/>
                      <w:color w:val="231F20"/>
                      <w:w w:val="99"/>
                      <w:sz w:val="20"/>
                    </w:rPr>
                    <w:t>z</w:t>
                  </w:r>
                  <w:r>
                    <w:rPr>
                      <w:rFonts w:ascii="Times New Roman"/>
                      <w:i/>
                      <w:color w:val="231F20"/>
                      <w:sz w:val="20"/>
                    </w:rPr>
                    <w:t> </w:t>
                  </w:r>
                  <w:r>
                    <w:rPr>
                      <w:rFonts w:ascii="Times New Roman"/>
                      <w:color w:val="231F20"/>
                      <w:sz w:val="20"/>
                    </w:rPr>
                    <w:t>(</w:t>
                  </w:r>
                  <w:r>
                    <w:rPr>
                      <w:rFonts w:ascii="Arial"/>
                      <w:i/>
                      <w:color w:val="231F20"/>
                      <w:w w:val="124"/>
                      <w:sz w:val="18"/>
                    </w:rPr>
                    <w:t>n</w:t>
                  </w:r>
                  <w:r>
                    <w:rPr>
                      <w:rFonts w:ascii="Times New Roman"/>
                      <w:color w:val="231F20"/>
                      <w:w w:val="100"/>
                      <w:sz w:val="20"/>
                    </w:rPr>
                    <w:t>m)</w:t>
                  </w:r>
                </w:p>
              </w:txbxContent>
            </v:textbox>
            <w10:wrap type="none"/>
          </v:shape>
        </w:pict>
      </w:r>
      <w:r>
        <w:rPr>
          <w:rFonts w:ascii="Times New Roman"/>
          <w:color w:val="231F20"/>
          <w:sz w:val="16"/>
        </w:rPr>
        <w:t>250</w:t>
      </w:r>
    </w:p>
    <w:p>
      <w:pPr>
        <w:tabs>
          <w:tab w:pos="7278" w:val="left" w:leader="none"/>
        </w:tabs>
        <w:spacing w:line="284" w:lineRule="exact" w:before="0"/>
        <w:ind w:left="0" w:right="2786" w:firstLine="0"/>
        <w:jc w:val="right"/>
        <w:rPr>
          <w:rFonts w:ascii="Times New Roman"/>
          <w:sz w:val="16"/>
        </w:rPr>
      </w:pPr>
      <w:r>
        <w:rPr>
          <w:rFonts w:ascii="Times New Roman"/>
          <w:color w:val="231F20"/>
          <w:position w:val="7"/>
          <w:sz w:val="20"/>
        </w:rPr>
        <w:t>20</w:t>
        <w:tab/>
      </w:r>
      <w:r>
        <w:rPr>
          <w:rFonts w:ascii="Times New Roman"/>
          <w:color w:val="231F20"/>
          <w:sz w:val="16"/>
        </w:rPr>
        <w:t>200</w:t>
      </w:r>
    </w:p>
    <w:p>
      <w:pPr>
        <w:spacing w:line="158" w:lineRule="exact" w:before="93"/>
        <w:ind w:left="0" w:right="2786" w:firstLine="0"/>
        <w:jc w:val="right"/>
        <w:rPr>
          <w:rFonts w:ascii="Times New Roman"/>
          <w:sz w:val="16"/>
        </w:rPr>
      </w:pPr>
      <w:r>
        <w:rPr>
          <w:rFonts w:ascii="Times New Roman"/>
          <w:color w:val="231F20"/>
          <w:sz w:val="16"/>
        </w:rPr>
        <w:t>150</w:t>
      </w:r>
    </w:p>
    <w:p>
      <w:pPr>
        <w:spacing w:line="162" w:lineRule="exact" w:before="0"/>
        <w:ind w:left="592" w:right="0" w:firstLine="0"/>
        <w:jc w:val="left"/>
        <w:rPr>
          <w:rFonts w:ascii="Times New Roman"/>
          <w:sz w:val="20"/>
        </w:rPr>
      </w:pPr>
      <w:r>
        <w:rPr>
          <w:rFonts w:ascii="Times New Roman"/>
          <w:color w:val="231F20"/>
          <w:sz w:val="20"/>
        </w:rPr>
        <w:t>10</w:t>
      </w:r>
    </w:p>
    <w:p>
      <w:pPr>
        <w:spacing w:line="141" w:lineRule="exact" w:before="0"/>
        <w:ind w:left="0" w:right="2786" w:firstLine="0"/>
        <w:jc w:val="right"/>
        <w:rPr>
          <w:rFonts w:ascii="Times New Roman"/>
          <w:sz w:val="16"/>
        </w:rPr>
      </w:pPr>
      <w:r>
        <w:rPr>
          <w:rFonts w:ascii="Times New Roman"/>
          <w:color w:val="231F20"/>
          <w:sz w:val="16"/>
        </w:rPr>
        <w:t>100</w:t>
      </w:r>
    </w:p>
    <w:p>
      <w:pPr>
        <w:spacing w:line="149" w:lineRule="exact" w:before="93"/>
        <w:ind w:left="0" w:right="2866" w:firstLine="0"/>
        <w:jc w:val="right"/>
        <w:rPr>
          <w:rFonts w:ascii="Times New Roman"/>
          <w:sz w:val="16"/>
        </w:rPr>
      </w:pPr>
      <w:r>
        <w:rPr>
          <w:rFonts w:ascii="Times New Roman"/>
          <w:color w:val="231F20"/>
          <w:sz w:val="16"/>
        </w:rPr>
        <w:t>50</w:t>
      </w:r>
    </w:p>
    <w:p>
      <w:pPr>
        <w:spacing w:line="195" w:lineRule="exact" w:before="0"/>
        <w:ind w:left="0" w:right="9412" w:firstLine="0"/>
        <w:jc w:val="center"/>
        <w:rPr>
          <w:rFonts w:ascii="Times New Roman"/>
          <w:sz w:val="20"/>
        </w:rPr>
      </w:pPr>
      <w:r>
        <w:rPr>
          <w:rFonts w:ascii="Times New Roman"/>
          <w:color w:val="231F20"/>
          <w:sz w:val="20"/>
        </w:rPr>
        <w:t>0</w:t>
      </w:r>
    </w:p>
    <w:p>
      <w:pPr>
        <w:spacing w:line="207" w:lineRule="exact" w:before="172"/>
        <w:ind w:left="0" w:right="2596" w:firstLine="0"/>
        <w:jc w:val="right"/>
        <w:rPr>
          <w:rFonts w:ascii="Times New Roman"/>
          <w:sz w:val="20"/>
        </w:rPr>
      </w:pPr>
      <w:r>
        <w:rPr/>
        <w:pict>
          <v:group style="position:absolute;margin-left:110.360001pt;margin-top:9.567956pt;width:103.9pt;height:94.95pt;mso-position-horizontal-relative:page;mso-position-vertical-relative:paragraph;z-index:-147112" coordorigin="2207,191" coordsize="2078,1899">
            <v:shape style="position:absolute;left:2212;top:196;width:2066;height:1889" type="#_x0000_t75" stroked="false">
              <v:imagedata r:id="rId93" o:title=""/>
            </v:shape>
            <v:rect style="position:absolute;left:2212;top:196;width:2066;height:1889" filled="false" stroked="true" strokeweight=".5pt" strokecolor="#231f20"/>
            <v:line style="position:absolute" from="2217,1545" to="2307,1545" stroked="true" strokeweight=".5pt" strokecolor="#ffffff"/>
            <v:line style="position:absolute" from="2217,1006" to="2307,1006" stroked="true" strokeweight=".5pt" strokecolor="#ffffff"/>
            <v:line style="position:absolute" from="2217,467" to="2307,467" stroked="true" strokeweight=".5pt" strokecolor="#ffffff"/>
            <v:line style="position:absolute" from="3393,2080" to="3393,1990" stroked="true" strokeweight=".5pt" strokecolor="#ffffff"/>
            <v:line style="position:absolute" from="3984,2080" to="3984,1990" stroked="true" strokeweight=".5pt" strokecolor="#ffffff"/>
            <v:line style="position:absolute" from="2802,2080" to="2802,1990" stroked="true" strokeweight=".5pt" strokecolor="#ffffff"/>
            <v:line style="position:absolute" from="3393,293" to="3393,203" stroked="true" strokeweight=".5pt" strokecolor="#ffffff"/>
            <v:line style="position:absolute" from="3984,293" to="3984,203" stroked="true" strokeweight=".5pt" strokecolor="#ffffff"/>
            <v:line style="position:absolute" from="2802,293" to="2802,203" stroked="true" strokeweight=".5pt" strokecolor="#ffffff"/>
            <v:line style="position:absolute" from="4186,1545" to="4276,1545" stroked="true" strokeweight=".5pt" strokecolor="#ffffff"/>
            <v:line style="position:absolute" from="4190,1006" to="4280,1006" stroked="true" strokeweight=".5pt" strokecolor="#ffffff"/>
            <v:line style="position:absolute" from="4190,467" to="4280,467" stroked="true" strokeweight=".5pt" strokecolor="#ffffff"/>
            <v:shape style="position:absolute;left:3045;top:302;width:400;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FFFFFF"/>
                        <w:sz w:val="20"/>
                      </w:rPr>
                      <w:t>(ii-a)</w:t>
                    </w:r>
                  </w:p>
                </w:txbxContent>
              </v:textbox>
              <w10:wrap type="none"/>
            </v:shape>
            <w10:wrap type="none"/>
          </v:group>
        </w:pict>
      </w:r>
      <w:r>
        <w:rPr/>
        <w:pict>
          <v:group style="position:absolute;margin-left:225.692993pt;margin-top:9.567956pt;width:103.85pt;height:94.95pt;mso-position-horizontal-relative:page;mso-position-vertical-relative:paragraph;z-index:-147064" coordorigin="4514,191" coordsize="2077,1899">
            <v:shape style="position:absolute;left:4519;top:196;width:2066;height:1889" type="#_x0000_t75" stroked="false">
              <v:imagedata r:id="rId94" o:title=""/>
            </v:shape>
            <v:rect style="position:absolute;left:4519;top:196;width:2066;height:1889" filled="false" stroked="true" strokeweight=".5pt" strokecolor="#231f20"/>
            <v:line style="position:absolute" from="4521,1545" to="4611,1545" stroked="true" strokeweight=".5pt" strokecolor="#ffffff"/>
            <v:line style="position:absolute" from="4521,1006" to="4611,1006" stroked="true" strokeweight=".5pt" strokecolor="#ffffff"/>
            <v:line style="position:absolute" from="4521,467" to="4611,467" stroked="true" strokeweight=".5pt" strokecolor="#ffffff"/>
            <v:line style="position:absolute" from="5697,2079" to="5697,1989" stroked="true" strokeweight=".5pt" strokecolor="#ffffff"/>
            <v:line style="position:absolute" from="6288,2079" to="6288,1989" stroked="true" strokeweight=".5pt" strokecolor="#ffffff"/>
            <v:line style="position:absolute" from="5106,2079" to="5106,1989" stroked="true" strokeweight=".5pt" strokecolor="#ffffff"/>
            <v:line style="position:absolute" from="5697,292" to="5697,202" stroked="true" strokeweight=".5pt" strokecolor="#ffffff"/>
            <v:line style="position:absolute" from="6288,292" to="6288,202" stroked="true" strokeweight=".5pt" strokecolor="#ffffff"/>
            <v:line style="position:absolute" from="5106,292" to="5106,202" stroked="true" strokeweight=".5pt" strokecolor="#ffffff"/>
            <v:line style="position:absolute" from="6489,1545" to="6579,1545" stroked="true" strokeweight=".5pt" strokecolor="#ffffff"/>
            <v:line style="position:absolute" from="6494,1006" to="6584,1006" stroked="true" strokeweight=".5pt" strokecolor="#ffffff"/>
            <v:line style="position:absolute" from="6494,467" to="6584,467" stroked="true" strokeweight=".5pt" strokecolor="#ffffff"/>
            <v:shape style="position:absolute;left:5347;top:302;width:411;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FFFFFF"/>
                        <w:sz w:val="20"/>
                      </w:rPr>
                      <w:t>(ii-b)</w:t>
                    </w:r>
                  </w:p>
                </w:txbxContent>
              </v:textbox>
              <w10:wrap type="none"/>
            </v:shape>
            <w10:wrap type="none"/>
          </v:group>
        </w:pict>
      </w:r>
      <w:r>
        <w:rPr/>
        <w:pict>
          <v:group style="position:absolute;margin-left:340.639008pt;margin-top:9.632957pt;width:103.95pt;height:94.85pt;mso-position-horizontal-relative:page;mso-position-vertical-relative:paragraph;z-index:-147016" coordorigin="6813,193" coordsize="2079,1897">
            <v:shape style="position:absolute;left:6818;top:198;width:2069;height:1886" type="#_x0000_t75" stroked="false">
              <v:imagedata r:id="rId95" o:title=""/>
            </v:shape>
            <v:rect style="position:absolute;left:6818;top:198;width:2069;height:1886" filled="false" stroked="true" strokeweight=".5pt" strokecolor="#231f20"/>
            <v:line style="position:absolute" from="6821,1545" to="6911,1545" stroked="true" strokeweight=".5pt" strokecolor="#ffffff"/>
            <v:line style="position:absolute" from="6821,1006" to="6911,1006" stroked="true" strokeweight=".5pt" strokecolor="#ffffff"/>
            <v:line style="position:absolute" from="6821,467" to="6911,467" stroked="true" strokeweight=".5pt" strokecolor="#ffffff"/>
            <v:line style="position:absolute" from="7997,2079" to="7997,1989" stroked="true" strokeweight=".5pt" strokecolor="#ffffff"/>
            <v:line style="position:absolute" from="8588,2079" to="8588,1989" stroked="true" strokeweight=".5pt" strokecolor="#ffffff"/>
            <v:line style="position:absolute" from="7406,2079" to="7406,1989" stroked="true" strokeweight=".5pt" strokecolor="#ffffff"/>
            <v:line style="position:absolute" from="7997,292" to="7997,202" stroked="true" strokeweight=".5pt" strokecolor="#ffffff"/>
            <v:line style="position:absolute" from="8588,292" to="8588,202" stroked="true" strokeweight=".5pt" strokecolor="#ffffff"/>
            <v:line style="position:absolute" from="7406,292" to="7406,202" stroked="true" strokeweight=".5pt" strokecolor="#ffffff"/>
            <v:line style="position:absolute" from="8790,1545" to="8880,1545" stroked="true" strokeweight=".5pt" strokecolor="#ffffff"/>
            <v:line style="position:absolute" from="8794,1006" to="8884,1006" stroked="true" strokeweight=".5pt" strokecolor="#ffffff"/>
            <v:line style="position:absolute" from="8794,467" to="8884,467" stroked="true" strokeweight=".5pt" strokecolor="#ffffff"/>
            <v:shape style="position:absolute;left:7652;top:302;width:400;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FFFFFF"/>
                        <w:sz w:val="20"/>
                      </w:rPr>
                      <w:t>(ii-c)</w:t>
                    </w:r>
                  </w:p>
                </w:txbxContent>
              </v:textbox>
              <w10:wrap type="none"/>
            </v:shape>
            <w10:wrap type="none"/>
          </v:group>
        </w:pict>
      </w:r>
      <w:r>
        <w:rPr>
          <w:rFonts w:ascii="Times New Roman"/>
          <w:i/>
          <w:color w:val="231F20"/>
          <w:sz w:val="20"/>
        </w:rPr>
        <w:t>T </w:t>
      </w:r>
      <w:r>
        <w:rPr>
          <w:rFonts w:ascii="Times New Roman"/>
          <w:color w:val="231F20"/>
          <w:sz w:val="20"/>
        </w:rPr>
        <w:t>(keV)</w:t>
      </w:r>
    </w:p>
    <w:p>
      <w:pPr>
        <w:tabs>
          <w:tab w:pos="7871" w:val="left" w:leader="none"/>
        </w:tabs>
        <w:spacing w:line="278" w:lineRule="exact" w:before="0"/>
        <w:ind w:left="592" w:right="0" w:firstLine="0"/>
        <w:jc w:val="left"/>
        <w:rPr>
          <w:rFonts w:ascii="Times New Roman"/>
          <w:sz w:val="16"/>
        </w:rPr>
      </w:pPr>
      <w:r>
        <w:rPr/>
        <w:pict>
          <v:shape style="position:absolute;margin-left:449.453003pt;margin-top:.937445pt;width:9.25pt;height:84.6pt;mso-position-horizontal-relative:page;mso-position-vertical-relative:paragraph;z-index:2896"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
                  </w:tblGrid>
                  <w:tr>
                    <w:trPr>
                      <w:trHeight w:val="168" w:hRule="exact"/>
                    </w:trPr>
                    <w:tc>
                      <w:tcPr>
                        <w:tcW w:w="170" w:type="dxa"/>
                        <w:shd w:val="clear" w:color="auto" w:fill="D73227"/>
                      </w:tcPr>
                      <w:p>
                        <w:pPr/>
                      </w:p>
                    </w:tc>
                  </w:tr>
                  <w:tr>
                    <w:trPr>
                      <w:trHeight w:val="336" w:hRule="exact"/>
                    </w:trPr>
                    <w:tc>
                      <w:tcPr>
                        <w:tcW w:w="170" w:type="dxa"/>
                        <w:shd w:val="clear" w:color="auto" w:fill="F89C66"/>
                      </w:tcPr>
                      <w:p>
                        <w:pPr/>
                      </w:p>
                    </w:tc>
                  </w:tr>
                  <w:tr>
                    <w:trPr>
                      <w:trHeight w:val="336" w:hRule="exact"/>
                    </w:trPr>
                    <w:tc>
                      <w:tcPr>
                        <w:tcW w:w="170" w:type="dxa"/>
                        <w:shd w:val="clear" w:color="auto" w:fill="FDEBA2"/>
                      </w:tcPr>
                      <w:p>
                        <w:pPr/>
                      </w:p>
                    </w:tc>
                  </w:tr>
                  <w:tr>
                    <w:trPr>
                      <w:trHeight w:val="336" w:hRule="exact"/>
                    </w:trPr>
                    <w:tc>
                      <w:tcPr>
                        <w:tcW w:w="170" w:type="dxa"/>
                        <w:shd w:val="clear" w:color="auto" w:fill="EDF5E0"/>
                      </w:tcPr>
                      <w:p>
                        <w:pPr/>
                      </w:p>
                    </w:tc>
                  </w:tr>
                  <w:tr>
                    <w:trPr>
                      <w:trHeight w:val="336" w:hRule="exact"/>
                    </w:trPr>
                    <w:tc>
                      <w:tcPr>
                        <w:tcW w:w="170" w:type="dxa"/>
                        <w:shd w:val="clear" w:color="auto" w:fill="A1C9E1"/>
                      </w:tcPr>
                      <w:p>
                        <w:pPr/>
                      </w:p>
                    </w:tc>
                  </w:tr>
                  <w:tr>
                    <w:trPr>
                      <w:trHeight w:val="168" w:hRule="exact"/>
                    </w:trPr>
                    <w:tc>
                      <w:tcPr>
                        <w:tcW w:w="170" w:type="dxa"/>
                        <w:shd w:val="clear" w:color="auto" w:fill="4676B5"/>
                      </w:tcPr>
                      <w:p>
                        <w:pPr/>
                      </w:p>
                    </w:tc>
                  </w:tr>
                </w:tbl>
                <w:p>
                  <w:pPr>
                    <w:pStyle w:val="BodyText"/>
                  </w:pPr>
                </w:p>
              </w:txbxContent>
            </v:textbox>
            <w10:wrap type="none"/>
          </v:shape>
        </w:pict>
      </w:r>
      <w:r>
        <w:rPr>
          <w:rFonts w:ascii="Times New Roman"/>
          <w:color w:val="231F20"/>
          <w:sz w:val="20"/>
        </w:rPr>
        <w:t>30</w:t>
        <w:tab/>
      </w:r>
      <w:r>
        <w:rPr>
          <w:rFonts w:ascii="Times New Roman"/>
          <w:color w:val="231F20"/>
          <w:position w:val="-7"/>
          <w:sz w:val="16"/>
        </w:rPr>
        <w:t>5</w:t>
      </w:r>
    </w:p>
    <w:p>
      <w:pPr>
        <w:tabs>
          <w:tab w:pos="7871" w:val="left" w:leader="none"/>
        </w:tabs>
        <w:spacing w:before="162"/>
        <w:ind w:left="592" w:right="0" w:firstLine="0"/>
        <w:jc w:val="left"/>
        <w:rPr>
          <w:rFonts w:ascii="Times New Roman"/>
          <w:sz w:val="16"/>
        </w:rPr>
      </w:pPr>
      <w:r>
        <w:rPr/>
        <w:pict>
          <v:shape style="position:absolute;margin-left:78.074203pt;margin-top:9.610763pt;width:12.2pt;height:29.05pt;mso-position-horizontal-relative:page;mso-position-vertical-relative:paragraph;z-index:2824" type="#_x0000_t202" filled="false" stroked="false">
            <v:textbox inset="0,0,0,0" style="layout-flow:vertical;mso-layout-flow-alt:bottom-to-top">
              <w:txbxContent>
                <w:p>
                  <w:pPr>
                    <w:spacing w:line="224" w:lineRule="exact" w:before="0"/>
                    <w:ind w:left="20" w:right="-210" w:firstLine="0"/>
                    <w:jc w:val="left"/>
                    <w:rPr>
                      <w:rFonts w:ascii="Times New Roman"/>
                      <w:sz w:val="20"/>
                    </w:rPr>
                  </w:pPr>
                  <w:r>
                    <w:rPr>
                      <w:rFonts w:ascii="Times New Roman"/>
                      <w:i/>
                      <w:color w:val="231F20"/>
                      <w:w w:val="99"/>
                      <w:sz w:val="20"/>
                    </w:rPr>
                    <w:t>z</w:t>
                  </w:r>
                  <w:r>
                    <w:rPr>
                      <w:rFonts w:ascii="Times New Roman"/>
                      <w:i/>
                      <w:color w:val="231F20"/>
                      <w:sz w:val="20"/>
                    </w:rPr>
                    <w:t> </w:t>
                  </w:r>
                  <w:r>
                    <w:rPr>
                      <w:rFonts w:ascii="Times New Roman"/>
                      <w:color w:val="231F20"/>
                      <w:sz w:val="20"/>
                    </w:rPr>
                    <w:t>(</w:t>
                  </w:r>
                  <w:r>
                    <w:rPr>
                      <w:rFonts w:ascii="Arial"/>
                      <w:i/>
                      <w:color w:val="231F20"/>
                      <w:w w:val="124"/>
                      <w:sz w:val="18"/>
                    </w:rPr>
                    <w:t>n</w:t>
                  </w:r>
                  <w:r>
                    <w:rPr>
                      <w:rFonts w:ascii="Times New Roman"/>
                      <w:color w:val="231F20"/>
                      <w:w w:val="100"/>
                      <w:sz w:val="20"/>
                    </w:rPr>
                    <w:t>m)</w:t>
                  </w:r>
                </w:p>
              </w:txbxContent>
            </v:textbox>
            <w10:wrap type="none"/>
          </v:shape>
        </w:pict>
      </w:r>
      <w:r>
        <w:rPr>
          <w:rFonts w:ascii="Times New Roman"/>
          <w:color w:val="231F20"/>
          <w:sz w:val="20"/>
        </w:rPr>
        <w:t>20</w:t>
        <w:tab/>
      </w:r>
      <w:r>
        <w:rPr>
          <w:rFonts w:ascii="Times New Roman"/>
          <w:color w:val="231F20"/>
          <w:position w:val="11"/>
          <w:sz w:val="16"/>
        </w:rPr>
        <w:t>4</w:t>
      </w:r>
    </w:p>
    <w:p>
      <w:pPr>
        <w:spacing w:before="29"/>
        <w:ind w:left="0" w:right="2946" w:firstLine="0"/>
        <w:jc w:val="right"/>
        <w:rPr>
          <w:rFonts w:ascii="Times New Roman"/>
          <w:sz w:val="16"/>
        </w:rPr>
      </w:pPr>
      <w:r>
        <w:rPr>
          <w:rFonts w:ascii="Times New Roman"/>
          <w:color w:val="231F20"/>
          <w:sz w:val="16"/>
        </w:rPr>
        <w:t>3</w:t>
      </w:r>
    </w:p>
    <w:p>
      <w:pPr>
        <w:tabs>
          <w:tab w:pos="7871" w:val="left" w:leader="none"/>
        </w:tabs>
        <w:spacing w:before="73"/>
        <w:ind w:left="592" w:right="0" w:firstLine="0"/>
        <w:jc w:val="left"/>
        <w:rPr>
          <w:rFonts w:ascii="Times New Roman"/>
          <w:sz w:val="16"/>
        </w:rPr>
      </w:pPr>
      <w:r>
        <w:rPr>
          <w:rFonts w:ascii="Times New Roman"/>
          <w:color w:val="231F20"/>
          <w:sz w:val="20"/>
        </w:rPr>
        <w:t>10</w:t>
        <w:tab/>
      </w:r>
      <w:r>
        <w:rPr>
          <w:rFonts w:ascii="Times New Roman"/>
          <w:color w:val="231F20"/>
          <w:position w:val="-3"/>
          <w:sz w:val="16"/>
        </w:rPr>
        <w:t>2</w:t>
      </w:r>
    </w:p>
    <w:p>
      <w:pPr>
        <w:spacing w:after="0"/>
        <w:jc w:val="left"/>
        <w:rPr>
          <w:rFonts w:ascii="Times New Roman"/>
          <w:sz w:val="16"/>
        </w:rPr>
        <w:sectPr>
          <w:footerReference w:type="default" r:id="rId89"/>
          <w:pgSz w:w="12240" w:h="15840"/>
          <w:pgMar w:footer="0" w:header="0" w:top="1380" w:bottom="0" w:left="1340" w:right="0"/>
        </w:sectPr>
      </w:pPr>
    </w:p>
    <w:p>
      <w:pPr>
        <w:pStyle w:val="BodyText"/>
        <w:spacing w:before="5"/>
        <w:rPr>
          <w:rFonts w:ascii="Times New Roman"/>
          <w:sz w:val="13"/>
        </w:rPr>
      </w:pPr>
    </w:p>
    <w:p>
      <w:pPr>
        <w:spacing w:line="152" w:lineRule="exact" w:before="1"/>
        <w:ind w:left="0" w:right="434" w:firstLine="0"/>
        <w:jc w:val="right"/>
        <w:rPr>
          <w:rFonts w:ascii="Times New Roman"/>
          <w:sz w:val="16"/>
        </w:rPr>
      </w:pPr>
      <w:r>
        <w:rPr>
          <w:rFonts w:ascii="Times New Roman"/>
          <w:color w:val="231F20"/>
          <w:sz w:val="16"/>
        </w:rPr>
        <w:t>1</w:t>
      </w:r>
    </w:p>
    <w:p>
      <w:pPr>
        <w:spacing w:line="193" w:lineRule="exact" w:before="0"/>
        <w:ind w:left="692" w:right="0" w:firstLine="0"/>
        <w:jc w:val="left"/>
        <w:rPr>
          <w:rFonts w:ascii="Times New Roman"/>
          <w:sz w:val="20"/>
        </w:rPr>
      </w:pPr>
      <w:r>
        <w:rPr>
          <w:rFonts w:ascii="Times New Roman"/>
          <w:color w:val="231F20"/>
          <w:sz w:val="20"/>
        </w:rPr>
        <w:t>0</w:t>
      </w:r>
    </w:p>
    <w:p>
      <w:pPr>
        <w:spacing w:line="191" w:lineRule="exact" w:before="0"/>
        <w:ind w:left="0" w:right="0" w:firstLine="0"/>
        <w:jc w:val="right"/>
        <w:rPr>
          <w:rFonts w:ascii="Times New Roman"/>
          <w:sz w:val="13"/>
        </w:rPr>
      </w:pPr>
      <w:r>
        <w:rPr/>
        <w:pict>
          <v:group style="position:absolute;margin-left:449.453003pt;margin-top:.66964pt;width:9pt;height:104.8pt;mso-position-horizontal-relative:page;mso-position-vertical-relative:paragraph;z-index:-146536" coordorigin="8989,13" coordsize="180,2096">
            <v:rect style="position:absolute;left:8994;top:2020;width:170;height:84" filled="true" fillcolor="#4676b5" stroked="false">
              <v:fill type="solid"/>
            </v:rect>
            <v:rect style="position:absolute;left:8994;top:1852;width:170;height:168" filled="true" fillcolor="#72a1cb" stroked="false">
              <v:fill type="solid"/>
            </v:rect>
            <v:rect style="position:absolute;left:8994;top:1684;width:170;height:168" filled="true" fillcolor="#a1c9e1" stroked="false">
              <v:fill type="solid"/>
            </v:rect>
            <v:rect style="position:absolute;left:8994;top:1515;width:170;height:168" filled="true" fillcolor="#d0e9f2" stroked="false">
              <v:fill type="solid"/>
            </v:rect>
            <v:rect style="position:absolute;left:8994;top:1347;width:170;height:168" filled="true" fillcolor="#edf5e0" stroked="false">
              <v:fill type="solid"/>
            </v:rect>
            <v:rect style="position:absolute;left:8994;top:1179;width:170;height:168" filled="true" fillcolor="#fbf7c1" stroked="false">
              <v:fill type="solid"/>
            </v:rect>
            <v:rect style="position:absolute;left:8994;top:1011;width:170;height:168" filled="true" fillcolor="#fdeba2" stroked="false">
              <v:fill type="solid"/>
            </v:rect>
            <v:rect style="position:absolute;left:8994;top:843;width:170;height:168" filled="true" fillcolor="#ffd086" stroked="false">
              <v:fill type="solid"/>
            </v:rect>
            <v:rect style="position:absolute;left:8994;top:675;width:170;height:168" filled="true" fillcolor="#f89c66" stroked="false">
              <v:fill type="solid"/>
            </v:rect>
            <v:rect style="position:absolute;left:8994;top:507;width:170;height:168" filled="true" fillcolor="#ed6946" stroked="false">
              <v:fill type="solid"/>
            </v:rect>
            <v:rect style="position:absolute;left:8994;top:423;width:170;height:84" filled="true" fillcolor="#d73227" stroked="false">
              <v:fill type="solid"/>
            </v:rect>
            <v:rect style="position:absolute;left:8994;top:423;width:170;height:1681" filled="false" stroked="true" strokeweight=".5pt" strokecolor="#020303"/>
            <v:line style="position:absolute" from="9164,507" to="8994,507" stroked="true" strokeweight=".5pt" strokecolor="#020303"/>
            <v:line style="position:absolute" from="9164,675" to="8994,675" stroked="true" strokeweight=".5pt" strokecolor="#020303"/>
            <v:line style="position:absolute" from="9164,843" to="8994,843" stroked="true" strokeweight=".5pt" strokecolor="#020303"/>
            <v:line style="position:absolute" from="9164,1011" to="8994,1011" stroked="true" strokeweight=".5pt" strokecolor="#020303"/>
            <v:line style="position:absolute" from="9164,1179" to="8994,1179" stroked="true" strokeweight=".5pt" strokecolor="#020303"/>
            <v:line style="position:absolute" from="9164,1347" to="8994,1347" stroked="true" strokeweight=".5pt" strokecolor="#020303"/>
            <v:line style="position:absolute" from="9164,1515" to="8994,1515" stroked="true" strokeweight=".5pt" strokecolor="#020303"/>
            <v:line style="position:absolute" from="9164,1684" to="8994,1684" stroked="true" strokeweight=".5pt" strokecolor="#020303"/>
            <v:line style="position:absolute" from="9164,1852" to="8994,1852" stroked="true" strokeweight=".5pt" strokecolor="#020303"/>
            <v:line style="position:absolute" from="9164,2020" to="8994,2020" stroked="true" strokeweight=".5pt" strokecolor="#020303"/>
            <v:line style="position:absolute" from="9164,2104" to="8994,2104" stroked="true" strokeweight=".5pt" strokecolor="#020303"/>
            <v:line style="position:absolute" from="9000,370" to="9036,370" stroked="true" strokeweight=".5pt" strokecolor="#231f20"/>
            <v:line style="position:absolute" from="9007,25" to="9007,365" stroked="true" strokeweight=".68pt" strokecolor="#231f20"/>
            <v:line style="position:absolute" from="9000,19" to="9036,19" stroked="true" strokeweight=".6pt" strokecolor="#231f20"/>
            <w10:wrap type="none"/>
          </v:group>
        </w:pict>
      </w:r>
      <w:r>
        <w:rPr/>
        <w:pict>
          <v:group style="position:absolute;margin-left:479.355988pt;margin-top:.66964pt;width:2.450pt;height:18.1pt;mso-position-horizontal-relative:page;mso-position-vertical-relative:paragraph;z-index:-146512" coordorigin="9587,13" coordsize="49,362">
            <v:line style="position:absolute" from="9593,370" to="9630,370" stroked="true" strokeweight=".5pt" strokecolor="#231f20"/>
            <v:line style="position:absolute" from="9623,25" to="9623,365" stroked="true" strokeweight=".68pt" strokecolor="#231f20"/>
            <v:line style="position:absolute" from="9593,19" to="9630,19" stroked="true" strokeweight=".6pt" strokecolor="#231f20"/>
            <w10:wrap type="none"/>
          </v:group>
        </w:pict>
      </w:r>
      <w:r>
        <w:rPr>
          <w:rFonts w:ascii="Times New Roman"/>
          <w:i/>
          <w:color w:val="231F20"/>
          <w:sz w:val="16"/>
          <w:u w:val="single" w:color="221E1F"/>
        </w:rPr>
        <w:t>P </w:t>
      </w:r>
      <w:r>
        <w:rPr>
          <w:rFonts w:ascii="Times New Roman"/>
          <w:color w:val="231F20"/>
          <w:sz w:val="16"/>
          <w:u w:val="single" w:color="221E1F"/>
        </w:rPr>
        <w:t>(Gbar) </w:t>
      </w:r>
      <w:r>
        <w:rPr>
          <w:rFonts w:ascii="Times New Roman"/>
          <w:color w:val="231F20"/>
          <w:position w:val="4"/>
          <w:sz w:val="13"/>
        </w:rPr>
        <w:t>2</w:t>
      </w:r>
    </w:p>
    <w:p>
      <w:pPr>
        <w:spacing w:line="184" w:lineRule="exact" w:before="0"/>
        <w:ind w:left="0" w:right="284" w:firstLine="0"/>
        <w:jc w:val="right"/>
        <w:rPr>
          <w:rFonts w:ascii="Times New Roman"/>
          <w:sz w:val="16"/>
        </w:rPr>
      </w:pPr>
      <w:r>
        <w:rPr/>
        <w:pict>
          <v:group style="position:absolute;margin-left:109.925003pt;margin-top:1.37264pt;width:104.35pt;height:95.2pt;mso-position-horizontal-relative:page;mso-position-vertical-relative:paragraph;z-index:-146680" coordorigin="2199,27" coordsize="2087,1904">
            <v:shape style="position:absolute;left:2211;top:32;width:2069;height:1886" type="#_x0000_t75" stroked="false">
              <v:imagedata r:id="rId96" o:title=""/>
            </v:shape>
            <v:rect style="position:absolute;left:2211;top:32;width:2069;height:1886" filled="false" stroked="true" strokeweight=".5pt" strokecolor="#231f20"/>
            <v:line style="position:absolute" from="2217,1380" to="2307,1380" stroked="true" strokeweight=".5pt" strokecolor="#ffffff"/>
            <v:line style="position:absolute" from="2217,841" to="2307,841" stroked="true" strokeweight=".5pt" strokecolor="#ffffff"/>
            <v:line style="position:absolute" from="2217,302" to="2307,302" stroked="true" strokeweight=".5pt" strokecolor="#ffffff"/>
            <v:line style="position:absolute" from="3393,1915" to="3393,1825" stroked="true" strokeweight=".5pt" strokecolor="#ffffff"/>
            <v:line style="position:absolute" from="3984,1915" to="3984,1825" stroked="true" strokeweight=".5pt" strokecolor="#ffffff"/>
            <v:line style="position:absolute" from="2802,1915" to="2802,1825" stroked="true" strokeweight=".5pt" strokecolor="#ffffff"/>
            <v:line style="position:absolute" from="3393,127" to="3393,37" stroked="true" strokeweight=".5pt" strokecolor="#ffffff"/>
            <v:line style="position:absolute" from="3984,127" to="3984,37" stroked="true" strokeweight=".5pt" strokecolor="#ffffff"/>
            <v:line style="position:absolute" from="2802,127" to="2802,37" stroked="true" strokeweight=".5pt" strokecolor="#ffffff"/>
            <v:line style="position:absolute" from="4186,1380" to="4276,1380" stroked="true" strokeweight=".5pt" strokecolor="#ffffff"/>
            <v:line style="position:absolute" from="4190,841" to="4280,841" stroked="true" strokeweight=".5pt" strokecolor="#ffffff"/>
            <v:line style="position:absolute" from="4190,302" to="4280,302" stroked="true" strokeweight=".5pt" strokecolor="#ffffff"/>
            <v:shape style="position:absolute;left:3470;top:1859;width:2;height:60" coordorigin="3470,1859" coordsize="2,60" path="m3472,1919l3472,1904,3471,1889,3471,1874,3470,1859e" filled="false" stroked="true" strokeweight="1.25pt" strokecolor="#0651a0">
              <v:path arrowok="t"/>
            </v:shape>
            <v:shape style="position:absolute;left:2299;top:777;width:1166;height:1025" coordorigin="2299,777" coordsize="1166,1025" path="m3465,1802l3455,1731,3440,1661,3420,1593,3396,1527,3367,1462,3335,1400,3298,1339,3258,1281,3214,1225,3166,1172,3116,1122,3062,1074,3004,1030,2944,988,2882,950,2816,915,2749,884,2679,856,2606,832,2532,812,2456,796,2379,785,2299,777e" filled="false" stroked="true" strokeweight="1.25pt" strokecolor="#0651a0">
              <v:path arrowok="t"/>
              <v:stroke dashstyle="longDash"/>
            </v:shape>
            <v:shape style="position:absolute;left:2211;top:775;width:61;height:2" coordorigin="2211,775" coordsize="61,2" path="m2271,776l2256,775,2241,775,2226,775,2211,775e" filled="false" stroked="true" strokeweight="1.25pt" strokecolor="#0651a0">
              <v:path arrowok="t"/>
            </v:shape>
            <v:shape style="position:absolute;left:2216;top:995;width:1020;height:920" coordorigin="2216,995" coordsize="1020,920" path="m3235,1915l3229,1842,3218,1771,3201,1702,3179,1635,3152,1571,3120,1508,3084,1449,3044,1392,2999,1338,2951,1287,2899,1239,2843,1195,2785,1155,2723,1119,2659,1087,2591,1060,2522,1037,2450,1019,2376,1005,2301,997,2224,995,2220,995,2220,995,2216,995e" filled="false" stroked="true" strokeweight="1.25pt" strokecolor="#e03a3e">
              <v:path arrowok="t"/>
              <v:stroke dashstyle="longDash"/>
            </v:shape>
            <v:shape style="position:absolute;left:3018;top:137;width:456;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FFFFFF"/>
                        <w:sz w:val="20"/>
                      </w:rPr>
                      <w:t>(iii-a)</w:t>
                    </w:r>
                  </w:p>
                </w:txbxContent>
              </v:textbox>
              <w10:wrap type="none"/>
            </v:shape>
            <w10:wrap type="none"/>
          </v:group>
        </w:pict>
      </w:r>
      <w:r>
        <w:rPr/>
        <w:pict>
          <v:group style="position:absolute;margin-left:225.184998pt;margin-top:1.37264pt;width:104.4pt;height:95.2pt;mso-position-horizontal-relative:page;mso-position-vertical-relative:paragraph;z-index:-146632" coordorigin="4504,27" coordsize="2088,1904">
            <v:shape style="position:absolute;left:4518;top:32;width:2069;height:1886" type="#_x0000_t75" stroked="false">
              <v:imagedata r:id="rId97" o:title=""/>
            </v:shape>
            <v:rect style="position:absolute;left:4518;top:32;width:2069;height:1886" filled="false" stroked="true" strokeweight=".5pt" strokecolor="#231f20"/>
            <v:line style="position:absolute" from="4521,1379" to="4611,1379" stroked="true" strokeweight=".5pt" strokecolor="#ffffff"/>
            <v:line style="position:absolute" from="4521,841" to="4611,841" stroked="true" strokeweight=".5pt" strokecolor="#ffffff"/>
            <v:line style="position:absolute" from="4521,302" to="4611,302" stroked="true" strokeweight=".5pt" strokecolor="#ffffff"/>
            <v:line style="position:absolute" from="5697,1914" to="5697,1824" stroked="true" strokeweight=".5pt" strokecolor="#ffffff"/>
            <v:line style="position:absolute" from="6288,1914" to="6288,1824" stroked="true" strokeweight=".5pt" strokecolor="#ffffff"/>
            <v:line style="position:absolute" from="5106,1914" to="5106,1824" stroked="true" strokeweight=".5pt" strokecolor="#ffffff"/>
            <v:line style="position:absolute" from="5697,127" to="5697,37" stroked="true" strokeweight=".5pt" strokecolor="#ffffff"/>
            <v:line style="position:absolute" from="6288,127" to="6288,37" stroked="true" strokeweight=".5pt" strokecolor="#ffffff"/>
            <v:line style="position:absolute" from="5106,127" to="5106,37" stroked="true" strokeweight=".5pt" strokecolor="#ffffff"/>
            <v:line style="position:absolute" from="6489,1379" to="6579,1379" stroked="true" strokeweight=".5pt" strokecolor="#ffffff"/>
            <v:line style="position:absolute" from="6494,841" to="6584,841" stroked="true" strokeweight=".5pt" strokecolor="#ffffff"/>
            <v:line style="position:absolute" from="6494,302" to="6584,302" stroked="true" strokeweight=".5pt" strokecolor="#ffffff"/>
            <v:shape style="position:absolute;left:4516;top:1572;width:60;height:6" coordorigin="4516,1572" coordsize="60,6" path="m4516,1578l4531,1577,4546,1577,4561,1575,4576,1572e" filled="false" stroked="true" strokeweight="1.25pt" strokecolor="#0651a0">
              <v:path arrowok="t"/>
            </v:shape>
            <v:shape style="position:absolute;left:4632;top:1125;width:1419;height:705" coordorigin="4632,1125" coordsize="1419,705" path="m4632,1552l4643,1546,4652,1539,4661,1530,4667,1524,4680,1524,4688,1516,4699,1507,4710,1497,4721,1487,4732,1477,4740,1470,4736,1462,4744,1454,4755,1446,4766,1437,4776,1429,4785,1419,4788,1415,4780,1410,4785,1406,4791,1401,4797,1396,4802,1391,4811,1383,4828,1374,4830,1362,4834,1353,4842,1345,4851,1337,4859,1330,4880,1311,4900,1292,4921,1274,4942,1255,4959,1239,4975,1225,4993,1213,5012,1202,5029,1194,5046,1183,5063,1174,5082,1168,5099,1163,5116,1157,5133,1152,5151,1150,5164,1150,5168,1138,5178,1138,5192,1138,5205,1139,5218,1137,5229,1131,5248,1125,5274,1125,5300,1127,5321,1128,5343,1130,5361,1134,5380,1139,5401,1141,5439,1145,5476,1156,5512,1169,5548,1180,5582,1191,5612,1208,5642,1227,5670,1246,5679,1250,5747,1293,5800,1340,5816,1356,5832,1371,5849,1386,5856,1394,5861,1402,5866,1410,5873,1418,5891,1435,5908,1455,5923,1478,5932,1501,5937,1510,5944,1518,5952,1526,5957,1536,5958,1540,5971,1564,5975,1566,5976,1567,5986,1595,5988,1599,5992,1609,5996,1619,5999,1629,6000,1640,6002,1647,6007,1659,6013,1670,6017,1678,6022,1687,6037,1750,6046,1803,6050,1829e" filled="false" stroked="true" strokeweight="1.25pt" strokecolor="#0651a0">
              <v:path arrowok="t"/>
              <v:stroke dashstyle="longDash"/>
            </v:shape>
            <v:shape style="position:absolute;left:6054;top:1859;width:4;height:60" coordorigin="6054,1859" coordsize="4,60" path="m6054,1859l6055,1874,6056,1888,6057,1903,6057,1919e" filled="false" stroked="true" strokeweight="1.25pt" strokecolor="#0651a0">
              <v:path arrowok="t"/>
            </v:shape>
            <v:shape style="position:absolute;left:4523;top:1521;width:1115;height:394" coordorigin="4523,1521" coordsize="1115,394" path="m4523,1666l4655,1652,4744,1633,4850,1606,4921,1585,4984,1565,5047,1548,5116,1534,5196,1525,5295,1521,5373,1532,5441,1561,5500,1605,5549,1660,5587,1722,5615,1788,5632,1853,5638,1915e" filled="false" stroked="true" strokeweight="1.25pt" strokecolor="#e03a3e">
              <v:path arrowok="t"/>
              <v:stroke dashstyle="longDash"/>
            </v:shape>
            <v:shape style="position:absolute;left:5319;top:137;width:467;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FFFFFF"/>
                        <w:sz w:val="20"/>
                      </w:rPr>
                      <w:t>(iii-b)</w:t>
                    </w:r>
                  </w:p>
                </w:txbxContent>
              </v:textbox>
              <w10:wrap type="none"/>
            </v:shape>
            <w10:wrap type="none"/>
          </v:group>
        </w:pict>
      </w:r>
      <w:r>
        <w:rPr/>
        <w:pict>
          <v:group style="position:absolute;margin-left:340.276001pt;margin-top:1.37264pt;width:104.35pt;height:95.2pt;mso-position-horizontal-relative:page;mso-position-vertical-relative:paragraph;z-index:-146584" coordorigin="6806,27" coordsize="2087,1904">
            <v:shape style="position:absolute;left:6818;top:32;width:2069;height:1886" type="#_x0000_t75" stroked="false">
              <v:imagedata r:id="rId98" o:title=""/>
            </v:shape>
            <v:rect style="position:absolute;left:6818;top:32;width:2069;height:1886" filled="false" stroked="true" strokeweight=".5pt" strokecolor="#231f20"/>
            <v:line style="position:absolute" from="6821,1379" to="6911,1379" stroked="true" strokeweight=".5pt" strokecolor="#ffffff"/>
            <v:line style="position:absolute" from="6821,841" to="6911,841" stroked="true" strokeweight=".5pt" strokecolor="#ffffff"/>
            <v:line style="position:absolute" from="6821,302" to="6911,302" stroked="true" strokeweight=".5pt" strokecolor="#ffffff"/>
            <v:line style="position:absolute" from="7997,1914" to="7997,1824" stroked="true" strokeweight=".5pt" strokecolor="#ffffff"/>
            <v:line style="position:absolute" from="8588,1914" to="8588,1824" stroked="true" strokeweight=".5pt" strokecolor="#ffffff"/>
            <v:line style="position:absolute" from="7406,1914" to="7406,1824" stroked="true" strokeweight=".5pt" strokecolor="#ffffff"/>
            <v:line style="position:absolute" from="7997,127" to="7997,37" stroked="true" strokeweight=".5pt" strokecolor="#ffffff"/>
            <v:line style="position:absolute" from="8588,127" to="8588,37" stroked="true" strokeweight=".5pt" strokecolor="#ffffff"/>
            <v:line style="position:absolute" from="7406,127" to="7406,37" stroked="true" strokeweight=".5pt" strokecolor="#ffffff"/>
            <v:line style="position:absolute" from="8789,1379" to="8879,1379" stroked="true" strokeweight=".5pt" strokecolor="#ffffff"/>
            <v:line style="position:absolute" from="8794,841" to="8884,841" stroked="true" strokeweight=".5pt" strokecolor="#ffffff"/>
            <v:line style="position:absolute" from="8794,302" to="8884,302" stroked="true" strokeweight=".5pt" strokecolor="#ffffff"/>
            <v:shape style="position:absolute;left:6818;top:1297;width:50;height:33" coordorigin="6818,1297" coordsize="50,33" path="m6818,1330l6832,1324,6845,1317,6857,1308,6868,1297e" filled="false" stroked="true" strokeweight="1.25pt" strokecolor="#0651a0">
              <v:path arrowok="t"/>
            </v:shape>
            <v:shape style="position:absolute;left:6897;top:511;width:1393;height:1321" coordorigin="6897,511" coordsize="1393,1321" path="m6897,1246l6899,1238,6901,1230,6902,1222,6904,1209,6910,1202,6911,1186,6912,1167,6921,1169,6925,1153,6926,1143,6925,1133,6924,1122,6925,1112,6927,1106,6938,1102,6939,1096,6941,1088,6939,1076,6939,1067,6939,1059,6948,1050,6949,1038,6948,1027,6948,1016,6949,1005,6954,996,6959,988,6961,976,6960,964,6959,953,6961,943,6964,932,6967,920,6969,909,6973,894,6980,877,6986,861,6989,846,6989,834,6989,825,6992,817,6998,808,7003,799,7004,789,7005,779,7012,769,7017,758,7024,737,7030,715,7033,701,7033,690,7046,684,7048,669,7049,662,7053,661,7059,655,7071,644,7063,644,7069,633,7123,574,7135,563,7138,558,7153,557,7154,557,7183,544,7184,543,7200,532,7218,528,7237,526,7254,517,7269,512,7296,511,7322,513,7337,518,7351,527,7371,532,7393,534,7411,534,7412,534,7435,547,7477,575,7490,582,7507,588,7522,598,7530,614,7534,625,7539,631,7563,674,7566,684,7570,692,7574,696,7577,701,7578,711,7578,724,7578,737,7578,750,7578,763,7575,780,7567,801,7557,822,7548,835,7536,848,7526,865,7515,882,7502,897,7487,911,7474,926,7411,987,7343,1036,7306,1064,7294,1075,7279,1088,7264,1099,7251,1105,7232,1114,7216,1130,7201,1148,7187,1164,7183,1171,7181,1179,7179,1188,7174,1196,7169,1205,7169,1216,7169,1228,7170,1239,7170,1247,7170,1256,7170,1264,7170,1271,7180,1270,7181,1276,7183,1283,7181,1292,7181,1299,7181,1307,7190,1305,7194,1311,7207,1327,7222,1339,7238,1350,7254,1363,7270,1370,7293,1370,7317,1366,7333,1359,7340,1351,7351,1356,7358,1346,7364,1336,7371,1326,7378,1317,7385,1308,7393,1301,7402,1295,7411,1288,7419,1280,7423,1276,7416,1269,7421,1264,7464,1218,7474,1206,7528,1158,7577,1116,7587,1119,7594,1113,7605,1103,7615,1094,7626,1084,7636,1074,7651,1064,7669,1055,7686,1045,7699,1034,7706,1025,7717,1029,7726,1020,7740,1004,7741,1005,7762,1005,7766,1005,7782,998,7788,996,7800,992,7811,989,7823,987,7837,987,7847,987,7858,979,7871,979,7880,979,7890,987,7902,988,7922,991,7939,997,7956,1003,7974,1008,7989,1014,8005,1026,8020,1040,8034,1052,8044,1061,8055,1071,8066,1080,8077,1090,8088,1099,8085,1107,8096,1118,8127,1179,8138,1246,8139,1272,8139,1281,8142,1298,8135,1304,8129,1313,8127,1322,8125,1330,8121,1337,8116,1340,8109,1357,8106,1363,8044,1423,7972,1463,7898,1490,7830,1507,7777,1516,7758,1520,7693,1547,7648,1607,7645,1619,7645,1637,7698,1712,7776,1724,7824,1724,7840,1723,7860,1721,7878,1716,7892,1708,7903,1704,7923,1700,7943,1698,7956,1696,7982,1696,8007,1696,8032,1696,8058,1696,8077,1697,8095,1700,8112,1703,8129,1705,8181,1717,8225,1746,8262,1785,8289,1832e" filled="false" stroked="true" strokeweight="1.25pt" strokecolor="#0651a0">
              <v:path arrowok="t"/>
              <v:stroke dashstyle="longDash"/>
            </v:shape>
            <v:shape style="position:absolute;left:8300;top:1860;width:10;height:60" coordorigin="8300,1860" coordsize="10,60" path="m8300,1860l8304,1875,8306,1890,8308,1904,8309,1919e" filled="false" stroked="true" strokeweight="1.25pt" strokecolor="#0651a0">
              <v:path arrowok="t"/>
            </v:shape>
            <v:shape style="position:absolute;left:6821;top:1234;width:901;height:680" coordorigin="6821,1234" coordsize="901,680" path="m6821,1389l6886,1361,6943,1306,6976,1271,7006,1245,7032,1234,7057,1250,7087,1285,7120,1329,7156,1372,7195,1408,7238,1437,7284,1458,7333,1466,7385,1465,7439,1463,7487,1468,7523,1486,7543,1516,7551,1551,7553,1586,7556,1619,7576,1699,7616,1779,7681,1850,7710,1886,7721,1914e" filled="false" stroked="true" strokeweight="1.25pt" strokecolor="#e03a3e">
              <v:path arrowok="t"/>
              <v:stroke dashstyle="longDash"/>
            </v:shape>
            <v:shape style="position:absolute;left:7624;top:137;width:456;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FFFFFF"/>
                        <w:sz w:val="20"/>
                      </w:rPr>
                      <w:t>(iii-c)</w:t>
                    </w:r>
                  </w:p>
                </w:txbxContent>
              </v:textbox>
              <w10:wrap type="none"/>
            </v:shape>
            <w10:wrap type="none"/>
          </v:group>
        </w:pict>
      </w:r>
      <w:r>
        <w:rPr>
          <w:rFonts w:ascii="Times New Roman"/>
          <w:color w:val="231F20"/>
          <w:sz w:val="16"/>
        </w:rPr>
        <w:t>120</w:t>
      </w:r>
    </w:p>
    <w:p>
      <w:pPr>
        <w:tabs>
          <w:tab w:pos="7278" w:val="left" w:leader="none"/>
        </w:tabs>
        <w:spacing w:line="212" w:lineRule="exact" w:before="7"/>
        <w:ind w:left="0" w:right="314" w:firstLine="0"/>
        <w:jc w:val="right"/>
        <w:rPr>
          <w:rFonts w:ascii="Times New Roman"/>
          <w:sz w:val="16"/>
        </w:rPr>
      </w:pPr>
      <w:r>
        <w:rPr>
          <w:rFonts w:ascii="Times New Roman"/>
          <w:color w:val="231F20"/>
          <w:sz w:val="20"/>
        </w:rPr>
        <w:t>30</w:t>
        <w:tab/>
      </w:r>
      <w:r>
        <w:rPr>
          <w:rFonts w:ascii="Times New Roman"/>
          <w:color w:val="231F20"/>
          <w:position w:val="1"/>
          <w:sz w:val="16"/>
        </w:rPr>
        <w:t>1.0</w:t>
      </w:r>
    </w:p>
    <w:p>
      <w:pPr>
        <w:spacing w:line="158" w:lineRule="exact" w:before="0"/>
        <w:ind w:left="0" w:right="314" w:firstLine="0"/>
        <w:jc w:val="right"/>
        <w:rPr>
          <w:rFonts w:ascii="Times New Roman"/>
          <w:sz w:val="16"/>
        </w:rPr>
      </w:pPr>
      <w:r>
        <w:rPr>
          <w:rFonts w:ascii="Times New Roman"/>
          <w:color w:val="231F20"/>
          <w:sz w:val="16"/>
        </w:rPr>
        <w:t>0.9</w:t>
      </w:r>
    </w:p>
    <w:p>
      <w:pPr>
        <w:spacing w:line="169" w:lineRule="exact" w:before="0"/>
        <w:ind w:left="0" w:right="314" w:firstLine="0"/>
        <w:jc w:val="right"/>
        <w:rPr>
          <w:rFonts w:ascii="Times New Roman"/>
          <w:sz w:val="16"/>
        </w:rPr>
      </w:pPr>
      <w:r>
        <w:rPr/>
        <w:pict>
          <v:shape style="position:absolute;margin-left:78.074203pt;margin-top:6.181134pt;width:12.2pt;height:29.05pt;mso-position-horizontal-relative:page;mso-position-vertical-relative:paragraph;z-index:2800" type="#_x0000_t202" filled="false" stroked="false">
            <v:textbox inset="0,0,0,0" style="layout-flow:vertical;mso-layout-flow-alt:bottom-to-top">
              <w:txbxContent>
                <w:p>
                  <w:pPr>
                    <w:spacing w:line="224" w:lineRule="exact" w:before="0"/>
                    <w:ind w:left="20" w:right="-209" w:firstLine="0"/>
                    <w:jc w:val="left"/>
                    <w:rPr>
                      <w:rFonts w:ascii="Times New Roman"/>
                      <w:sz w:val="20"/>
                    </w:rPr>
                  </w:pPr>
                  <w:r>
                    <w:rPr>
                      <w:rFonts w:ascii="Times New Roman"/>
                      <w:i/>
                      <w:color w:val="231F20"/>
                      <w:w w:val="99"/>
                      <w:sz w:val="20"/>
                    </w:rPr>
                    <w:t>z</w:t>
                  </w:r>
                  <w:r>
                    <w:rPr>
                      <w:rFonts w:ascii="Times New Roman"/>
                      <w:i/>
                      <w:color w:val="231F20"/>
                      <w:sz w:val="20"/>
                    </w:rPr>
                    <w:t> </w:t>
                  </w:r>
                  <w:r>
                    <w:rPr>
                      <w:rFonts w:ascii="Times New Roman"/>
                      <w:color w:val="231F20"/>
                      <w:spacing w:val="-1"/>
                      <w:sz w:val="20"/>
                    </w:rPr>
                    <w:t>(</w:t>
                  </w:r>
                  <w:r>
                    <w:rPr>
                      <w:rFonts w:ascii="Arial"/>
                      <w:i/>
                      <w:color w:val="231F20"/>
                      <w:w w:val="124"/>
                      <w:sz w:val="18"/>
                    </w:rPr>
                    <w:t>n</w:t>
                  </w:r>
                  <w:r>
                    <w:rPr>
                      <w:rFonts w:ascii="Times New Roman"/>
                      <w:color w:val="231F20"/>
                      <w:w w:val="100"/>
                      <w:sz w:val="20"/>
                    </w:rPr>
                    <w:t>m)</w:t>
                  </w:r>
                </w:p>
              </w:txbxContent>
            </v:textbox>
            <w10:wrap type="none"/>
          </v:shape>
        </w:pict>
      </w:r>
      <w:r>
        <w:rPr>
          <w:rFonts w:ascii="Times New Roman"/>
          <w:color w:val="231F20"/>
          <w:sz w:val="16"/>
        </w:rPr>
        <w:t>0.8</w:t>
      </w:r>
    </w:p>
    <w:p>
      <w:pPr>
        <w:tabs>
          <w:tab w:pos="7278" w:val="left" w:leader="none"/>
        </w:tabs>
        <w:spacing w:line="193" w:lineRule="exact" w:before="0"/>
        <w:ind w:left="0" w:right="314" w:firstLine="0"/>
        <w:jc w:val="right"/>
        <w:rPr>
          <w:rFonts w:ascii="Times New Roman"/>
          <w:sz w:val="16"/>
        </w:rPr>
      </w:pPr>
      <w:r>
        <w:rPr>
          <w:rFonts w:ascii="Times New Roman"/>
          <w:color w:val="231F20"/>
          <w:position w:val="-3"/>
          <w:sz w:val="20"/>
        </w:rPr>
        <w:t>20</w:t>
        <w:tab/>
      </w:r>
      <w:r>
        <w:rPr>
          <w:rFonts w:ascii="Times New Roman"/>
          <w:color w:val="231F20"/>
          <w:sz w:val="16"/>
        </w:rPr>
        <w:t>0.7</w:t>
      </w:r>
    </w:p>
    <w:p>
      <w:pPr>
        <w:spacing w:line="144" w:lineRule="exact" w:before="0"/>
        <w:ind w:left="0" w:right="314" w:firstLine="0"/>
        <w:jc w:val="right"/>
        <w:rPr>
          <w:rFonts w:ascii="Times New Roman"/>
          <w:sz w:val="16"/>
        </w:rPr>
      </w:pPr>
      <w:r>
        <w:rPr>
          <w:rFonts w:ascii="Times New Roman"/>
          <w:color w:val="231F20"/>
          <w:sz w:val="16"/>
        </w:rPr>
        <w:t>0.6</w:t>
      </w:r>
    </w:p>
    <w:p>
      <w:pPr>
        <w:spacing w:line="169" w:lineRule="exact" w:before="0"/>
        <w:ind w:left="0" w:right="314" w:firstLine="0"/>
        <w:jc w:val="right"/>
        <w:rPr>
          <w:rFonts w:ascii="Times New Roman"/>
          <w:sz w:val="16"/>
        </w:rPr>
      </w:pPr>
      <w:r>
        <w:rPr>
          <w:rFonts w:ascii="Times New Roman"/>
          <w:color w:val="231F20"/>
          <w:sz w:val="16"/>
        </w:rPr>
        <w:t>0.5</w:t>
      </w:r>
    </w:p>
    <w:p>
      <w:pPr>
        <w:tabs>
          <w:tab w:pos="7278" w:val="left" w:leader="none"/>
        </w:tabs>
        <w:spacing w:line="198" w:lineRule="exact" w:before="0"/>
        <w:ind w:left="0" w:right="314" w:firstLine="0"/>
        <w:jc w:val="right"/>
        <w:rPr>
          <w:rFonts w:ascii="Times New Roman"/>
          <w:sz w:val="16"/>
        </w:rPr>
      </w:pPr>
      <w:r>
        <w:rPr>
          <w:rFonts w:ascii="Times New Roman"/>
          <w:color w:val="231F20"/>
          <w:position w:val="-4"/>
          <w:sz w:val="20"/>
        </w:rPr>
        <w:t>10</w:t>
        <w:tab/>
      </w:r>
      <w:r>
        <w:rPr>
          <w:rFonts w:ascii="Times New Roman"/>
          <w:color w:val="231F20"/>
          <w:sz w:val="16"/>
        </w:rPr>
        <w:t>0.4</w:t>
      </w:r>
    </w:p>
    <w:p>
      <w:pPr>
        <w:spacing w:line="139" w:lineRule="exact" w:before="0"/>
        <w:ind w:left="0" w:right="314" w:firstLine="0"/>
        <w:jc w:val="right"/>
        <w:rPr>
          <w:rFonts w:ascii="Times New Roman"/>
          <w:sz w:val="16"/>
        </w:rPr>
      </w:pPr>
      <w:r>
        <w:rPr>
          <w:rFonts w:ascii="Times New Roman"/>
          <w:color w:val="231F20"/>
          <w:sz w:val="16"/>
        </w:rPr>
        <w:t>0.3</w:t>
      </w:r>
    </w:p>
    <w:p>
      <w:pPr>
        <w:spacing w:line="169" w:lineRule="exact" w:before="0"/>
        <w:ind w:left="0" w:right="314" w:firstLine="0"/>
        <w:jc w:val="right"/>
        <w:rPr>
          <w:rFonts w:ascii="Times New Roman"/>
          <w:sz w:val="16"/>
        </w:rPr>
      </w:pPr>
      <w:r>
        <w:rPr>
          <w:rFonts w:ascii="Times New Roman"/>
          <w:color w:val="231F20"/>
          <w:sz w:val="16"/>
        </w:rPr>
        <w:t>0.2</w:t>
      </w:r>
    </w:p>
    <w:p>
      <w:pPr>
        <w:tabs>
          <w:tab w:pos="7178" w:val="left" w:leader="none"/>
        </w:tabs>
        <w:spacing w:line="265" w:lineRule="exact" w:before="0"/>
        <w:ind w:left="0" w:right="314" w:firstLine="0"/>
        <w:jc w:val="right"/>
        <w:rPr>
          <w:rFonts w:ascii="Times New Roman"/>
          <w:sz w:val="16"/>
        </w:rPr>
      </w:pPr>
      <w:r>
        <w:rPr/>
        <w:pict>
          <v:group style="position:absolute;margin-left:225.186005pt;margin-top:23.709646pt;width:104.4pt;height:95.15pt;mso-position-horizontal-relative:page;mso-position-vertical-relative:paragraph;z-index:2272" coordorigin="4504,474" coordsize="2088,1903">
            <v:shape style="position:absolute;left:4518;top:479;width:2069;height:1886" type="#_x0000_t75" stroked="false">
              <v:imagedata r:id="rId99" o:title=""/>
            </v:shape>
            <v:rect style="position:absolute;left:4518;top:479;width:2069;height:1886" filled="false" stroked="true" strokeweight=".5pt" strokecolor="#231f20"/>
            <v:line style="position:absolute" from="4521,1826" to="4611,1826" stroked="true" strokeweight=".5pt" strokecolor="#ffffff"/>
            <v:line style="position:absolute" from="4521,1287" to="4611,1287" stroked="true" strokeweight=".5pt" strokecolor="#ffffff"/>
            <v:line style="position:absolute" from="4521,748" to="4611,748" stroked="true" strokeweight=".5pt" strokecolor="#ffffff"/>
            <v:line style="position:absolute" from="5697,2361" to="5697,2271" stroked="true" strokeweight=".5pt" strokecolor="#ffffff"/>
            <v:line style="position:absolute" from="6288,2361" to="6288,2271" stroked="true" strokeweight=".5pt" strokecolor="#ffffff"/>
            <v:line style="position:absolute" from="5106,2361" to="5106,2271" stroked="true" strokeweight=".5pt" strokecolor="#ffffff"/>
            <v:line style="position:absolute" from="5697,574" to="5697,484" stroked="true" strokeweight=".5pt" strokecolor="#ffffff"/>
            <v:line style="position:absolute" from="6288,574" to="6288,484" stroked="true" strokeweight=".5pt" strokecolor="#ffffff"/>
            <v:line style="position:absolute" from="5106,574" to="5106,484" stroked="true" strokeweight=".5pt" strokecolor="#ffffff"/>
            <v:line style="position:absolute" from="6489,1826" to="6579,1826" stroked="true" strokeweight=".5pt" strokecolor="#ffffff"/>
            <v:line style="position:absolute" from="6494,1287" to="6584,1287" stroked="true" strokeweight=".5pt" strokecolor="#ffffff"/>
            <v:line style="position:absolute" from="6494,748" to="6584,748" stroked="true" strokeweight=".5pt" strokecolor="#ffffff"/>
            <v:shape style="position:absolute;left:4516;top:2018;width:60;height:6" coordorigin="4516,2018" coordsize="60,6" path="m4516,2023l4531,2023,4546,2022,4561,2020,4576,2018e" filled="false" stroked="true" strokeweight="1.25pt" strokecolor="#0651a0">
              <v:path arrowok="t"/>
            </v:shape>
            <v:shape style="position:absolute;left:4632;top:1570;width:1419;height:705" coordorigin="4632,1570" coordsize="1419,705" path="m4632,1998l4643,1992,4652,1984,4661,1976,4667,1970,4680,1969,4688,1962,4699,1952,4710,1942,4721,1932,4732,1922,4740,1915,4736,1907,4744,1900,4755,1891,4766,1883,4776,1874,4785,1864,4788,1861,4780,1855,4785,1851,4791,1846,4797,1841,4803,1836,4811,1829,4828,1820,4830,1808,4834,1799,4842,1790,4851,1782,4859,1776,4880,1757,4900,1738,4921,1719,4942,1700,4959,1685,4975,1671,4993,1658,5012,1648,5029,1639,5046,1629,5063,1620,5082,1613,5099,1609,5116,1603,5133,1598,5151,1595,5164,1595,5168,1584,5178,1584,5192,1584,5205,1584,5218,1582,5229,1576,5248,1571,5274,1570,5300,1572,5321,1574,5343,1576,5361,1580,5380,1584,5401,1586,5439,1591,5476,1602,5512,1615,5548,1625,5582,1637,5612,1653,5642,1672,5670,1691,5679,1696,5747,1739,5800,1786,5816,1801,5832,1816,5849,1831,5856,1839,5861,1848,5866,1856,5873,1864,5891,1881,5908,1901,5923,1923,5932,1946,5937,1956,5944,1963,5952,1971,5957,1982,5958,1985,5971,2010,5975,2012,5976,2012,5986,2040,5988,2045,5992,2055,5996,2064,5999,2074,6000,2086,6002,2092,6007,2104,6013,2116,6017,2123,6022,2133,6037,2196,6046,2248,6050,2275e" filled="false" stroked="true" strokeweight="1.25pt" strokecolor="#0651a0">
              <v:path arrowok="t"/>
              <v:stroke dashstyle="longDash"/>
            </v:shape>
            <v:shape style="position:absolute;left:6054;top:2304;width:4;height:60" coordorigin="6054,2304" coordsize="4,60" path="m6054,2304l6055,2319,6056,2334,6057,2349,6057,2364e" filled="false" stroked="true" strokeweight="1.25pt" strokecolor="#0651a0">
              <v:path arrowok="t"/>
            </v:shape>
            <v:shape style="position:absolute;left:5327;top:592;width:451;height:200" type="#_x0000_t202" filled="false" stroked="false">
              <v:textbox inset="0,0,0,0">
                <w:txbxContent>
                  <w:p>
                    <w:pPr>
                      <w:spacing w:line="200" w:lineRule="exact" w:before="0"/>
                      <w:ind w:left="0" w:right="-19" w:firstLine="0"/>
                      <w:jc w:val="left"/>
                      <w:rPr>
                        <w:rFonts w:ascii="Times New Roman"/>
                        <w:sz w:val="20"/>
                      </w:rPr>
                    </w:pPr>
                    <w:r>
                      <w:rPr>
                        <w:rFonts w:ascii="Times New Roman"/>
                        <w:color w:val="FFFFFF"/>
                        <w:spacing w:val="-1"/>
                        <w:sz w:val="20"/>
                      </w:rPr>
                      <w:t>(iv-b)</w:t>
                    </w:r>
                  </w:p>
                </w:txbxContent>
              </v:textbox>
              <w10:wrap type="none"/>
            </v:shape>
            <w10:wrap type="none"/>
          </v:group>
        </w:pict>
      </w:r>
      <w:r>
        <w:rPr>
          <w:rFonts w:ascii="Times New Roman"/>
          <w:color w:val="231F20"/>
          <w:position w:val="-7"/>
          <w:sz w:val="20"/>
        </w:rPr>
        <w:t>0</w:t>
        <w:tab/>
      </w:r>
      <w:r>
        <w:rPr>
          <w:rFonts w:ascii="Times New Roman"/>
          <w:color w:val="231F20"/>
          <w:sz w:val="16"/>
        </w:rPr>
        <w:t>0.1</w:t>
      </w:r>
    </w:p>
    <w:p>
      <w:pPr>
        <w:pStyle w:val="BodyText"/>
        <w:rPr>
          <w:rFonts w:ascii="Times New Roman"/>
          <w:sz w:val="18"/>
        </w:rPr>
      </w:pPr>
      <w:r>
        <w:rPr/>
        <w:br w:type="column"/>
      </w:r>
      <w:r>
        <w:rPr>
          <w:rFonts w:ascii="Times New Roman"/>
          <w:sz w:val="18"/>
        </w:rPr>
      </w:r>
    </w:p>
    <w:p>
      <w:pPr>
        <w:pStyle w:val="BodyText"/>
        <w:spacing w:before="1"/>
        <w:rPr>
          <w:rFonts w:ascii="Times New Roman"/>
          <w:sz w:val="25"/>
        </w:rPr>
      </w:pPr>
    </w:p>
    <w:p>
      <w:pPr>
        <w:spacing w:line="196" w:lineRule="exact" w:before="0"/>
        <w:ind w:left="74" w:right="0" w:firstLine="0"/>
        <w:jc w:val="left"/>
        <w:rPr>
          <w:rFonts w:ascii="Times New Roman"/>
          <w:sz w:val="13"/>
        </w:rPr>
      </w:pPr>
      <w:r>
        <w:rPr>
          <w:rFonts w:ascii="Times New Roman"/>
          <w:i/>
          <w:color w:val="231F20"/>
          <w:sz w:val="16"/>
          <w:u w:val="single" w:color="221E1F"/>
        </w:rPr>
        <w:t> T </w:t>
      </w:r>
      <w:r>
        <w:rPr>
          <w:rFonts w:ascii="Times New Roman"/>
          <w:color w:val="231F20"/>
          <w:sz w:val="16"/>
          <w:u w:val="single" w:color="221E1F"/>
        </w:rPr>
        <w:t>(keV)  </w:t>
      </w:r>
      <w:r>
        <w:rPr>
          <w:rFonts w:ascii="Times New Roman"/>
          <w:color w:val="231F20"/>
          <w:position w:val="4"/>
          <w:sz w:val="13"/>
        </w:rPr>
        <w:t>1.7</w:t>
      </w:r>
    </w:p>
    <w:p>
      <w:pPr>
        <w:spacing w:line="184" w:lineRule="exact" w:before="0"/>
        <w:ind w:left="306" w:right="0" w:firstLine="0"/>
        <w:jc w:val="left"/>
        <w:rPr>
          <w:rFonts w:ascii="Times New Roman"/>
          <w:sz w:val="16"/>
        </w:rPr>
      </w:pPr>
      <w:r>
        <w:rPr/>
        <w:pict>
          <v:group style="position:absolute;margin-left:489.794006pt;margin-top:-8.884360pt;width:2.450pt;height:18.1pt;mso-position-horizontal-relative:page;mso-position-vertical-relative:paragraph;z-index:-146488" coordorigin="9796,-178" coordsize="49,362">
            <v:line style="position:absolute" from="9802,179" to="9838,179" stroked="true" strokeweight=".5pt" strokecolor="#231f20"/>
            <v:line style="position:absolute" from="9809,-166" to="9809,174" stroked="true" strokeweight=".68pt" strokecolor="#231f20"/>
            <v:line style="position:absolute" from="9802,-172" to="9838,-172" stroked="true" strokeweight=".6pt" strokecolor="#231f20"/>
            <w10:wrap type="none"/>
          </v:group>
        </w:pict>
      </w:r>
      <w:r>
        <w:rPr/>
        <w:pict>
          <v:group style="position:absolute;margin-left:519.460999pt;margin-top:-8.884360pt;width:2.450pt;height:18.1pt;mso-position-horizontal-relative:page;mso-position-vertical-relative:paragraph;z-index:-146464" coordorigin="10389,-178" coordsize="49,362">
            <v:line style="position:absolute" from="10395,179" to="10432,179" stroked="true" strokeweight=".5pt" strokecolor="#231f20"/>
            <v:line style="position:absolute" from="10425,-166" to="10425,174" stroked="true" strokeweight=".68pt" strokecolor="#231f20"/>
            <v:line style="position:absolute" from="10395,-172" to="10432,-172" stroked="true" strokeweight=".6pt" strokecolor="#231f20"/>
            <w10:wrap type="none"/>
          </v:group>
        </w:pict>
      </w:r>
      <w:r>
        <w:rPr>
          <w:rFonts w:ascii="Times New Roman"/>
          <w:color w:val="231F20"/>
          <w:sz w:val="16"/>
        </w:rPr>
        <w:t>4</w:t>
      </w:r>
    </w:p>
    <w:p>
      <w:pPr>
        <w:spacing w:after="0" w:line="184" w:lineRule="exact"/>
        <w:jc w:val="left"/>
        <w:rPr>
          <w:rFonts w:ascii="Times New Roman"/>
          <w:sz w:val="16"/>
        </w:rPr>
        <w:sectPr>
          <w:type w:val="continuous"/>
          <w:pgSz w:w="12240" w:h="15840"/>
          <w:pgMar w:top="1380" w:bottom="720" w:left="1340" w:right="0"/>
          <w:cols w:num="2" w:equalWidth="0">
            <w:col w:w="8388" w:space="40"/>
            <w:col w:w="2472"/>
          </w:cols>
        </w:sectPr>
      </w:pPr>
    </w:p>
    <w:p>
      <w:pPr>
        <w:pStyle w:val="BodyText"/>
        <w:spacing w:before="2"/>
        <w:rPr>
          <w:rFonts w:ascii="Times New Roman"/>
          <w:sz w:val="9"/>
        </w:rPr>
      </w:pPr>
    </w:p>
    <w:p>
      <w:pPr>
        <w:spacing w:after="0"/>
        <w:rPr>
          <w:rFonts w:ascii="Times New Roman"/>
          <w:sz w:val="9"/>
        </w:rPr>
        <w:sectPr>
          <w:type w:val="continuous"/>
          <w:pgSz w:w="12240" w:h="15840"/>
          <w:pgMar w:top="1380" w:bottom="720" w:left="1340" w:right="0"/>
        </w:sectPr>
      </w:pPr>
    </w:p>
    <w:p>
      <w:pPr>
        <w:pStyle w:val="BodyText"/>
        <w:spacing w:before="2"/>
        <w:rPr>
          <w:rFonts w:ascii="Times New Roman"/>
          <w:sz w:val="23"/>
        </w:rPr>
      </w:pPr>
    </w:p>
    <w:p>
      <w:pPr>
        <w:spacing w:before="0"/>
        <w:ind w:left="574" w:right="1934" w:firstLine="0"/>
        <w:jc w:val="center"/>
        <w:rPr>
          <w:rFonts w:ascii="Times New Roman"/>
          <w:sz w:val="20"/>
        </w:rPr>
      </w:pPr>
      <w:r>
        <w:rPr/>
        <w:pict>
          <v:group style="position:absolute;margin-left:109.925003pt;margin-top:-8.166056pt;width:104.35pt;height:95.15pt;mso-position-horizontal-relative:page;mso-position-vertical-relative:paragraph;z-index:2224" coordorigin="2199,-163" coordsize="2087,1903">
            <v:shape style="position:absolute;left:2211;top:-158;width:2069;height:1886" type="#_x0000_t75" stroked="false">
              <v:imagedata r:id="rId100" o:title=""/>
            </v:shape>
            <v:rect style="position:absolute;left:2211;top:-158;width:2069;height:1886" filled="false" stroked="true" strokeweight=".5pt" strokecolor="#231f20"/>
            <v:line style="position:absolute" from="2217,1189" to="2307,1189" stroked="true" strokeweight=".5pt" strokecolor="#ffffff"/>
            <v:line style="position:absolute" from="2217,650" to="2307,650" stroked="true" strokeweight=".5pt" strokecolor="#ffffff"/>
            <v:line style="position:absolute" from="2217,111" to="2307,111" stroked="true" strokeweight=".5pt" strokecolor="#ffffff"/>
            <v:line style="position:absolute" from="3393,1724" to="3393,1634" stroked="true" strokeweight=".5pt" strokecolor="#ffffff"/>
            <v:line style="position:absolute" from="3984,1724" to="3984,1634" stroked="true" strokeweight=".5pt" strokecolor="#ffffff"/>
            <v:line style="position:absolute" from="2802,1724" to="2802,1634" stroked="true" strokeweight=".5pt" strokecolor="#ffffff"/>
            <v:line style="position:absolute" from="3393,-63" to="3393,-153" stroked="true" strokeweight=".5pt" strokecolor="#ffffff"/>
            <v:line style="position:absolute" from="3984,-63" to="3984,-153" stroked="true" strokeweight=".5pt" strokecolor="#ffffff"/>
            <v:line style="position:absolute" from="2802,-63" to="2802,-153" stroked="true" strokeweight=".5pt" strokecolor="#ffffff"/>
            <v:line style="position:absolute" from="4186,1189" to="4276,1189" stroked="true" strokeweight=".5pt" strokecolor="#ffffff"/>
            <v:line style="position:absolute" from="4190,650" to="4280,650" stroked="true" strokeweight=".5pt" strokecolor="#ffffff"/>
            <v:line style="position:absolute" from="4190,111" to="4280,111" stroked="true" strokeweight=".5pt" strokecolor="#ffffff"/>
            <v:shape style="position:absolute;left:3470;top:1667;width:2;height:60" coordorigin="3470,1667" coordsize="2,60" path="m3472,1727l3472,1712,3471,1697,3471,1682,3470,1667e" filled="false" stroked="true" strokeweight="1.25pt" strokecolor="#0651a0">
              <v:path arrowok="t"/>
            </v:shape>
            <v:shape style="position:absolute;left:2299;top:585;width:1166;height:1025" coordorigin="2299,585" coordsize="1166,1025" path="m3465,1610l3455,1539,3440,1469,3420,1401,3396,1335,3367,1270,3335,1208,3298,1147,3258,1089,3214,1033,3166,980,3116,930,3062,882,3004,838,2944,796,2882,758,2816,723,2749,692,2679,664,2606,640,2532,620,2456,604,2379,593,2299,585e" filled="false" stroked="true" strokeweight="1.25pt" strokecolor="#0651a0">
              <v:path arrowok="t"/>
              <v:stroke dashstyle="longDash"/>
            </v:shape>
            <v:shape style="position:absolute;left:2211;top:583;width:61;height:2" coordorigin="2211,583" coordsize="61,2" path="m2271,584l2256,583,2241,583,2226,583,2211,583e" filled="false" stroked="true" strokeweight="1.25pt" strokecolor="#0651a0">
              <v:path arrowok="t"/>
            </v:shape>
            <v:shape style="position:absolute;left:3026;top:-45;width:440;height:200" type="#_x0000_t202" filled="false" stroked="false">
              <v:textbox inset="0,0,0,0">
                <w:txbxContent>
                  <w:p>
                    <w:pPr>
                      <w:spacing w:line="200" w:lineRule="exact" w:before="0"/>
                      <w:ind w:left="0" w:right="-19" w:firstLine="0"/>
                      <w:jc w:val="left"/>
                      <w:rPr>
                        <w:rFonts w:ascii="Times New Roman"/>
                        <w:sz w:val="20"/>
                      </w:rPr>
                    </w:pPr>
                    <w:r>
                      <w:rPr>
                        <w:rFonts w:ascii="Times New Roman"/>
                        <w:color w:val="FFFFFF"/>
                        <w:spacing w:val="-1"/>
                        <w:sz w:val="20"/>
                      </w:rPr>
                      <w:t>(iv-a)</w:t>
                    </w:r>
                  </w:p>
                </w:txbxContent>
              </v:textbox>
              <w10:wrap type="none"/>
            </v:shape>
            <w10:wrap type="none"/>
          </v:group>
        </w:pict>
      </w:r>
      <w:r>
        <w:rPr>
          <w:rFonts w:ascii="Times New Roman"/>
          <w:color w:val="231F20"/>
          <w:sz w:val="20"/>
        </w:rPr>
        <w:t>30</w:t>
      </w:r>
    </w:p>
    <w:p>
      <w:pPr>
        <w:pStyle w:val="BodyText"/>
        <w:spacing w:before="7"/>
        <w:rPr>
          <w:rFonts w:ascii="Times New Roman"/>
          <w:sz w:val="26"/>
        </w:rPr>
      </w:pPr>
    </w:p>
    <w:p>
      <w:pPr>
        <w:spacing w:before="0"/>
        <w:ind w:left="574" w:right="1934" w:firstLine="0"/>
        <w:jc w:val="center"/>
        <w:rPr>
          <w:rFonts w:ascii="Times New Roman"/>
          <w:sz w:val="20"/>
        </w:rPr>
      </w:pPr>
      <w:r>
        <w:rPr/>
        <w:pict>
          <v:shape style="position:absolute;margin-left:78.074203pt;margin-top:-2.124071pt;width:12.2pt;height:29.05pt;mso-position-horizontal-relative:page;mso-position-vertical-relative:paragraph;z-index:2776" type="#_x0000_t202" filled="false" stroked="false">
            <v:textbox inset="0,0,0,0" style="layout-flow:vertical;mso-layout-flow-alt:bottom-to-top">
              <w:txbxContent>
                <w:p>
                  <w:pPr>
                    <w:spacing w:line="224" w:lineRule="exact" w:before="0"/>
                    <w:ind w:left="20" w:right="-209" w:firstLine="0"/>
                    <w:jc w:val="left"/>
                    <w:rPr>
                      <w:rFonts w:ascii="Times New Roman"/>
                      <w:sz w:val="20"/>
                    </w:rPr>
                  </w:pPr>
                  <w:r>
                    <w:rPr>
                      <w:rFonts w:ascii="Times New Roman"/>
                      <w:i/>
                      <w:color w:val="231F20"/>
                      <w:w w:val="99"/>
                      <w:sz w:val="20"/>
                    </w:rPr>
                    <w:t>z</w:t>
                  </w:r>
                  <w:r>
                    <w:rPr>
                      <w:rFonts w:ascii="Times New Roman"/>
                      <w:i/>
                      <w:color w:val="231F20"/>
                      <w:sz w:val="20"/>
                    </w:rPr>
                    <w:t> </w:t>
                  </w:r>
                  <w:r>
                    <w:rPr>
                      <w:rFonts w:ascii="Times New Roman"/>
                      <w:color w:val="231F20"/>
                      <w:spacing w:val="-1"/>
                      <w:sz w:val="20"/>
                    </w:rPr>
                    <w:t>(</w:t>
                  </w:r>
                  <w:r>
                    <w:rPr>
                      <w:rFonts w:ascii="Arial"/>
                      <w:i/>
                      <w:color w:val="231F20"/>
                      <w:w w:val="124"/>
                      <w:sz w:val="18"/>
                    </w:rPr>
                    <w:t>n</w:t>
                  </w:r>
                  <w:r>
                    <w:rPr>
                      <w:rFonts w:ascii="Times New Roman"/>
                      <w:color w:val="231F20"/>
                      <w:w w:val="100"/>
                      <w:sz w:val="20"/>
                    </w:rPr>
                    <w:t>m)</w:t>
                  </w:r>
                </w:p>
              </w:txbxContent>
            </v:textbox>
            <w10:wrap type="none"/>
          </v:shape>
        </w:pict>
      </w:r>
      <w:r>
        <w:rPr>
          <w:rFonts w:ascii="Times New Roman"/>
          <w:color w:val="231F20"/>
          <w:sz w:val="20"/>
        </w:rPr>
        <w:t>20</w:t>
      </w:r>
    </w:p>
    <w:p>
      <w:pPr>
        <w:pStyle w:val="BodyText"/>
        <w:spacing w:before="10"/>
        <w:rPr>
          <w:rFonts w:ascii="Times New Roman"/>
        </w:rPr>
      </w:pPr>
    </w:p>
    <w:p>
      <w:pPr>
        <w:spacing w:before="0"/>
        <w:ind w:left="574" w:right="1934" w:firstLine="0"/>
        <w:jc w:val="center"/>
        <w:rPr>
          <w:rFonts w:ascii="Times New Roman"/>
          <w:sz w:val="20"/>
        </w:rPr>
      </w:pPr>
      <w:r>
        <w:rPr>
          <w:rFonts w:ascii="Times New Roman"/>
          <w:color w:val="231F20"/>
          <w:sz w:val="20"/>
        </w:rPr>
        <w:t>10</w:t>
      </w:r>
    </w:p>
    <w:p>
      <w:pPr>
        <w:pStyle w:val="BodyText"/>
        <w:spacing w:before="7"/>
        <w:rPr>
          <w:rFonts w:ascii="Times New Roman"/>
          <w:sz w:val="26"/>
        </w:rPr>
      </w:pPr>
    </w:p>
    <w:p>
      <w:pPr>
        <w:spacing w:before="0"/>
        <w:ind w:left="0" w:right="1260" w:firstLine="0"/>
        <w:jc w:val="center"/>
        <w:rPr>
          <w:rFonts w:ascii="Times New Roman"/>
          <w:sz w:val="20"/>
        </w:rPr>
      </w:pPr>
      <w:r>
        <w:rPr>
          <w:rFonts w:ascii="Times New Roman"/>
          <w:color w:val="231F20"/>
          <w:sz w:val="20"/>
        </w:rPr>
        <w:t>0</w:t>
      </w:r>
    </w:p>
    <w:p>
      <w:pPr>
        <w:pStyle w:val="BodyText"/>
        <w:rPr>
          <w:rFonts w:ascii="Times New Roman"/>
          <w:sz w:val="20"/>
        </w:rPr>
      </w:pPr>
    </w:p>
    <w:p>
      <w:pPr>
        <w:spacing w:before="127"/>
        <w:ind w:left="574" w:right="1934" w:firstLine="0"/>
        <w:jc w:val="center"/>
        <w:rPr>
          <w:rFonts w:ascii="Times New Roman"/>
          <w:sz w:val="20"/>
        </w:rPr>
      </w:pPr>
      <w:r>
        <w:rPr/>
        <w:pict>
          <v:group style="position:absolute;margin-left:110.300003pt;margin-top:-1.817055pt;width:103.95pt;height:94.85pt;mso-position-horizontal-relative:page;mso-position-vertical-relative:paragraph;z-index:2368" coordorigin="2206,-36" coordsize="2079,1897">
            <v:shape style="position:absolute;left:2211;top:-31;width:2069;height:1886" type="#_x0000_t75" stroked="false">
              <v:imagedata r:id="rId101" o:title=""/>
            </v:shape>
            <v:rect style="position:absolute;left:2211;top:-31;width:2069;height:1886" filled="false" stroked="true" strokeweight=".5pt" strokecolor="#231f20"/>
            <v:line style="position:absolute" from="2217,1316" to="2307,1316" stroked="true" strokeweight=".5pt" strokecolor="#ffffff"/>
            <v:line style="position:absolute" from="2217,777" to="2307,777" stroked="true" strokeweight=".5pt" strokecolor="#ffffff"/>
            <v:line style="position:absolute" from="2217,238" to="2307,238" stroked="true" strokeweight=".5pt" strokecolor="#ffffff"/>
            <v:line style="position:absolute" from="3393,1851" to="3393,1761" stroked="true" strokeweight=".5pt" strokecolor="#ffffff"/>
            <v:line style="position:absolute" from="3984,1851" to="3984,1761" stroked="true" strokeweight=".5pt" strokecolor="#ffffff"/>
            <v:line style="position:absolute" from="2802,1851" to="2802,1761" stroked="true" strokeweight=".5pt" strokecolor="#ffffff"/>
            <v:line style="position:absolute" from="3393,64" to="3393,-26" stroked="true" strokeweight=".5pt" strokecolor="#ffffff"/>
            <v:line style="position:absolute" from="3984,64" to="3984,-26" stroked="true" strokeweight=".5pt" strokecolor="#ffffff"/>
            <v:line style="position:absolute" from="2802,64" to="2802,-26" stroked="true" strokeweight=".5pt" strokecolor="#ffffff"/>
            <v:line style="position:absolute" from="4186,1316" to="4276,1316" stroked="true" strokeweight=".5pt" strokecolor="#ffffff"/>
            <v:line style="position:absolute" from="4190,777" to="4280,777" stroked="true" strokeweight=".5pt" strokecolor="#ffffff"/>
            <v:line style="position:absolute" from="4190,238" to="4280,238" stroked="true" strokeweight=".5pt" strokecolor="#ffffff"/>
            <v:shape style="position:absolute;left:3051;top:92;width:389;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FFFFFF"/>
                        <w:sz w:val="20"/>
                      </w:rPr>
                      <w:t>(v-a)</w:t>
                    </w:r>
                  </w:p>
                </w:txbxContent>
              </v:textbox>
              <w10:wrap type="none"/>
            </v:shape>
            <w10:wrap type="none"/>
          </v:group>
        </w:pict>
      </w:r>
      <w:r>
        <w:rPr>
          <w:rFonts w:ascii="Times New Roman"/>
          <w:color w:val="231F20"/>
          <w:sz w:val="20"/>
        </w:rPr>
        <w:t>30</w:t>
      </w:r>
    </w:p>
    <w:p>
      <w:pPr>
        <w:pStyle w:val="BodyText"/>
        <w:spacing w:before="7"/>
        <w:rPr>
          <w:rFonts w:ascii="Times New Roman"/>
          <w:sz w:val="26"/>
        </w:rPr>
      </w:pPr>
    </w:p>
    <w:p>
      <w:pPr>
        <w:spacing w:before="0"/>
        <w:ind w:left="574" w:right="1934" w:firstLine="0"/>
        <w:jc w:val="center"/>
        <w:rPr>
          <w:rFonts w:ascii="Times New Roman"/>
          <w:sz w:val="20"/>
        </w:rPr>
      </w:pPr>
      <w:r>
        <w:rPr/>
        <w:pict>
          <v:shape style="position:absolute;margin-left:78.074203pt;margin-top:-2.125056pt;width:12.2pt;height:29.05pt;mso-position-horizontal-relative:page;mso-position-vertical-relative:paragraph;z-index:2752" type="#_x0000_t202" filled="false" stroked="false">
            <v:textbox inset="0,0,0,0" style="layout-flow:vertical;mso-layout-flow-alt:bottom-to-top">
              <w:txbxContent>
                <w:p>
                  <w:pPr>
                    <w:spacing w:line="224" w:lineRule="exact" w:before="0"/>
                    <w:ind w:left="20" w:right="-210" w:firstLine="0"/>
                    <w:jc w:val="left"/>
                    <w:rPr>
                      <w:rFonts w:ascii="Times New Roman"/>
                      <w:sz w:val="20"/>
                    </w:rPr>
                  </w:pPr>
                  <w:r>
                    <w:rPr>
                      <w:rFonts w:ascii="Times New Roman"/>
                      <w:i/>
                      <w:color w:val="231F20"/>
                      <w:w w:val="99"/>
                      <w:sz w:val="20"/>
                    </w:rPr>
                    <w:t>z</w:t>
                  </w:r>
                  <w:r>
                    <w:rPr>
                      <w:rFonts w:ascii="Times New Roman"/>
                      <w:i/>
                      <w:color w:val="231F20"/>
                      <w:sz w:val="20"/>
                    </w:rPr>
                    <w:t> </w:t>
                  </w:r>
                  <w:r>
                    <w:rPr>
                      <w:rFonts w:ascii="Times New Roman"/>
                      <w:color w:val="231F20"/>
                      <w:sz w:val="20"/>
                    </w:rPr>
                    <w:t>(</w:t>
                  </w:r>
                  <w:r>
                    <w:rPr>
                      <w:rFonts w:ascii="Arial"/>
                      <w:i/>
                      <w:color w:val="231F20"/>
                      <w:w w:val="124"/>
                      <w:sz w:val="18"/>
                    </w:rPr>
                    <w:t>n</w:t>
                  </w:r>
                  <w:r>
                    <w:rPr>
                      <w:rFonts w:ascii="Times New Roman"/>
                      <w:color w:val="231F20"/>
                      <w:w w:val="100"/>
                      <w:sz w:val="20"/>
                    </w:rPr>
                    <w:t>m)</w:t>
                  </w:r>
                </w:p>
              </w:txbxContent>
            </v:textbox>
            <w10:wrap type="none"/>
          </v:shape>
        </w:pict>
      </w:r>
      <w:r>
        <w:rPr>
          <w:rFonts w:ascii="Times New Roman"/>
          <w:color w:val="231F20"/>
          <w:sz w:val="20"/>
        </w:rPr>
        <w:t>20</w:t>
      </w:r>
    </w:p>
    <w:p>
      <w:pPr>
        <w:pStyle w:val="BodyText"/>
        <w:spacing w:before="10"/>
        <w:rPr>
          <w:rFonts w:ascii="Times New Roman"/>
        </w:rPr>
      </w:pPr>
    </w:p>
    <w:p>
      <w:pPr>
        <w:spacing w:before="0"/>
        <w:ind w:left="574" w:right="1934" w:firstLine="0"/>
        <w:jc w:val="center"/>
        <w:rPr>
          <w:rFonts w:ascii="Times New Roman"/>
          <w:sz w:val="20"/>
        </w:rPr>
      </w:pPr>
      <w:r>
        <w:rPr>
          <w:rFonts w:ascii="Times New Roman"/>
          <w:color w:val="231F20"/>
          <w:sz w:val="20"/>
        </w:rPr>
        <w:t>10</w:t>
      </w:r>
    </w:p>
    <w:p>
      <w:pPr>
        <w:pStyle w:val="BodyText"/>
        <w:spacing w:before="7"/>
        <w:rPr>
          <w:rFonts w:ascii="Times New Roman"/>
          <w:sz w:val="26"/>
        </w:rPr>
      </w:pPr>
    </w:p>
    <w:p>
      <w:pPr>
        <w:spacing w:line="203" w:lineRule="exact" w:before="0"/>
        <w:ind w:left="0" w:right="1260" w:firstLine="0"/>
        <w:jc w:val="center"/>
        <w:rPr>
          <w:rFonts w:ascii="Times New Roman"/>
          <w:sz w:val="20"/>
        </w:rPr>
      </w:pPr>
      <w:r>
        <w:rPr>
          <w:rFonts w:ascii="Times New Roman"/>
          <w:color w:val="231F20"/>
          <w:sz w:val="20"/>
        </w:rPr>
        <w:t>0</w:t>
      </w:r>
    </w:p>
    <w:p>
      <w:pPr>
        <w:tabs>
          <w:tab w:pos="1363" w:val="left" w:leader="none"/>
          <w:tab w:pos="1955" w:val="left" w:leader="none"/>
          <w:tab w:pos="2547" w:val="left" w:leader="none"/>
        </w:tabs>
        <w:spacing w:line="203" w:lineRule="exact" w:before="0"/>
        <w:ind w:left="820" w:right="0" w:firstLine="0"/>
        <w:jc w:val="left"/>
        <w:rPr>
          <w:rFonts w:ascii="Times New Roman"/>
          <w:sz w:val="20"/>
        </w:rPr>
      </w:pPr>
      <w:r>
        <w:rPr>
          <w:rFonts w:ascii="Times New Roman"/>
          <w:color w:val="231F20"/>
          <w:sz w:val="20"/>
        </w:rPr>
        <w:t>0</w:t>
        <w:tab/>
        <w:t>10</w:t>
        <w:tab/>
        <w:t>20</w:t>
        <w:tab/>
        <w:t>30</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6"/>
        </w:rPr>
      </w:pPr>
    </w:p>
    <w:p>
      <w:pPr>
        <w:tabs>
          <w:tab w:pos="882" w:val="left" w:leader="none"/>
          <w:tab w:pos="1474" w:val="left" w:leader="none"/>
          <w:tab w:pos="2066" w:val="left" w:leader="none"/>
        </w:tabs>
        <w:spacing w:before="0"/>
        <w:ind w:left="339" w:right="0" w:firstLine="0"/>
        <w:jc w:val="left"/>
        <w:rPr>
          <w:rFonts w:ascii="Times New Roman"/>
          <w:sz w:val="20"/>
        </w:rPr>
      </w:pPr>
      <w:r>
        <w:rPr/>
        <w:pict>
          <v:group style="position:absolute;margin-left:225.634003pt;margin-top:-96.420059pt;width:103.95pt;height:94.85pt;mso-position-horizontal-relative:page;mso-position-vertical-relative:paragraph;z-index:2416" coordorigin="4513,-1928" coordsize="2079,1897">
            <v:shape style="position:absolute;left:4518;top:-1923;width:2069;height:1886" type="#_x0000_t75" stroked="false">
              <v:imagedata r:id="rId102" o:title=""/>
            </v:shape>
            <v:rect style="position:absolute;left:4518;top:-1923;width:2069;height:1886" filled="false" stroked="true" strokeweight=".5pt" strokecolor="#231f20"/>
            <v:line style="position:absolute" from="4521,-576" to="4611,-576" stroked="true" strokeweight=".5pt" strokecolor="#ffffff"/>
            <v:line style="position:absolute" from="4521,-1115" to="4611,-1115" stroked="true" strokeweight=".5pt" strokecolor="#ffffff"/>
            <v:line style="position:absolute" from="4521,-1654" to="4611,-1654" stroked="true" strokeweight=".5pt" strokecolor="#ffffff"/>
            <v:line style="position:absolute" from="5697,-42" to="5697,-132" stroked="true" strokeweight=".5pt" strokecolor="#ffffff"/>
            <v:line style="position:absolute" from="6288,-42" to="6288,-132" stroked="true" strokeweight=".5pt" strokecolor="#ffffff"/>
            <v:line style="position:absolute" from="5106,-42" to="5106,-132" stroked="true" strokeweight=".5pt" strokecolor="#ffffff"/>
            <v:line style="position:absolute" from="5697,-1829" to="5697,-1919" stroked="true" strokeweight=".5pt" strokecolor="#ffffff"/>
            <v:line style="position:absolute" from="6288,-1829" to="6288,-1919" stroked="true" strokeweight=".5pt" strokecolor="#ffffff"/>
            <v:line style="position:absolute" from="5106,-1829" to="5106,-1919" stroked="true" strokeweight=".5pt" strokecolor="#ffffff"/>
            <v:line style="position:absolute" from="6489,-576" to="6579,-576" stroked="true" strokeweight=".5pt" strokecolor="#ffffff"/>
            <v:line style="position:absolute" from="6494,-1115" to="6584,-1115" stroked="true" strokeweight=".5pt" strokecolor="#ffffff"/>
            <v:line style="position:absolute" from="6494,-1654" to="6584,-1654" stroked="true" strokeweight=".5pt" strokecolor="#ffffff"/>
            <v:shape style="position:absolute;left:5352;top:-1800;width:400;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FFFFFF"/>
                        <w:sz w:val="20"/>
                      </w:rPr>
                      <w:t>(v-b)</w:t>
                    </w:r>
                  </w:p>
                </w:txbxContent>
              </v:textbox>
              <w10:wrap type="none"/>
            </v:shape>
            <w10:wrap type="none"/>
          </v:group>
        </w:pict>
      </w:r>
      <w:r>
        <w:rPr>
          <w:rFonts w:ascii="Times New Roman"/>
          <w:color w:val="231F20"/>
          <w:sz w:val="20"/>
        </w:rPr>
        <w:t>0</w:t>
        <w:tab/>
        <w:t>10</w:t>
        <w:tab/>
        <w:t>20</w:t>
        <w:tab/>
        <w:t>30</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6"/>
        </w:rPr>
      </w:pPr>
    </w:p>
    <w:p>
      <w:pPr>
        <w:tabs>
          <w:tab w:pos="875" w:val="left" w:leader="none"/>
          <w:tab w:pos="1467" w:val="left" w:leader="none"/>
          <w:tab w:pos="2059" w:val="left" w:leader="none"/>
        </w:tabs>
        <w:spacing w:before="0"/>
        <w:ind w:left="333" w:right="0" w:firstLine="0"/>
        <w:jc w:val="left"/>
        <w:rPr>
          <w:rFonts w:ascii="Times New Roman"/>
          <w:sz w:val="20"/>
        </w:rPr>
      </w:pPr>
      <w:r>
        <w:rPr>
          <w:rFonts w:ascii="Times New Roman"/>
          <w:color w:val="231F20"/>
          <w:sz w:val="20"/>
        </w:rPr>
        <w:t>0</w:t>
        <w:tab/>
        <w:t>10</w:t>
        <w:tab/>
        <w:t>20</w:t>
        <w:tab/>
        <w:t>30</w:t>
      </w:r>
    </w:p>
    <w:p>
      <w:pPr>
        <w:spacing w:line="223" w:lineRule="exact" w:before="74"/>
        <w:ind w:left="262" w:right="2497" w:firstLine="0"/>
        <w:jc w:val="center"/>
        <w:rPr>
          <w:rFonts w:ascii="Times New Roman"/>
          <w:sz w:val="20"/>
        </w:rPr>
      </w:pPr>
      <w:r>
        <w:rPr/>
        <w:br w:type="column"/>
      </w:r>
      <w:r>
        <w:rPr>
          <w:rFonts w:ascii="Times New Roman"/>
          <w:i/>
          <w:color w:val="231F20"/>
          <w:sz w:val="20"/>
        </w:rPr>
        <w:t>P </w:t>
      </w:r>
      <w:r>
        <w:rPr>
          <w:rFonts w:ascii="Times New Roman"/>
          <w:color w:val="231F20"/>
          <w:sz w:val="20"/>
        </w:rPr>
        <w:t>(Gbar)</w:t>
      </w:r>
    </w:p>
    <w:p>
      <w:pPr>
        <w:spacing w:line="162" w:lineRule="exact" w:before="0"/>
        <w:ind w:left="188" w:right="2497" w:firstLine="0"/>
        <w:jc w:val="center"/>
        <w:rPr>
          <w:rFonts w:ascii="Times New Roman"/>
          <w:sz w:val="16"/>
        </w:rPr>
      </w:pPr>
      <w:r>
        <w:rPr/>
        <w:pict>
          <v:group style="position:absolute;margin-left:449.453003pt;margin-top:.528839pt;width:9pt;height:84.6pt;mso-position-horizontal-relative:page;mso-position-vertical-relative:paragraph;z-index:1888" coordorigin="8989,11" coordsize="180,1692">
            <v:rect style="position:absolute;left:8994;top:1620;width:170;height:77" filled="true" fillcolor="#4676b5" stroked="false">
              <v:fill type="solid"/>
            </v:rect>
            <v:rect style="position:absolute;left:8994;top:1620;width:170;height:77" filled="false" stroked="true" strokeweight=".5pt" strokecolor="#231f20"/>
            <v:rect style="position:absolute;left:8994;top:1468;width:170;height:153" filled="true" fillcolor="#709dc9" stroked="false">
              <v:fill type="solid"/>
            </v:rect>
            <v:rect style="position:absolute;left:8994;top:1468;width:170;height:153" filled="false" stroked="true" strokeweight=".5pt" strokecolor="#231f20"/>
            <v:rect style="position:absolute;left:8994;top:1315;width:170;height:153" filled="true" fillcolor="#98c4de" stroked="false">
              <v:fill type="solid"/>
            </v:rect>
            <v:rect style="position:absolute;left:8994;top:1315;width:170;height:153" filled="false" stroked="true" strokeweight=".5pt" strokecolor="#231f20"/>
            <v:rect style="position:absolute;left:8994;top:1162;width:170;height:153" filled="true" fillcolor="#c3e0ed" stroked="false">
              <v:fill type="solid"/>
            </v:rect>
            <v:rect style="position:absolute;left:8994;top:1162;width:170;height:153" filled="false" stroked="true" strokeweight=".5pt" strokecolor="#231f20"/>
            <v:rect style="position:absolute;left:8994;top:1009;width:170;height:153" filled="true" fillcolor="#e8f4ee" stroked="false">
              <v:fill type="solid"/>
            </v:rect>
            <v:rect style="position:absolute;left:8994;top:1009;width:170;height:153" filled="false" stroked="true" strokeweight=".5pt" strokecolor="#231f20"/>
            <v:rect style="position:absolute;left:8994;top:856;width:170;height:153" filled="true" fillcolor="#f6f6cf" stroked="false">
              <v:fill type="solid"/>
            </v:rect>
            <v:rect style="position:absolute;left:8994;top:856;width:170;height:153" filled="false" stroked="true" strokeweight=".5pt" strokecolor="#231f20"/>
            <v:rect style="position:absolute;left:8994;top:703;width:170;height:153" filled="true" fillcolor="#fef7b4" stroked="false">
              <v:fill type="solid"/>
            </v:rect>
            <v:rect style="position:absolute;left:8994;top:703;width:170;height:153" filled="false" stroked="true" strokeweight=".5pt" strokecolor="#231f20"/>
            <v:rect style="position:absolute;left:8994;top:551;width:170;height:153" filled="true" fillcolor="#fde598" stroked="false">
              <v:fill type="solid"/>
            </v:rect>
            <v:rect style="position:absolute;left:8994;top:551;width:170;height:153" filled="false" stroked="true" strokeweight=".5pt" strokecolor="#231f20"/>
            <v:rect style="position:absolute;left:8994;top:398;width:170;height:153" filled="true" fillcolor="#fdc37d" stroked="false">
              <v:fill type="solid"/>
            </v:rect>
            <v:rect style="position:absolute;left:8994;top:398;width:170;height:153" filled="false" stroked="true" strokeweight=".5pt" strokecolor="#231f20"/>
            <v:rect style="position:absolute;left:8994;top:245;width:170;height:153" filled="true" fillcolor="#f79560" stroked="false">
              <v:fill type="solid"/>
            </v:rect>
            <v:rect style="position:absolute;left:8994;top:245;width:170;height:153" filled="false" stroked="true" strokeweight=".5pt" strokecolor="#231f20"/>
            <v:rect style="position:absolute;left:8994;top:92;width:170;height:153" filled="true" fillcolor="#eb6342" stroked="false">
              <v:fill type="solid"/>
            </v:rect>
            <v:rect style="position:absolute;left:8994;top:92;width:170;height:153" filled="false" stroked="true" strokeweight=".5pt" strokecolor="#231f20"/>
            <v:rect style="position:absolute;left:8994;top:16;width:170;height:76" filled="true" fillcolor="#d73227" stroked="false">
              <v:fill type="solid"/>
            </v:rect>
            <v:rect style="position:absolute;left:8994;top:16;width:170;height:76" filled="false" stroked="true" strokeweight=".5pt" strokecolor="#231f20"/>
            <v:rect style="position:absolute;left:8994;top:16;width:170;height:1681" filled="false" stroked="true" strokeweight=".5pt" strokecolor="#231f20"/>
            <v:line style="position:absolute" from="9164,92" to="8994,92" stroked="true" strokeweight=".5pt" strokecolor="#231f20"/>
            <v:line style="position:absolute" from="9164,245" to="8994,245" stroked="true" strokeweight=".5pt" strokecolor="#231f20"/>
            <v:line style="position:absolute" from="9164,398" to="8994,398" stroked="true" strokeweight=".5pt" strokecolor="#231f20"/>
            <v:line style="position:absolute" from="9164,551" to="8994,551" stroked="true" strokeweight=".5pt" strokecolor="#231f20"/>
            <v:line style="position:absolute" from="9164,703" to="8994,703" stroked="true" strokeweight=".5pt" strokecolor="#231f20"/>
            <v:line style="position:absolute" from="9164,856" to="8994,856" stroked="true" strokeweight=".5pt" strokecolor="#231f20"/>
            <v:line style="position:absolute" from="9164,1009" to="8994,1009" stroked="true" strokeweight=".5pt" strokecolor="#231f20"/>
            <v:line style="position:absolute" from="9164,1162" to="8994,1162" stroked="true" strokeweight=".5pt" strokecolor="#231f20"/>
            <v:line style="position:absolute" from="9164,1315" to="8994,1315" stroked="true" strokeweight=".5pt" strokecolor="#231f20"/>
            <v:line style="position:absolute" from="9164,1468" to="8994,1468" stroked="true" strokeweight=".5pt" strokecolor="#231f20"/>
            <v:line style="position:absolute" from="9164,1620" to="8994,1620" stroked="true" strokeweight=".5pt" strokecolor="#231f20"/>
            <v:line style="position:absolute" from="9164,1697" to="8994,1697" stroked="true" strokeweight=".5pt" strokecolor="#231f20"/>
            <w10:wrap type="none"/>
          </v:group>
        </w:pict>
      </w:r>
      <w:r>
        <w:rPr/>
        <w:pict>
          <v:group style="position:absolute;margin-left:340.276001pt;margin-top:-9.724161pt;width:104.35pt;height:95.15pt;mso-position-horizontal-relative:page;mso-position-vertical-relative:paragraph;z-index:2320" coordorigin="6806,-194" coordsize="2087,1903">
            <v:shape style="position:absolute;left:6818;top:-189;width:2069;height:1886" type="#_x0000_t75" stroked="false">
              <v:imagedata r:id="rId103" o:title=""/>
            </v:shape>
            <v:rect style="position:absolute;left:6818;top:-189;width:2069;height:1886" filled="false" stroked="true" strokeweight=".5pt" strokecolor="#231f20"/>
            <v:line style="position:absolute" from="6821,1158" to="6911,1158" stroked="true" strokeweight=".5pt" strokecolor="#ffffff"/>
            <v:line style="position:absolute" from="6821,619" to="6911,619" stroked="true" strokeweight=".5pt" strokecolor="#ffffff"/>
            <v:line style="position:absolute" from="6821,80" to="6911,80" stroked="true" strokeweight=".5pt" strokecolor="#ffffff"/>
            <v:line style="position:absolute" from="7997,1692" to="7997,1602" stroked="true" strokeweight=".5pt" strokecolor="#ffffff"/>
            <v:line style="position:absolute" from="8588,1692" to="8588,1602" stroked="true" strokeweight=".5pt" strokecolor="#ffffff"/>
            <v:line style="position:absolute" from="7406,1692" to="7406,1602" stroked="true" strokeweight=".5pt" strokecolor="#ffffff"/>
            <v:line style="position:absolute" from="7997,-95" to="7997,-185" stroked="true" strokeweight=".5pt" strokecolor="#ffffff"/>
            <v:line style="position:absolute" from="8588,-95" to="8588,-185" stroked="true" strokeweight=".5pt" strokecolor="#ffffff"/>
            <v:line style="position:absolute" from="7406,-95" to="7406,-185" stroked="true" strokeweight=".5pt" strokecolor="#ffffff"/>
            <v:line style="position:absolute" from="8789,1158" to="8879,1158" stroked="true" strokeweight=".5pt" strokecolor="#ffffff"/>
            <v:line style="position:absolute" from="8794,619" to="8884,619" stroked="true" strokeweight=".5pt" strokecolor="#ffffff"/>
            <v:line style="position:absolute" from="8794,80" to="8884,80" stroked="true" strokeweight=".5pt" strokecolor="#ffffff"/>
            <v:shape style="position:absolute;left:6818;top:1074;width:50;height:33" coordorigin="6818,1074" coordsize="50,33" path="m6818,1107l6832,1101,6845,1093,6857,1084,6868,1074e" filled="false" stroked="true" strokeweight="1.25pt" strokecolor="#0651a0">
              <v:path arrowok="t"/>
            </v:shape>
            <v:shape style="position:absolute;left:6897;top:288;width:1393;height:1321" coordorigin="6897,288" coordsize="1393,1321" path="m6897,1023l6899,1015,6901,1007,6902,999,6904,986,6910,978,6911,963,6912,943,6921,945,6925,930,6926,920,6925,910,6924,899,6925,889,6927,883,6938,879,6939,873,6941,864,6939,853,6939,844,6939,835,6948,827,6949,814,6948,804,6948,792,6949,782,6954,773,6959,764,6961,753,6960,741,6959,730,6961,720,6964,709,6967,697,6969,686,6973,670,6980,654,6986,638,6989,623,6989,611,6989,602,6992,594,6998,585,7003,576,7004,566,7005,556,7012,546,7017,534,7024,514,7030,492,7033,478,7033,467,7046,460,7048,446,7049,438,7053,437,7059,432,7071,421,7063,421,7069,410,7123,351,7135,340,7138,335,7153,334,7154,334,7183,321,7184,320,7200,309,7218,305,7237,303,7254,294,7269,289,7296,288,7322,289,7337,294,7351,304,7371,309,7393,311,7411,311,7412,311,7435,324,7439,326,7449,332,7459,337,7468,343,7477,351,7490,359,7507,365,7522,375,7530,391,7534,402,7539,408,7563,451,7566,461,7570,469,7574,473,7577,478,7578,488,7578,501,7578,514,7578,527,7578,540,7575,556,7567,578,7557,599,7548,612,7536,625,7526,642,7515,659,7502,674,7487,688,7474,703,7411,764,7343,813,7306,841,7294,852,7279,865,7264,876,7251,882,7232,891,7216,907,7201,925,7187,941,7183,948,7181,956,7179,965,7174,973,7169,982,7169,993,7169,1005,7170,1016,7170,1024,7170,1033,7170,1041,7170,1048,7180,1047,7181,1053,7183,1059,7181,1069,7181,1075,7181,1084,7190,1082,7194,1088,7207,1104,7222,1116,7238,1127,7254,1140,7270,1146,7293,1147,7317,1143,7333,1136,7340,1127,7351,1133,7358,1122,7364,1113,7371,1103,7378,1094,7385,1085,7393,1078,7402,1071,7411,1065,7419,1057,7423,1053,7416,1046,7421,1041,7428,1034,7436,1026,7444,1018,7455,1006,7464,995,7474,983,7528,935,7577,893,7587,896,7594,890,7605,880,7615,870,7626,861,7636,851,7651,841,7669,832,7686,822,7699,811,7706,802,7717,806,7726,796,7740,781,7741,781,7762,781,7766,781,7782,774,7788,773,7800,769,7811,766,7823,764,7837,764,7847,764,7858,756,7871,756,7880,756,7890,764,7902,765,7922,768,7939,774,7956,780,7974,785,7989,791,8005,803,8020,817,8034,829,8044,838,8055,848,8066,857,8077,867,8088,876,8085,884,8096,895,8127,955,8138,1023,8139,1048,8139,1058,8142,1075,8135,1081,8129,1090,8127,1099,8125,1107,8121,1114,8116,1117,8109,1134,8106,1140,8044,1200,7972,1240,7898,1267,7830,1284,7777,1293,7758,1297,7693,1324,7648,1384,7645,1396,7645,1414,7698,1488,7776,1501,7824,1501,7840,1500,7860,1498,7878,1493,7892,1485,7903,1481,7923,1477,7943,1474,7956,1473,7982,1473,8007,1473,8032,1473,8058,1473,8077,1474,8095,1477,8112,1480,8129,1481,8181,1494,8225,1522,8262,1562,8289,1609e" filled="false" stroked="true" strokeweight="1.25pt" strokecolor="#0651a0">
              <v:path arrowok="t"/>
              <v:stroke dashstyle="longDash"/>
            </v:shape>
            <v:shape style="position:absolute;left:8300;top:1637;width:10;height:60" coordorigin="8300,1637" coordsize="10,60" path="m8300,1637l8304,1652,8306,1666,8308,1681,8309,1696e" filled="false" stroked="true" strokeweight="1.25pt" strokecolor="#0651a0">
              <v:path arrowok="t"/>
            </v:shape>
            <v:shape style="position:absolute;left:7633;top:-76;width:440;height:200" type="#_x0000_t202" filled="false" stroked="false">
              <v:textbox inset="0,0,0,0">
                <w:txbxContent>
                  <w:p>
                    <w:pPr>
                      <w:spacing w:line="200" w:lineRule="exact" w:before="0"/>
                      <w:ind w:left="0" w:right="-19" w:firstLine="0"/>
                      <w:jc w:val="left"/>
                      <w:rPr>
                        <w:rFonts w:ascii="Times New Roman"/>
                        <w:sz w:val="20"/>
                      </w:rPr>
                    </w:pPr>
                    <w:r>
                      <w:rPr>
                        <w:rFonts w:ascii="Times New Roman"/>
                        <w:color w:val="FFFFFF"/>
                        <w:spacing w:val="-1"/>
                        <w:sz w:val="20"/>
                      </w:rPr>
                      <w:t>(iv-c)</w:t>
                    </w:r>
                  </w:p>
                </w:txbxContent>
              </v:textbox>
              <w10:wrap type="none"/>
            </v:shape>
            <w10:wrap type="none"/>
          </v:group>
        </w:pict>
      </w:r>
      <w:r>
        <w:rPr>
          <w:rFonts w:ascii="Times New Roman"/>
          <w:color w:val="231F20"/>
          <w:sz w:val="16"/>
        </w:rPr>
        <w:t>110</w:t>
      </w:r>
    </w:p>
    <w:p>
      <w:pPr>
        <w:spacing w:line="153" w:lineRule="exact" w:before="0"/>
        <w:ind w:left="188" w:right="2497" w:firstLine="0"/>
        <w:jc w:val="center"/>
        <w:rPr>
          <w:rFonts w:ascii="Times New Roman"/>
          <w:sz w:val="16"/>
        </w:rPr>
      </w:pPr>
      <w:r>
        <w:rPr>
          <w:rFonts w:ascii="Times New Roman"/>
          <w:color w:val="231F20"/>
          <w:sz w:val="16"/>
        </w:rPr>
        <w:t>100</w:t>
      </w:r>
    </w:p>
    <w:p>
      <w:pPr>
        <w:spacing w:line="153" w:lineRule="exact" w:before="0"/>
        <w:ind w:left="108" w:right="2497" w:firstLine="0"/>
        <w:jc w:val="center"/>
        <w:rPr>
          <w:rFonts w:ascii="Times New Roman"/>
          <w:sz w:val="16"/>
        </w:rPr>
      </w:pPr>
      <w:r>
        <w:rPr>
          <w:rFonts w:ascii="Times New Roman"/>
          <w:color w:val="231F20"/>
          <w:sz w:val="16"/>
        </w:rPr>
        <w:t>90</w:t>
      </w:r>
    </w:p>
    <w:p>
      <w:pPr>
        <w:spacing w:line="153" w:lineRule="exact" w:before="0"/>
        <w:ind w:left="108" w:right="2497" w:firstLine="0"/>
        <w:jc w:val="center"/>
        <w:rPr>
          <w:rFonts w:ascii="Times New Roman"/>
          <w:sz w:val="16"/>
        </w:rPr>
      </w:pPr>
      <w:r>
        <w:rPr>
          <w:rFonts w:ascii="Times New Roman"/>
          <w:color w:val="231F20"/>
          <w:sz w:val="16"/>
        </w:rPr>
        <w:t>80</w:t>
      </w:r>
    </w:p>
    <w:p>
      <w:pPr>
        <w:spacing w:line="153" w:lineRule="exact" w:before="0"/>
        <w:ind w:left="108" w:right="2497" w:firstLine="0"/>
        <w:jc w:val="center"/>
        <w:rPr>
          <w:rFonts w:ascii="Times New Roman"/>
          <w:sz w:val="16"/>
        </w:rPr>
      </w:pPr>
      <w:r>
        <w:rPr>
          <w:rFonts w:ascii="Times New Roman"/>
          <w:color w:val="231F20"/>
          <w:sz w:val="16"/>
        </w:rPr>
        <w:t>70</w:t>
      </w:r>
    </w:p>
    <w:p>
      <w:pPr>
        <w:spacing w:line="153" w:lineRule="exact" w:before="0"/>
        <w:ind w:left="108" w:right="2497" w:firstLine="0"/>
        <w:jc w:val="center"/>
        <w:rPr>
          <w:rFonts w:ascii="Times New Roman"/>
          <w:sz w:val="16"/>
        </w:rPr>
      </w:pPr>
      <w:r>
        <w:rPr>
          <w:rFonts w:ascii="Times New Roman"/>
          <w:color w:val="231F20"/>
          <w:sz w:val="16"/>
        </w:rPr>
        <w:t>60</w:t>
      </w:r>
    </w:p>
    <w:p>
      <w:pPr>
        <w:spacing w:line="153" w:lineRule="exact" w:before="0"/>
        <w:ind w:left="108" w:right="2497" w:firstLine="0"/>
        <w:jc w:val="center"/>
        <w:rPr>
          <w:rFonts w:ascii="Times New Roman"/>
          <w:sz w:val="16"/>
        </w:rPr>
      </w:pPr>
      <w:r>
        <w:rPr>
          <w:rFonts w:ascii="Times New Roman"/>
          <w:color w:val="231F20"/>
          <w:sz w:val="16"/>
        </w:rPr>
        <w:t>50</w:t>
      </w:r>
    </w:p>
    <w:p>
      <w:pPr>
        <w:spacing w:line="153" w:lineRule="exact" w:before="0"/>
        <w:ind w:left="108" w:right="2497" w:firstLine="0"/>
        <w:jc w:val="center"/>
        <w:rPr>
          <w:rFonts w:ascii="Times New Roman"/>
          <w:sz w:val="16"/>
        </w:rPr>
      </w:pPr>
      <w:r>
        <w:rPr>
          <w:rFonts w:ascii="Times New Roman"/>
          <w:color w:val="231F20"/>
          <w:sz w:val="16"/>
        </w:rPr>
        <w:t>40</w:t>
      </w:r>
    </w:p>
    <w:p>
      <w:pPr>
        <w:spacing w:line="153" w:lineRule="exact" w:before="0"/>
        <w:ind w:left="108" w:right="2497" w:firstLine="0"/>
        <w:jc w:val="center"/>
        <w:rPr>
          <w:rFonts w:ascii="Times New Roman"/>
          <w:sz w:val="16"/>
        </w:rPr>
      </w:pPr>
      <w:r>
        <w:rPr>
          <w:rFonts w:ascii="Times New Roman"/>
          <w:color w:val="231F20"/>
          <w:sz w:val="16"/>
        </w:rPr>
        <w:t>30</w:t>
      </w:r>
    </w:p>
    <w:p>
      <w:pPr>
        <w:spacing w:line="153" w:lineRule="exact" w:before="0"/>
        <w:ind w:left="108" w:right="2497" w:firstLine="0"/>
        <w:jc w:val="center"/>
        <w:rPr>
          <w:rFonts w:ascii="Times New Roman"/>
          <w:sz w:val="16"/>
        </w:rPr>
      </w:pPr>
      <w:r>
        <w:rPr>
          <w:rFonts w:ascii="Times New Roman"/>
          <w:color w:val="231F20"/>
          <w:sz w:val="16"/>
        </w:rPr>
        <w:t>20</w:t>
      </w:r>
    </w:p>
    <w:p>
      <w:pPr>
        <w:spacing w:line="169" w:lineRule="exact" w:before="0"/>
        <w:ind w:left="108" w:right="2497" w:firstLine="0"/>
        <w:jc w:val="center"/>
        <w:rPr>
          <w:rFonts w:ascii="Times New Roman"/>
          <w:sz w:val="16"/>
        </w:rPr>
      </w:pPr>
      <w:r>
        <w:rPr>
          <w:rFonts w:ascii="Times New Roman"/>
          <w:color w:val="231F20"/>
          <w:sz w:val="16"/>
        </w:rPr>
        <w:t>10</w:t>
      </w:r>
    </w:p>
    <w:p>
      <w:pPr>
        <w:pStyle w:val="BodyText"/>
        <w:spacing w:before="8"/>
        <w:rPr>
          <w:rFonts w:ascii="Times New Roman"/>
          <w:sz w:val="17"/>
        </w:rPr>
      </w:pPr>
    </w:p>
    <w:p>
      <w:pPr>
        <w:spacing w:before="0"/>
        <w:ind w:left="98" w:right="2497" w:firstLine="0"/>
        <w:jc w:val="center"/>
        <w:rPr>
          <w:rFonts w:ascii="Times New Roman"/>
          <w:sz w:val="17"/>
        </w:rPr>
      </w:pPr>
      <w:r>
        <w:rPr/>
        <w:pict>
          <v:group style="position:absolute;margin-left:340.639008pt;margin-top:3.547544pt;width:103.95pt;height:94.85pt;mso-position-horizontal-relative:page;mso-position-vertical-relative:paragraph;z-index:2464" coordorigin="6813,71" coordsize="2079,1897">
            <v:shape style="position:absolute;left:6818;top:76;width:2069;height:1886" type="#_x0000_t75" stroked="false">
              <v:imagedata r:id="rId104" o:title=""/>
            </v:shape>
            <v:rect style="position:absolute;left:6818;top:76;width:2069;height:1886" filled="false" stroked="true" strokeweight=".5pt" strokecolor="#231f20"/>
            <v:line style="position:absolute" from="6821,1423" to="6911,1423" stroked="true" strokeweight=".5pt" strokecolor="#ffffff"/>
            <v:line style="position:absolute" from="6821,884" to="6911,884" stroked="true" strokeweight=".5pt" strokecolor="#ffffff"/>
            <v:line style="position:absolute" from="6821,345" to="6911,345" stroked="true" strokeweight=".5pt" strokecolor="#ffffff"/>
            <v:line style="position:absolute" from="7997,1958" to="7997,1868" stroked="true" strokeweight=".5pt" strokecolor="#ffffff"/>
            <v:line style="position:absolute" from="8588,1958" to="8588,1868" stroked="true" strokeweight=".5pt" strokecolor="#ffffff"/>
            <v:line style="position:absolute" from="7406,1958" to="7406,1868" stroked="true" strokeweight=".5pt" strokecolor="#ffffff"/>
            <v:line style="position:absolute" from="7997,171" to="7997,81" stroked="true" strokeweight=".5pt" strokecolor="#ffffff"/>
            <v:line style="position:absolute" from="8588,171" to="8588,81" stroked="true" strokeweight=".5pt" strokecolor="#ffffff"/>
            <v:line style="position:absolute" from="7406,171" to="7406,81" stroked="true" strokeweight=".5pt" strokecolor="#ffffff"/>
            <v:line style="position:absolute" from="8790,1423" to="8880,1423" stroked="true" strokeweight=".5pt" strokecolor="#ffffff"/>
            <v:line style="position:absolute" from="8794,884" to="8884,884" stroked="true" strokeweight=".5pt" strokecolor="#ffffff"/>
            <v:line style="position:absolute" from="8794,345" to="8884,345" stroked="true" strokeweight=".5pt" strokecolor="#ffffff"/>
            <v:shape style="position:absolute;left:7658;top:199;width:389;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FFFFFF"/>
                        <w:sz w:val="20"/>
                      </w:rPr>
                      <w:t>(v-c)</w:t>
                    </w:r>
                  </w:p>
                </w:txbxContent>
              </v:textbox>
              <w10:wrap type="none"/>
            </v:shape>
            <w10:wrap type="none"/>
          </v:group>
        </w:pict>
      </w:r>
      <w:r>
        <w:rPr>
          <w:rFonts w:ascii="Times New Roman"/>
          <w:color w:val="231F20"/>
          <w:sz w:val="20"/>
        </w:rPr>
        <w:t>Mach</w:t>
      </w:r>
      <w:r>
        <w:rPr>
          <w:rFonts w:ascii="Times New Roman"/>
          <w:color w:val="231F20"/>
          <w:position w:val="5"/>
          <w:sz w:val="17"/>
        </w:rPr>
        <w:t>2</w:t>
      </w:r>
    </w:p>
    <w:p>
      <w:pPr>
        <w:spacing w:line="176" w:lineRule="exact" w:before="20"/>
        <w:ind w:left="148" w:right="2497" w:firstLine="0"/>
        <w:jc w:val="center"/>
        <w:rPr>
          <w:rFonts w:ascii="Times New Roman"/>
          <w:sz w:val="16"/>
        </w:rPr>
      </w:pPr>
      <w:r>
        <w:rPr/>
        <w:pict>
          <v:group style="position:absolute;margin-left:449.453003pt;margin-top:1.187751pt;width:9pt;height:84.6pt;mso-position-horizontal-relative:page;mso-position-vertical-relative:paragraph;z-index:2632" coordorigin="8989,24" coordsize="180,1692">
            <v:rect style="position:absolute;left:8994;top:1626;width:170;height:84" filled="true" fillcolor="#4676b5" stroked="false">
              <v:fill type="solid"/>
            </v:rect>
            <v:rect style="position:absolute;left:8994;top:1626;width:170;height:84" filled="false" stroked="true" strokeweight=".5pt" strokecolor="#231f20"/>
            <v:rect style="position:absolute;left:8994;top:1458;width:170;height:168" filled="true" fillcolor="#72a1cb" stroked="false">
              <v:fill type="solid"/>
            </v:rect>
            <v:rect style="position:absolute;left:8994;top:1458;width:170;height:168" filled="false" stroked="true" strokeweight=".5pt" strokecolor="#231f20"/>
            <v:rect style="position:absolute;left:8994;top:1290;width:170;height:168" filled="true" fillcolor="#a1c9e1" stroked="false">
              <v:fill type="solid"/>
            </v:rect>
            <v:rect style="position:absolute;left:8994;top:1290;width:170;height:168" filled="false" stroked="true" strokeweight=".5pt" strokecolor="#231f20"/>
            <v:rect style="position:absolute;left:8994;top:1122;width:170;height:168" filled="true" fillcolor="#d0e9f2" stroked="false">
              <v:fill type="solid"/>
            </v:rect>
            <v:rect style="position:absolute;left:8994;top:1122;width:170;height:168" filled="false" stroked="true" strokeweight=".5pt" strokecolor="#231f20"/>
            <v:rect style="position:absolute;left:8994;top:954;width:170;height:168" filled="true" fillcolor="#edf5e0" stroked="false">
              <v:fill type="solid"/>
            </v:rect>
            <v:rect style="position:absolute;left:8994;top:954;width:170;height:168" filled="false" stroked="true" strokeweight=".5pt" strokecolor="#231f20"/>
            <v:rect style="position:absolute;left:8994;top:785;width:170;height:168" filled="true" fillcolor="#fbf7c1" stroked="false">
              <v:fill type="solid"/>
            </v:rect>
            <v:rect style="position:absolute;left:8994;top:785;width:170;height:168" filled="false" stroked="true" strokeweight=".5pt" strokecolor="#231f20"/>
            <v:rect style="position:absolute;left:8994;top:617;width:170;height:168" filled="true" fillcolor="#fdeba2" stroked="false">
              <v:fill type="solid"/>
            </v:rect>
            <v:rect style="position:absolute;left:8994;top:617;width:170;height:168" filled="false" stroked="true" strokeweight=".5pt" strokecolor="#231f20"/>
            <v:rect style="position:absolute;left:8994;top:449;width:170;height:168" filled="true" fillcolor="#ffd086" stroked="false">
              <v:fill type="solid"/>
            </v:rect>
            <v:rect style="position:absolute;left:8994;top:449;width:170;height:168" filled="false" stroked="true" strokeweight=".5pt" strokecolor="#231f20"/>
            <v:rect style="position:absolute;left:8994;top:281;width:170;height:168" filled="true" fillcolor="#f89c66" stroked="false">
              <v:fill type="solid"/>
            </v:rect>
            <v:rect style="position:absolute;left:8994;top:281;width:170;height:168" filled="false" stroked="true" strokeweight=".5pt" strokecolor="#231f20"/>
            <v:rect style="position:absolute;left:8994;top:113;width:170;height:168" filled="true" fillcolor="#ed6946" stroked="false">
              <v:fill type="solid"/>
            </v:rect>
            <v:rect style="position:absolute;left:8994;top:113;width:170;height:168" filled="false" stroked="true" strokeweight=".5pt" strokecolor="#231f20"/>
            <v:rect style="position:absolute;left:8994;top:29;width:170;height:84" filled="true" fillcolor="#d73227" stroked="false">
              <v:fill type="solid"/>
            </v:rect>
            <v:rect style="position:absolute;left:8994;top:29;width:170;height:84" filled="false" stroked="true" strokeweight=".5pt" strokecolor="#231f20"/>
            <v:rect style="position:absolute;left:8994;top:29;width:170;height:1681" filled="false" stroked="true" strokeweight=".5pt" strokecolor="#231f20"/>
            <v:line style="position:absolute" from="9164,113" to="8994,113" stroked="true" strokeweight=".5pt" strokecolor="#231f20"/>
            <v:line style="position:absolute" from="9164,281" to="8994,281" stroked="true" strokeweight=".5pt" strokecolor="#231f20"/>
            <v:line style="position:absolute" from="9164,449" to="8994,449" stroked="true" strokeweight=".5pt" strokecolor="#231f20"/>
            <v:line style="position:absolute" from="9164,617" to="8994,617" stroked="true" strokeweight=".5pt" strokecolor="#231f20"/>
            <v:line style="position:absolute" from="9164,785" to="8994,785" stroked="true" strokeweight=".5pt" strokecolor="#231f20"/>
            <v:line style="position:absolute" from="9164,954" to="8994,954" stroked="true" strokeweight=".5pt" strokecolor="#231f20"/>
            <v:line style="position:absolute" from="9164,1122" to="8994,1122" stroked="true" strokeweight=".5pt" strokecolor="#231f20"/>
            <v:line style="position:absolute" from="9164,1290" to="8994,1290" stroked="true" strokeweight=".5pt" strokecolor="#231f20"/>
            <v:line style="position:absolute" from="9164,1458" to="8994,1458" stroked="true" strokeweight=".5pt" strokecolor="#231f20"/>
            <v:line style="position:absolute" from="9164,1626" to="8994,1626" stroked="true" strokeweight=".5pt" strokecolor="#231f20"/>
            <v:line style="position:absolute" from="9164,1710" to="8994,1710" stroked="true" strokeweight=".5pt" strokecolor="#231f20"/>
            <w10:wrap type="none"/>
          </v:group>
        </w:pict>
      </w:r>
      <w:r>
        <w:rPr>
          <w:rFonts w:ascii="Times New Roman"/>
          <w:color w:val="231F20"/>
          <w:sz w:val="16"/>
        </w:rPr>
        <w:t>1.0</w:t>
      </w:r>
    </w:p>
    <w:p>
      <w:pPr>
        <w:spacing w:line="168" w:lineRule="exact" w:before="0"/>
        <w:ind w:left="148" w:right="2497" w:firstLine="0"/>
        <w:jc w:val="center"/>
        <w:rPr>
          <w:rFonts w:ascii="Times New Roman"/>
          <w:sz w:val="16"/>
        </w:rPr>
      </w:pPr>
      <w:r>
        <w:rPr>
          <w:rFonts w:ascii="Times New Roman"/>
          <w:color w:val="231F20"/>
          <w:sz w:val="16"/>
        </w:rPr>
        <w:t>0.9</w:t>
      </w:r>
    </w:p>
    <w:p>
      <w:pPr>
        <w:spacing w:line="168" w:lineRule="exact" w:before="0"/>
        <w:ind w:left="148" w:right="2497" w:firstLine="0"/>
        <w:jc w:val="center"/>
        <w:rPr>
          <w:rFonts w:ascii="Times New Roman"/>
          <w:sz w:val="16"/>
        </w:rPr>
      </w:pPr>
      <w:r>
        <w:rPr>
          <w:rFonts w:ascii="Times New Roman"/>
          <w:color w:val="231F20"/>
          <w:sz w:val="16"/>
        </w:rPr>
        <w:t>0.8</w:t>
      </w:r>
    </w:p>
    <w:p>
      <w:pPr>
        <w:spacing w:line="168" w:lineRule="exact" w:before="0"/>
        <w:ind w:left="148" w:right="2497" w:firstLine="0"/>
        <w:jc w:val="center"/>
        <w:rPr>
          <w:rFonts w:ascii="Times New Roman"/>
          <w:sz w:val="16"/>
        </w:rPr>
      </w:pPr>
      <w:r>
        <w:rPr>
          <w:rFonts w:ascii="Times New Roman"/>
          <w:color w:val="231F20"/>
          <w:sz w:val="16"/>
        </w:rPr>
        <w:t>0.7</w:t>
      </w:r>
    </w:p>
    <w:p>
      <w:pPr>
        <w:spacing w:line="168" w:lineRule="exact" w:before="0"/>
        <w:ind w:left="148" w:right="2497" w:firstLine="0"/>
        <w:jc w:val="center"/>
        <w:rPr>
          <w:rFonts w:ascii="Times New Roman"/>
          <w:sz w:val="16"/>
        </w:rPr>
      </w:pPr>
      <w:r>
        <w:rPr>
          <w:rFonts w:ascii="Times New Roman"/>
          <w:color w:val="231F20"/>
          <w:sz w:val="16"/>
        </w:rPr>
        <w:t>0.6</w:t>
      </w:r>
    </w:p>
    <w:p>
      <w:pPr>
        <w:spacing w:line="168" w:lineRule="exact" w:before="0"/>
        <w:ind w:left="148" w:right="2497" w:firstLine="0"/>
        <w:jc w:val="center"/>
        <w:rPr>
          <w:rFonts w:ascii="Times New Roman"/>
          <w:sz w:val="16"/>
        </w:rPr>
      </w:pPr>
      <w:r>
        <w:rPr>
          <w:rFonts w:ascii="Times New Roman"/>
          <w:color w:val="231F20"/>
          <w:sz w:val="16"/>
        </w:rPr>
        <w:t>0.5</w:t>
      </w:r>
    </w:p>
    <w:p>
      <w:pPr>
        <w:spacing w:line="168" w:lineRule="exact" w:before="0"/>
        <w:ind w:left="148" w:right="2497" w:firstLine="0"/>
        <w:jc w:val="center"/>
        <w:rPr>
          <w:rFonts w:ascii="Times New Roman"/>
          <w:sz w:val="16"/>
        </w:rPr>
      </w:pPr>
      <w:r>
        <w:rPr>
          <w:rFonts w:ascii="Times New Roman"/>
          <w:color w:val="231F20"/>
          <w:sz w:val="16"/>
        </w:rPr>
        <w:t>0.4</w:t>
      </w:r>
    </w:p>
    <w:p>
      <w:pPr>
        <w:spacing w:line="168" w:lineRule="exact" w:before="0"/>
        <w:ind w:left="148" w:right="2497" w:firstLine="0"/>
        <w:jc w:val="center"/>
        <w:rPr>
          <w:rFonts w:ascii="Times New Roman"/>
          <w:sz w:val="16"/>
        </w:rPr>
      </w:pPr>
      <w:r>
        <w:rPr>
          <w:rFonts w:ascii="Times New Roman"/>
          <w:color w:val="231F20"/>
          <w:sz w:val="16"/>
        </w:rPr>
        <w:t>0.3</w:t>
      </w:r>
    </w:p>
    <w:p>
      <w:pPr>
        <w:spacing w:line="168" w:lineRule="exact" w:before="0"/>
        <w:ind w:left="148" w:right="2497" w:firstLine="0"/>
        <w:jc w:val="center"/>
        <w:rPr>
          <w:rFonts w:ascii="Times New Roman"/>
          <w:sz w:val="16"/>
        </w:rPr>
      </w:pPr>
      <w:r>
        <w:rPr>
          <w:rFonts w:ascii="Times New Roman"/>
          <w:color w:val="231F20"/>
          <w:sz w:val="16"/>
        </w:rPr>
        <w:t>0.2</w:t>
      </w:r>
    </w:p>
    <w:p>
      <w:pPr>
        <w:spacing w:line="176" w:lineRule="exact" w:before="0"/>
        <w:ind w:left="148" w:right="2497" w:firstLine="0"/>
        <w:jc w:val="center"/>
        <w:rPr>
          <w:rFonts w:ascii="Times New Roman"/>
          <w:sz w:val="16"/>
        </w:rPr>
      </w:pPr>
      <w:r>
        <w:rPr>
          <w:rFonts w:ascii="Times New Roman"/>
          <w:color w:val="231F20"/>
          <w:sz w:val="16"/>
        </w:rPr>
        <w:t>0.1</w:t>
      </w:r>
    </w:p>
    <w:p>
      <w:pPr>
        <w:spacing w:after="0" w:line="176" w:lineRule="exact"/>
        <w:jc w:val="center"/>
        <w:rPr>
          <w:rFonts w:ascii="Times New Roman"/>
          <w:sz w:val="16"/>
        </w:rPr>
        <w:sectPr>
          <w:type w:val="continuous"/>
          <w:pgSz w:w="12240" w:h="15840"/>
          <w:pgMar w:top="1380" w:bottom="720" w:left="1340" w:right="0"/>
          <w:cols w:num="4" w:equalWidth="0">
            <w:col w:w="2748" w:space="40"/>
            <w:col w:w="2267" w:space="40"/>
            <w:col w:w="2260" w:space="40"/>
            <w:col w:w="3505"/>
          </w:cols>
        </w:sectPr>
      </w:pPr>
    </w:p>
    <w:p>
      <w:pPr>
        <w:pStyle w:val="BodyText"/>
        <w:spacing w:before="5"/>
        <w:rPr>
          <w:rFonts w:ascii="Times New Roman"/>
          <w:sz w:val="12"/>
        </w:rPr>
      </w:pPr>
    </w:p>
    <w:p>
      <w:pPr>
        <w:spacing w:before="0"/>
        <w:ind w:left="296" w:right="-20" w:firstLine="0"/>
        <w:jc w:val="left"/>
        <w:rPr>
          <w:rFonts w:ascii="Times New Roman"/>
          <w:sz w:val="12"/>
        </w:rPr>
      </w:pPr>
      <w:r>
        <w:rPr>
          <w:rFonts w:ascii="Times New Roman"/>
          <w:color w:val="231F20"/>
          <w:sz w:val="12"/>
        </w:rPr>
        <w:t>TC13247J1</w:t>
      </w:r>
    </w:p>
    <w:p>
      <w:pPr>
        <w:spacing w:before="29"/>
        <w:ind w:left="296" w:right="-20" w:firstLine="0"/>
        <w:jc w:val="left"/>
        <w:rPr>
          <w:rFonts w:ascii="Times New Roman"/>
          <w:sz w:val="20"/>
        </w:rPr>
      </w:pPr>
      <w:r>
        <w:rPr/>
        <w:br w:type="column"/>
      </w:r>
      <w:r>
        <w:rPr>
          <w:rFonts w:ascii="Times New Roman"/>
          <w:i/>
          <w:color w:val="231F20"/>
          <w:w w:val="105"/>
          <w:sz w:val="20"/>
        </w:rPr>
        <w:t>R</w:t>
      </w:r>
      <w:r>
        <w:rPr>
          <w:rFonts w:ascii="Times New Roman"/>
          <w:i/>
          <w:color w:val="231F20"/>
          <w:spacing w:val="-4"/>
          <w:w w:val="105"/>
          <w:sz w:val="20"/>
        </w:rPr>
        <w:t> </w:t>
      </w:r>
      <w:r>
        <w:rPr>
          <w:rFonts w:ascii="Times New Roman"/>
          <w:color w:val="231F20"/>
          <w:w w:val="105"/>
          <w:sz w:val="20"/>
        </w:rPr>
        <w:t>(</w:t>
      </w:r>
      <w:r>
        <w:rPr>
          <w:rFonts w:ascii="Arial"/>
          <w:i/>
          <w:color w:val="231F20"/>
          <w:w w:val="105"/>
          <w:sz w:val="18"/>
        </w:rPr>
        <w:t>n</w:t>
      </w:r>
      <w:r>
        <w:rPr>
          <w:rFonts w:ascii="Times New Roman"/>
          <w:color w:val="231F20"/>
          <w:w w:val="105"/>
          <w:sz w:val="20"/>
        </w:rPr>
        <w:t>m)</w:t>
      </w:r>
    </w:p>
    <w:p>
      <w:pPr>
        <w:spacing w:before="29"/>
        <w:ind w:left="296" w:right="-20" w:firstLine="0"/>
        <w:jc w:val="left"/>
        <w:rPr>
          <w:rFonts w:ascii="Times New Roman"/>
          <w:sz w:val="20"/>
        </w:rPr>
      </w:pPr>
      <w:r>
        <w:rPr/>
        <w:br w:type="column"/>
      </w:r>
      <w:r>
        <w:rPr>
          <w:rFonts w:ascii="Times New Roman"/>
          <w:i/>
          <w:color w:val="231F20"/>
          <w:w w:val="105"/>
          <w:sz w:val="20"/>
        </w:rPr>
        <w:t>R</w:t>
      </w:r>
      <w:r>
        <w:rPr>
          <w:rFonts w:ascii="Times New Roman"/>
          <w:i/>
          <w:color w:val="231F20"/>
          <w:spacing w:val="-4"/>
          <w:w w:val="105"/>
          <w:sz w:val="20"/>
        </w:rPr>
        <w:t> </w:t>
      </w:r>
      <w:r>
        <w:rPr>
          <w:rFonts w:ascii="Times New Roman"/>
          <w:color w:val="231F20"/>
          <w:w w:val="105"/>
          <w:sz w:val="20"/>
        </w:rPr>
        <w:t>(</w:t>
      </w:r>
      <w:r>
        <w:rPr>
          <w:rFonts w:ascii="Arial"/>
          <w:i/>
          <w:color w:val="231F20"/>
          <w:w w:val="105"/>
          <w:sz w:val="18"/>
        </w:rPr>
        <w:t>n</w:t>
      </w:r>
      <w:r>
        <w:rPr>
          <w:rFonts w:ascii="Times New Roman"/>
          <w:color w:val="231F20"/>
          <w:w w:val="105"/>
          <w:sz w:val="20"/>
        </w:rPr>
        <w:t>m)</w:t>
      </w:r>
    </w:p>
    <w:p>
      <w:pPr>
        <w:spacing w:before="29"/>
        <w:ind w:left="296" w:right="0" w:firstLine="0"/>
        <w:jc w:val="left"/>
        <w:rPr>
          <w:rFonts w:ascii="Times New Roman"/>
          <w:sz w:val="20"/>
        </w:rPr>
      </w:pPr>
      <w:r>
        <w:rPr/>
        <w:br w:type="column"/>
      </w:r>
      <w:r>
        <w:rPr>
          <w:rFonts w:ascii="Times New Roman"/>
          <w:i/>
          <w:color w:val="231F20"/>
          <w:w w:val="105"/>
          <w:sz w:val="20"/>
        </w:rPr>
        <w:t>R </w:t>
      </w:r>
      <w:r>
        <w:rPr>
          <w:rFonts w:ascii="Times New Roman"/>
          <w:color w:val="231F20"/>
          <w:w w:val="105"/>
          <w:sz w:val="20"/>
        </w:rPr>
        <w:t>(</w:t>
      </w:r>
      <w:r>
        <w:rPr>
          <w:rFonts w:ascii="Arial"/>
          <w:i/>
          <w:color w:val="231F20"/>
          <w:w w:val="105"/>
          <w:sz w:val="18"/>
        </w:rPr>
        <w:t>n</w:t>
      </w:r>
      <w:r>
        <w:rPr>
          <w:rFonts w:ascii="Times New Roman"/>
          <w:color w:val="231F20"/>
          <w:w w:val="105"/>
          <w:sz w:val="20"/>
        </w:rPr>
        <w:t>m)</w:t>
      </w:r>
    </w:p>
    <w:p>
      <w:pPr>
        <w:spacing w:after="0"/>
        <w:jc w:val="left"/>
        <w:rPr>
          <w:rFonts w:ascii="Times New Roman"/>
          <w:sz w:val="20"/>
        </w:rPr>
        <w:sectPr>
          <w:type w:val="continuous"/>
          <w:pgSz w:w="12240" w:h="15840"/>
          <w:pgMar w:top="1380" w:bottom="720" w:left="1340" w:right="0"/>
          <w:cols w:num="4" w:equalWidth="0">
            <w:col w:w="857" w:space="460"/>
            <w:col w:w="882" w:space="1424"/>
            <w:col w:w="882" w:space="1418"/>
            <w:col w:w="4977"/>
          </w:cols>
        </w:sectPr>
      </w:pPr>
    </w:p>
    <w:p>
      <w:pPr>
        <w:pStyle w:val="BodyText"/>
        <w:rPr>
          <w:rFonts w:ascii="Times New Roman"/>
          <w:sz w:val="20"/>
        </w:rPr>
      </w:pPr>
    </w:p>
    <w:p>
      <w:pPr>
        <w:spacing w:line="434" w:lineRule="exact" w:before="55"/>
        <w:ind w:left="100" w:right="1472" w:firstLine="0"/>
        <w:jc w:val="both"/>
        <w:rPr>
          <w:rFonts w:ascii="Meiryo" w:hAnsi="Meiryo"/>
          <w:i/>
          <w:sz w:val="16"/>
        </w:rPr>
      </w:pPr>
      <w:r>
        <w:rPr>
          <w:rFonts w:ascii="Times New Roman" w:hAnsi="Times New Roman"/>
          <w:w w:val="105"/>
          <w:sz w:val="21"/>
        </w:rPr>
        <w:t>FIG.  4.   </w:t>
      </w:r>
      <w:bookmarkStart w:name="_bookmark6" w:id="15"/>
      <w:bookmarkEnd w:id="15"/>
      <w:r>
        <w:rPr>
          <w:rFonts w:ascii="Times New Roman" w:hAnsi="Times New Roman"/>
          <w:w w:val="105"/>
          <w:sz w:val="21"/>
        </w:rPr>
        <w:t>Co</w:t>
      </w:r>
      <w:r>
        <w:rPr>
          <w:rFonts w:ascii="Times New Roman" w:hAnsi="Times New Roman"/>
          <w:w w:val="105"/>
          <w:sz w:val="21"/>
        </w:rPr>
        <w:t>ntour  plots  at  bang  time  </w:t>
      </w:r>
      <w:r>
        <w:rPr>
          <w:rFonts w:ascii="Arial" w:hAnsi="Arial"/>
          <w:i/>
          <w:w w:val="105"/>
          <w:sz w:val="21"/>
        </w:rPr>
        <w:t>t</w:t>
      </w:r>
      <w:r>
        <w:rPr>
          <w:rFonts w:ascii="Times New Roman" w:hAnsi="Times New Roman"/>
          <w:w w:val="105"/>
          <w:position w:val="-3"/>
          <w:sz w:val="16"/>
        </w:rPr>
        <w:t>b   </w:t>
      </w:r>
      <w:r>
        <w:rPr>
          <w:rFonts w:ascii="Times New Roman" w:hAnsi="Times New Roman"/>
          <w:w w:val="105"/>
          <w:sz w:val="21"/>
        </w:rPr>
        <w:t>showing  (i)  </w:t>
      </w:r>
      <w:r>
        <w:rPr>
          <w:rFonts w:ascii="Times New Roman" w:hAnsi="Times New Roman"/>
          <w:spacing w:val="-3"/>
          <w:w w:val="105"/>
          <w:sz w:val="21"/>
        </w:rPr>
        <w:t>density,  </w:t>
      </w:r>
      <w:r>
        <w:rPr>
          <w:rFonts w:ascii="Times New Roman" w:hAnsi="Times New Roman"/>
          <w:w w:val="105"/>
          <w:sz w:val="21"/>
        </w:rPr>
        <w:t>(ii)  temperature,  (iii)  possibility  of fusion reaction, (iv) pressure, and (v) Mach</w:t>
      </w:r>
      <w:r>
        <w:rPr>
          <w:rFonts w:ascii="Times New Roman" w:hAnsi="Times New Roman"/>
          <w:w w:val="105"/>
          <w:position w:val="9"/>
          <w:sz w:val="16"/>
        </w:rPr>
        <w:t>2</w:t>
      </w:r>
      <w:r>
        <w:rPr>
          <w:rFonts w:ascii="Times New Roman" w:hAnsi="Times New Roman"/>
          <w:w w:val="105"/>
          <w:sz w:val="21"/>
        </w:rPr>
        <w:t>, for comparison between (a) the symmetric 1-D and</w:t>
      </w:r>
      <w:r>
        <w:rPr>
          <w:rFonts w:ascii="Times New Roman" w:hAnsi="Times New Roman"/>
          <w:spacing w:val="55"/>
          <w:w w:val="105"/>
          <w:sz w:val="21"/>
        </w:rPr>
        <w:t> </w:t>
      </w:r>
      <w:r>
        <w:rPr>
          <w:rFonts w:ascii="Times New Roman" w:hAnsi="Times New Roman"/>
          <w:w w:val="106"/>
          <w:sz w:val="21"/>
        </w:rPr>
        <w:t>asymmetric</w:t>
      </w:r>
      <w:r>
        <w:rPr>
          <w:rFonts w:ascii="Times New Roman" w:hAnsi="Times New Roman"/>
          <w:spacing w:val="24"/>
          <w:sz w:val="21"/>
        </w:rPr>
        <w:t> </w:t>
      </w:r>
      <w:r>
        <w:rPr>
          <w:rFonts w:ascii="Times New Roman" w:hAnsi="Times New Roman"/>
          <w:w w:val="103"/>
          <w:sz w:val="21"/>
        </w:rPr>
        <w:t>implosions</w:t>
      </w:r>
      <w:r>
        <w:rPr>
          <w:rFonts w:ascii="Times New Roman" w:hAnsi="Times New Roman"/>
          <w:spacing w:val="23"/>
          <w:sz w:val="21"/>
        </w:rPr>
        <w:t> </w:t>
      </w:r>
      <w:r>
        <w:rPr>
          <w:rFonts w:ascii="Times New Roman" w:hAnsi="Times New Roman"/>
          <w:w w:val="122"/>
          <w:sz w:val="21"/>
        </w:rPr>
        <w:t>at</w:t>
      </w:r>
      <w:r>
        <w:rPr>
          <w:rFonts w:ascii="Times New Roman" w:hAnsi="Times New Roman"/>
          <w:spacing w:val="24"/>
          <w:sz w:val="21"/>
        </w:rPr>
        <w:t> </w:t>
      </w:r>
      <w:r>
        <w:rPr>
          <w:rFonts w:ascii="Arial" w:hAnsi="Arial"/>
          <w:i/>
          <w:spacing w:val="24"/>
          <w:w w:val="86"/>
          <w:sz w:val="21"/>
        </w:rPr>
        <w:t>Y</w:t>
      </w:r>
      <w:r>
        <w:rPr>
          <w:rFonts w:ascii="Arial" w:hAnsi="Arial"/>
          <w:i/>
          <w:spacing w:val="12"/>
          <w:w w:val="178"/>
          <w:sz w:val="21"/>
        </w:rPr>
        <w:t>/</w:t>
      </w:r>
      <w:r>
        <w:rPr>
          <w:rFonts w:ascii="Arial" w:hAnsi="Arial"/>
          <w:i/>
          <w:w w:val="86"/>
          <w:sz w:val="21"/>
        </w:rPr>
        <w:t>Y</w:t>
      </w:r>
      <w:r>
        <w:rPr>
          <w:rFonts w:ascii="Times New Roman" w:hAnsi="Times New Roman"/>
          <w:w w:val="109"/>
          <w:position w:val="-2"/>
          <w:sz w:val="16"/>
        </w:rPr>
        <w:t>1D</w:t>
      </w:r>
      <w:r>
        <w:rPr>
          <w:rFonts w:ascii="Times New Roman" w:hAnsi="Times New Roman"/>
          <w:position w:val="-2"/>
          <w:sz w:val="16"/>
        </w:rPr>
        <w:t> </w:t>
      </w:r>
      <w:r>
        <w:rPr>
          <w:rFonts w:ascii="Times New Roman" w:hAnsi="Times New Roman"/>
          <w:spacing w:val="-4"/>
          <w:position w:val="-2"/>
          <w:sz w:val="16"/>
        </w:rPr>
        <w:t> </w:t>
      </w:r>
      <w:r>
        <w:rPr>
          <w:rFonts w:ascii="Times New Roman" w:hAnsi="Times New Roman"/>
          <w:w w:val="136"/>
          <w:sz w:val="21"/>
        </w:rPr>
        <w:t>=</w:t>
      </w:r>
      <w:r>
        <w:rPr>
          <w:rFonts w:ascii="Times New Roman" w:hAnsi="Times New Roman"/>
          <w:spacing w:val="14"/>
          <w:sz w:val="21"/>
        </w:rPr>
        <w:t> </w:t>
      </w:r>
      <w:r>
        <w:rPr>
          <w:rFonts w:ascii="Times New Roman" w:hAnsi="Times New Roman"/>
          <w:w w:val="99"/>
          <w:sz w:val="21"/>
        </w:rPr>
        <w:t>0</w:t>
      </w:r>
      <w:r>
        <w:rPr>
          <w:rFonts w:ascii="Arial" w:hAnsi="Arial"/>
          <w:i/>
          <w:w w:val="98"/>
          <w:sz w:val="21"/>
        </w:rPr>
        <w:t>.</w:t>
      </w:r>
      <w:r>
        <w:rPr>
          <w:rFonts w:ascii="Times New Roman" w:hAnsi="Times New Roman"/>
          <w:w w:val="99"/>
          <w:sz w:val="21"/>
        </w:rPr>
        <w:t>6</w:t>
      </w:r>
      <w:r>
        <w:rPr>
          <w:rFonts w:ascii="Times New Roman" w:hAnsi="Times New Roman"/>
          <w:spacing w:val="23"/>
          <w:sz w:val="21"/>
        </w:rPr>
        <w:t> </w:t>
      </w:r>
      <w:r>
        <w:rPr>
          <w:rFonts w:ascii="Times New Roman" w:hAnsi="Times New Roman"/>
          <w:w w:val="108"/>
          <w:sz w:val="21"/>
        </w:rPr>
        <w:t>with</w:t>
      </w:r>
      <w:r>
        <w:rPr>
          <w:rFonts w:ascii="Times New Roman" w:hAnsi="Times New Roman"/>
          <w:spacing w:val="24"/>
          <w:sz w:val="21"/>
        </w:rPr>
        <w:t> </w:t>
      </w:r>
      <w:r>
        <w:rPr>
          <w:rFonts w:ascii="Times New Roman" w:hAnsi="Times New Roman"/>
          <w:w w:val="103"/>
          <w:sz w:val="21"/>
        </w:rPr>
        <w:t>m</w:t>
      </w:r>
      <w:r>
        <w:rPr>
          <w:rFonts w:ascii="Times New Roman" w:hAnsi="Times New Roman"/>
          <w:spacing w:val="5"/>
          <w:w w:val="103"/>
          <w:sz w:val="21"/>
        </w:rPr>
        <w:t>o</w:t>
      </w:r>
      <w:r>
        <w:rPr>
          <w:rFonts w:ascii="Times New Roman" w:hAnsi="Times New Roman"/>
          <w:w w:val="104"/>
          <w:sz w:val="21"/>
        </w:rPr>
        <w:t>de</w:t>
      </w:r>
      <w:r>
        <w:rPr>
          <w:rFonts w:ascii="Times New Roman" w:hAnsi="Times New Roman"/>
          <w:spacing w:val="24"/>
          <w:sz w:val="21"/>
        </w:rPr>
        <w:t> </w:t>
      </w:r>
      <w:r>
        <w:rPr>
          <w:rFonts w:ascii="Times New Roman" w:hAnsi="Times New Roman"/>
          <w:w w:val="113"/>
          <w:sz w:val="21"/>
        </w:rPr>
        <w:t>(b)</w:t>
      </w:r>
      <w:r>
        <w:rPr>
          <w:rFonts w:ascii="Times New Roman" w:hAnsi="Times New Roman"/>
          <w:spacing w:val="23"/>
          <w:sz w:val="21"/>
        </w:rPr>
        <w:t> </w:t>
      </w:r>
      <w:r>
        <w:rPr>
          <w:rFonts w:ascii="Arial" w:hAnsi="Arial"/>
          <w:i/>
          <w:w w:val="61"/>
          <w:sz w:val="21"/>
        </w:rPr>
        <w:t>A</w:t>
      </w:r>
      <w:r>
        <w:rPr>
          <w:rFonts w:ascii="Arial" w:hAnsi="Arial"/>
          <w:i/>
          <w:spacing w:val="8"/>
          <w:sz w:val="21"/>
        </w:rPr>
        <w:t> </w:t>
      </w:r>
      <w:r>
        <w:rPr>
          <w:rFonts w:ascii="Times New Roman" w:hAnsi="Times New Roman"/>
          <w:w w:val="136"/>
          <w:sz w:val="21"/>
        </w:rPr>
        <w:t>=</w:t>
      </w:r>
      <w:r>
        <w:rPr>
          <w:rFonts w:ascii="Times New Roman" w:hAnsi="Times New Roman"/>
          <w:spacing w:val="14"/>
          <w:sz w:val="21"/>
        </w:rPr>
        <w:t> </w:t>
      </w:r>
      <w:r>
        <w:rPr>
          <w:rFonts w:ascii="Times New Roman" w:hAnsi="Times New Roman"/>
          <w:w w:val="99"/>
          <w:sz w:val="21"/>
        </w:rPr>
        <w:t>2</w:t>
      </w:r>
      <w:r>
        <w:rPr>
          <w:rFonts w:ascii="Times New Roman" w:hAnsi="Times New Roman"/>
          <w:spacing w:val="23"/>
          <w:sz w:val="21"/>
        </w:rPr>
        <w:t> </w:t>
      </w:r>
      <w:r>
        <w:rPr>
          <w:rFonts w:ascii="Times New Roman" w:hAnsi="Times New Roman"/>
          <w:w w:val="106"/>
          <w:sz w:val="21"/>
        </w:rPr>
        <w:t>or</w:t>
      </w:r>
      <w:r>
        <w:rPr>
          <w:rFonts w:ascii="Times New Roman" w:hAnsi="Times New Roman"/>
          <w:spacing w:val="24"/>
          <w:sz w:val="21"/>
        </w:rPr>
        <w:t> </w:t>
      </w:r>
      <w:r>
        <w:rPr>
          <w:rFonts w:ascii="Times New Roman" w:hAnsi="Times New Roman"/>
          <w:w w:val="109"/>
          <w:sz w:val="21"/>
        </w:rPr>
        <w:t>(c)</w:t>
      </w:r>
      <w:r>
        <w:rPr>
          <w:rFonts w:ascii="Times New Roman" w:hAnsi="Times New Roman"/>
          <w:spacing w:val="23"/>
          <w:sz w:val="21"/>
        </w:rPr>
        <w:t> </w:t>
      </w:r>
      <w:r>
        <w:rPr>
          <w:rFonts w:ascii="Arial" w:hAnsi="Arial"/>
          <w:i/>
          <w:w w:val="61"/>
          <w:sz w:val="21"/>
        </w:rPr>
        <w:t>A</w:t>
      </w:r>
      <w:r>
        <w:rPr>
          <w:rFonts w:ascii="Arial" w:hAnsi="Arial"/>
          <w:i/>
          <w:spacing w:val="8"/>
          <w:sz w:val="21"/>
        </w:rPr>
        <w:t> </w:t>
      </w:r>
      <w:r>
        <w:rPr>
          <w:rFonts w:ascii="Times New Roman" w:hAnsi="Times New Roman"/>
          <w:w w:val="136"/>
          <w:sz w:val="21"/>
        </w:rPr>
        <w:t>=</w:t>
      </w:r>
      <w:r>
        <w:rPr>
          <w:rFonts w:ascii="Times New Roman" w:hAnsi="Times New Roman"/>
          <w:spacing w:val="14"/>
          <w:sz w:val="21"/>
        </w:rPr>
        <w:t> </w:t>
      </w:r>
      <w:r>
        <w:rPr>
          <w:rFonts w:ascii="Times New Roman" w:hAnsi="Times New Roman"/>
          <w:w w:val="99"/>
          <w:sz w:val="21"/>
        </w:rPr>
        <w:t>10</w:t>
      </w:r>
      <w:r>
        <w:rPr>
          <w:rFonts w:ascii="Meiryo" w:hAnsi="Meiryo"/>
          <w:i/>
          <w:spacing w:val="10"/>
          <w:w w:val="85"/>
          <w:position w:val="8"/>
          <w:sz w:val="16"/>
        </w:rPr>
        <w:t>∗</w:t>
      </w:r>
      <w:r>
        <w:rPr>
          <w:rFonts w:ascii="Times New Roman" w:hAnsi="Times New Roman"/>
          <w:w w:val="109"/>
          <w:sz w:val="21"/>
        </w:rPr>
        <w:t>.</w:t>
      </w:r>
      <w:r>
        <w:rPr>
          <w:rFonts w:ascii="Times New Roman" w:hAnsi="Times New Roman"/>
          <w:sz w:val="21"/>
        </w:rPr>
        <w:t> </w:t>
      </w:r>
      <w:r>
        <w:rPr>
          <w:rFonts w:ascii="Times New Roman" w:hAnsi="Times New Roman"/>
          <w:spacing w:val="3"/>
          <w:sz w:val="21"/>
        </w:rPr>
        <w:t> </w:t>
      </w:r>
      <w:r>
        <w:rPr>
          <w:rFonts w:ascii="Times New Roman" w:hAnsi="Times New Roman"/>
          <w:w w:val="109"/>
          <w:sz w:val="21"/>
        </w:rPr>
        <w:t>The</w:t>
      </w:r>
      <w:r>
        <w:rPr>
          <w:rFonts w:ascii="Times New Roman" w:hAnsi="Times New Roman"/>
          <w:spacing w:val="24"/>
          <w:sz w:val="21"/>
        </w:rPr>
        <w:t> </w:t>
      </w:r>
      <w:r>
        <w:rPr>
          <w:rFonts w:ascii="Times New Roman" w:hAnsi="Times New Roman"/>
          <w:w w:val="106"/>
          <w:sz w:val="21"/>
        </w:rPr>
        <w:t>blue-dashed</w:t>
      </w:r>
      <w:r>
        <w:rPr>
          <w:rFonts w:ascii="Times New Roman" w:hAnsi="Times New Roman"/>
          <w:spacing w:val="23"/>
          <w:sz w:val="21"/>
        </w:rPr>
        <w:t> </w:t>
      </w:r>
      <w:r>
        <w:rPr>
          <w:rFonts w:ascii="Times New Roman" w:hAnsi="Times New Roman"/>
          <w:w w:val="102"/>
          <w:sz w:val="21"/>
        </w:rPr>
        <w:t>line </w:t>
      </w:r>
      <w:r>
        <w:rPr>
          <w:rFonts w:ascii="Times New Roman" w:hAnsi="Times New Roman"/>
          <w:w w:val="99"/>
          <w:sz w:val="21"/>
        </w:rPr>
        <w:t>  </w:t>
      </w:r>
      <w:r>
        <w:rPr>
          <w:rFonts w:ascii="Times New Roman" w:hAnsi="Times New Roman"/>
          <w:w w:val="105"/>
          <w:sz w:val="21"/>
        </w:rPr>
        <w:t>[in (iii) and (iv)] shows the hot-spot boundary and the red-dashed line [in (iii)] shows the (neutron producing</w:t>
      </w:r>
      <w:r>
        <w:rPr>
          <w:rFonts w:ascii="Times New Roman" w:hAnsi="Times New Roman"/>
          <w:spacing w:val="39"/>
          <w:w w:val="105"/>
          <w:sz w:val="21"/>
        </w:rPr>
        <w:t> </w:t>
      </w:r>
      <w:r>
        <w:rPr>
          <w:rFonts w:ascii="Times New Roman" w:hAnsi="Times New Roman"/>
          <w:w w:val="105"/>
          <w:sz w:val="21"/>
        </w:rPr>
        <w:t>or)</w:t>
      </w:r>
      <w:r>
        <w:rPr>
          <w:rFonts w:ascii="Times New Roman" w:hAnsi="Times New Roman"/>
          <w:spacing w:val="39"/>
          <w:w w:val="105"/>
          <w:sz w:val="21"/>
        </w:rPr>
        <w:t> </w:t>
      </w:r>
      <w:r>
        <w:rPr>
          <w:rFonts w:ascii="Times New Roman" w:hAnsi="Times New Roman"/>
          <w:w w:val="105"/>
          <w:sz w:val="21"/>
        </w:rPr>
        <w:t>burn</w:t>
      </w:r>
      <w:r>
        <w:rPr>
          <w:rFonts w:ascii="Times New Roman" w:hAnsi="Times New Roman"/>
          <w:spacing w:val="39"/>
          <w:w w:val="105"/>
          <w:sz w:val="21"/>
        </w:rPr>
        <w:t> </w:t>
      </w:r>
      <w:r>
        <w:rPr>
          <w:rFonts w:ascii="Times New Roman" w:hAnsi="Times New Roman"/>
          <w:w w:val="105"/>
          <w:sz w:val="21"/>
        </w:rPr>
        <w:t>voulme. </w:t>
      </w:r>
      <w:r>
        <w:rPr>
          <w:rFonts w:ascii="Times New Roman" w:hAnsi="Times New Roman"/>
          <w:spacing w:val="44"/>
          <w:w w:val="105"/>
          <w:sz w:val="21"/>
        </w:rPr>
        <w:t> </w:t>
      </w:r>
      <w:r>
        <w:rPr>
          <w:rFonts w:ascii="Times New Roman" w:hAnsi="Times New Roman"/>
          <w:w w:val="105"/>
          <w:sz w:val="21"/>
        </w:rPr>
        <w:t>Notice</w:t>
      </w:r>
      <w:r>
        <w:rPr>
          <w:rFonts w:ascii="Times New Roman" w:hAnsi="Times New Roman"/>
          <w:spacing w:val="40"/>
          <w:w w:val="105"/>
          <w:sz w:val="21"/>
        </w:rPr>
        <w:t> </w:t>
      </w:r>
      <w:r>
        <w:rPr>
          <w:rFonts w:ascii="Times New Roman" w:hAnsi="Times New Roman"/>
          <w:w w:val="105"/>
          <w:sz w:val="21"/>
        </w:rPr>
        <w:t>that</w:t>
      </w:r>
      <w:r>
        <w:rPr>
          <w:rFonts w:ascii="Times New Roman" w:hAnsi="Times New Roman"/>
          <w:spacing w:val="39"/>
          <w:w w:val="105"/>
          <w:sz w:val="21"/>
        </w:rPr>
        <w:t> </w:t>
      </w:r>
      <w:r>
        <w:rPr>
          <w:rFonts w:ascii="Times New Roman" w:hAnsi="Times New Roman"/>
          <w:w w:val="105"/>
          <w:sz w:val="21"/>
        </w:rPr>
        <w:t>the</w:t>
      </w:r>
      <w:r>
        <w:rPr>
          <w:rFonts w:ascii="Times New Roman" w:hAnsi="Times New Roman"/>
          <w:spacing w:val="39"/>
          <w:w w:val="105"/>
          <w:sz w:val="21"/>
        </w:rPr>
        <w:t> </w:t>
      </w:r>
      <w:r>
        <w:rPr>
          <w:rFonts w:ascii="Times New Roman" w:hAnsi="Times New Roman"/>
          <w:spacing w:val="-4"/>
          <w:w w:val="105"/>
          <w:sz w:val="21"/>
        </w:rPr>
        <w:t>dp-RTI</w:t>
      </w:r>
      <w:r>
        <w:rPr>
          <w:rFonts w:ascii="Times New Roman" w:hAnsi="Times New Roman"/>
          <w:spacing w:val="39"/>
          <w:w w:val="105"/>
          <w:sz w:val="21"/>
        </w:rPr>
        <w:t> </w:t>
      </w:r>
      <w:r>
        <w:rPr>
          <w:rFonts w:ascii="Times New Roman" w:hAnsi="Times New Roman"/>
          <w:w w:val="105"/>
          <w:sz w:val="21"/>
        </w:rPr>
        <w:t>bubbles</w:t>
      </w:r>
      <w:r>
        <w:rPr>
          <w:rFonts w:ascii="Times New Roman" w:hAnsi="Times New Roman"/>
          <w:spacing w:val="39"/>
          <w:w w:val="105"/>
          <w:sz w:val="21"/>
        </w:rPr>
        <w:t> </w:t>
      </w:r>
      <w:r>
        <w:rPr>
          <w:rFonts w:ascii="Times New Roman" w:hAnsi="Times New Roman"/>
          <w:w w:val="105"/>
          <w:sz w:val="21"/>
        </w:rPr>
        <w:t>are</w:t>
      </w:r>
      <w:r>
        <w:rPr>
          <w:rFonts w:ascii="Times New Roman" w:hAnsi="Times New Roman"/>
          <w:spacing w:val="39"/>
          <w:w w:val="105"/>
          <w:sz w:val="21"/>
        </w:rPr>
        <w:t> </w:t>
      </w:r>
      <w:r>
        <w:rPr>
          <w:rFonts w:ascii="Times New Roman" w:hAnsi="Times New Roman"/>
          <w:w w:val="105"/>
          <w:sz w:val="21"/>
        </w:rPr>
        <w:t>relatively</w:t>
      </w:r>
      <w:r>
        <w:rPr>
          <w:rFonts w:ascii="Times New Roman" w:hAnsi="Times New Roman"/>
          <w:spacing w:val="39"/>
          <w:w w:val="105"/>
          <w:sz w:val="21"/>
        </w:rPr>
        <w:t> </w:t>
      </w:r>
      <w:r>
        <w:rPr>
          <w:rFonts w:ascii="Times New Roman" w:hAnsi="Times New Roman"/>
          <w:w w:val="105"/>
          <w:sz w:val="21"/>
        </w:rPr>
        <w:t>cold</w:t>
      </w:r>
      <w:r>
        <w:rPr>
          <w:rFonts w:ascii="Times New Roman" w:hAnsi="Times New Roman"/>
          <w:spacing w:val="39"/>
          <w:w w:val="105"/>
          <w:sz w:val="21"/>
        </w:rPr>
        <w:t> </w:t>
      </w:r>
      <w:r>
        <w:rPr>
          <w:rFonts w:ascii="Times New Roman" w:hAnsi="Times New Roman"/>
          <w:w w:val="105"/>
          <w:sz w:val="21"/>
        </w:rPr>
        <w:t>for</w:t>
      </w:r>
      <w:r>
        <w:rPr>
          <w:rFonts w:ascii="Times New Roman" w:hAnsi="Times New Roman"/>
          <w:spacing w:val="39"/>
          <w:w w:val="105"/>
          <w:sz w:val="21"/>
        </w:rPr>
        <w:t> </w:t>
      </w:r>
      <w:r>
        <w:rPr>
          <w:rFonts w:ascii="Times New Roman" w:hAnsi="Times New Roman"/>
          <w:w w:val="105"/>
          <w:sz w:val="21"/>
        </w:rPr>
        <w:t>the</w:t>
      </w:r>
      <w:r>
        <w:rPr>
          <w:rFonts w:ascii="Times New Roman" w:hAnsi="Times New Roman"/>
          <w:spacing w:val="39"/>
          <w:w w:val="105"/>
          <w:sz w:val="21"/>
        </w:rPr>
        <w:t> </w:t>
      </w:r>
      <w:r>
        <w:rPr>
          <w:rFonts w:ascii="Arial" w:hAnsi="Arial"/>
          <w:i/>
          <w:sz w:val="21"/>
        </w:rPr>
        <w:t>A</w:t>
      </w:r>
      <w:r>
        <w:rPr>
          <w:rFonts w:ascii="Arial" w:hAnsi="Arial"/>
          <w:i/>
          <w:spacing w:val="34"/>
          <w:sz w:val="21"/>
        </w:rPr>
        <w:t> </w:t>
      </w:r>
      <w:r>
        <w:rPr>
          <w:rFonts w:ascii="Times New Roman" w:hAnsi="Times New Roman"/>
          <w:w w:val="110"/>
          <w:sz w:val="21"/>
        </w:rPr>
        <w:t>=</w:t>
      </w:r>
      <w:r>
        <w:rPr>
          <w:rFonts w:ascii="Times New Roman" w:hAnsi="Times New Roman"/>
          <w:spacing w:val="35"/>
          <w:w w:val="110"/>
          <w:sz w:val="21"/>
        </w:rPr>
        <w:t> </w:t>
      </w:r>
      <w:r>
        <w:rPr>
          <w:rFonts w:ascii="Times New Roman" w:hAnsi="Times New Roman"/>
          <w:w w:val="105"/>
          <w:sz w:val="21"/>
        </w:rPr>
        <w:t>10</w:t>
      </w:r>
      <w:r>
        <w:rPr>
          <w:rFonts w:ascii="Meiryo" w:hAnsi="Meiryo"/>
          <w:i/>
          <w:w w:val="105"/>
          <w:position w:val="8"/>
          <w:sz w:val="16"/>
        </w:rPr>
        <w:t>∗</w:t>
      </w:r>
    </w:p>
    <w:p>
      <w:pPr>
        <w:pStyle w:val="BodyText"/>
        <w:spacing w:line="161" w:lineRule="exact"/>
        <w:ind w:right="1607"/>
        <w:jc w:val="center"/>
      </w:pPr>
      <w:r>
        <w:rPr>
          <w:w w:val="81"/>
        </w:rPr>
        <w:t>8</w:t>
      </w:r>
    </w:p>
    <w:p>
      <w:pPr>
        <w:spacing w:line="233" w:lineRule="exact" w:before="0"/>
        <w:ind w:left="100" w:right="0" w:firstLine="0"/>
        <w:jc w:val="both"/>
        <w:rPr>
          <w:rFonts w:ascii="Times New Roman"/>
          <w:sz w:val="21"/>
        </w:rPr>
      </w:pPr>
      <w:r>
        <w:rPr>
          <w:rFonts w:ascii="Times New Roman"/>
          <w:w w:val="110"/>
          <w:sz w:val="21"/>
        </w:rPr>
        <w:t>(ii-c) but not for the </w:t>
      </w:r>
      <w:r>
        <w:rPr>
          <w:rFonts w:ascii="Arial"/>
          <w:i/>
          <w:sz w:val="21"/>
        </w:rPr>
        <w:t>A </w:t>
      </w:r>
      <w:r>
        <w:rPr>
          <w:rFonts w:ascii="Times New Roman"/>
          <w:w w:val="110"/>
          <w:sz w:val="21"/>
        </w:rPr>
        <w:t>= 2 (ii-b), therefore the possibility of fusion reactions is low in the mid-mode</w:t>
      </w:r>
    </w:p>
    <w:p>
      <w:pPr>
        <w:spacing w:after="0" w:line="233" w:lineRule="exact"/>
        <w:jc w:val="both"/>
        <w:rPr>
          <w:rFonts w:ascii="Times New Roman"/>
          <w:sz w:val="21"/>
        </w:rPr>
        <w:sectPr>
          <w:type w:val="continuous"/>
          <w:pgSz w:w="12240" w:h="15840"/>
          <w:pgMar w:top="1380" w:bottom="720" w:left="1340" w:right="0"/>
        </w:sectPr>
      </w:pPr>
    </w:p>
    <w:p>
      <w:pPr>
        <w:pStyle w:val="BodyText"/>
        <w:spacing w:line="367" w:lineRule="auto" w:before="39"/>
        <w:ind w:left="120" w:right="112" w:firstLine="298"/>
        <w:jc w:val="both"/>
      </w:pPr>
      <w:r>
        <w:rPr/>
        <w:t>The</w:t>
      </w:r>
      <w:r>
        <w:rPr>
          <w:spacing w:val="-13"/>
        </w:rPr>
        <w:t> </w:t>
      </w:r>
      <w:r>
        <w:rPr/>
        <w:t>time</w:t>
      </w:r>
      <w:r>
        <w:rPr>
          <w:spacing w:val="-13"/>
        </w:rPr>
        <w:t> </w:t>
      </w:r>
      <w:r>
        <w:rPr/>
        <w:t>evolution</w:t>
      </w:r>
      <w:r>
        <w:rPr>
          <w:spacing w:val="-13"/>
        </w:rPr>
        <w:t> </w:t>
      </w:r>
      <w:r>
        <w:rPr/>
        <w:t>of</w:t>
      </w:r>
      <w:r>
        <w:rPr>
          <w:spacing w:val="-13"/>
        </w:rPr>
        <w:t> </w:t>
      </w:r>
      <w:r>
        <w:rPr/>
        <w:t>an</w:t>
      </w:r>
      <w:r>
        <w:rPr>
          <w:spacing w:val="-13"/>
        </w:rPr>
        <w:t> </w:t>
      </w:r>
      <w:r>
        <w:rPr/>
        <w:t>asymmetric</w:t>
      </w:r>
      <w:r>
        <w:rPr>
          <w:spacing w:val="-13"/>
        </w:rPr>
        <w:t> </w:t>
      </w:r>
      <w:r>
        <w:rPr/>
        <w:t>implosion</w:t>
      </w:r>
      <w:r>
        <w:rPr>
          <w:spacing w:val="-13"/>
        </w:rPr>
        <w:t> </w:t>
      </w:r>
      <w:r>
        <w:rPr/>
        <w:t>is</w:t>
      </w:r>
      <w:r>
        <w:rPr>
          <w:spacing w:val="-13"/>
        </w:rPr>
        <w:t> </w:t>
      </w:r>
      <w:r>
        <w:rPr/>
        <w:t>influenced</w:t>
      </w:r>
      <w:r>
        <w:rPr>
          <w:spacing w:val="-14"/>
        </w:rPr>
        <w:t> </w:t>
      </w:r>
      <w:r>
        <w:rPr>
          <w:spacing w:val="-4"/>
        </w:rPr>
        <w:t>by</w:t>
      </w:r>
      <w:r>
        <w:rPr>
          <w:spacing w:val="-13"/>
        </w:rPr>
        <w:t> </w:t>
      </w:r>
      <w:r>
        <w:rPr/>
        <w:t>the</w:t>
      </w:r>
      <w:r>
        <w:rPr>
          <w:spacing w:val="-13"/>
        </w:rPr>
        <w:t> </w:t>
      </w:r>
      <w:r>
        <w:rPr/>
        <w:t>mass</w:t>
      </w:r>
      <w:r>
        <w:rPr>
          <w:spacing w:val="-13"/>
        </w:rPr>
        <w:t> </w:t>
      </w:r>
      <w:r>
        <w:rPr/>
        <w:t>density</w:t>
      </w:r>
      <w:r>
        <w:rPr>
          <w:spacing w:val="-13"/>
        </w:rPr>
        <w:t> </w:t>
      </w:r>
      <w:r>
        <w:rPr/>
        <w:t>of</w:t>
      </w:r>
      <w:r>
        <w:rPr>
          <w:spacing w:val="-13"/>
        </w:rPr>
        <w:t> </w:t>
      </w:r>
      <w:r>
        <w:rPr/>
        <w:t>the spikes. A comparison of the density of the spikes can </w:t>
      </w:r>
      <w:r>
        <w:rPr>
          <w:spacing w:val="3"/>
        </w:rPr>
        <w:t>be </w:t>
      </w:r>
      <w:r>
        <w:rPr/>
        <w:t>made using Fig.  </w:t>
      </w:r>
      <w:hyperlink w:history="true" w:anchor="_bookmark6">
        <w:r>
          <w:rPr/>
          <w:t>4,</w:t>
        </w:r>
      </w:hyperlink>
      <w:r>
        <w:rPr/>
        <w:t> </w:t>
      </w:r>
      <w:r>
        <w:rPr>
          <w:spacing w:val="-3"/>
        </w:rPr>
        <w:t>row </w:t>
      </w:r>
      <w:r>
        <w:rPr/>
        <w:t>(i).  </w:t>
      </w:r>
      <w:r>
        <w:rPr>
          <w:spacing w:val="-7"/>
        </w:rPr>
        <w:t>For </w:t>
      </w:r>
      <w:r>
        <w:rPr>
          <w:rFonts w:ascii="Arial"/>
          <w:i/>
        </w:rPr>
        <w:t>A</w:t>
      </w:r>
      <w:r>
        <w:rPr>
          <w:rFonts w:ascii="Arial"/>
          <w:i/>
          <w:spacing w:val="-25"/>
        </w:rPr>
        <w:t> </w:t>
      </w:r>
      <w:r>
        <w:rPr/>
        <w:t>=</w:t>
      </w:r>
      <w:r>
        <w:rPr>
          <w:spacing w:val="-17"/>
        </w:rPr>
        <w:t> </w:t>
      </w:r>
      <w:r>
        <w:rPr/>
        <w:t>2</w:t>
      </w:r>
      <w:r>
        <w:rPr>
          <w:spacing w:val="-12"/>
        </w:rPr>
        <w:t> </w:t>
      </w:r>
      <w:r>
        <w:rPr/>
        <w:t>the</w:t>
      </w:r>
      <w:r>
        <w:rPr>
          <w:spacing w:val="-12"/>
        </w:rPr>
        <w:t> </w:t>
      </w:r>
      <w:r>
        <w:rPr/>
        <w:t>spikes</w:t>
      </w:r>
      <w:r>
        <w:rPr>
          <w:spacing w:val="-12"/>
        </w:rPr>
        <w:t> </w:t>
      </w:r>
      <w:r>
        <w:rPr/>
        <w:t>are</w:t>
      </w:r>
      <w:r>
        <w:rPr>
          <w:spacing w:val="-12"/>
        </w:rPr>
        <w:t> </w:t>
      </w:r>
      <w:r>
        <w:rPr/>
        <w:t>more</w:t>
      </w:r>
      <w:r>
        <w:rPr>
          <w:spacing w:val="-13"/>
        </w:rPr>
        <w:t> </w:t>
      </w:r>
      <w:r>
        <w:rPr/>
        <w:t>massive</w:t>
      </w:r>
      <w:r>
        <w:rPr>
          <w:spacing w:val="-12"/>
        </w:rPr>
        <w:t> </w:t>
      </w:r>
      <w:r>
        <w:rPr/>
        <w:t>[see</w:t>
      </w:r>
      <w:r>
        <w:rPr>
          <w:spacing w:val="-13"/>
        </w:rPr>
        <w:t> </w:t>
      </w:r>
      <w:r>
        <w:rPr/>
        <w:t>Fig.</w:t>
      </w:r>
      <w:r>
        <w:rPr>
          <w:spacing w:val="9"/>
        </w:rPr>
        <w:t> </w:t>
      </w:r>
      <w:hyperlink w:history="true" w:anchor="_bookmark6">
        <w:r>
          <w:rPr/>
          <w:t>4(i-b)]</w:t>
        </w:r>
      </w:hyperlink>
      <w:r>
        <w:rPr>
          <w:spacing w:val="-12"/>
        </w:rPr>
        <w:t> </w:t>
      </w:r>
      <w:r>
        <w:rPr/>
        <w:t>and</w:t>
      </w:r>
      <w:r>
        <w:rPr>
          <w:spacing w:val="-12"/>
        </w:rPr>
        <w:t> </w:t>
      </w:r>
      <w:r>
        <w:rPr/>
        <w:t>when</w:t>
      </w:r>
      <w:r>
        <w:rPr>
          <w:spacing w:val="-12"/>
        </w:rPr>
        <w:t> </w:t>
      </w:r>
      <w:r>
        <w:rPr/>
        <w:t>nonlinear,</w:t>
      </w:r>
      <w:r>
        <w:rPr>
          <w:spacing w:val="-12"/>
        </w:rPr>
        <w:t> </w:t>
      </w:r>
      <w:r>
        <w:rPr/>
        <w:t>they</w:t>
      </w:r>
      <w:r>
        <w:rPr>
          <w:spacing w:val="-12"/>
        </w:rPr>
        <w:t> </w:t>
      </w:r>
      <w:r>
        <w:rPr/>
        <w:t>carry</w:t>
      </w:r>
      <w:r>
        <w:rPr>
          <w:spacing w:val="-12"/>
        </w:rPr>
        <w:t> </w:t>
      </w:r>
      <w:r>
        <w:rPr/>
        <w:t>enough momentum</w:t>
      </w:r>
      <w:r>
        <w:rPr>
          <w:spacing w:val="-16"/>
        </w:rPr>
        <w:t> </w:t>
      </w:r>
      <w:r>
        <w:rPr/>
        <w:t>to</w:t>
      </w:r>
      <w:r>
        <w:rPr>
          <w:spacing w:val="-16"/>
        </w:rPr>
        <w:t> </w:t>
      </w:r>
      <w:r>
        <w:rPr/>
        <w:t>jet</w:t>
      </w:r>
      <w:r>
        <w:rPr>
          <w:spacing w:val="-16"/>
        </w:rPr>
        <w:t> </w:t>
      </w:r>
      <w:r>
        <w:rPr/>
        <w:t>through</w:t>
      </w:r>
      <w:r>
        <w:rPr>
          <w:spacing w:val="-16"/>
        </w:rPr>
        <w:t> </w:t>
      </w:r>
      <w:r>
        <w:rPr/>
        <w:t>to</w:t>
      </w:r>
      <w:r>
        <w:rPr>
          <w:spacing w:val="-16"/>
        </w:rPr>
        <w:t> </w:t>
      </w:r>
      <w:r>
        <w:rPr/>
        <w:t>the</w:t>
      </w:r>
      <w:r>
        <w:rPr>
          <w:spacing w:val="-16"/>
        </w:rPr>
        <w:t> </w:t>
      </w:r>
      <w:r>
        <w:rPr/>
        <w:t>center</w:t>
      </w:r>
      <w:r>
        <w:rPr>
          <w:spacing w:val="-16"/>
        </w:rPr>
        <w:t> </w:t>
      </w:r>
      <w:r>
        <w:rPr/>
        <w:t>of</w:t>
      </w:r>
      <w:r>
        <w:rPr>
          <w:spacing w:val="-16"/>
        </w:rPr>
        <w:t> </w:t>
      </w:r>
      <w:r>
        <w:rPr/>
        <w:t>the</w:t>
      </w:r>
      <w:r>
        <w:rPr>
          <w:spacing w:val="-16"/>
        </w:rPr>
        <w:t> </w:t>
      </w:r>
      <w:r>
        <w:rPr/>
        <w:t>implosion.</w:t>
      </w:r>
      <w:r>
        <w:rPr>
          <w:spacing w:val="-1"/>
        </w:rPr>
        <w:t> </w:t>
      </w:r>
      <w:r>
        <w:rPr/>
        <w:t>Therefore,</w:t>
      </w:r>
      <w:r>
        <w:rPr>
          <w:spacing w:val="-15"/>
        </w:rPr>
        <w:t> </w:t>
      </w:r>
      <w:r>
        <w:rPr/>
        <w:t>displacing</w:t>
      </w:r>
      <w:r>
        <w:rPr>
          <w:spacing w:val="-16"/>
        </w:rPr>
        <w:t> </w:t>
      </w:r>
      <w:r>
        <w:rPr/>
        <w:t>the</w:t>
      </w:r>
      <w:r>
        <w:rPr>
          <w:spacing w:val="-16"/>
        </w:rPr>
        <w:t> </w:t>
      </w:r>
      <w:r>
        <w:rPr/>
        <w:t>peak</w:t>
      </w:r>
      <w:r>
        <w:rPr>
          <w:spacing w:val="-16"/>
        </w:rPr>
        <w:t> </w:t>
      </w:r>
      <w:r>
        <w:rPr/>
        <w:t>in temperature</w:t>
      </w:r>
      <w:r>
        <w:rPr>
          <w:spacing w:val="-19"/>
        </w:rPr>
        <w:t> </w:t>
      </w:r>
      <w:r>
        <w:rPr/>
        <w:t>from</w:t>
      </w:r>
      <w:r>
        <w:rPr>
          <w:spacing w:val="-19"/>
        </w:rPr>
        <w:t> </w:t>
      </w:r>
      <w:r>
        <w:rPr/>
        <w:t>the</w:t>
      </w:r>
      <w:r>
        <w:rPr>
          <w:spacing w:val="-19"/>
        </w:rPr>
        <w:t> </w:t>
      </w:r>
      <w:r>
        <w:rPr/>
        <w:t>geometric</w:t>
      </w:r>
      <w:r>
        <w:rPr>
          <w:spacing w:val="-19"/>
        </w:rPr>
        <w:t> </w:t>
      </w:r>
      <w:r>
        <w:rPr/>
        <w:t>center,</w:t>
      </w:r>
      <w:r>
        <w:rPr>
          <w:spacing w:val="-19"/>
        </w:rPr>
        <w:t> </w:t>
      </w:r>
      <w:r>
        <w:rPr/>
        <w:t>this</w:t>
      </w:r>
      <w:r>
        <w:rPr>
          <w:spacing w:val="-19"/>
        </w:rPr>
        <w:t> </w:t>
      </w:r>
      <w:r>
        <w:rPr/>
        <w:t>can</w:t>
      </w:r>
      <w:r>
        <w:rPr>
          <w:spacing w:val="-19"/>
        </w:rPr>
        <w:t> </w:t>
      </w:r>
      <w:r>
        <w:rPr>
          <w:spacing w:val="3"/>
        </w:rPr>
        <w:t>be</w:t>
      </w:r>
      <w:r>
        <w:rPr>
          <w:spacing w:val="-19"/>
        </w:rPr>
        <w:t> </w:t>
      </w:r>
      <w:r>
        <w:rPr/>
        <w:t>seen</w:t>
      </w:r>
      <w:r>
        <w:rPr>
          <w:spacing w:val="-19"/>
        </w:rPr>
        <w:t> </w:t>
      </w:r>
      <w:r>
        <w:rPr/>
        <w:t>in</w:t>
      </w:r>
      <w:r>
        <w:rPr>
          <w:spacing w:val="-19"/>
        </w:rPr>
        <w:t> </w:t>
      </w:r>
      <w:r>
        <w:rPr/>
        <w:t>the</w:t>
      </w:r>
      <w:r>
        <w:rPr>
          <w:spacing w:val="-19"/>
        </w:rPr>
        <w:t> </w:t>
      </w:r>
      <w:r>
        <w:rPr/>
        <w:t>temperature</w:t>
      </w:r>
      <w:r>
        <w:rPr>
          <w:spacing w:val="-19"/>
        </w:rPr>
        <w:t> </w:t>
      </w:r>
      <w:r>
        <w:rPr/>
        <w:t>profile</w:t>
      </w:r>
      <w:r>
        <w:rPr>
          <w:spacing w:val="-20"/>
        </w:rPr>
        <w:t> </w:t>
      </w:r>
      <w:r>
        <w:rPr/>
        <w:t>(red)</w:t>
      </w:r>
      <w:r>
        <w:rPr>
          <w:spacing w:val="-19"/>
        </w:rPr>
        <w:t> </w:t>
      </w:r>
      <w:r>
        <w:rPr/>
        <w:t>of Fig.  </w:t>
      </w:r>
      <w:hyperlink w:history="true" w:anchor="_bookmark8">
        <w:r>
          <w:rPr/>
          <w:t>5(b).</w:t>
        </w:r>
      </w:hyperlink>
      <w:r>
        <w:rPr/>
        <w:t> The plasma in the bubbles expands with a </w:t>
      </w:r>
      <w:r>
        <w:rPr>
          <w:spacing w:val="-3"/>
        </w:rPr>
        <w:t>low </w:t>
      </w:r>
      <w:r>
        <w:rPr/>
        <w:t>velocity during the</w:t>
      </w:r>
      <w:r>
        <w:rPr>
          <w:spacing w:val="3"/>
        </w:rPr>
        <w:t> </w:t>
      </w:r>
      <w:r>
        <w:rPr/>
        <w:t>disassembly</w:t>
      </w:r>
    </w:p>
    <w:p>
      <w:pPr>
        <w:pStyle w:val="BodyText"/>
        <w:spacing w:line="274" w:lineRule="exact"/>
        <w:ind w:left="120"/>
        <w:jc w:val="both"/>
      </w:pPr>
      <w:r>
        <w:rPr/>
        <w:t>because the bubbles are large in volume. The </w:t>
      </w:r>
      <w:r>
        <w:rPr>
          <w:rFonts w:ascii="Arial" w:hAnsi="Arial"/>
          <w:i/>
        </w:rPr>
        <w:t>A </w:t>
      </w:r>
      <w:r>
        <w:rPr/>
        <w:t>= 10</w:t>
      </w:r>
      <w:r>
        <w:rPr>
          <w:rFonts w:ascii="Meiryo" w:hAnsi="Meiryo"/>
          <w:i/>
          <w:position w:val="9"/>
          <w:sz w:val="16"/>
        </w:rPr>
        <w:t>∗ </w:t>
      </w:r>
      <w:r>
        <w:rPr/>
        <w:t>has several less-massive spikes [see</w:t>
      </w:r>
    </w:p>
    <w:p>
      <w:pPr>
        <w:pStyle w:val="BodyText"/>
        <w:spacing w:line="367" w:lineRule="auto" w:before="145"/>
        <w:ind w:left="120" w:right="112"/>
        <w:jc w:val="both"/>
      </w:pPr>
      <w:r>
        <w:rPr/>
        <w:t>Fig. </w:t>
      </w:r>
      <w:hyperlink w:history="true" w:anchor="_bookmark6">
        <w:r>
          <w:rPr/>
          <w:t>4(i-c)]</w:t>
        </w:r>
      </w:hyperlink>
      <w:r>
        <w:rPr/>
        <w:t> that </w:t>
      </w:r>
      <w:r>
        <w:rPr>
          <w:spacing w:val="-3"/>
        </w:rPr>
        <w:t>always </w:t>
      </w:r>
      <w:r>
        <w:rPr/>
        <w:t>stop before reaching the center, even for the very nonlinear cases [see Fig. </w:t>
      </w:r>
      <w:hyperlink w:history="true" w:anchor="_bookmark8">
        <w:r>
          <w:rPr/>
          <w:t>5(c)].</w:t>
        </w:r>
      </w:hyperlink>
      <w:r>
        <w:rPr/>
        <w:t> The spikes continue to remain stationary after bang time; </w:t>
      </w:r>
      <w:r>
        <w:rPr>
          <w:spacing w:val="-3"/>
        </w:rPr>
        <w:t>however, </w:t>
      </w:r>
      <w:r>
        <w:rPr/>
        <w:t>the bubbles</w:t>
      </w:r>
      <w:r>
        <w:rPr>
          <w:spacing w:val="-27"/>
        </w:rPr>
        <w:t> </w:t>
      </w:r>
      <w:r>
        <w:rPr/>
        <w:t>keep</w:t>
      </w:r>
      <w:r>
        <w:rPr>
          <w:spacing w:val="-27"/>
        </w:rPr>
        <w:t> </w:t>
      </w:r>
      <w:r>
        <w:rPr/>
        <w:t>expanding</w:t>
      </w:r>
      <w:r>
        <w:rPr>
          <w:spacing w:val="-27"/>
        </w:rPr>
        <w:t> </w:t>
      </w:r>
      <w:r>
        <w:rPr/>
        <w:t>throughout.</w:t>
      </w:r>
      <w:r>
        <w:rPr>
          <w:spacing w:val="-13"/>
        </w:rPr>
        <w:t> </w:t>
      </w:r>
      <w:r>
        <w:rPr/>
        <w:t>Therefore,</w:t>
      </w:r>
      <w:r>
        <w:rPr>
          <w:spacing w:val="-27"/>
        </w:rPr>
        <w:t> </w:t>
      </w:r>
      <w:r>
        <w:rPr/>
        <w:t>the</w:t>
      </w:r>
      <w:r>
        <w:rPr>
          <w:spacing w:val="-27"/>
        </w:rPr>
        <w:t> </w:t>
      </w:r>
      <w:r>
        <w:rPr/>
        <w:t>disassembly</w:t>
      </w:r>
      <w:r>
        <w:rPr>
          <w:spacing w:val="-27"/>
        </w:rPr>
        <w:t> </w:t>
      </w:r>
      <w:r>
        <w:rPr/>
        <w:t>phase</w:t>
      </w:r>
      <w:r>
        <w:rPr>
          <w:spacing w:val="-27"/>
        </w:rPr>
        <w:t> </w:t>
      </w:r>
      <w:r>
        <w:rPr/>
        <w:t>for</w:t>
      </w:r>
      <w:r>
        <w:rPr>
          <w:spacing w:val="-27"/>
        </w:rPr>
        <w:t> </w:t>
      </w:r>
      <w:r>
        <w:rPr/>
        <w:t>implosions</w:t>
      </w:r>
      <w:r>
        <w:rPr>
          <w:spacing w:val="-27"/>
        </w:rPr>
        <w:t> </w:t>
      </w:r>
      <w:r>
        <w:rPr/>
        <w:t>with an</w:t>
      </w:r>
      <w:r>
        <w:rPr>
          <w:spacing w:val="-25"/>
        </w:rPr>
        <w:t> </w:t>
      </w:r>
      <w:r>
        <w:rPr/>
        <w:t>intermediate</w:t>
      </w:r>
      <w:r>
        <w:rPr>
          <w:spacing w:val="-25"/>
        </w:rPr>
        <w:t> </w:t>
      </w:r>
      <w:r>
        <w:rPr/>
        <w:t>mode</w:t>
      </w:r>
      <w:r>
        <w:rPr>
          <w:spacing w:val="-25"/>
        </w:rPr>
        <w:t> </w:t>
      </w:r>
      <w:r>
        <w:rPr>
          <w:spacing w:val="-3"/>
        </w:rPr>
        <w:t>involve</w:t>
      </w:r>
      <w:r>
        <w:rPr>
          <w:spacing w:val="-25"/>
        </w:rPr>
        <w:t> </w:t>
      </w:r>
      <w:r>
        <w:rPr/>
        <w:t>several</w:t>
      </w:r>
      <w:r>
        <w:rPr>
          <w:spacing w:val="-25"/>
        </w:rPr>
        <w:t> </w:t>
      </w:r>
      <w:r>
        <w:rPr/>
        <w:t>jets</w:t>
      </w:r>
      <w:r>
        <w:rPr>
          <w:spacing w:val="-25"/>
        </w:rPr>
        <w:t> </w:t>
      </w:r>
      <w:r>
        <w:rPr/>
        <w:t>of</w:t>
      </w:r>
      <w:r>
        <w:rPr>
          <w:spacing w:val="-25"/>
        </w:rPr>
        <w:t> </w:t>
      </w:r>
      <w:r>
        <w:rPr/>
        <w:t>high-velocity</w:t>
      </w:r>
      <w:r>
        <w:rPr>
          <w:spacing w:val="-25"/>
        </w:rPr>
        <w:t> </w:t>
      </w:r>
      <w:r>
        <w:rPr/>
        <w:t>plasma</w:t>
      </w:r>
      <w:r>
        <w:rPr>
          <w:spacing w:val="-25"/>
        </w:rPr>
        <w:t> </w:t>
      </w:r>
      <w:r>
        <w:rPr/>
        <w:t>expanding</w:t>
      </w:r>
      <w:r>
        <w:rPr>
          <w:spacing w:val="-24"/>
        </w:rPr>
        <w:t> </w:t>
      </w:r>
      <w:r>
        <w:rPr/>
        <w:t>in</w:t>
      </w:r>
      <w:r>
        <w:rPr>
          <w:spacing w:val="-25"/>
        </w:rPr>
        <w:t> </w:t>
      </w:r>
      <w:r>
        <w:rPr/>
        <w:t>the</w:t>
      </w:r>
      <w:r>
        <w:rPr>
          <w:spacing w:val="-25"/>
        </w:rPr>
        <w:t> </w:t>
      </w:r>
      <w:r>
        <w:rPr/>
        <w:t>bubbles and</w:t>
      </w:r>
      <w:r>
        <w:rPr>
          <w:spacing w:val="-26"/>
        </w:rPr>
        <w:t> </w:t>
      </w:r>
      <w:r>
        <w:rPr/>
        <w:t>are</w:t>
      </w:r>
      <w:r>
        <w:rPr>
          <w:spacing w:val="-26"/>
        </w:rPr>
        <w:t> </w:t>
      </w:r>
      <w:r>
        <w:rPr/>
        <w:t>distinctly</w:t>
      </w:r>
      <w:r>
        <w:rPr>
          <w:spacing w:val="-27"/>
        </w:rPr>
        <w:t> </w:t>
      </w:r>
      <w:r>
        <w:rPr/>
        <w:t>different</w:t>
      </w:r>
      <w:r>
        <w:rPr>
          <w:spacing w:val="-26"/>
        </w:rPr>
        <w:t> </w:t>
      </w:r>
      <w:r>
        <w:rPr/>
        <w:t>from</w:t>
      </w:r>
      <w:r>
        <w:rPr>
          <w:spacing w:val="-26"/>
        </w:rPr>
        <w:t> </w:t>
      </w:r>
      <w:r>
        <w:rPr>
          <w:spacing w:val="-3"/>
        </w:rPr>
        <w:t>low</w:t>
      </w:r>
      <w:r>
        <w:rPr>
          <w:spacing w:val="-26"/>
        </w:rPr>
        <w:t> </w:t>
      </w:r>
      <w:r>
        <w:rPr/>
        <w:t>modes.</w:t>
      </w:r>
    </w:p>
    <w:p>
      <w:pPr>
        <w:pStyle w:val="BodyText"/>
        <w:spacing w:line="367" w:lineRule="auto" w:before="46"/>
        <w:ind w:left="120" w:right="111" w:firstLine="298"/>
        <w:jc w:val="both"/>
      </w:pPr>
      <w:r>
        <w:rPr/>
        <w:t>The</w:t>
      </w:r>
      <w:r>
        <w:rPr>
          <w:spacing w:val="-18"/>
        </w:rPr>
        <w:t> </w:t>
      </w:r>
      <w:r>
        <w:rPr/>
        <w:t>heat</w:t>
      </w:r>
      <w:r>
        <w:rPr>
          <w:spacing w:val="-18"/>
        </w:rPr>
        <w:t> </w:t>
      </w:r>
      <w:r>
        <w:rPr/>
        <w:t>flux</w:t>
      </w:r>
      <w:r>
        <w:rPr>
          <w:spacing w:val="-19"/>
        </w:rPr>
        <w:t> </w:t>
      </w:r>
      <w:r>
        <w:rPr/>
        <w:t>leaving</w:t>
      </w:r>
      <w:r>
        <w:rPr>
          <w:spacing w:val="-18"/>
        </w:rPr>
        <w:t> </w:t>
      </w:r>
      <w:r>
        <w:rPr/>
        <w:t>the</w:t>
      </w:r>
      <w:r>
        <w:rPr>
          <w:spacing w:val="-18"/>
        </w:rPr>
        <w:t> </w:t>
      </w:r>
      <w:r>
        <w:rPr/>
        <w:t>hot</w:t>
      </w:r>
      <w:r>
        <w:rPr>
          <w:spacing w:val="-18"/>
        </w:rPr>
        <w:t> </w:t>
      </w:r>
      <w:r>
        <w:rPr/>
        <w:t>spot</w:t>
      </w:r>
      <w:r>
        <w:rPr>
          <w:spacing w:val="-18"/>
        </w:rPr>
        <w:t> </w:t>
      </w:r>
      <w:r>
        <w:rPr/>
        <w:t>is</w:t>
      </w:r>
      <w:r>
        <w:rPr>
          <w:spacing w:val="-18"/>
        </w:rPr>
        <w:t> </w:t>
      </w:r>
      <w:r>
        <w:rPr/>
        <w:t>recycled</w:t>
      </w:r>
      <w:r>
        <w:rPr>
          <w:spacing w:val="-19"/>
        </w:rPr>
        <w:t> </w:t>
      </w:r>
      <w:r>
        <w:rPr/>
        <w:t>back</w:t>
      </w:r>
      <w:r>
        <w:rPr>
          <w:spacing w:val="-18"/>
        </w:rPr>
        <w:t> </w:t>
      </w:r>
      <w:r>
        <w:rPr/>
        <w:t>as</w:t>
      </w:r>
      <w:r>
        <w:rPr>
          <w:spacing w:val="-18"/>
        </w:rPr>
        <w:t> </w:t>
      </w:r>
      <w:r>
        <w:rPr/>
        <w:t>internal</w:t>
      </w:r>
      <w:r>
        <w:rPr>
          <w:spacing w:val="-18"/>
        </w:rPr>
        <w:t> </w:t>
      </w:r>
      <w:r>
        <w:rPr/>
        <w:t>energy</w:t>
      </w:r>
      <w:r>
        <w:rPr>
          <w:spacing w:val="-18"/>
        </w:rPr>
        <w:t> </w:t>
      </w:r>
      <w:r>
        <w:rPr/>
        <w:t>(IE),</w:t>
      </w:r>
      <w:r>
        <w:rPr>
          <w:spacing w:val="-19"/>
        </w:rPr>
        <w:t> </w:t>
      </w:r>
      <w:r>
        <w:rPr/>
        <w:t>kinetic</w:t>
      </w:r>
      <w:r>
        <w:rPr>
          <w:spacing w:val="-18"/>
        </w:rPr>
        <w:t> </w:t>
      </w:r>
      <w:r>
        <w:rPr/>
        <w:t>energy (KE), and </w:t>
      </w:r>
      <w:r>
        <w:rPr>
          <w:rFonts w:ascii="Arial"/>
          <w:i/>
        </w:rPr>
        <w:t>P dV </w:t>
      </w:r>
      <w:r>
        <w:rPr/>
        <w:t>work of the material ablated from the inner surface of the shell. It has been</w:t>
      </w:r>
      <w:r>
        <w:rPr>
          <w:spacing w:val="-9"/>
        </w:rPr>
        <w:t> </w:t>
      </w:r>
      <w:r>
        <w:rPr/>
        <w:t>shown</w:t>
      </w:r>
      <w:r>
        <w:rPr>
          <w:spacing w:val="-9"/>
        </w:rPr>
        <w:t> </w:t>
      </w:r>
      <w:r>
        <w:rPr/>
        <w:t>in</w:t>
      </w:r>
      <w:r>
        <w:rPr>
          <w:spacing w:val="-9"/>
        </w:rPr>
        <w:t> </w:t>
      </w:r>
      <w:r>
        <w:rPr/>
        <w:t>Refs.</w:t>
      </w:r>
      <w:r>
        <w:rPr>
          <w:spacing w:val="7"/>
        </w:rPr>
        <w:t> </w:t>
      </w:r>
      <w:hyperlink w:history="true" w:anchor="_bookmark53">
        <w:r>
          <w:rPr/>
          <w:t>7</w:t>
        </w:r>
      </w:hyperlink>
      <w:r>
        <w:rPr>
          <w:spacing w:val="-9"/>
        </w:rPr>
        <w:t> </w:t>
      </w:r>
      <w:r>
        <w:rPr/>
        <w:t>and</w:t>
      </w:r>
      <w:r>
        <w:rPr>
          <w:spacing w:val="-9"/>
        </w:rPr>
        <w:t> </w:t>
      </w:r>
      <w:hyperlink w:history="true" w:anchor="_bookmark54">
        <w:r>
          <w:rPr/>
          <w:t>8</w:t>
        </w:r>
      </w:hyperlink>
      <w:r>
        <w:rPr>
          <w:spacing w:val="-9"/>
        </w:rPr>
        <w:t> </w:t>
      </w:r>
      <w:r>
        <w:rPr/>
        <w:t>that</w:t>
      </w:r>
      <w:r>
        <w:rPr>
          <w:spacing w:val="-9"/>
        </w:rPr>
        <w:t> </w:t>
      </w:r>
      <w:r>
        <w:rPr/>
        <w:t>although</w:t>
      </w:r>
      <w:r>
        <w:rPr>
          <w:spacing w:val="-9"/>
        </w:rPr>
        <w:t> </w:t>
      </w:r>
      <w:r>
        <w:rPr/>
        <w:t>there</w:t>
      </w:r>
      <w:r>
        <w:rPr>
          <w:spacing w:val="-9"/>
        </w:rPr>
        <w:t> </w:t>
      </w:r>
      <w:r>
        <w:rPr/>
        <w:t>is</w:t>
      </w:r>
      <w:r>
        <w:rPr>
          <w:spacing w:val="-9"/>
        </w:rPr>
        <w:t> </w:t>
      </w:r>
      <w:r>
        <w:rPr/>
        <w:t>no</w:t>
      </w:r>
      <w:r>
        <w:rPr>
          <w:spacing w:val="-9"/>
        </w:rPr>
        <w:t> </w:t>
      </w:r>
      <w:r>
        <w:rPr/>
        <w:t>energy</w:t>
      </w:r>
      <w:r>
        <w:rPr>
          <w:spacing w:val="-9"/>
        </w:rPr>
        <w:t> </w:t>
      </w:r>
      <w:r>
        <w:rPr/>
        <w:t>loss</w:t>
      </w:r>
      <w:r>
        <w:rPr>
          <w:spacing w:val="-9"/>
        </w:rPr>
        <w:t> </w:t>
      </w:r>
      <w:r>
        <w:rPr/>
        <w:t>due</w:t>
      </w:r>
      <w:r>
        <w:rPr>
          <w:spacing w:val="-9"/>
        </w:rPr>
        <w:t> </w:t>
      </w:r>
      <w:r>
        <w:rPr/>
        <w:t>to</w:t>
      </w:r>
      <w:r>
        <w:rPr>
          <w:spacing w:val="-9"/>
        </w:rPr>
        <w:t> </w:t>
      </w:r>
      <w:r>
        <w:rPr/>
        <w:t>thermal</w:t>
      </w:r>
      <w:r>
        <w:rPr>
          <w:spacing w:val="-9"/>
        </w:rPr>
        <w:t> </w:t>
      </w:r>
      <w:r>
        <w:rPr/>
        <w:t>ablation, the</w:t>
      </w:r>
      <w:r>
        <w:rPr>
          <w:spacing w:val="-7"/>
        </w:rPr>
        <w:t> </w:t>
      </w:r>
      <w:r>
        <w:rPr/>
        <w:t>temperature</w:t>
      </w:r>
      <w:r>
        <w:rPr>
          <w:spacing w:val="-7"/>
        </w:rPr>
        <w:t> </w:t>
      </w:r>
      <w:r>
        <w:rPr/>
        <w:t>of</w:t>
      </w:r>
      <w:r>
        <w:rPr>
          <w:spacing w:val="-7"/>
        </w:rPr>
        <w:t> </w:t>
      </w:r>
      <w:r>
        <w:rPr/>
        <w:t>the</w:t>
      </w:r>
      <w:r>
        <w:rPr>
          <w:spacing w:val="-7"/>
        </w:rPr>
        <w:t> </w:t>
      </w:r>
      <w:r>
        <w:rPr/>
        <w:t>hot</w:t>
      </w:r>
      <w:r>
        <w:rPr>
          <w:spacing w:val="-7"/>
        </w:rPr>
        <w:t> </w:t>
      </w:r>
      <w:r>
        <w:rPr/>
        <w:t>spot</w:t>
      </w:r>
      <w:r>
        <w:rPr>
          <w:spacing w:val="-7"/>
        </w:rPr>
        <w:t> </w:t>
      </w:r>
      <w:r>
        <w:rPr/>
        <w:t>is</w:t>
      </w:r>
      <w:r>
        <w:rPr>
          <w:spacing w:val="-7"/>
        </w:rPr>
        <w:t> </w:t>
      </w:r>
      <w:r>
        <w:rPr/>
        <w:t>reduced</w:t>
      </w:r>
      <w:r>
        <w:rPr>
          <w:spacing w:val="-7"/>
        </w:rPr>
        <w:t> </w:t>
      </w:r>
      <w:r>
        <w:rPr/>
        <w:t>and</w:t>
      </w:r>
      <w:r>
        <w:rPr>
          <w:spacing w:val="-7"/>
        </w:rPr>
        <w:t> </w:t>
      </w:r>
      <w:r>
        <w:rPr/>
        <w:t>the</w:t>
      </w:r>
      <w:r>
        <w:rPr>
          <w:spacing w:val="-7"/>
        </w:rPr>
        <w:t> </w:t>
      </w:r>
      <w:r>
        <w:rPr/>
        <w:t>hot-spot</w:t>
      </w:r>
      <w:r>
        <w:rPr>
          <w:spacing w:val="-7"/>
        </w:rPr>
        <w:t> </w:t>
      </w:r>
      <w:r>
        <w:rPr/>
        <w:t>density</w:t>
      </w:r>
      <w:r>
        <w:rPr>
          <w:spacing w:val="-7"/>
        </w:rPr>
        <w:t> </w:t>
      </w:r>
      <w:r>
        <w:rPr/>
        <w:t>is</w:t>
      </w:r>
      <w:r>
        <w:rPr>
          <w:spacing w:val="-7"/>
        </w:rPr>
        <w:t> </w:t>
      </w:r>
      <w:r>
        <w:rPr/>
        <w:t>increased.</w:t>
      </w:r>
      <w:r>
        <w:rPr>
          <w:spacing w:val="15"/>
        </w:rPr>
        <w:t> </w:t>
      </w:r>
      <w:r>
        <w:rPr/>
        <w:t>Figure</w:t>
      </w:r>
      <w:r>
        <w:rPr>
          <w:spacing w:val="-6"/>
        </w:rPr>
        <w:t> </w:t>
      </w:r>
      <w:hyperlink w:history="true" w:anchor="_bookmark9">
        <w:r>
          <w:rPr/>
          <w:t>6</w:t>
        </w:r>
      </w:hyperlink>
      <w:r>
        <w:rPr/>
        <w:t> compares</w:t>
      </w:r>
      <w:r>
        <w:rPr>
          <w:spacing w:val="-12"/>
        </w:rPr>
        <w:t> </w:t>
      </w:r>
      <w:r>
        <w:rPr/>
        <w:t>the</w:t>
      </w:r>
      <w:r>
        <w:rPr>
          <w:spacing w:val="-12"/>
        </w:rPr>
        <w:t> </w:t>
      </w:r>
      <w:r>
        <w:rPr/>
        <w:t>simulations</w:t>
      </w:r>
      <w:r>
        <w:rPr>
          <w:spacing w:val="-12"/>
        </w:rPr>
        <w:t> </w:t>
      </w:r>
      <w:r>
        <w:rPr/>
        <w:t>with</w:t>
      </w:r>
      <w:r>
        <w:rPr>
          <w:spacing w:val="-12"/>
        </w:rPr>
        <w:t> </w:t>
      </w:r>
      <w:r>
        <w:rPr/>
        <w:t>and</w:t>
      </w:r>
      <w:r>
        <w:rPr>
          <w:spacing w:val="-12"/>
        </w:rPr>
        <w:t> </w:t>
      </w:r>
      <w:r>
        <w:rPr/>
        <w:t>without</w:t>
      </w:r>
      <w:r>
        <w:rPr>
          <w:spacing w:val="-12"/>
        </w:rPr>
        <w:t> </w:t>
      </w:r>
      <w:r>
        <w:rPr/>
        <w:t>thermal</w:t>
      </w:r>
      <w:r>
        <w:rPr>
          <w:spacing w:val="-12"/>
        </w:rPr>
        <w:t> </w:t>
      </w:r>
      <w:r>
        <w:rPr/>
        <w:t>conduction,</w:t>
      </w:r>
      <w:r>
        <w:rPr>
          <w:spacing w:val="-10"/>
        </w:rPr>
        <w:t> </w:t>
      </w:r>
      <w:r>
        <w:rPr/>
        <w:t>illustrating</w:t>
      </w:r>
      <w:r>
        <w:rPr>
          <w:spacing w:val="-12"/>
        </w:rPr>
        <w:t> </w:t>
      </w:r>
      <w:r>
        <w:rPr/>
        <w:t>that</w:t>
      </w:r>
      <w:r>
        <w:rPr>
          <w:spacing w:val="-12"/>
        </w:rPr>
        <w:t> </w:t>
      </w:r>
      <w:r>
        <w:rPr/>
        <w:t>ablation results</w:t>
      </w:r>
      <w:r>
        <w:rPr>
          <w:spacing w:val="-10"/>
        </w:rPr>
        <w:t> </w:t>
      </w:r>
      <w:r>
        <w:rPr/>
        <w:t>in</w:t>
      </w:r>
      <w:r>
        <w:rPr>
          <w:spacing w:val="-9"/>
        </w:rPr>
        <w:t> </w:t>
      </w:r>
      <w:r>
        <w:rPr/>
        <w:t>an</w:t>
      </w:r>
      <w:r>
        <w:rPr>
          <w:spacing w:val="-9"/>
        </w:rPr>
        <w:t> </w:t>
      </w:r>
      <w:r>
        <w:rPr/>
        <w:t>increase</w:t>
      </w:r>
      <w:r>
        <w:rPr>
          <w:spacing w:val="-9"/>
        </w:rPr>
        <w:t> </w:t>
      </w:r>
      <w:r>
        <w:rPr/>
        <w:t>in</w:t>
      </w:r>
      <w:r>
        <w:rPr>
          <w:spacing w:val="-10"/>
        </w:rPr>
        <w:t> </w:t>
      </w:r>
      <w:r>
        <w:rPr/>
        <w:t>the</w:t>
      </w:r>
      <w:r>
        <w:rPr>
          <w:spacing w:val="-9"/>
        </w:rPr>
        <w:t> </w:t>
      </w:r>
      <w:r>
        <w:rPr/>
        <w:t>mass</w:t>
      </w:r>
      <w:r>
        <w:rPr>
          <w:spacing w:val="-10"/>
        </w:rPr>
        <w:t> </w:t>
      </w:r>
      <w:r>
        <w:rPr/>
        <w:t>of</w:t>
      </w:r>
      <w:r>
        <w:rPr>
          <w:spacing w:val="-10"/>
        </w:rPr>
        <w:t> </w:t>
      </w:r>
      <w:r>
        <w:rPr/>
        <w:t>the</w:t>
      </w:r>
      <w:r>
        <w:rPr>
          <w:spacing w:val="-9"/>
        </w:rPr>
        <w:t> </w:t>
      </w:r>
      <w:r>
        <w:rPr/>
        <w:t>hot</w:t>
      </w:r>
      <w:r>
        <w:rPr>
          <w:spacing w:val="-9"/>
        </w:rPr>
        <w:t> </w:t>
      </w:r>
      <w:r>
        <w:rPr/>
        <w:t>spot.</w:t>
      </w:r>
      <w:r>
        <w:rPr>
          <w:spacing w:val="9"/>
        </w:rPr>
        <w:t> </w:t>
      </w:r>
      <w:r>
        <w:rPr>
          <w:spacing w:val="-7"/>
        </w:rPr>
        <w:t>For</w:t>
      </w:r>
      <w:r>
        <w:rPr>
          <w:spacing w:val="-9"/>
        </w:rPr>
        <w:t> </w:t>
      </w:r>
      <w:r>
        <w:rPr/>
        <w:t>a</w:t>
      </w:r>
      <w:r>
        <w:rPr>
          <w:spacing w:val="-10"/>
        </w:rPr>
        <w:t> </w:t>
      </w:r>
      <w:r>
        <w:rPr/>
        <w:t>symmetric</w:t>
      </w:r>
      <w:r>
        <w:rPr>
          <w:spacing w:val="-9"/>
        </w:rPr>
        <w:t> </w:t>
      </w:r>
      <w:r>
        <w:rPr/>
        <w:t>implosion</w:t>
      </w:r>
      <w:r>
        <w:rPr>
          <w:spacing w:val="-10"/>
        </w:rPr>
        <w:t> </w:t>
      </w:r>
      <w:r>
        <w:rPr/>
        <w:t>this</w:t>
      </w:r>
      <w:r>
        <w:rPr>
          <w:spacing w:val="-9"/>
        </w:rPr>
        <w:t> </w:t>
      </w:r>
      <w:r>
        <w:rPr/>
        <w:t>happens in</w:t>
      </w:r>
      <w:r>
        <w:rPr>
          <w:spacing w:val="-21"/>
        </w:rPr>
        <w:t> </w:t>
      </w:r>
      <w:r>
        <w:rPr/>
        <w:t>such</w:t>
      </w:r>
      <w:r>
        <w:rPr>
          <w:spacing w:val="-21"/>
        </w:rPr>
        <w:t> </w:t>
      </w:r>
      <w:r>
        <w:rPr/>
        <w:t>a</w:t>
      </w:r>
      <w:r>
        <w:rPr>
          <w:spacing w:val="-21"/>
        </w:rPr>
        <w:t> </w:t>
      </w:r>
      <w:r>
        <w:rPr>
          <w:spacing w:val="-5"/>
        </w:rPr>
        <w:t>way</w:t>
      </w:r>
      <w:r>
        <w:rPr>
          <w:spacing w:val="-21"/>
        </w:rPr>
        <w:t> </w:t>
      </w:r>
      <w:r>
        <w:rPr/>
        <w:t>that</w:t>
      </w:r>
      <w:r>
        <w:rPr>
          <w:spacing w:val="-21"/>
        </w:rPr>
        <w:t> </w:t>
      </w:r>
      <w:r>
        <w:rPr/>
        <w:t>the</w:t>
      </w:r>
      <w:r>
        <w:rPr>
          <w:spacing w:val="-21"/>
        </w:rPr>
        <w:t> </w:t>
      </w:r>
      <w:r>
        <w:rPr/>
        <w:t>hot-spot</w:t>
      </w:r>
      <w:r>
        <w:rPr>
          <w:spacing w:val="-21"/>
        </w:rPr>
        <w:t> </w:t>
      </w:r>
      <w:r>
        <w:rPr/>
        <w:t>pressure</w:t>
      </w:r>
      <w:r>
        <w:rPr>
          <w:spacing w:val="-21"/>
        </w:rPr>
        <w:t> </w:t>
      </w:r>
      <w:r>
        <w:rPr/>
        <w:t>is</w:t>
      </w:r>
      <w:r>
        <w:rPr>
          <w:spacing w:val="-21"/>
        </w:rPr>
        <w:t> </w:t>
      </w:r>
      <w:r>
        <w:rPr/>
        <w:t>independent</w:t>
      </w:r>
      <w:r>
        <w:rPr>
          <w:spacing w:val="-21"/>
        </w:rPr>
        <w:t> </w:t>
      </w:r>
      <w:r>
        <w:rPr/>
        <w:t>of</w:t>
      </w:r>
      <w:r>
        <w:rPr>
          <w:spacing w:val="-21"/>
        </w:rPr>
        <w:t> </w:t>
      </w:r>
      <w:r>
        <w:rPr/>
        <w:t>heat</w:t>
      </w:r>
      <w:r>
        <w:rPr>
          <w:spacing w:val="-21"/>
        </w:rPr>
        <w:t> </w:t>
      </w:r>
      <w:r>
        <w:rPr/>
        <w:t>conduction.</w:t>
      </w:r>
      <w:r>
        <w:rPr>
          <w:spacing w:val="-4"/>
        </w:rPr>
        <w:t> </w:t>
      </w:r>
      <w:r>
        <w:rPr/>
        <w:t>The</w:t>
      </w:r>
      <w:r>
        <w:rPr>
          <w:spacing w:val="-21"/>
        </w:rPr>
        <w:t> </w:t>
      </w:r>
      <w:r>
        <w:rPr/>
        <w:t>profiles</w:t>
      </w:r>
      <w:r>
        <w:rPr>
          <w:spacing w:val="-22"/>
        </w:rPr>
        <w:t> </w:t>
      </w:r>
      <w:r>
        <w:rPr/>
        <w:t>for the</w:t>
      </w:r>
      <w:r>
        <w:rPr>
          <w:spacing w:val="-9"/>
        </w:rPr>
        <w:t> </w:t>
      </w:r>
      <w:r>
        <w:rPr/>
        <w:t>symmetric</w:t>
      </w:r>
      <w:r>
        <w:rPr>
          <w:spacing w:val="-9"/>
        </w:rPr>
        <w:t> </w:t>
      </w:r>
      <w:r>
        <w:rPr/>
        <w:t>case</w:t>
      </w:r>
      <w:r>
        <w:rPr>
          <w:spacing w:val="-9"/>
        </w:rPr>
        <w:t> </w:t>
      </w:r>
      <w:r>
        <w:rPr/>
        <w:t>are</w:t>
      </w:r>
      <w:r>
        <w:rPr>
          <w:spacing w:val="-9"/>
        </w:rPr>
        <w:t> </w:t>
      </w:r>
      <w:r>
        <w:rPr/>
        <w:t>shown</w:t>
      </w:r>
      <w:r>
        <w:rPr>
          <w:spacing w:val="-9"/>
        </w:rPr>
        <w:t> </w:t>
      </w:r>
      <w:r>
        <w:rPr/>
        <w:t>in</w:t>
      </w:r>
      <w:r>
        <w:rPr>
          <w:spacing w:val="-9"/>
        </w:rPr>
        <w:t> </w:t>
      </w:r>
      <w:r>
        <w:rPr/>
        <w:t>Fig.</w:t>
      </w:r>
      <w:r>
        <w:rPr>
          <w:spacing w:val="12"/>
        </w:rPr>
        <w:t> </w:t>
      </w:r>
      <w:hyperlink w:history="true" w:anchor="_bookmark8">
        <w:r>
          <w:rPr/>
          <w:t>5(a).</w:t>
        </w:r>
      </w:hyperlink>
      <w:r>
        <w:rPr>
          <w:spacing w:val="12"/>
        </w:rPr>
        <w:t> </w:t>
      </w:r>
      <w:r>
        <w:rPr/>
        <w:t>The</w:t>
      </w:r>
      <w:r>
        <w:rPr>
          <w:spacing w:val="-9"/>
        </w:rPr>
        <w:t> </w:t>
      </w:r>
      <w:r>
        <w:rPr/>
        <w:t>hot-spot</w:t>
      </w:r>
      <w:r>
        <w:rPr>
          <w:spacing w:val="-9"/>
        </w:rPr>
        <w:t> </w:t>
      </w:r>
      <w:r>
        <w:rPr/>
        <w:t>temperature</w:t>
      </w:r>
      <w:r>
        <w:rPr>
          <w:spacing w:val="-9"/>
        </w:rPr>
        <w:t> </w:t>
      </w:r>
      <w:r>
        <w:rPr/>
        <w:t>and</w:t>
      </w:r>
      <w:r>
        <w:rPr>
          <w:spacing w:val="-9"/>
        </w:rPr>
        <w:t> </w:t>
      </w:r>
      <w:r>
        <w:rPr/>
        <w:t>density</w:t>
      </w:r>
      <w:r>
        <w:rPr>
          <w:spacing w:val="-9"/>
        </w:rPr>
        <w:t> </w:t>
      </w:r>
      <w:r>
        <w:rPr/>
        <w:t>profiles</w:t>
      </w:r>
    </w:p>
    <w:p>
      <w:pPr>
        <w:spacing w:line="301" w:lineRule="exact" w:before="0"/>
        <w:ind w:left="120" w:right="0" w:firstLine="0"/>
        <w:jc w:val="both"/>
        <w:rPr>
          <w:sz w:val="24"/>
        </w:rPr>
      </w:pPr>
      <w:r>
        <w:rPr>
          <w:w w:val="91"/>
          <w:sz w:val="24"/>
        </w:rPr>
        <w:t>foll</w:t>
      </w:r>
      <w:r>
        <w:rPr>
          <w:spacing w:val="-6"/>
          <w:w w:val="91"/>
          <w:sz w:val="24"/>
        </w:rPr>
        <w:t>o</w:t>
      </w:r>
      <w:r>
        <w:rPr>
          <w:w w:val="95"/>
          <w:sz w:val="24"/>
        </w:rPr>
        <w:t>w</w:t>
      </w:r>
      <w:r>
        <w:rPr>
          <w:spacing w:val="19"/>
          <w:sz w:val="24"/>
        </w:rPr>
        <w:t> </w:t>
      </w:r>
      <w:r>
        <w:rPr>
          <w:rFonts w:ascii="Meiryo" w:hAnsi="Meiryo"/>
          <w:i/>
          <w:w w:val="96"/>
          <w:sz w:val="24"/>
        </w:rPr>
        <w:t>≈</w:t>
      </w:r>
      <w:r>
        <w:rPr>
          <w:rFonts w:ascii="Meiryo" w:hAnsi="Meiryo"/>
          <w:i/>
          <w:spacing w:val="-15"/>
          <w:sz w:val="24"/>
        </w:rPr>
        <w:t> </w:t>
      </w:r>
      <w:r>
        <w:rPr>
          <w:w w:val="107"/>
          <w:sz w:val="24"/>
        </w:rPr>
        <w:t>(1</w:t>
      </w:r>
      <w:r>
        <w:rPr>
          <w:spacing w:val="-7"/>
          <w:sz w:val="24"/>
        </w:rPr>
        <w:t> </w:t>
      </w:r>
      <w:r>
        <w:rPr>
          <w:rFonts w:ascii="Meiryo" w:hAnsi="Meiryo"/>
          <w:i/>
          <w:w w:val="96"/>
          <w:sz w:val="24"/>
        </w:rPr>
        <w:t>−</w:t>
      </w:r>
      <w:r>
        <w:rPr>
          <w:rFonts w:ascii="Meiryo" w:hAnsi="Meiryo"/>
          <w:i/>
          <w:spacing w:val="-30"/>
          <w:sz w:val="24"/>
        </w:rPr>
        <w:t> </w:t>
      </w:r>
      <w:r>
        <w:rPr>
          <w:rFonts w:ascii="Arial" w:hAnsi="Arial"/>
          <w:i/>
          <w:spacing w:val="-95"/>
          <w:w w:val="131"/>
          <w:sz w:val="24"/>
        </w:rPr>
        <w:t>r</w:t>
      </w:r>
      <w:r>
        <w:rPr>
          <w:spacing w:val="-16"/>
          <w:w w:val="97"/>
          <w:sz w:val="24"/>
        </w:rPr>
        <w:t>ˆ</w:t>
      </w:r>
      <w:r>
        <w:rPr>
          <w:rFonts w:ascii="Times New Roman" w:hAnsi="Times New Roman"/>
          <w:spacing w:val="10"/>
          <w:w w:val="105"/>
          <w:position w:val="9"/>
          <w:sz w:val="16"/>
        </w:rPr>
        <w:t>2</w:t>
      </w:r>
      <w:r>
        <w:rPr>
          <w:w w:val="100"/>
          <w:sz w:val="24"/>
        </w:rPr>
        <w:t>)</w:t>
      </w:r>
      <w:r>
        <w:rPr>
          <w:rFonts w:ascii="Times New Roman" w:hAnsi="Times New Roman"/>
          <w:w w:val="105"/>
          <w:position w:val="9"/>
          <w:sz w:val="16"/>
        </w:rPr>
        <w:t>2</w:t>
      </w:r>
      <w:r>
        <w:rPr>
          <w:rFonts w:ascii="Arial" w:hAnsi="Arial"/>
          <w:i/>
          <w:w w:val="190"/>
          <w:position w:val="9"/>
          <w:sz w:val="16"/>
        </w:rPr>
        <w:t>/</w:t>
      </w:r>
      <w:r>
        <w:rPr>
          <w:rFonts w:ascii="Times New Roman" w:hAnsi="Times New Roman"/>
          <w:w w:val="105"/>
          <w:position w:val="9"/>
          <w:sz w:val="16"/>
        </w:rPr>
        <w:t>5</w:t>
      </w:r>
      <w:r>
        <w:rPr>
          <w:rFonts w:ascii="Times New Roman" w:hAnsi="Times New Roman"/>
          <w:position w:val="9"/>
          <w:sz w:val="16"/>
        </w:rPr>
        <w:t> </w:t>
      </w:r>
      <w:r>
        <w:rPr>
          <w:rFonts w:ascii="Times New Roman" w:hAnsi="Times New Roman"/>
          <w:spacing w:val="7"/>
          <w:position w:val="9"/>
          <w:sz w:val="16"/>
        </w:rPr>
        <w:t> </w:t>
      </w:r>
      <w:r>
        <w:rPr>
          <w:w w:val="94"/>
          <w:sz w:val="24"/>
        </w:rPr>
        <w:t>and</w:t>
      </w:r>
      <w:r>
        <w:rPr>
          <w:spacing w:val="19"/>
          <w:sz w:val="24"/>
        </w:rPr>
        <w:t> </w:t>
      </w:r>
      <w:r>
        <w:rPr>
          <w:rFonts w:ascii="Meiryo" w:hAnsi="Meiryo"/>
          <w:i/>
          <w:w w:val="96"/>
          <w:sz w:val="24"/>
        </w:rPr>
        <w:t>≈</w:t>
      </w:r>
      <w:r>
        <w:rPr>
          <w:rFonts w:ascii="Meiryo" w:hAnsi="Meiryo"/>
          <w:i/>
          <w:spacing w:val="-15"/>
          <w:sz w:val="24"/>
        </w:rPr>
        <w:t> </w:t>
      </w:r>
      <w:r>
        <w:rPr>
          <w:w w:val="107"/>
          <w:sz w:val="24"/>
        </w:rPr>
        <w:t>(1</w:t>
      </w:r>
      <w:r>
        <w:rPr>
          <w:spacing w:val="-7"/>
          <w:sz w:val="24"/>
        </w:rPr>
        <w:t> </w:t>
      </w:r>
      <w:r>
        <w:rPr>
          <w:rFonts w:ascii="Meiryo" w:hAnsi="Meiryo"/>
          <w:i/>
          <w:w w:val="96"/>
          <w:sz w:val="24"/>
        </w:rPr>
        <w:t>−</w:t>
      </w:r>
      <w:r>
        <w:rPr>
          <w:rFonts w:ascii="Meiryo" w:hAnsi="Meiryo"/>
          <w:i/>
          <w:spacing w:val="-30"/>
          <w:sz w:val="24"/>
        </w:rPr>
        <w:t> </w:t>
      </w:r>
      <w:r>
        <w:rPr>
          <w:rFonts w:ascii="Arial" w:hAnsi="Arial"/>
          <w:i/>
          <w:spacing w:val="-95"/>
          <w:w w:val="131"/>
          <w:sz w:val="24"/>
        </w:rPr>
        <w:t>r</w:t>
      </w:r>
      <w:r>
        <w:rPr>
          <w:spacing w:val="-16"/>
          <w:w w:val="97"/>
          <w:sz w:val="24"/>
        </w:rPr>
        <w:t>ˆ</w:t>
      </w:r>
      <w:r>
        <w:rPr>
          <w:rFonts w:ascii="Times New Roman" w:hAnsi="Times New Roman"/>
          <w:spacing w:val="10"/>
          <w:w w:val="105"/>
          <w:position w:val="9"/>
          <w:sz w:val="16"/>
        </w:rPr>
        <w:t>2</w:t>
      </w:r>
      <w:r>
        <w:rPr>
          <w:w w:val="100"/>
          <w:sz w:val="24"/>
        </w:rPr>
        <w:t>)</w:t>
      </w:r>
      <w:r>
        <w:rPr>
          <w:rFonts w:ascii="Meiryo" w:hAnsi="Meiryo"/>
          <w:i/>
          <w:w w:val="102"/>
          <w:position w:val="9"/>
          <w:sz w:val="16"/>
        </w:rPr>
        <w:t>−</w:t>
      </w:r>
      <w:r>
        <w:rPr>
          <w:rFonts w:ascii="Times New Roman" w:hAnsi="Times New Roman"/>
          <w:w w:val="105"/>
          <w:position w:val="9"/>
          <w:sz w:val="16"/>
        </w:rPr>
        <w:t>2</w:t>
      </w:r>
      <w:r>
        <w:rPr>
          <w:rFonts w:ascii="Arial" w:hAnsi="Arial"/>
          <w:i/>
          <w:w w:val="190"/>
          <w:position w:val="9"/>
          <w:sz w:val="16"/>
        </w:rPr>
        <w:t>/</w:t>
      </w:r>
      <w:r>
        <w:rPr>
          <w:rFonts w:ascii="Times New Roman" w:hAnsi="Times New Roman"/>
          <w:spacing w:val="10"/>
          <w:w w:val="105"/>
          <w:position w:val="9"/>
          <w:sz w:val="16"/>
        </w:rPr>
        <w:t>5</w:t>
      </w:r>
      <w:r>
        <w:rPr>
          <w:w w:val="100"/>
          <w:sz w:val="24"/>
        </w:rPr>
        <w:t>,</w:t>
      </w:r>
      <w:r>
        <w:rPr>
          <w:spacing w:val="19"/>
          <w:sz w:val="24"/>
        </w:rPr>
        <w:t> </w:t>
      </w:r>
      <w:r>
        <w:rPr>
          <w:w w:val="91"/>
          <w:sz w:val="24"/>
        </w:rPr>
        <w:t>res</w:t>
      </w:r>
      <w:r>
        <w:rPr>
          <w:spacing w:val="6"/>
          <w:w w:val="91"/>
          <w:sz w:val="24"/>
        </w:rPr>
        <w:t>p</w:t>
      </w:r>
      <w:r>
        <w:rPr>
          <w:w w:val="97"/>
          <w:sz w:val="24"/>
        </w:rPr>
        <w:t>ecti</w:t>
      </w:r>
      <w:r>
        <w:rPr>
          <w:spacing w:val="-6"/>
          <w:w w:val="97"/>
          <w:sz w:val="24"/>
        </w:rPr>
        <w:t>v</w:t>
      </w:r>
      <w:r>
        <w:rPr>
          <w:w w:val="96"/>
          <w:sz w:val="24"/>
        </w:rPr>
        <w:t>el</w:t>
      </w:r>
      <w:r>
        <w:rPr>
          <w:spacing w:val="-20"/>
          <w:w w:val="96"/>
          <w:sz w:val="24"/>
        </w:rPr>
        <w:t>y</w:t>
      </w:r>
      <w:r>
        <w:rPr>
          <w:w w:val="100"/>
          <w:sz w:val="24"/>
        </w:rPr>
        <w:t>,</w:t>
      </w:r>
      <w:r>
        <w:rPr>
          <w:spacing w:val="19"/>
          <w:sz w:val="24"/>
        </w:rPr>
        <w:t> </w:t>
      </w:r>
      <w:r>
        <w:rPr>
          <w:w w:val="92"/>
          <w:sz w:val="24"/>
        </w:rPr>
        <w:t>where</w:t>
      </w:r>
      <w:r>
        <w:rPr>
          <w:spacing w:val="19"/>
          <w:sz w:val="24"/>
        </w:rPr>
        <w:t> </w:t>
      </w:r>
      <w:r>
        <w:rPr>
          <w:rFonts w:ascii="Arial" w:hAnsi="Arial"/>
          <w:i/>
          <w:spacing w:val="-95"/>
          <w:w w:val="131"/>
          <w:sz w:val="24"/>
        </w:rPr>
        <w:t>r</w:t>
      </w:r>
      <w:r>
        <w:rPr>
          <w:w w:val="97"/>
          <w:sz w:val="24"/>
        </w:rPr>
        <w:t>ˆ</w:t>
      </w:r>
      <w:r>
        <w:rPr>
          <w:spacing w:val="-7"/>
          <w:sz w:val="24"/>
        </w:rPr>
        <w:t> </w:t>
      </w:r>
      <w:r>
        <w:rPr>
          <w:rFonts w:ascii="Meiryo" w:hAnsi="Meiryo"/>
          <w:i/>
          <w:w w:val="96"/>
          <w:sz w:val="24"/>
        </w:rPr>
        <w:t>≡</w:t>
      </w:r>
      <w:r>
        <w:rPr>
          <w:rFonts w:ascii="Meiryo" w:hAnsi="Meiryo"/>
          <w:i/>
          <w:spacing w:val="-15"/>
          <w:sz w:val="24"/>
        </w:rPr>
        <w:t> </w:t>
      </w:r>
      <w:r>
        <w:rPr>
          <w:rFonts w:ascii="Arial" w:hAnsi="Arial"/>
          <w:i/>
          <w:spacing w:val="6"/>
          <w:w w:val="131"/>
          <w:sz w:val="24"/>
        </w:rPr>
        <w:t>r</w:t>
      </w:r>
      <w:r>
        <w:rPr>
          <w:rFonts w:ascii="Arial" w:hAnsi="Arial"/>
          <w:i/>
          <w:w w:val="122"/>
          <w:sz w:val="24"/>
        </w:rPr>
        <w:t>/R</w:t>
      </w:r>
      <w:r>
        <w:rPr>
          <w:rFonts w:ascii="Times New Roman" w:hAnsi="Times New Roman"/>
          <w:spacing w:val="10"/>
          <w:w w:val="117"/>
          <w:position w:val="-3"/>
          <w:sz w:val="16"/>
        </w:rPr>
        <w:t>h</w:t>
      </w:r>
      <w:r>
        <w:rPr>
          <w:w w:val="100"/>
          <w:sz w:val="24"/>
        </w:rPr>
        <w:t>.</w:t>
      </w:r>
      <w:r>
        <w:rPr>
          <w:sz w:val="24"/>
        </w:rPr>
        <w:t> </w:t>
      </w:r>
      <w:r>
        <w:rPr>
          <w:spacing w:val="-12"/>
          <w:sz w:val="24"/>
        </w:rPr>
        <w:t> </w:t>
      </w:r>
      <w:r>
        <w:rPr>
          <w:w w:val="99"/>
          <w:sz w:val="24"/>
        </w:rPr>
        <w:t>It</w:t>
      </w:r>
      <w:r>
        <w:rPr>
          <w:spacing w:val="19"/>
          <w:sz w:val="24"/>
        </w:rPr>
        <w:t> </w:t>
      </w:r>
      <w:r>
        <w:rPr>
          <w:w w:val="90"/>
          <w:sz w:val="24"/>
        </w:rPr>
        <w:t>is</w:t>
      </w:r>
      <w:r>
        <w:rPr>
          <w:spacing w:val="19"/>
          <w:sz w:val="24"/>
        </w:rPr>
        <w:t> </w:t>
      </w:r>
      <w:r>
        <w:rPr>
          <w:w w:val="92"/>
          <w:sz w:val="24"/>
        </w:rPr>
        <w:t>kn</w:t>
      </w:r>
      <w:r>
        <w:rPr>
          <w:spacing w:val="-7"/>
          <w:w w:val="92"/>
          <w:sz w:val="24"/>
        </w:rPr>
        <w:t>o</w:t>
      </w:r>
      <w:r>
        <w:rPr>
          <w:w w:val="93"/>
          <w:sz w:val="24"/>
        </w:rPr>
        <w:t>wn</w:t>
      </w:r>
      <w:r>
        <w:rPr>
          <w:spacing w:val="19"/>
          <w:sz w:val="24"/>
        </w:rPr>
        <w:t> </w:t>
      </w:r>
      <w:r>
        <w:rPr>
          <w:w w:val="100"/>
          <w:sz w:val="24"/>
        </w:rPr>
        <w:t>that</w:t>
      </w:r>
      <w:r>
        <w:rPr>
          <w:spacing w:val="19"/>
          <w:sz w:val="24"/>
        </w:rPr>
        <w:t> </w:t>
      </w:r>
      <w:r>
        <w:rPr>
          <w:w w:val="95"/>
          <w:sz w:val="24"/>
        </w:rPr>
        <w:t>this</w:t>
      </w:r>
    </w:p>
    <w:p>
      <w:pPr>
        <w:spacing w:line="445" w:lineRule="exact" w:before="0"/>
        <w:ind w:left="120" w:right="0" w:firstLine="0"/>
        <w:jc w:val="both"/>
        <w:rPr>
          <w:sz w:val="24"/>
        </w:rPr>
      </w:pPr>
      <w:r>
        <w:rPr>
          <w:w w:val="90"/>
          <w:sz w:val="24"/>
        </w:rPr>
        <w:t>is</w:t>
      </w:r>
      <w:r>
        <w:rPr>
          <w:spacing w:val="20"/>
          <w:sz w:val="24"/>
        </w:rPr>
        <w:t> </w:t>
      </w:r>
      <w:r>
        <w:rPr>
          <w:w w:val="96"/>
          <w:sz w:val="24"/>
        </w:rPr>
        <w:t>a</w:t>
      </w:r>
      <w:r>
        <w:rPr>
          <w:spacing w:val="20"/>
          <w:sz w:val="24"/>
        </w:rPr>
        <w:t> </w:t>
      </w:r>
      <w:r>
        <w:rPr>
          <w:w w:val="91"/>
          <w:sz w:val="24"/>
        </w:rPr>
        <w:t>consequence</w:t>
      </w:r>
      <w:r>
        <w:rPr>
          <w:spacing w:val="20"/>
          <w:sz w:val="24"/>
        </w:rPr>
        <w:t> </w:t>
      </w:r>
      <w:r>
        <w:rPr>
          <w:w w:val="90"/>
          <w:sz w:val="24"/>
        </w:rPr>
        <w:t>of</w:t>
      </w:r>
      <w:r>
        <w:rPr>
          <w:spacing w:val="20"/>
          <w:sz w:val="24"/>
        </w:rPr>
        <w:t> </w:t>
      </w:r>
      <w:r>
        <w:rPr>
          <w:w w:val="95"/>
          <w:sz w:val="24"/>
        </w:rPr>
        <w:t>Spitzer</w:t>
      </w:r>
      <w:r>
        <w:rPr>
          <w:spacing w:val="20"/>
          <w:sz w:val="24"/>
        </w:rPr>
        <w:t> </w:t>
      </w:r>
      <w:r>
        <w:rPr>
          <w:w w:val="99"/>
          <w:sz w:val="24"/>
        </w:rPr>
        <w:t>th</w:t>
      </w:r>
      <w:r>
        <w:rPr>
          <w:w w:val="92"/>
          <w:sz w:val="24"/>
        </w:rPr>
        <w:t>ermal</w:t>
      </w:r>
      <w:r>
        <w:rPr>
          <w:spacing w:val="20"/>
          <w:sz w:val="24"/>
        </w:rPr>
        <w:t> </w:t>
      </w:r>
      <w:r>
        <w:rPr>
          <w:w w:val="93"/>
          <w:sz w:val="24"/>
        </w:rPr>
        <w:t>conduction</w:t>
      </w:r>
      <w:r>
        <w:rPr>
          <w:spacing w:val="21"/>
          <w:sz w:val="24"/>
        </w:rPr>
        <w:t> </w:t>
      </w:r>
      <w:r>
        <w:rPr>
          <w:w w:val="71"/>
          <w:sz w:val="24"/>
        </w:rPr>
        <w:t>[</w:t>
      </w:r>
      <w:r>
        <w:rPr>
          <w:rFonts w:ascii="Arial" w:hAnsi="Arial"/>
          <w:i/>
          <w:w w:val="112"/>
          <w:sz w:val="24"/>
        </w:rPr>
        <w:t>κ</w:t>
      </w:r>
      <w:r>
        <w:rPr>
          <w:rFonts w:ascii="Times New Roman" w:hAnsi="Times New Roman"/>
          <w:w w:val="114"/>
          <w:position w:val="-3"/>
          <w:sz w:val="16"/>
        </w:rPr>
        <w:t>spitzer</w:t>
      </w:r>
      <w:r>
        <w:rPr>
          <w:rFonts w:ascii="Times New Roman" w:hAnsi="Times New Roman"/>
          <w:position w:val="-3"/>
          <w:sz w:val="16"/>
        </w:rPr>
        <w:t> </w:t>
      </w:r>
      <w:r>
        <w:rPr>
          <w:rFonts w:ascii="Times New Roman" w:hAnsi="Times New Roman"/>
          <w:spacing w:val="-4"/>
          <w:position w:val="-3"/>
          <w:sz w:val="16"/>
        </w:rPr>
        <w:t> </w:t>
      </w:r>
      <w:r>
        <w:rPr>
          <w:rFonts w:ascii="Meiryo" w:hAnsi="Meiryo"/>
          <w:i/>
          <w:w w:val="96"/>
          <w:sz w:val="24"/>
        </w:rPr>
        <w:t>∼</w:t>
      </w:r>
      <w:r>
        <w:rPr>
          <w:rFonts w:ascii="Meiryo" w:hAnsi="Meiryo"/>
          <w:i/>
          <w:spacing w:val="-15"/>
          <w:sz w:val="24"/>
        </w:rPr>
        <w:t> </w:t>
      </w:r>
      <w:r>
        <w:rPr>
          <w:rFonts w:ascii="Arial" w:hAnsi="Arial"/>
          <w:i/>
          <w:w w:val="93"/>
          <w:sz w:val="24"/>
        </w:rPr>
        <w:t>T</w:t>
      </w:r>
      <w:r>
        <w:rPr>
          <w:rFonts w:ascii="Arial" w:hAnsi="Arial"/>
          <w:i/>
          <w:spacing w:val="-34"/>
          <w:sz w:val="24"/>
        </w:rPr>
        <w:t> </w:t>
      </w:r>
      <w:r>
        <w:rPr>
          <w:rFonts w:ascii="Times New Roman" w:hAnsi="Times New Roman"/>
          <w:w w:val="105"/>
          <w:position w:val="9"/>
          <w:sz w:val="16"/>
        </w:rPr>
        <w:t>5</w:t>
      </w:r>
      <w:r>
        <w:rPr>
          <w:rFonts w:ascii="Arial" w:hAnsi="Arial"/>
          <w:i/>
          <w:w w:val="190"/>
          <w:position w:val="9"/>
          <w:sz w:val="16"/>
        </w:rPr>
        <w:t>/</w:t>
      </w:r>
      <w:r>
        <w:rPr>
          <w:rFonts w:ascii="Times New Roman" w:hAnsi="Times New Roman"/>
          <w:spacing w:val="10"/>
          <w:w w:val="105"/>
          <w:position w:val="9"/>
          <w:sz w:val="16"/>
        </w:rPr>
        <w:t>2</w:t>
      </w:r>
      <w:r>
        <w:rPr>
          <w:w w:val="83"/>
          <w:sz w:val="24"/>
        </w:rPr>
        <w:t>].</w:t>
      </w:r>
    </w:p>
    <w:p>
      <w:pPr>
        <w:pStyle w:val="BodyText"/>
        <w:spacing w:line="418" w:lineRule="exact" w:before="23"/>
        <w:ind w:left="119" w:right="112" w:firstLine="298"/>
        <w:jc w:val="both"/>
      </w:pPr>
      <w:r>
        <w:rPr>
          <w:spacing w:val="-7"/>
        </w:rPr>
        <w:t>For </w:t>
      </w:r>
      <w:r>
        <w:rPr/>
        <w:t>implosions with asymmetries, </w:t>
      </w:r>
      <w:r>
        <w:rPr>
          <w:spacing w:val="-3"/>
        </w:rPr>
        <w:t>however, </w:t>
      </w:r>
      <w:r>
        <w:rPr/>
        <w:t>the hot-spot temperature profiles are</w:t>
      </w:r>
      <w:r>
        <w:rPr>
          <w:spacing w:val="-30"/>
        </w:rPr>
        <w:t> </w:t>
      </w:r>
      <w:r>
        <w:rPr/>
        <w:t>very different</w:t>
      </w:r>
      <w:r>
        <w:rPr>
          <w:spacing w:val="-7"/>
        </w:rPr>
        <w:t> </w:t>
      </w:r>
      <w:r>
        <w:rPr/>
        <w:t>[shown</w:t>
      </w:r>
      <w:r>
        <w:rPr>
          <w:spacing w:val="-7"/>
        </w:rPr>
        <w:t> </w:t>
      </w:r>
      <w:r>
        <w:rPr/>
        <w:t>in</w:t>
      </w:r>
      <w:r>
        <w:rPr>
          <w:spacing w:val="-7"/>
        </w:rPr>
        <w:t> </w:t>
      </w:r>
      <w:r>
        <w:rPr/>
        <w:t>Fig.</w:t>
      </w:r>
      <w:r>
        <w:rPr>
          <w:spacing w:val="10"/>
        </w:rPr>
        <w:t> </w:t>
      </w:r>
      <w:hyperlink w:history="true" w:anchor="_bookmark6">
        <w:r>
          <w:rPr/>
          <w:t>4,</w:t>
        </w:r>
      </w:hyperlink>
      <w:r>
        <w:rPr>
          <w:spacing w:val="-7"/>
        </w:rPr>
        <w:t> </w:t>
      </w:r>
      <w:r>
        <w:rPr>
          <w:spacing w:val="-3"/>
        </w:rPr>
        <w:t>row</w:t>
      </w:r>
      <w:r>
        <w:rPr>
          <w:spacing w:val="-7"/>
        </w:rPr>
        <w:t> </w:t>
      </w:r>
      <w:r>
        <w:rPr/>
        <w:t>(ii),</w:t>
      </w:r>
      <w:r>
        <w:rPr>
          <w:spacing w:val="-7"/>
        </w:rPr>
        <w:t> </w:t>
      </w:r>
      <w:r>
        <w:rPr/>
        <w:t>and</w:t>
      </w:r>
      <w:r>
        <w:rPr>
          <w:spacing w:val="-7"/>
        </w:rPr>
        <w:t> </w:t>
      </w:r>
      <w:r>
        <w:rPr/>
        <w:t>in</w:t>
      </w:r>
      <w:r>
        <w:rPr>
          <w:spacing w:val="-7"/>
        </w:rPr>
        <w:t> </w:t>
      </w:r>
      <w:r>
        <w:rPr/>
        <w:t>Fig.</w:t>
      </w:r>
      <w:r>
        <w:rPr>
          <w:spacing w:val="10"/>
        </w:rPr>
        <w:t> </w:t>
      </w:r>
      <w:hyperlink w:history="true" w:anchor="_bookmark8">
        <w:r>
          <w:rPr/>
          <w:t>5</w:t>
        </w:r>
      </w:hyperlink>
      <w:r>
        <w:rPr>
          <w:spacing w:val="-7"/>
        </w:rPr>
        <w:t> </w:t>
      </w:r>
      <w:r>
        <w:rPr/>
        <w:t>in</w:t>
      </w:r>
      <w:r>
        <w:rPr>
          <w:spacing w:val="-7"/>
        </w:rPr>
        <w:t> </w:t>
      </w:r>
      <w:r>
        <w:rPr/>
        <w:t>red].</w:t>
      </w:r>
      <w:r>
        <w:rPr>
          <w:spacing w:val="10"/>
        </w:rPr>
        <w:t> </w:t>
      </w:r>
      <w:r>
        <w:rPr/>
        <w:t>The</w:t>
      </w:r>
      <w:r>
        <w:rPr>
          <w:spacing w:val="-7"/>
        </w:rPr>
        <w:t> </w:t>
      </w:r>
      <w:r>
        <w:rPr/>
        <w:t>spikes</w:t>
      </w:r>
      <w:r>
        <w:rPr>
          <w:spacing w:val="-7"/>
        </w:rPr>
        <w:t> </w:t>
      </w:r>
      <w:r>
        <w:rPr/>
        <w:t>penetrate</w:t>
      </w:r>
      <w:r>
        <w:rPr>
          <w:spacing w:val="-7"/>
        </w:rPr>
        <w:t> </w:t>
      </w:r>
      <w:r>
        <w:rPr/>
        <w:t>into</w:t>
      </w:r>
      <w:r>
        <w:rPr>
          <w:spacing w:val="-7"/>
        </w:rPr>
        <w:t> </w:t>
      </w:r>
      <w:r>
        <w:rPr/>
        <w:t>the</w:t>
      </w:r>
      <w:r>
        <w:rPr>
          <w:spacing w:val="-7"/>
        </w:rPr>
        <w:t> </w:t>
      </w:r>
      <w:r>
        <w:rPr/>
        <w:t>hot spot,</w:t>
      </w:r>
      <w:r>
        <w:rPr>
          <w:spacing w:val="-22"/>
        </w:rPr>
        <w:t> </w:t>
      </w:r>
      <w:r>
        <w:rPr/>
        <w:t>where</w:t>
      </w:r>
      <w:r>
        <w:rPr>
          <w:spacing w:val="-22"/>
        </w:rPr>
        <w:t> </w:t>
      </w:r>
      <w:r>
        <w:rPr/>
        <w:t>the</w:t>
      </w:r>
      <w:r>
        <w:rPr>
          <w:spacing w:val="-22"/>
        </w:rPr>
        <w:t> </w:t>
      </w:r>
      <w:r>
        <w:rPr/>
        <w:t>tip</w:t>
      </w:r>
      <w:r>
        <w:rPr>
          <w:spacing w:val="-22"/>
        </w:rPr>
        <w:t> </w:t>
      </w:r>
      <w:r>
        <w:rPr/>
        <w:t>of</w:t>
      </w:r>
      <w:r>
        <w:rPr>
          <w:spacing w:val="-22"/>
        </w:rPr>
        <w:t> </w:t>
      </w:r>
      <w:r>
        <w:rPr/>
        <w:t>the</w:t>
      </w:r>
      <w:r>
        <w:rPr>
          <w:spacing w:val="-22"/>
        </w:rPr>
        <w:t> </w:t>
      </w:r>
      <w:r>
        <w:rPr/>
        <w:t>spikes</w:t>
      </w:r>
      <w:r>
        <w:rPr>
          <w:spacing w:val="-22"/>
        </w:rPr>
        <w:t> </w:t>
      </w:r>
      <w:r>
        <w:rPr/>
        <w:t>encounter</w:t>
      </w:r>
      <w:r>
        <w:rPr>
          <w:spacing w:val="-22"/>
        </w:rPr>
        <w:t> </w:t>
      </w:r>
      <w:r>
        <w:rPr/>
        <w:t>steep</w:t>
      </w:r>
      <w:r>
        <w:rPr>
          <w:spacing w:val="-22"/>
        </w:rPr>
        <w:t> </w:t>
      </w:r>
      <w:r>
        <w:rPr/>
        <w:t>temperature</w:t>
      </w:r>
      <w:r>
        <w:rPr>
          <w:spacing w:val="-22"/>
        </w:rPr>
        <w:t> </w:t>
      </w:r>
      <w:r>
        <w:rPr/>
        <w:t>gradients,</w:t>
      </w:r>
      <w:r>
        <w:rPr>
          <w:spacing w:val="-22"/>
        </w:rPr>
        <w:t> </w:t>
      </w:r>
      <w:r>
        <w:rPr/>
        <w:t>resulting</w:t>
      </w:r>
      <w:r>
        <w:rPr>
          <w:spacing w:val="-22"/>
        </w:rPr>
        <w:t> </w:t>
      </w:r>
      <w:r>
        <w:rPr/>
        <w:t>in</w:t>
      </w:r>
      <w:r>
        <w:rPr>
          <w:spacing w:val="-22"/>
        </w:rPr>
        <w:t> </w:t>
      </w:r>
      <w:r>
        <w:rPr/>
        <w:t>higher mass ablation than in the 1-D case. The ablated material is carried </w:t>
      </w:r>
      <w:r>
        <w:rPr>
          <w:spacing w:val="-4"/>
        </w:rPr>
        <w:t>by </w:t>
      </w:r>
      <w:r>
        <w:rPr/>
        <w:t>the vortex flow induced</w:t>
      </w:r>
      <w:r>
        <w:rPr>
          <w:spacing w:val="-22"/>
        </w:rPr>
        <w:t> </w:t>
      </w:r>
      <w:r>
        <w:rPr>
          <w:spacing w:val="-4"/>
        </w:rPr>
        <w:t>by</w:t>
      </w:r>
      <w:r>
        <w:rPr>
          <w:spacing w:val="-22"/>
        </w:rPr>
        <w:t> </w:t>
      </w:r>
      <w:r>
        <w:rPr/>
        <w:t>the</w:t>
      </w:r>
      <w:r>
        <w:rPr>
          <w:spacing w:val="-22"/>
        </w:rPr>
        <w:t> </w:t>
      </w:r>
      <w:r>
        <w:rPr>
          <w:spacing w:val="-4"/>
        </w:rPr>
        <w:t>dp-RTI</w:t>
      </w:r>
      <w:r>
        <w:rPr>
          <w:spacing w:val="-22"/>
        </w:rPr>
        <w:t> </w:t>
      </w:r>
      <w:r>
        <w:rPr/>
        <w:t>and</w:t>
      </w:r>
      <w:r>
        <w:rPr>
          <w:spacing w:val="-22"/>
        </w:rPr>
        <w:t> </w:t>
      </w:r>
      <w:r>
        <w:rPr/>
        <w:t>accumulates</w:t>
      </w:r>
      <w:r>
        <w:rPr>
          <w:spacing w:val="-22"/>
        </w:rPr>
        <w:t> </w:t>
      </w:r>
      <w:r>
        <w:rPr/>
        <w:t>within</w:t>
      </w:r>
      <w:r>
        <w:rPr>
          <w:spacing w:val="-22"/>
        </w:rPr>
        <w:t> </w:t>
      </w:r>
      <w:r>
        <w:rPr/>
        <w:t>the</w:t>
      </w:r>
      <w:r>
        <w:rPr>
          <w:spacing w:val="-22"/>
        </w:rPr>
        <w:t> </w:t>
      </w:r>
      <w:r>
        <w:rPr/>
        <w:t>bubbles,</w:t>
      </w:r>
      <w:r>
        <w:rPr>
          <w:spacing w:val="-22"/>
        </w:rPr>
        <w:t> </w:t>
      </w:r>
      <w:r>
        <w:rPr/>
        <w:t>causing</w:t>
      </w:r>
      <w:r>
        <w:rPr>
          <w:spacing w:val="-22"/>
        </w:rPr>
        <w:t> </w:t>
      </w:r>
      <w:r>
        <w:rPr/>
        <w:t>a</w:t>
      </w:r>
      <w:r>
        <w:rPr>
          <w:spacing w:val="-22"/>
        </w:rPr>
        <w:t> </w:t>
      </w:r>
      <w:r>
        <w:rPr/>
        <w:t>drop</w:t>
      </w:r>
      <w:r>
        <w:rPr>
          <w:spacing w:val="-22"/>
        </w:rPr>
        <w:t> </w:t>
      </w:r>
      <w:r>
        <w:rPr/>
        <w:t>in</w:t>
      </w:r>
      <w:r>
        <w:rPr>
          <w:spacing w:val="-22"/>
        </w:rPr>
        <w:t> </w:t>
      </w:r>
      <w:r>
        <w:rPr/>
        <w:t>temperature. It</w:t>
      </w:r>
      <w:r>
        <w:rPr>
          <w:spacing w:val="-20"/>
        </w:rPr>
        <w:t> </w:t>
      </w:r>
      <w:r>
        <w:rPr/>
        <w:t>is</w:t>
      </w:r>
      <w:r>
        <w:rPr>
          <w:spacing w:val="-20"/>
        </w:rPr>
        <w:t> </w:t>
      </w:r>
      <w:r>
        <w:rPr/>
        <w:t>shown</w:t>
      </w:r>
      <w:r>
        <w:rPr>
          <w:spacing w:val="-20"/>
        </w:rPr>
        <w:t> </w:t>
      </w:r>
      <w:r>
        <w:rPr/>
        <w:t>that</w:t>
      </w:r>
      <w:r>
        <w:rPr>
          <w:spacing w:val="-20"/>
        </w:rPr>
        <w:t> </w:t>
      </w:r>
      <w:r>
        <w:rPr/>
        <w:t>the</w:t>
      </w:r>
      <w:r>
        <w:rPr>
          <w:spacing w:val="-20"/>
        </w:rPr>
        <w:t> </w:t>
      </w:r>
      <w:r>
        <w:rPr/>
        <w:t>plasma</w:t>
      </w:r>
      <w:r>
        <w:rPr>
          <w:spacing w:val="-20"/>
        </w:rPr>
        <w:t> </w:t>
      </w:r>
      <w:r>
        <w:rPr/>
        <w:t>within</w:t>
      </w:r>
      <w:r>
        <w:rPr>
          <w:spacing w:val="-20"/>
        </w:rPr>
        <w:t> </w:t>
      </w:r>
      <w:r>
        <w:rPr/>
        <w:t>the</w:t>
      </w:r>
      <w:r>
        <w:rPr>
          <w:spacing w:val="-20"/>
        </w:rPr>
        <w:t> </w:t>
      </w:r>
      <w:r>
        <w:rPr/>
        <w:t>bubbles</w:t>
      </w:r>
      <w:r>
        <w:rPr>
          <w:spacing w:val="-20"/>
        </w:rPr>
        <w:t> </w:t>
      </w:r>
      <w:r>
        <w:rPr/>
        <w:t>for</w:t>
      </w:r>
      <w:r>
        <w:rPr>
          <w:spacing w:val="-20"/>
        </w:rPr>
        <w:t> </w:t>
      </w:r>
      <w:r>
        <w:rPr>
          <w:rFonts w:ascii="Arial" w:hAnsi="Arial"/>
          <w:i/>
        </w:rPr>
        <w:t>A</w:t>
      </w:r>
      <w:r>
        <w:rPr>
          <w:rFonts w:ascii="Arial" w:hAnsi="Arial"/>
          <w:i/>
          <w:spacing w:val="-25"/>
        </w:rPr>
        <w:t> </w:t>
      </w:r>
      <w:r>
        <w:rPr/>
        <w:t>=</w:t>
      </w:r>
      <w:r>
        <w:rPr>
          <w:spacing w:val="-16"/>
        </w:rPr>
        <w:t> </w:t>
      </w:r>
      <w:r>
        <w:rPr/>
        <w:t>2</w:t>
      </w:r>
      <w:r>
        <w:rPr>
          <w:spacing w:val="-20"/>
        </w:rPr>
        <w:t> </w:t>
      </w:r>
      <w:r>
        <w:rPr/>
        <w:t>is</w:t>
      </w:r>
      <w:r>
        <w:rPr>
          <w:spacing w:val="-20"/>
        </w:rPr>
        <w:t> </w:t>
      </w:r>
      <w:r>
        <w:rPr/>
        <w:t>hotter</w:t>
      </w:r>
      <w:r>
        <w:rPr>
          <w:spacing w:val="-20"/>
        </w:rPr>
        <w:t> </w:t>
      </w:r>
      <w:r>
        <w:rPr/>
        <w:t>than</w:t>
      </w:r>
      <w:r>
        <w:rPr>
          <w:spacing w:val="-20"/>
        </w:rPr>
        <w:t> </w:t>
      </w:r>
      <w:r>
        <w:rPr/>
        <w:t>the</w:t>
      </w:r>
      <w:r>
        <w:rPr>
          <w:spacing w:val="-20"/>
        </w:rPr>
        <w:t> </w:t>
      </w:r>
      <w:r>
        <w:rPr>
          <w:rFonts w:ascii="Arial" w:hAnsi="Arial"/>
          <w:i/>
        </w:rPr>
        <w:t>A</w:t>
      </w:r>
      <w:r>
        <w:rPr>
          <w:rFonts w:ascii="Arial" w:hAnsi="Arial"/>
          <w:i/>
          <w:spacing w:val="-25"/>
        </w:rPr>
        <w:t> </w:t>
      </w:r>
      <w:r>
        <w:rPr/>
        <w:t>=</w:t>
      </w:r>
      <w:r>
        <w:rPr>
          <w:spacing w:val="-16"/>
        </w:rPr>
        <w:t> </w:t>
      </w:r>
      <w:r>
        <w:rPr/>
        <w:t>10</w:t>
      </w:r>
      <w:r>
        <w:rPr>
          <w:rFonts w:ascii="Meiryo" w:hAnsi="Meiryo"/>
          <w:i/>
          <w:position w:val="9"/>
          <w:sz w:val="16"/>
        </w:rPr>
        <w:t>∗</w:t>
      </w:r>
      <w:r>
        <w:rPr>
          <w:rFonts w:ascii="Meiryo" w:hAnsi="Meiryo"/>
          <w:i/>
          <w:spacing w:val="-10"/>
          <w:position w:val="9"/>
          <w:sz w:val="16"/>
        </w:rPr>
        <w:t> </w:t>
      </w:r>
      <w:r>
        <w:rPr/>
        <w:t>case.</w:t>
      </w:r>
      <w:r>
        <w:rPr>
          <w:spacing w:val="4"/>
        </w:rPr>
        <w:t> </w:t>
      </w:r>
      <w:r>
        <w:rPr/>
        <w:t>This is</w:t>
      </w:r>
      <w:r>
        <w:rPr>
          <w:spacing w:val="-22"/>
        </w:rPr>
        <w:t> </w:t>
      </w:r>
      <w:r>
        <w:rPr/>
        <w:t>because</w:t>
      </w:r>
      <w:r>
        <w:rPr>
          <w:spacing w:val="-22"/>
        </w:rPr>
        <w:t> </w:t>
      </w:r>
      <w:r>
        <w:rPr/>
        <w:t>of</w:t>
      </w:r>
      <w:r>
        <w:rPr>
          <w:spacing w:val="-22"/>
        </w:rPr>
        <w:t> </w:t>
      </w:r>
      <w:r>
        <w:rPr/>
        <w:t>cooling</w:t>
      </w:r>
      <w:r>
        <w:rPr>
          <w:spacing w:val="-22"/>
        </w:rPr>
        <w:t> </w:t>
      </w:r>
      <w:r>
        <w:rPr>
          <w:spacing w:val="-4"/>
        </w:rPr>
        <w:t>by</w:t>
      </w:r>
      <w:r>
        <w:rPr>
          <w:spacing w:val="-22"/>
        </w:rPr>
        <w:t> </w:t>
      </w:r>
      <w:r>
        <w:rPr/>
        <w:t>thermal</w:t>
      </w:r>
      <w:r>
        <w:rPr>
          <w:spacing w:val="-22"/>
        </w:rPr>
        <w:t> </w:t>
      </w:r>
      <w:r>
        <w:rPr/>
        <w:t>conduction,</w:t>
      </w:r>
      <w:r>
        <w:rPr>
          <w:spacing w:val="-20"/>
        </w:rPr>
        <w:t> </w:t>
      </w:r>
      <w:r>
        <w:rPr/>
        <w:t>for</w:t>
      </w:r>
      <w:r>
        <w:rPr>
          <w:spacing w:val="-22"/>
        </w:rPr>
        <w:t> </w:t>
      </w:r>
      <w:r>
        <w:rPr/>
        <w:t>the</w:t>
      </w:r>
      <w:r>
        <w:rPr>
          <w:spacing w:val="-22"/>
        </w:rPr>
        <w:t> </w:t>
      </w:r>
      <w:r>
        <w:rPr>
          <w:rFonts w:ascii="Arial" w:hAnsi="Arial"/>
          <w:i/>
        </w:rPr>
        <w:t>A</w:t>
      </w:r>
      <w:r>
        <w:rPr>
          <w:rFonts w:ascii="Arial" w:hAnsi="Arial"/>
          <w:i/>
          <w:spacing w:val="-34"/>
        </w:rPr>
        <w:t> </w:t>
      </w:r>
      <w:r>
        <w:rPr/>
        <w:t>=</w:t>
      </w:r>
      <w:r>
        <w:rPr>
          <w:spacing w:val="-25"/>
        </w:rPr>
        <w:t> </w:t>
      </w:r>
      <w:r>
        <w:rPr/>
        <w:t>10</w:t>
      </w:r>
      <w:r>
        <w:rPr>
          <w:rFonts w:ascii="Meiryo" w:hAnsi="Meiryo"/>
          <w:i/>
          <w:position w:val="9"/>
          <w:sz w:val="16"/>
        </w:rPr>
        <w:t>∗</w:t>
      </w:r>
      <w:r>
        <w:rPr>
          <w:rFonts w:ascii="Meiryo" w:hAnsi="Meiryo"/>
          <w:i/>
          <w:spacing w:val="-13"/>
          <w:position w:val="9"/>
          <w:sz w:val="16"/>
        </w:rPr>
        <w:t> </w:t>
      </w:r>
      <w:r>
        <w:rPr/>
        <w:t>case</w:t>
      </w:r>
      <w:r>
        <w:rPr>
          <w:spacing w:val="-22"/>
        </w:rPr>
        <w:t> </w:t>
      </w:r>
      <w:r>
        <w:rPr/>
        <w:t>the</w:t>
      </w:r>
      <w:r>
        <w:rPr>
          <w:spacing w:val="-22"/>
        </w:rPr>
        <w:t> </w:t>
      </w:r>
      <w:r>
        <w:rPr/>
        <w:t>thermal</w:t>
      </w:r>
      <w:r>
        <w:rPr>
          <w:spacing w:val="-22"/>
        </w:rPr>
        <w:t> </w:t>
      </w:r>
      <w:r>
        <w:rPr/>
        <w:t>diffusion</w:t>
      </w:r>
      <w:r>
        <w:rPr>
          <w:spacing w:val="-22"/>
        </w:rPr>
        <w:t> </w:t>
      </w:r>
      <w:r>
        <w:rPr/>
        <w:t>scale length</w:t>
      </w:r>
      <w:r>
        <w:rPr>
          <w:spacing w:val="-13"/>
        </w:rPr>
        <w:t> </w:t>
      </w:r>
      <w:r>
        <w:rPr/>
        <w:t>is</w:t>
      </w:r>
      <w:r>
        <w:rPr>
          <w:spacing w:val="-13"/>
        </w:rPr>
        <w:t> </w:t>
      </w:r>
      <w:r>
        <w:rPr/>
        <w:t>comparable</w:t>
      </w:r>
      <w:r>
        <w:rPr>
          <w:spacing w:val="-13"/>
        </w:rPr>
        <w:t> </w:t>
      </w:r>
      <w:r>
        <w:rPr/>
        <w:t>to</w:t>
      </w:r>
      <w:r>
        <w:rPr>
          <w:spacing w:val="-13"/>
        </w:rPr>
        <w:t> </w:t>
      </w:r>
      <w:r>
        <w:rPr/>
        <w:t>the</w:t>
      </w:r>
      <w:r>
        <w:rPr>
          <w:spacing w:val="-13"/>
        </w:rPr>
        <w:t> </w:t>
      </w:r>
      <w:r>
        <w:rPr>
          <w:spacing w:val="-3"/>
        </w:rPr>
        <w:t>wavelength</w:t>
      </w:r>
      <w:r>
        <w:rPr>
          <w:spacing w:val="-13"/>
        </w:rPr>
        <w:t> </w:t>
      </w:r>
      <w:r>
        <w:rPr/>
        <w:t>of</w:t>
      </w:r>
      <w:r>
        <w:rPr>
          <w:spacing w:val="-13"/>
        </w:rPr>
        <w:t> </w:t>
      </w:r>
      <w:r>
        <w:rPr/>
        <w:t>the</w:t>
      </w:r>
      <w:r>
        <w:rPr>
          <w:spacing w:val="-13"/>
        </w:rPr>
        <w:t> </w:t>
      </w:r>
      <w:r>
        <w:rPr/>
        <w:t>asymmetry,</w:t>
      </w:r>
      <w:r>
        <w:rPr>
          <w:spacing w:val="-12"/>
        </w:rPr>
        <w:t> </w:t>
      </w:r>
      <w:r>
        <w:rPr/>
        <w:t>resulting</w:t>
      </w:r>
      <w:r>
        <w:rPr>
          <w:spacing w:val="-13"/>
        </w:rPr>
        <w:t> </w:t>
      </w:r>
      <w:r>
        <w:rPr/>
        <w:t>in</w:t>
      </w:r>
      <w:r>
        <w:rPr>
          <w:spacing w:val="-13"/>
        </w:rPr>
        <w:t> </w:t>
      </w:r>
      <w:r>
        <w:rPr/>
        <w:t>more</w:t>
      </w:r>
      <w:r>
        <w:rPr>
          <w:spacing w:val="-13"/>
        </w:rPr>
        <w:t> </w:t>
      </w:r>
      <w:r>
        <w:rPr/>
        <w:t>mass</w:t>
      </w:r>
      <w:r>
        <w:rPr>
          <w:spacing w:val="-13"/>
        </w:rPr>
        <w:t> </w:t>
      </w:r>
      <w:r>
        <w:rPr/>
        <w:t>ablation into the hot spot (shown in </w:t>
      </w:r>
      <w:hyperlink w:history="true" w:anchor="_bookmark9">
        <w:r>
          <w:rPr/>
          <w:t>Fig.6).</w:t>
        </w:r>
      </w:hyperlink>
      <w:r>
        <w:rPr/>
        <w:t> There are more spikes (and bubbles) for </w:t>
      </w:r>
      <w:r>
        <w:rPr>
          <w:rFonts w:ascii="Arial" w:hAnsi="Arial"/>
          <w:i/>
        </w:rPr>
        <w:t>A</w:t>
      </w:r>
      <w:r>
        <w:rPr>
          <w:rFonts w:ascii="Arial" w:hAnsi="Arial"/>
          <w:i/>
          <w:spacing w:val="-51"/>
        </w:rPr>
        <w:t> </w:t>
      </w:r>
      <w:r>
        <w:rPr/>
        <w:t>= 10</w:t>
      </w:r>
      <w:r>
        <w:rPr>
          <w:rFonts w:ascii="Meiryo" w:hAnsi="Meiryo"/>
          <w:i/>
          <w:position w:val="9"/>
          <w:sz w:val="16"/>
        </w:rPr>
        <w:t>∗ </w:t>
      </w:r>
      <w:r>
        <w:rPr/>
        <w:t>(than </w:t>
      </w:r>
      <w:r>
        <w:rPr>
          <w:rFonts w:ascii="Arial" w:hAnsi="Arial"/>
          <w:i/>
        </w:rPr>
        <w:t>A</w:t>
      </w:r>
      <w:r>
        <w:rPr>
          <w:rFonts w:ascii="Arial" w:hAnsi="Arial"/>
          <w:i/>
          <w:spacing w:val="-26"/>
        </w:rPr>
        <w:t> </w:t>
      </w:r>
      <w:r>
        <w:rPr/>
        <w:t>=</w:t>
      </w:r>
      <w:r>
        <w:rPr>
          <w:spacing w:val="-17"/>
        </w:rPr>
        <w:t> </w:t>
      </w:r>
      <w:r>
        <w:rPr/>
        <w:t>2),</w:t>
      </w:r>
      <w:r>
        <w:rPr>
          <w:spacing w:val="-13"/>
        </w:rPr>
        <w:t> </w:t>
      </w:r>
      <w:r>
        <w:rPr/>
        <w:t>several</w:t>
      </w:r>
      <w:r>
        <w:rPr>
          <w:spacing w:val="-14"/>
        </w:rPr>
        <w:t> </w:t>
      </w:r>
      <w:r>
        <w:rPr/>
        <w:t>spikes</w:t>
      </w:r>
      <w:r>
        <w:rPr>
          <w:spacing w:val="-14"/>
        </w:rPr>
        <w:t> </w:t>
      </w:r>
      <w:r>
        <w:rPr/>
        <w:t>approach</w:t>
      </w:r>
      <w:r>
        <w:rPr>
          <w:spacing w:val="-14"/>
        </w:rPr>
        <w:t> </w:t>
      </w:r>
      <w:r>
        <w:rPr/>
        <w:t>the</w:t>
      </w:r>
      <w:r>
        <w:rPr>
          <w:spacing w:val="-14"/>
        </w:rPr>
        <w:t> </w:t>
      </w:r>
      <w:r>
        <w:rPr/>
        <w:t>hot</w:t>
      </w:r>
      <w:r>
        <w:rPr>
          <w:spacing w:val="-14"/>
        </w:rPr>
        <w:t> </w:t>
      </w:r>
      <w:r>
        <w:rPr/>
        <w:t>center,</w:t>
      </w:r>
      <w:r>
        <w:rPr>
          <w:spacing w:val="-13"/>
        </w:rPr>
        <w:t> </w:t>
      </w:r>
      <w:r>
        <w:rPr/>
        <w:t>undergoing</w:t>
      </w:r>
      <w:r>
        <w:rPr>
          <w:spacing w:val="-15"/>
        </w:rPr>
        <w:t> </w:t>
      </w:r>
      <w:r>
        <w:rPr/>
        <w:t>enhanced</w:t>
      </w:r>
      <w:r>
        <w:rPr>
          <w:spacing w:val="-14"/>
        </w:rPr>
        <w:t> </w:t>
      </w:r>
      <w:r>
        <w:rPr/>
        <w:t>ablation.</w:t>
      </w:r>
      <w:r>
        <w:rPr>
          <w:spacing w:val="8"/>
        </w:rPr>
        <w:t> </w:t>
      </w:r>
      <w:r>
        <w:rPr/>
        <w:t>In</w:t>
      </w:r>
      <w:r>
        <w:rPr>
          <w:spacing w:val="-14"/>
        </w:rPr>
        <w:t> </w:t>
      </w:r>
      <w:r>
        <w:rPr/>
        <w:t>addition</w:t>
      </w:r>
    </w:p>
    <w:p>
      <w:pPr>
        <w:pStyle w:val="BodyText"/>
        <w:spacing w:before="10"/>
        <w:rPr>
          <w:sz w:val="25"/>
        </w:rPr>
      </w:pPr>
    </w:p>
    <w:p>
      <w:pPr>
        <w:pStyle w:val="BodyText"/>
        <w:ind w:right="227"/>
        <w:jc w:val="center"/>
      </w:pPr>
      <w:r>
        <w:rPr>
          <w:w w:val="86"/>
        </w:rPr>
        <w:t>9</w:t>
      </w:r>
    </w:p>
    <w:p>
      <w:pPr>
        <w:spacing w:after="0"/>
        <w:jc w:val="center"/>
        <w:sectPr>
          <w:footerReference w:type="default" r:id="rId105"/>
          <w:pgSz w:w="12240" w:h="15840"/>
          <w:pgMar w:footer="0" w:header="0" w:top="1380" w:bottom="280" w:left="1320" w:right="1360"/>
        </w:sectPr>
      </w:pPr>
    </w:p>
    <w:p>
      <w:pPr>
        <w:pStyle w:val="BodyText"/>
        <w:spacing w:before="40"/>
        <w:ind w:right="112"/>
        <w:jc w:val="right"/>
      </w:pPr>
      <w:r>
        <w:rPr>
          <w:w w:val="95"/>
        </w:rPr>
        <w:t>the surface-to-volume ratio of the bubbles is higher</w:t>
      </w:r>
      <w:hyperlink w:history="true" w:anchor="_bookmark52">
        <w:r>
          <w:rPr>
            <w:rFonts w:ascii="Times New Roman"/>
            <w:w w:val="95"/>
            <w:position w:val="9"/>
            <w:sz w:val="16"/>
          </w:rPr>
          <w:t>6</w:t>
        </w:r>
      </w:hyperlink>
      <w:r>
        <w:rPr>
          <w:w w:val="95"/>
        </w:rPr>
        <w:t>, which enhances cooling by conduction.</w:t>
      </w:r>
    </w:p>
    <w:p>
      <w:pPr>
        <w:pStyle w:val="BodyText"/>
        <w:spacing w:line="418" w:lineRule="exact" w:before="35"/>
        <w:ind w:left="120" w:right="112" w:firstLine="298"/>
        <w:jc w:val="both"/>
      </w:pPr>
      <w:r>
        <w:rPr>
          <w:spacing w:val="-7"/>
        </w:rPr>
        <w:t>For</w:t>
      </w:r>
      <w:r>
        <w:rPr>
          <w:spacing w:val="-11"/>
        </w:rPr>
        <w:t> </w:t>
      </w:r>
      <w:r>
        <w:rPr/>
        <w:t>a</w:t>
      </w:r>
      <w:r>
        <w:rPr>
          <w:spacing w:val="-11"/>
        </w:rPr>
        <w:t> </w:t>
      </w:r>
      <w:r>
        <w:rPr/>
        <w:t>symmetric</w:t>
      </w:r>
      <w:r>
        <w:rPr>
          <w:spacing w:val="-11"/>
        </w:rPr>
        <w:t> </w:t>
      </w:r>
      <w:r>
        <w:rPr/>
        <w:t>implosion</w:t>
      </w:r>
      <w:r>
        <w:rPr>
          <w:spacing w:val="-11"/>
        </w:rPr>
        <w:t> </w:t>
      </w:r>
      <w:r>
        <w:rPr/>
        <w:t>the</w:t>
      </w:r>
      <w:r>
        <w:rPr>
          <w:spacing w:val="-11"/>
        </w:rPr>
        <w:t> </w:t>
      </w:r>
      <w:r>
        <w:rPr/>
        <w:t>KE</w:t>
      </w:r>
      <w:r>
        <w:rPr>
          <w:spacing w:val="-11"/>
        </w:rPr>
        <w:t> </w:t>
      </w:r>
      <w:r>
        <w:rPr/>
        <w:t>of</w:t>
      </w:r>
      <w:r>
        <w:rPr>
          <w:spacing w:val="-11"/>
        </w:rPr>
        <w:t> </w:t>
      </w:r>
      <w:r>
        <w:rPr/>
        <w:t>the</w:t>
      </w:r>
      <w:r>
        <w:rPr>
          <w:spacing w:val="-11"/>
        </w:rPr>
        <w:t> </w:t>
      </w:r>
      <w:r>
        <w:rPr/>
        <w:t>material</w:t>
      </w:r>
      <w:r>
        <w:rPr>
          <w:spacing w:val="-11"/>
        </w:rPr>
        <w:t> </w:t>
      </w:r>
      <w:r>
        <w:rPr/>
        <w:t>ablated</w:t>
      </w:r>
      <w:r>
        <w:rPr>
          <w:spacing w:val="-11"/>
        </w:rPr>
        <w:t> </w:t>
      </w:r>
      <w:r>
        <w:rPr/>
        <w:t>into</w:t>
      </w:r>
      <w:r>
        <w:rPr>
          <w:spacing w:val="-11"/>
        </w:rPr>
        <w:t> </w:t>
      </w:r>
      <w:r>
        <w:rPr/>
        <w:t>the</w:t>
      </w:r>
      <w:r>
        <w:rPr>
          <w:spacing w:val="-11"/>
        </w:rPr>
        <w:t> </w:t>
      </w:r>
      <w:r>
        <w:rPr/>
        <w:t>hot</w:t>
      </w:r>
      <w:r>
        <w:rPr>
          <w:spacing w:val="-11"/>
        </w:rPr>
        <w:t> </w:t>
      </w:r>
      <w:r>
        <w:rPr/>
        <w:t>spot</w:t>
      </w:r>
      <w:r>
        <w:rPr>
          <w:spacing w:val="-11"/>
        </w:rPr>
        <w:t> </w:t>
      </w:r>
      <w:r>
        <w:rPr/>
        <w:t>is</w:t>
      </w:r>
      <w:r>
        <w:rPr>
          <w:spacing w:val="-11"/>
        </w:rPr>
        <w:t> </w:t>
      </w:r>
      <w:r>
        <w:rPr/>
        <w:t>negligible compared to its IE, i.e. Mach</w:t>
      </w:r>
      <w:r>
        <w:rPr>
          <w:rFonts w:ascii="Times New Roman" w:hAnsi="Times New Roman"/>
          <w:position w:val="10"/>
          <w:sz w:val="16"/>
        </w:rPr>
        <w:t>2 </w:t>
      </w:r>
      <w:r>
        <w:rPr/>
        <w:t>is small </w:t>
      </w:r>
      <w:r>
        <w:rPr>
          <w:rFonts w:ascii="Meiryo" w:hAnsi="Meiryo"/>
          <w:i/>
        </w:rPr>
        <w:t>≈ </w:t>
      </w:r>
      <w:r>
        <w:rPr/>
        <w:t>0</w:t>
      </w:r>
      <w:r>
        <w:rPr>
          <w:rFonts w:ascii="Arial" w:hAnsi="Arial"/>
          <w:i/>
        </w:rPr>
        <w:t>.</w:t>
      </w:r>
      <w:r>
        <w:rPr/>
        <w:t>01 and the hot spot is subsonic. Therefore the hot-spot</w:t>
      </w:r>
      <w:r>
        <w:rPr>
          <w:spacing w:val="-18"/>
        </w:rPr>
        <w:t> </w:t>
      </w:r>
      <w:r>
        <w:rPr/>
        <w:t>pressure</w:t>
      </w:r>
      <w:r>
        <w:rPr>
          <w:spacing w:val="-18"/>
        </w:rPr>
        <w:t> </w:t>
      </w:r>
      <w:r>
        <w:rPr/>
        <w:t>profile</w:t>
      </w:r>
      <w:r>
        <w:rPr>
          <w:spacing w:val="-19"/>
        </w:rPr>
        <w:t> </w:t>
      </w:r>
      <w:r>
        <w:rPr/>
        <w:t>spatially</w:t>
      </w:r>
      <w:r>
        <w:rPr>
          <w:spacing w:val="-18"/>
        </w:rPr>
        <w:t> </w:t>
      </w:r>
      <w:r>
        <w:rPr/>
        <w:t>equilibrates,</w:t>
      </w:r>
      <w:r>
        <w:rPr>
          <w:spacing w:val="-17"/>
        </w:rPr>
        <w:t> </w:t>
      </w:r>
      <w:r>
        <w:rPr/>
        <w:t>and</w:t>
      </w:r>
      <w:r>
        <w:rPr>
          <w:spacing w:val="-18"/>
        </w:rPr>
        <w:t> </w:t>
      </w:r>
      <w:r>
        <w:rPr/>
        <w:t>the</w:t>
      </w:r>
      <w:r>
        <w:rPr>
          <w:spacing w:val="-18"/>
        </w:rPr>
        <w:t> </w:t>
      </w:r>
      <w:r>
        <w:rPr/>
        <w:t>hot</w:t>
      </w:r>
      <w:r>
        <w:rPr>
          <w:spacing w:val="-18"/>
        </w:rPr>
        <w:t> </w:t>
      </w:r>
      <w:r>
        <w:rPr/>
        <w:t>spot</w:t>
      </w:r>
      <w:r>
        <w:rPr>
          <w:spacing w:val="-18"/>
        </w:rPr>
        <w:t> </w:t>
      </w:r>
      <w:r>
        <w:rPr/>
        <w:t>is</w:t>
      </w:r>
      <w:r>
        <w:rPr>
          <w:spacing w:val="-18"/>
        </w:rPr>
        <w:t> </w:t>
      </w:r>
      <w:r>
        <w:rPr/>
        <w:t>approximately</w:t>
      </w:r>
      <w:r>
        <w:rPr>
          <w:spacing w:val="-18"/>
        </w:rPr>
        <w:t> </w:t>
      </w:r>
      <w:r>
        <w:rPr/>
        <w:t>isobaric; this </w:t>
      </w:r>
      <w:r>
        <w:rPr>
          <w:spacing w:val="-3"/>
        </w:rPr>
        <w:t>was </w:t>
      </w:r>
      <w:r>
        <w:rPr/>
        <w:t>observed </w:t>
      </w:r>
      <w:r>
        <w:rPr>
          <w:spacing w:val="-4"/>
        </w:rPr>
        <w:t>by </w:t>
      </w:r>
      <w:r>
        <w:rPr/>
        <w:t>Betti </w:t>
      </w:r>
      <w:r>
        <w:rPr>
          <w:rFonts w:ascii="Arial" w:hAnsi="Arial"/>
          <w:i/>
        </w:rPr>
        <w:t>et al.</w:t>
      </w:r>
      <w:hyperlink w:history="true" w:anchor="_bookmark54">
        <w:r>
          <w:rPr>
            <w:rFonts w:ascii="Times New Roman" w:hAnsi="Times New Roman"/>
            <w:position w:val="9"/>
            <w:sz w:val="16"/>
          </w:rPr>
          <w:t>7,8</w:t>
        </w:r>
      </w:hyperlink>
      <w:r>
        <w:rPr>
          <w:rFonts w:ascii="Times New Roman" w:hAnsi="Times New Roman"/>
          <w:position w:val="9"/>
          <w:sz w:val="16"/>
        </w:rPr>
        <w:t> </w:t>
      </w:r>
      <w:r>
        <w:rPr/>
        <w:t>for 1-D implosions and Sanz </w:t>
      </w:r>
      <w:r>
        <w:rPr>
          <w:rFonts w:ascii="Arial" w:hAnsi="Arial"/>
          <w:i/>
        </w:rPr>
        <w:t>et al.</w:t>
      </w:r>
      <w:hyperlink w:history="true" w:anchor="_bookmark55">
        <w:r>
          <w:rPr>
            <w:rFonts w:ascii="Times New Roman" w:hAnsi="Times New Roman"/>
            <w:position w:val="9"/>
            <w:sz w:val="16"/>
          </w:rPr>
          <w:t>9</w:t>
        </w:r>
      </w:hyperlink>
      <w:r>
        <w:rPr>
          <w:rFonts w:ascii="Times New Roman" w:hAnsi="Times New Roman"/>
          <w:position w:val="9"/>
          <w:sz w:val="16"/>
        </w:rPr>
        <w:t> </w:t>
      </w:r>
      <w:r>
        <w:rPr/>
        <w:t>for weakly</w:t>
      </w:r>
      <w:r>
        <w:rPr>
          <w:spacing w:val="-16"/>
        </w:rPr>
        <w:t> </w:t>
      </w:r>
      <w:r>
        <w:rPr/>
        <w:t>distorted implosions.</w:t>
      </w:r>
      <w:r>
        <w:rPr>
          <w:spacing w:val="22"/>
        </w:rPr>
        <w:t> </w:t>
      </w:r>
      <w:r>
        <w:rPr>
          <w:spacing w:val="-3"/>
        </w:rPr>
        <w:t>However,</w:t>
      </w:r>
      <w:r>
        <w:rPr>
          <w:spacing w:val="-6"/>
        </w:rPr>
        <w:t> </w:t>
      </w:r>
      <w:r>
        <w:rPr/>
        <w:t>for</w:t>
      </w:r>
      <w:r>
        <w:rPr>
          <w:spacing w:val="-8"/>
        </w:rPr>
        <w:t> </w:t>
      </w:r>
      <w:r>
        <w:rPr/>
        <w:t>implosions</w:t>
      </w:r>
      <w:r>
        <w:rPr>
          <w:spacing w:val="-8"/>
        </w:rPr>
        <w:t> </w:t>
      </w:r>
      <w:r>
        <w:rPr/>
        <w:t>with</w:t>
      </w:r>
      <w:r>
        <w:rPr>
          <w:spacing w:val="-8"/>
        </w:rPr>
        <w:t> </w:t>
      </w:r>
      <w:r>
        <w:rPr/>
        <w:t>large</w:t>
      </w:r>
      <w:r>
        <w:rPr>
          <w:spacing w:val="-8"/>
        </w:rPr>
        <w:t> </w:t>
      </w:r>
      <w:r>
        <w:rPr/>
        <w:t>asymmetries,</w:t>
      </w:r>
      <w:r>
        <w:rPr>
          <w:spacing w:val="-6"/>
        </w:rPr>
        <w:t> </w:t>
      </w:r>
      <w:r>
        <w:rPr/>
        <w:t>the</w:t>
      </w:r>
      <w:r>
        <w:rPr>
          <w:spacing w:val="-8"/>
        </w:rPr>
        <w:t> </w:t>
      </w:r>
      <w:r>
        <w:rPr/>
        <w:t>hot</w:t>
      </w:r>
      <w:r>
        <w:rPr>
          <w:spacing w:val="-8"/>
        </w:rPr>
        <w:t> </w:t>
      </w:r>
      <w:r>
        <w:rPr/>
        <w:t>spot</w:t>
      </w:r>
      <w:r>
        <w:rPr>
          <w:spacing w:val="-8"/>
        </w:rPr>
        <w:t> </w:t>
      </w:r>
      <w:r>
        <w:rPr/>
        <w:t>is</w:t>
      </w:r>
      <w:r>
        <w:rPr>
          <w:spacing w:val="-8"/>
        </w:rPr>
        <w:t> </w:t>
      </w:r>
      <w:r>
        <w:rPr/>
        <w:t>not</w:t>
      </w:r>
      <w:r>
        <w:rPr>
          <w:spacing w:val="-8"/>
        </w:rPr>
        <w:t> </w:t>
      </w:r>
      <w:r>
        <w:rPr/>
        <w:t>isobaric, and</w:t>
      </w:r>
      <w:r>
        <w:rPr>
          <w:spacing w:val="-34"/>
        </w:rPr>
        <w:t> </w:t>
      </w:r>
      <w:r>
        <w:rPr/>
        <w:t>in</w:t>
      </w:r>
      <w:r>
        <w:rPr>
          <w:spacing w:val="-34"/>
        </w:rPr>
        <w:t> </w:t>
      </w:r>
      <w:r>
        <w:rPr/>
        <w:t>general</w:t>
      </w:r>
      <w:r>
        <w:rPr>
          <w:spacing w:val="-34"/>
        </w:rPr>
        <w:t> </w:t>
      </w:r>
      <w:r>
        <w:rPr/>
        <w:t>the</w:t>
      </w:r>
      <w:r>
        <w:rPr>
          <w:spacing w:val="-34"/>
        </w:rPr>
        <w:t> </w:t>
      </w:r>
      <w:r>
        <w:rPr/>
        <w:t>variation</w:t>
      </w:r>
      <w:r>
        <w:rPr>
          <w:spacing w:val="-34"/>
        </w:rPr>
        <w:t> </w:t>
      </w:r>
      <w:r>
        <w:rPr/>
        <w:t>in</w:t>
      </w:r>
      <w:r>
        <w:rPr>
          <w:spacing w:val="-34"/>
        </w:rPr>
        <w:t> </w:t>
      </w:r>
      <w:r>
        <w:rPr/>
        <w:t>pressure</w:t>
      </w:r>
      <w:r>
        <w:rPr>
          <w:spacing w:val="-35"/>
        </w:rPr>
        <w:t> </w:t>
      </w:r>
      <w:r>
        <w:rPr/>
        <w:t>profile</w:t>
      </w:r>
      <w:r>
        <w:rPr>
          <w:spacing w:val="-35"/>
        </w:rPr>
        <w:t> </w:t>
      </w:r>
      <w:r>
        <w:rPr/>
        <w:t>is</w:t>
      </w:r>
      <w:r>
        <w:rPr>
          <w:spacing w:val="-34"/>
        </w:rPr>
        <w:t> </w:t>
      </w:r>
      <w:r>
        <w:rPr/>
        <w:t>dependent</w:t>
      </w:r>
      <w:r>
        <w:rPr>
          <w:spacing w:val="-34"/>
        </w:rPr>
        <w:t> </w:t>
      </w:r>
      <w:r>
        <w:rPr/>
        <w:t>on</w:t>
      </w:r>
      <w:r>
        <w:rPr>
          <w:spacing w:val="-34"/>
        </w:rPr>
        <w:t> </w:t>
      </w:r>
      <w:r>
        <w:rPr/>
        <w:t>the</w:t>
      </w:r>
      <w:r>
        <w:rPr>
          <w:spacing w:val="-34"/>
        </w:rPr>
        <w:t> </w:t>
      </w:r>
      <w:r>
        <w:rPr/>
        <w:t>Mach</w:t>
      </w:r>
      <w:r>
        <w:rPr>
          <w:rFonts w:ascii="Times New Roman" w:hAnsi="Times New Roman"/>
          <w:position w:val="10"/>
          <w:sz w:val="16"/>
        </w:rPr>
        <w:t>2</w:t>
      </w:r>
      <w:r>
        <w:rPr>
          <w:rFonts w:ascii="Times New Roman" w:hAnsi="Times New Roman"/>
          <w:spacing w:val="-13"/>
          <w:position w:val="10"/>
          <w:sz w:val="16"/>
        </w:rPr>
        <w:t> </w:t>
      </w:r>
      <w:r>
        <w:rPr/>
        <w:t>as</w:t>
      </w:r>
      <w:r>
        <w:rPr>
          <w:spacing w:val="-34"/>
        </w:rPr>
        <w:t> </w:t>
      </w:r>
      <w:r>
        <w:rPr/>
        <w:t>follows</w:t>
      </w:r>
      <w:r>
        <w:rPr>
          <w:spacing w:val="-34"/>
        </w:rPr>
        <w:t> </w:t>
      </w:r>
      <w:r>
        <w:rPr/>
        <w:t>(derived in Sec.</w:t>
      </w:r>
      <w:r>
        <w:rPr>
          <w:spacing w:val="32"/>
        </w:rPr>
        <w:t> </w:t>
      </w:r>
      <w:hyperlink w:history="true" w:anchor="_bookmark15">
        <w:r>
          <w:rPr/>
          <w:t>V):</w:t>
        </w:r>
      </w:hyperlink>
    </w:p>
    <w:p>
      <w:pPr>
        <w:tabs>
          <w:tab w:pos="9145" w:val="left" w:leader="none"/>
        </w:tabs>
        <w:spacing w:line="452" w:lineRule="exact" w:before="0"/>
        <w:ind w:left="4072" w:right="0" w:firstLine="0"/>
        <w:jc w:val="left"/>
        <w:rPr>
          <w:sz w:val="24"/>
        </w:rPr>
      </w:pPr>
      <w:bookmarkStart w:name="_bookmark7" w:id="16"/>
      <w:bookmarkEnd w:id="16"/>
      <w:r>
        <w:rPr/>
      </w:r>
      <w:r>
        <w:rPr>
          <w:rFonts w:ascii="Meiryo" w:hAnsi="Meiryo"/>
          <w:i/>
          <w:sz w:val="24"/>
        </w:rPr>
        <w:t>∇</w:t>
      </w:r>
      <w:r>
        <w:rPr>
          <w:rFonts w:ascii="Arial" w:hAnsi="Arial"/>
          <w:i/>
          <w:sz w:val="24"/>
        </w:rPr>
        <w:t>P</w:t>
      </w:r>
      <w:r>
        <w:rPr>
          <w:rFonts w:ascii="Arial" w:hAnsi="Arial"/>
          <w:i/>
          <w:spacing w:val="12"/>
          <w:sz w:val="24"/>
        </w:rPr>
        <w:t> </w:t>
      </w:r>
      <w:r>
        <w:rPr>
          <w:rFonts w:ascii="Meiryo" w:hAnsi="Meiryo"/>
          <w:i/>
          <w:sz w:val="24"/>
        </w:rPr>
        <w:t>∼</w:t>
      </w:r>
      <w:r>
        <w:rPr>
          <w:rFonts w:ascii="Meiryo" w:hAnsi="Meiryo"/>
          <w:i/>
          <w:spacing w:val="-28"/>
          <w:sz w:val="24"/>
        </w:rPr>
        <w:t> </w:t>
      </w:r>
      <w:r>
        <w:rPr>
          <w:sz w:val="24"/>
        </w:rPr>
        <w:t>Mach</w:t>
      </w:r>
      <w:r>
        <w:rPr>
          <w:rFonts w:ascii="Times New Roman" w:hAnsi="Times New Roman"/>
          <w:position w:val="10"/>
          <w:sz w:val="16"/>
        </w:rPr>
        <w:t>2</w:t>
      </w:r>
      <w:r>
        <w:rPr>
          <w:rFonts w:ascii="Arial" w:hAnsi="Arial"/>
          <w:i/>
          <w:sz w:val="24"/>
        </w:rPr>
        <w:t>.</w:t>
        <w:tab/>
      </w:r>
      <w:r>
        <w:rPr>
          <w:sz w:val="24"/>
        </w:rPr>
        <w:t>(2)</w:t>
      </w:r>
    </w:p>
    <w:p>
      <w:pPr>
        <w:pStyle w:val="BodyText"/>
        <w:spacing w:line="355" w:lineRule="auto" w:before="206"/>
        <w:ind w:left="119" w:right="112"/>
        <w:jc w:val="both"/>
      </w:pPr>
      <w:r>
        <w:rPr/>
        <w:t>A comparison of the contour plots of pressure [Fig. </w:t>
      </w:r>
      <w:hyperlink w:history="true" w:anchor="_bookmark6">
        <w:r>
          <w:rPr/>
          <w:t>4(iv-b/c)]</w:t>
        </w:r>
      </w:hyperlink>
      <w:r>
        <w:rPr/>
        <w:t> and Mach</w:t>
      </w:r>
      <w:r>
        <w:rPr>
          <w:rFonts w:ascii="Times New Roman"/>
          <w:position w:val="10"/>
          <w:sz w:val="16"/>
        </w:rPr>
        <w:t>2 </w:t>
      </w:r>
      <w:r>
        <w:rPr/>
        <w:t>[Fig. </w:t>
      </w:r>
      <w:hyperlink w:history="true" w:anchor="_bookmark6">
        <w:r>
          <w:rPr/>
          <w:t>4(v-b/c)]</w:t>
        </w:r>
      </w:hyperlink>
      <w:r>
        <w:rPr/>
        <w:t> illustrates this. Regions of high Mach</w:t>
      </w:r>
      <w:r>
        <w:rPr>
          <w:rFonts w:ascii="Times New Roman"/>
          <w:position w:val="10"/>
          <w:sz w:val="16"/>
        </w:rPr>
        <w:t>2 </w:t>
      </w:r>
      <w:r>
        <w:rPr/>
        <w:t>are accompanied </w:t>
      </w:r>
      <w:r>
        <w:rPr>
          <w:spacing w:val="-4"/>
        </w:rPr>
        <w:t>by </w:t>
      </w:r>
      <w:r>
        <w:rPr/>
        <w:t>a drop in pressure. Clear correlation can also </w:t>
      </w:r>
      <w:r>
        <w:rPr>
          <w:spacing w:val="3"/>
        </w:rPr>
        <w:t>be </w:t>
      </w:r>
      <w:r>
        <w:rPr/>
        <w:t>seen from the lineout of pressure and Mach</w:t>
      </w:r>
      <w:r>
        <w:rPr>
          <w:rFonts w:ascii="Times New Roman"/>
          <w:position w:val="10"/>
          <w:sz w:val="16"/>
        </w:rPr>
        <w:t>2 </w:t>
      </w:r>
      <w:r>
        <w:rPr/>
        <w:t>in Fig. </w:t>
      </w:r>
      <w:hyperlink w:history="true" w:anchor="_bookmark8">
        <w:r>
          <w:rPr/>
          <w:t>5.</w:t>
        </w:r>
      </w:hyperlink>
      <w:r>
        <w:rPr/>
        <w:t> The Mach</w:t>
      </w:r>
      <w:r>
        <w:rPr>
          <w:rFonts w:ascii="Times New Roman"/>
          <w:position w:val="10"/>
          <w:sz w:val="16"/>
        </w:rPr>
        <w:t>2 </w:t>
      </w:r>
      <w:r>
        <w:rPr/>
        <w:t>increases near the tip of the spikes and within the bubbles because of mass ablation and accumulating flows, respectively; therefore, as expected, for </w:t>
      </w:r>
      <w:r>
        <w:rPr>
          <w:spacing w:val="-3"/>
        </w:rPr>
        <w:t>low </w:t>
      </w:r>
      <w:r>
        <w:rPr/>
        <w:t>modes there is a more isobaric pressure profile than for intermediate modes. A highly distorted hot spot has islands</w:t>
      </w:r>
      <w:r>
        <w:rPr>
          <w:spacing w:val="-12"/>
        </w:rPr>
        <w:t> </w:t>
      </w:r>
      <w:r>
        <w:rPr/>
        <w:t>of</w:t>
      </w:r>
      <w:r>
        <w:rPr>
          <w:spacing w:val="-12"/>
        </w:rPr>
        <w:t> </w:t>
      </w:r>
      <w:r>
        <w:rPr/>
        <w:t>subsonic</w:t>
      </w:r>
      <w:r>
        <w:rPr>
          <w:spacing w:val="-11"/>
        </w:rPr>
        <w:t> </w:t>
      </w:r>
      <w:r>
        <w:rPr/>
        <w:t>region,</w:t>
      </w:r>
      <w:r>
        <w:rPr>
          <w:spacing w:val="-9"/>
        </w:rPr>
        <w:t> </w:t>
      </w:r>
      <w:r>
        <w:rPr/>
        <w:t>where</w:t>
      </w:r>
      <w:r>
        <w:rPr>
          <w:spacing w:val="-11"/>
        </w:rPr>
        <w:t> </w:t>
      </w:r>
      <w:r>
        <w:rPr/>
        <w:t>the</w:t>
      </w:r>
      <w:r>
        <w:rPr>
          <w:spacing w:val="-12"/>
        </w:rPr>
        <w:t> </w:t>
      </w:r>
      <w:r>
        <w:rPr/>
        <w:t>pressure</w:t>
      </w:r>
      <w:r>
        <w:rPr>
          <w:spacing w:val="-12"/>
        </w:rPr>
        <w:t> </w:t>
      </w:r>
      <w:r>
        <w:rPr/>
        <w:t>equilibrates</w:t>
      </w:r>
      <w:r>
        <w:rPr>
          <w:spacing w:val="-11"/>
        </w:rPr>
        <w:t> </w:t>
      </w:r>
      <w:r>
        <w:rPr>
          <w:spacing w:val="-4"/>
        </w:rPr>
        <w:t>quickly,</w:t>
      </w:r>
      <w:r>
        <w:rPr>
          <w:spacing w:val="-9"/>
        </w:rPr>
        <w:t> </w:t>
      </w:r>
      <w:r>
        <w:rPr/>
        <w:t>separated</w:t>
      </w:r>
      <w:r>
        <w:rPr>
          <w:spacing w:val="-12"/>
        </w:rPr>
        <w:t> </w:t>
      </w:r>
      <w:r>
        <w:rPr>
          <w:spacing w:val="-4"/>
        </w:rPr>
        <w:t>by</w:t>
      </w:r>
      <w:r>
        <w:rPr>
          <w:spacing w:val="-12"/>
        </w:rPr>
        <w:t> </w:t>
      </w:r>
      <w:r>
        <w:rPr/>
        <w:t>channels of high Mach</w:t>
      </w:r>
      <w:r>
        <w:rPr>
          <w:rFonts w:ascii="Times New Roman"/>
          <w:position w:val="10"/>
          <w:sz w:val="16"/>
        </w:rPr>
        <w:t>2 </w:t>
      </w:r>
      <w:r>
        <w:rPr/>
        <w:t>flows that isolate the subsonic regions. </w:t>
      </w:r>
      <w:r>
        <w:rPr>
          <w:spacing w:val="-7"/>
        </w:rPr>
        <w:t>For </w:t>
      </w:r>
      <w:r>
        <w:rPr/>
        <w:t>example, in Fig. </w:t>
      </w:r>
      <w:hyperlink w:history="true" w:anchor="_bookmark8">
        <w:r>
          <w:rPr/>
          <w:t>5(c)</w:t>
        </w:r>
      </w:hyperlink>
      <w:r>
        <w:rPr/>
        <w:t> the small central isobaric region for </w:t>
      </w:r>
      <w:r>
        <w:rPr>
          <w:rFonts w:ascii="Arial"/>
          <w:i/>
        </w:rPr>
        <w:t>A </w:t>
      </w:r>
      <w:r>
        <w:rPr/>
        <w:t>= 10 is surrounded </w:t>
      </w:r>
      <w:r>
        <w:rPr>
          <w:spacing w:val="-4"/>
        </w:rPr>
        <w:t>by </w:t>
      </w:r>
      <w:r>
        <w:rPr/>
        <w:t>the conglomerating high Mach</w:t>
      </w:r>
      <w:r>
        <w:rPr>
          <w:rFonts w:ascii="Times New Roman"/>
          <w:position w:val="10"/>
          <w:sz w:val="16"/>
        </w:rPr>
        <w:t>2 </w:t>
      </w:r>
      <w:r>
        <w:rPr/>
        <w:t>spike tips, or in Fig. </w:t>
      </w:r>
      <w:hyperlink w:history="true" w:anchor="_bookmark8">
        <w:r>
          <w:rPr/>
          <w:t>5(b)</w:t>
        </w:r>
      </w:hyperlink>
      <w:r>
        <w:rPr/>
        <w:t> within the large </w:t>
      </w:r>
      <w:r>
        <w:rPr>
          <w:rFonts w:ascii="Arial"/>
          <w:i/>
        </w:rPr>
        <w:t>A </w:t>
      </w:r>
      <w:r>
        <w:rPr/>
        <w:t>= 2</w:t>
      </w:r>
      <w:r>
        <w:rPr>
          <w:spacing w:val="-24"/>
        </w:rPr>
        <w:t> </w:t>
      </w:r>
      <w:r>
        <w:rPr/>
        <w:t>bubble.</w:t>
      </w:r>
    </w:p>
    <w:p>
      <w:pPr>
        <w:pStyle w:val="BodyText"/>
      </w:pPr>
    </w:p>
    <w:p>
      <w:pPr>
        <w:pStyle w:val="BodyText"/>
        <w:spacing w:before="3"/>
        <w:rPr>
          <w:sz w:val="19"/>
        </w:rPr>
      </w:pPr>
    </w:p>
    <w:p>
      <w:pPr>
        <w:pStyle w:val="Heading1"/>
        <w:numPr>
          <w:ilvl w:val="0"/>
          <w:numId w:val="1"/>
        </w:numPr>
        <w:tabs>
          <w:tab w:pos="766" w:val="left" w:leader="none"/>
          <w:tab w:pos="767" w:val="left" w:leader="none"/>
        </w:tabs>
        <w:spacing w:line="367" w:lineRule="auto" w:before="0" w:after="0"/>
        <w:ind w:left="120" w:right="2633" w:firstLine="0"/>
        <w:jc w:val="left"/>
      </w:pPr>
      <w:bookmarkStart w:name="Comparison of neutron-averaged and hot-s" w:id="17"/>
      <w:bookmarkEnd w:id="17"/>
      <w:r>
        <w:rPr>
          <w:b w:val="0"/>
        </w:rPr>
      </w:r>
      <w:bookmarkStart w:name="Comparison of neutron-averaged and hot-s" w:id="18"/>
      <w:bookmarkEnd w:id="18"/>
      <w:r>
        <w:rPr>
          <w:spacing w:val="-3"/>
          <w:w w:val="105"/>
        </w:rPr>
        <w:t>COM</w:t>
      </w:r>
      <w:r>
        <w:rPr>
          <w:spacing w:val="-3"/>
          <w:w w:val="105"/>
        </w:rPr>
        <w:t>PARISON </w:t>
      </w:r>
      <w:r>
        <w:rPr>
          <w:w w:val="105"/>
        </w:rPr>
        <w:t>OF </w:t>
      </w:r>
      <w:r>
        <w:rPr>
          <w:spacing w:val="-3"/>
          <w:w w:val="105"/>
        </w:rPr>
        <w:t>NEUTRON-AVERAGED </w:t>
      </w:r>
      <w:r>
        <w:rPr>
          <w:w w:val="105"/>
        </w:rPr>
        <w:t>AND </w:t>
      </w:r>
      <w:r>
        <w:rPr>
          <w:spacing w:val="-3"/>
          <w:w w:val="105"/>
        </w:rPr>
        <w:t>HOT-SPOT–AVERAGED</w:t>
      </w:r>
      <w:r>
        <w:rPr>
          <w:spacing w:val="-5"/>
          <w:w w:val="105"/>
        </w:rPr>
        <w:t> </w:t>
      </w:r>
      <w:r>
        <w:rPr>
          <w:w w:val="105"/>
        </w:rPr>
        <w:t>QUANTITIES</w:t>
      </w:r>
    </w:p>
    <w:p>
      <w:pPr>
        <w:pStyle w:val="BodyText"/>
        <w:spacing w:before="4"/>
        <w:rPr>
          <w:b/>
          <w:sz w:val="25"/>
        </w:rPr>
      </w:pPr>
    </w:p>
    <w:p>
      <w:pPr>
        <w:pStyle w:val="BodyText"/>
        <w:spacing w:line="367" w:lineRule="auto"/>
        <w:ind w:left="119" w:right="112" w:firstLine="298"/>
        <w:jc w:val="both"/>
      </w:pPr>
      <w:r>
        <w:rPr/>
        <w:t>The purpose of this section is to correlate the hydrodynamic properties discussed in Sec.</w:t>
      </w:r>
      <w:r>
        <w:rPr>
          <w:spacing w:val="11"/>
        </w:rPr>
        <w:t> </w:t>
      </w:r>
      <w:hyperlink w:history="true" w:anchor="_bookmark5">
        <w:r>
          <w:rPr>
            <w:spacing w:val="4"/>
          </w:rPr>
          <w:t>III</w:t>
        </w:r>
      </w:hyperlink>
      <w:r>
        <w:rPr>
          <w:spacing w:val="-13"/>
        </w:rPr>
        <w:t> </w:t>
      </w:r>
      <w:r>
        <w:rPr/>
        <w:t>with</w:t>
      </w:r>
      <w:r>
        <w:rPr>
          <w:spacing w:val="-12"/>
        </w:rPr>
        <w:t> </w:t>
      </w:r>
      <w:r>
        <w:rPr/>
        <w:t>the</w:t>
      </w:r>
      <w:r>
        <w:rPr>
          <w:spacing w:val="-13"/>
        </w:rPr>
        <w:t> </w:t>
      </w:r>
      <w:r>
        <w:rPr/>
        <w:t>neutron</w:t>
      </w:r>
      <w:r>
        <w:rPr>
          <w:spacing w:val="-13"/>
        </w:rPr>
        <w:t> </w:t>
      </w:r>
      <w:r>
        <w:rPr/>
        <w:t>(n)-averaged</w:t>
      </w:r>
      <w:r>
        <w:rPr>
          <w:spacing w:val="-12"/>
        </w:rPr>
        <w:t> </w:t>
      </w:r>
      <w:r>
        <w:rPr/>
        <w:t>quantities</w:t>
      </w:r>
      <w:r>
        <w:rPr>
          <w:spacing w:val="-13"/>
        </w:rPr>
        <w:t> </w:t>
      </w:r>
      <w:r>
        <w:rPr/>
        <w:t>measured</w:t>
      </w:r>
      <w:r>
        <w:rPr>
          <w:spacing w:val="-13"/>
        </w:rPr>
        <w:t> </w:t>
      </w:r>
      <w:r>
        <w:rPr/>
        <w:t>with</w:t>
      </w:r>
      <w:r>
        <w:rPr>
          <w:spacing w:val="-12"/>
        </w:rPr>
        <w:t> </w:t>
      </w:r>
      <w:r>
        <w:rPr/>
        <w:t>nuclear</w:t>
      </w:r>
      <w:r>
        <w:rPr>
          <w:spacing w:val="-13"/>
        </w:rPr>
        <w:t> </w:t>
      </w:r>
      <w:r>
        <w:rPr/>
        <w:t>diagnostics.</w:t>
      </w:r>
      <w:r>
        <w:rPr>
          <w:spacing w:val="11"/>
        </w:rPr>
        <w:t> </w:t>
      </w:r>
      <w:r>
        <w:rPr/>
        <w:t>The comparisons</w:t>
      </w:r>
      <w:r>
        <w:rPr>
          <w:spacing w:val="-11"/>
        </w:rPr>
        <w:t> </w:t>
      </w:r>
      <w:r>
        <w:rPr/>
        <w:t>are</w:t>
      </w:r>
      <w:r>
        <w:rPr>
          <w:spacing w:val="-11"/>
        </w:rPr>
        <w:t> </w:t>
      </w:r>
      <w:r>
        <w:rPr/>
        <w:t>shown</w:t>
      </w:r>
      <w:r>
        <w:rPr>
          <w:spacing w:val="-11"/>
        </w:rPr>
        <w:t> </w:t>
      </w:r>
      <w:r>
        <w:rPr/>
        <w:t>in</w:t>
      </w:r>
      <w:r>
        <w:rPr>
          <w:spacing w:val="-11"/>
        </w:rPr>
        <w:t> </w:t>
      </w:r>
      <w:r>
        <w:rPr/>
        <w:t>Fig.</w:t>
      </w:r>
      <w:r>
        <w:rPr>
          <w:spacing w:val="10"/>
        </w:rPr>
        <w:t> </w:t>
      </w:r>
      <w:hyperlink w:history="true" w:anchor="_bookmark10">
        <w:r>
          <w:rPr/>
          <w:t>7</w:t>
        </w:r>
      </w:hyperlink>
      <w:r>
        <w:rPr>
          <w:spacing w:val="-11"/>
        </w:rPr>
        <w:t> </w:t>
      </w:r>
      <w:r>
        <w:rPr/>
        <w:t>and</w:t>
      </w:r>
      <w:r>
        <w:rPr>
          <w:spacing w:val="-11"/>
        </w:rPr>
        <w:t> </w:t>
      </w:r>
      <w:r>
        <w:rPr>
          <w:spacing w:val="-4"/>
        </w:rPr>
        <w:t>Table</w:t>
      </w:r>
      <w:r>
        <w:rPr>
          <w:spacing w:val="-11"/>
        </w:rPr>
        <w:t> </w:t>
      </w:r>
      <w:hyperlink w:history="true" w:anchor="_bookmark11">
        <w:r>
          <w:rPr/>
          <w:t>I</w:t>
        </w:r>
      </w:hyperlink>
      <w:r>
        <w:rPr>
          <w:spacing w:val="-11"/>
        </w:rPr>
        <w:t> </w:t>
      </w:r>
      <w:r>
        <w:rPr/>
        <w:t>and</w:t>
      </w:r>
      <w:r>
        <w:rPr>
          <w:spacing w:val="-11"/>
        </w:rPr>
        <w:t> </w:t>
      </w:r>
      <w:r>
        <w:rPr/>
        <w:t>described</w:t>
      </w:r>
      <w:r>
        <w:rPr>
          <w:spacing w:val="-11"/>
        </w:rPr>
        <w:t> </w:t>
      </w:r>
      <w:r>
        <w:rPr/>
        <w:t>here.</w:t>
      </w:r>
      <w:r>
        <w:rPr>
          <w:spacing w:val="9"/>
        </w:rPr>
        <w:t> </w:t>
      </w:r>
      <w:r>
        <w:rPr>
          <w:spacing w:val="-7"/>
        </w:rPr>
        <w:t>For</w:t>
      </w:r>
      <w:r>
        <w:rPr>
          <w:spacing w:val="-11"/>
        </w:rPr>
        <w:t> </w:t>
      </w:r>
      <w:r>
        <w:rPr/>
        <w:t>distorted</w:t>
      </w:r>
      <w:r>
        <w:rPr>
          <w:spacing w:val="-12"/>
        </w:rPr>
        <w:t> </w:t>
      </w:r>
      <w:r>
        <w:rPr/>
        <w:t>implosions the physical conditions of the hot spot can </w:t>
      </w:r>
      <w:r>
        <w:rPr>
          <w:spacing w:val="3"/>
        </w:rPr>
        <w:t>be </w:t>
      </w:r>
      <w:r>
        <w:rPr/>
        <w:t>very different from what is depicted </w:t>
      </w:r>
      <w:r>
        <w:rPr>
          <w:spacing w:val="-4"/>
        </w:rPr>
        <w:t>by </w:t>
      </w:r>
      <w:r>
        <w:rPr>
          <w:spacing w:val="49"/>
        </w:rPr>
        <w:t> </w:t>
      </w:r>
      <w:r>
        <w:rPr/>
        <w:t>the</w:t>
      </w:r>
      <w:r>
        <w:rPr>
          <w:spacing w:val="-26"/>
        </w:rPr>
        <w:t> </w:t>
      </w:r>
      <w:r>
        <w:rPr/>
        <w:t>n-averaged</w:t>
      </w:r>
      <w:r>
        <w:rPr>
          <w:spacing w:val="-26"/>
        </w:rPr>
        <w:t> </w:t>
      </w:r>
      <w:r>
        <w:rPr/>
        <w:t>quantities.</w:t>
      </w:r>
      <w:r>
        <w:rPr>
          <w:spacing w:val="-7"/>
        </w:rPr>
        <w:t> </w:t>
      </w:r>
      <w:r>
        <w:rPr/>
        <w:t>The</w:t>
      </w:r>
      <w:r>
        <w:rPr>
          <w:spacing w:val="-26"/>
        </w:rPr>
        <w:t> </w:t>
      </w:r>
      <w:r>
        <w:rPr/>
        <w:t>differences</w:t>
      </w:r>
      <w:r>
        <w:rPr>
          <w:spacing w:val="-27"/>
        </w:rPr>
        <w:t> </w:t>
      </w:r>
      <w:r>
        <w:rPr/>
        <w:t>arise</w:t>
      </w:r>
      <w:r>
        <w:rPr>
          <w:spacing w:val="-26"/>
        </w:rPr>
        <w:t> </w:t>
      </w:r>
      <w:r>
        <w:rPr/>
        <w:t>because</w:t>
      </w:r>
      <w:r>
        <w:rPr>
          <w:spacing w:val="-26"/>
        </w:rPr>
        <w:t> </w:t>
      </w:r>
      <w:r>
        <w:rPr/>
        <w:t>n-averaging</w:t>
      </w:r>
      <w:r>
        <w:rPr>
          <w:spacing w:val="-26"/>
        </w:rPr>
        <w:t> </w:t>
      </w:r>
      <w:r>
        <w:rPr/>
        <w:t>provides</w:t>
      </w:r>
      <w:r>
        <w:rPr>
          <w:spacing w:val="-26"/>
        </w:rPr>
        <w:t> </w:t>
      </w:r>
      <w:r>
        <w:rPr/>
        <w:t>information </w:t>
      </w:r>
      <w:r>
        <w:rPr>
          <w:w w:val="95"/>
        </w:rPr>
        <w:t>pertaining</w:t>
      </w:r>
      <w:r>
        <w:rPr>
          <w:spacing w:val="-7"/>
          <w:w w:val="95"/>
        </w:rPr>
        <w:t> </w:t>
      </w:r>
      <w:r>
        <w:rPr>
          <w:w w:val="95"/>
        </w:rPr>
        <w:t>only</w:t>
      </w:r>
      <w:r>
        <w:rPr>
          <w:spacing w:val="-7"/>
          <w:w w:val="95"/>
        </w:rPr>
        <w:t> </w:t>
      </w:r>
      <w:r>
        <w:rPr>
          <w:w w:val="95"/>
        </w:rPr>
        <w:t>to</w:t>
      </w:r>
      <w:r>
        <w:rPr>
          <w:spacing w:val="-7"/>
          <w:w w:val="95"/>
        </w:rPr>
        <w:t> </w:t>
      </w:r>
      <w:r>
        <w:rPr>
          <w:w w:val="95"/>
        </w:rPr>
        <w:t>the</w:t>
      </w:r>
      <w:r>
        <w:rPr>
          <w:spacing w:val="-7"/>
          <w:w w:val="95"/>
        </w:rPr>
        <w:t> </w:t>
      </w:r>
      <w:r>
        <w:rPr>
          <w:w w:val="95"/>
        </w:rPr>
        <w:t>localized</w:t>
      </w:r>
      <w:r>
        <w:rPr>
          <w:spacing w:val="-7"/>
          <w:w w:val="95"/>
        </w:rPr>
        <w:t> </w:t>
      </w:r>
      <w:r>
        <w:rPr>
          <w:w w:val="95"/>
        </w:rPr>
        <w:t>region</w:t>
      </w:r>
      <w:r>
        <w:rPr>
          <w:spacing w:val="-7"/>
          <w:w w:val="95"/>
        </w:rPr>
        <w:t> </w:t>
      </w:r>
      <w:r>
        <w:rPr>
          <w:w w:val="95"/>
        </w:rPr>
        <w:t>where</w:t>
      </w:r>
      <w:r>
        <w:rPr>
          <w:spacing w:val="-7"/>
          <w:w w:val="95"/>
        </w:rPr>
        <w:t> </w:t>
      </w:r>
      <w:r>
        <w:rPr>
          <w:w w:val="95"/>
        </w:rPr>
        <w:t>the</w:t>
      </w:r>
      <w:r>
        <w:rPr>
          <w:spacing w:val="-7"/>
          <w:w w:val="95"/>
        </w:rPr>
        <w:t> </w:t>
      </w:r>
      <w:r>
        <w:rPr>
          <w:w w:val="95"/>
        </w:rPr>
        <w:t>neutrons</w:t>
      </w:r>
      <w:r>
        <w:rPr>
          <w:spacing w:val="-8"/>
          <w:w w:val="95"/>
        </w:rPr>
        <w:t> </w:t>
      </w:r>
      <w:r>
        <w:rPr>
          <w:w w:val="95"/>
        </w:rPr>
        <w:t>are</w:t>
      </w:r>
      <w:r>
        <w:rPr>
          <w:spacing w:val="-7"/>
          <w:w w:val="95"/>
        </w:rPr>
        <w:t> </w:t>
      </w:r>
      <w:r>
        <w:rPr>
          <w:w w:val="95"/>
        </w:rPr>
        <w:t>produced</w:t>
      </w:r>
      <w:r>
        <w:rPr>
          <w:spacing w:val="-7"/>
          <w:w w:val="95"/>
        </w:rPr>
        <w:t> </w:t>
      </w:r>
      <w:r>
        <w:rPr>
          <w:w w:val="95"/>
        </w:rPr>
        <w:t>[i.e.</w:t>
      </w:r>
      <w:r>
        <w:rPr>
          <w:spacing w:val="26"/>
          <w:w w:val="95"/>
        </w:rPr>
        <w:t> </w:t>
      </w:r>
      <w:r>
        <w:rPr>
          <w:w w:val="95"/>
        </w:rPr>
        <w:t>region</w:t>
      </w:r>
      <w:r>
        <w:rPr>
          <w:spacing w:val="-7"/>
          <w:w w:val="95"/>
        </w:rPr>
        <w:t> </w:t>
      </w:r>
      <w:r>
        <w:rPr>
          <w:w w:val="95"/>
        </w:rPr>
        <w:t>inside</w:t>
      </w:r>
      <w:r>
        <w:rPr>
          <w:spacing w:val="-7"/>
          <w:w w:val="95"/>
        </w:rPr>
        <w:t> </w:t>
      </w:r>
      <w:r>
        <w:rPr>
          <w:w w:val="95"/>
        </w:rPr>
        <w:t>the </w:t>
      </w:r>
      <w:r>
        <w:rPr/>
        <w:t>dashed-red</w:t>
      </w:r>
      <w:r>
        <w:rPr>
          <w:spacing w:val="-26"/>
        </w:rPr>
        <w:t> </w:t>
      </w:r>
      <w:r>
        <w:rPr/>
        <w:t>line</w:t>
      </w:r>
      <w:r>
        <w:rPr>
          <w:spacing w:val="-26"/>
        </w:rPr>
        <w:t> </w:t>
      </w:r>
      <w:r>
        <w:rPr/>
        <w:t>of</w:t>
      </w:r>
      <w:r>
        <w:rPr>
          <w:spacing w:val="-26"/>
        </w:rPr>
        <w:t> </w:t>
      </w:r>
      <w:r>
        <w:rPr/>
        <w:t>Fig.</w:t>
      </w:r>
      <w:r>
        <w:rPr>
          <w:spacing w:val="-12"/>
        </w:rPr>
        <w:t> </w:t>
      </w:r>
      <w:hyperlink w:history="true" w:anchor="_bookmark6">
        <w:r>
          <w:rPr/>
          <w:t>4(iii)].</w:t>
        </w:r>
      </w:hyperlink>
      <w:r>
        <w:rPr>
          <w:spacing w:val="-12"/>
        </w:rPr>
        <w:t> </w:t>
      </w:r>
      <w:r>
        <w:rPr/>
        <w:t>Therefore,</w:t>
      </w:r>
      <w:r>
        <w:rPr>
          <w:spacing w:val="-25"/>
        </w:rPr>
        <w:t> </w:t>
      </w:r>
      <w:r>
        <w:rPr/>
        <w:t>the</w:t>
      </w:r>
      <w:r>
        <w:rPr>
          <w:spacing w:val="-26"/>
        </w:rPr>
        <w:t> </w:t>
      </w:r>
      <w:r>
        <w:rPr/>
        <w:t>following</w:t>
      </w:r>
      <w:r>
        <w:rPr>
          <w:spacing w:val="-26"/>
        </w:rPr>
        <w:t> </w:t>
      </w:r>
      <w:r>
        <w:rPr/>
        <w:t>explanation</w:t>
      </w:r>
      <w:r>
        <w:rPr>
          <w:spacing w:val="-25"/>
        </w:rPr>
        <w:t> </w:t>
      </w:r>
      <w:r>
        <w:rPr/>
        <w:t>can</w:t>
      </w:r>
      <w:r>
        <w:rPr>
          <w:spacing w:val="-26"/>
        </w:rPr>
        <w:t> </w:t>
      </w:r>
      <w:r>
        <w:rPr>
          <w:spacing w:val="3"/>
        </w:rPr>
        <w:t>be</w:t>
      </w:r>
      <w:r>
        <w:rPr>
          <w:spacing w:val="-26"/>
        </w:rPr>
        <w:t> </w:t>
      </w:r>
      <w:r>
        <w:rPr/>
        <w:t>useful</w:t>
      </w:r>
      <w:r>
        <w:rPr>
          <w:spacing w:val="-26"/>
        </w:rPr>
        <w:t> </w:t>
      </w:r>
      <w:r>
        <w:rPr/>
        <w:t>in</w:t>
      </w:r>
      <w:r>
        <w:rPr>
          <w:spacing w:val="-26"/>
        </w:rPr>
        <w:t> </w:t>
      </w:r>
      <w:r>
        <w:rPr/>
        <w:t>relating </w:t>
      </w:r>
      <w:r>
        <w:rPr>
          <w:w w:val="95"/>
        </w:rPr>
        <w:t>the n-averaged observables to trends arising from asymmetries of different </w:t>
      </w:r>
      <w:r>
        <w:rPr>
          <w:spacing w:val="19"/>
          <w:w w:val="95"/>
        </w:rPr>
        <w:t> </w:t>
      </w:r>
      <w:r>
        <w:rPr>
          <w:w w:val="95"/>
        </w:rPr>
        <w:t>categories.</w:t>
      </w:r>
    </w:p>
    <w:p>
      <w:pPr>
        <w:pStyle w:val="BodyText"/>
        <w:spacing w:line="331" w:lineRule="exact"/>
        <w:ind w:left="418"/>
      </w:pPr>
      <w:r>
        <w:rPr/>
        <w:t>The hot-spot–averaged quantities, denoted by the subscript </w:t>
      </w:r>
      <w:r>
        <w:rPr>
          <w:rFonts w:ascii="Meiryo" w:hAnsi="Meiryo"/>
          <w:i/>
        </w:rPr>
        <w:t>(</w:t>
      </w:r>
      <w:r>
        <w:rPr/>
        <w:t>hs</w:t>
      </w:r>
      <w:r>
        <w:rPr>
          <w:rFonts w:ascii="Meiryo" w:hAnsi="Meiryo"/>
          <w:i/>
        </w:rPr>
        <w:t>)</w:t>
      </w:r>
      <w:r>
        <w:rPr/>
        <w:t>, represent the hydro-</w:t>
      </w:r>
    </w:p>
    <w:p>
      <w:pPr>
        <w:pStyle w:val="BodyText"/>
        <w:spacing w:before="10"/>
        <w:rPr>
          <w:sz w:val="23"/>
        </w:rPr>
      </w:pPr>
    </w:p>
    <w:p>
      <w:pPr>
        <w:pStyle w:val="BodyText"/>
        <w:ind w:left="953" w:right="1180"/>
        <w:jc w:val="center"/>
      </w:pPr>
      <w:r>
        <w:rPr/>
        <w:t>10</w:t>
      </w:r>
    </w:p>
    <w:p>
      <w:pPr>
        <w:spacing w:after="0"/>
        <w:jc w:val="center"/>
        <w:sectPr>
          <w:footerReference w:type="default" r:id="rId106"/>
          <w:pgSz w:w="12240" w:h="15840"/>
          <w:pgMar w:footer="0" w:header="0" w:top="1360" w:bottom="280" w:left="1320" w:right="1360"/>
        </w:sectPr>
      </w:pPr>
    </w:p>
    <w:p>
      <w:pPr>
        <w:pStyle w:val="BodyText"/>
        <w:spacing w:after="1"/>
        <w:rPr>
          <w:sz w:val="17"/>
        </w:rPr>
      </w:pPr>
    </w:p>
    <w:p>
      <w:pPr>
        <w:spacing w:line="240" w:lineRule="auto"/>
        <w:ind w:left="302" w:right="0" w:firstLine="0"/>
        <w:rPr>
          <w:sz w:val="20"/>
        </w:rPr>
      </w:pPr>
      <w:r>
        <w:rPr>
          <w:position w:val="77"/>
          <w:sz w:val="20"/>
        </w:rPr>
        <w:pict>
          <v:group style="width:10.45pt;height:38.550pt;mso-position-horizontal-relative:char;mso-position-vertical-relative:line" coordorigin="0,0" coordsize="209,771">
            <v:shape style="position:absolute;left:66;top:664;width:141;height:106" type="#_x0000_t75" stroked="false">
              <v:imagedata r:id="rId108" o:title=""/>
            </v:shape>
            <v:shape style="position:absolute;left:0;top:0;width:208;height:599" type="#_x0000_t75" stroked="false">
              <v:imagedata r:id="rId109" o:title=""/>
            </v:shape>
          </v:group>
        </w:pict>
      </w:r>
      <w:r>
        <w:rPr>
          <w:position w:val="77"/>
          <w:sz w:val="20"/>
        </w:rPr>
      </w:r>
      <w:r>
        <w:rPr>
          <w:rFonts w:ascii="Times New Roman"/>
          <w:spacing w:val="66"/>
          <w:position w:val="77"/>
          <w:sz w:val="20"/>
        </w:rPr>
        <w:t> </w:t>
      </w:r>
      <w:r>
        <w:rPr>
          <w:spacing w:val="66"/>
          <w:sz w:val="20"/>
        </w:rPr>
        <w:pict>
          <v:group style="width:245.25pt;height:149pt;mso-position-horizontal-relative:char;mso-position-vertical-relative:line" coordorigin="0,0" coordsize="4905,2980">
            <v:shape style="position:absolute;left:2646;top:2656;width:91;height:138" coordorigin="2646,2656" coordsize="91,138" path="m2692,2656l2669,2663,2655,2682,2648,2704,2646,2725,2648,2746,2655,2768,2669,2786,2692,2794,2707,2789,2692,2789,2677,2781,2669,2763,2666,2741,2666,2725,2666,2709,2669,2688,2677,2669,2692,2661,2707,2661,2692,2656xm2707,2661l2692,2661,2706,2669,2714,2688,2717,2709,2718,2725,2717,2742,2714,2763,2706,2781,2692,2789,2707,2789,2714,2786,2728,2768,2735,2746,2737,2725,2735,2704,2728,2682,2714,2663,2707,2661xe" filled="true" fillcolor="#231f20" stroked="false">
              <v:path arrowok="t"/>
              <v:fill type="solid"/>
            </v:shape>
            <v:shape style="position:absolute;left:2544;top:2196;width:193;height:138" type="#_x0000_t75" stroked="false">
              <v:imagedata r:id="rId110" o:title=""/>
            </v:shape>
            <v:shape style="position:absolute;left:2553;top:1736;width:184;height:138" type="#_x0000_t75" stroked="false">
              <v:imagedata r:id="rId111" o:title=""/>
            </v:shape>
            <v:shape style="position:absolute;left:2464;top:1276;width:273;height:138" type="#_x0000_t75" stroked="false">
              <v:imagedata r:id="rId112" o:title=""/>
            </v:shape>
            <v:shape style="position:absolute;left:2464;top:814;width:273;height:140" type="#_x0000_t75" stroked="false">
              <v:imagedata r:id="rId113" o:title=""/>
            </v:shape>
            <v:shape style="position:absolute;left:2806;top:943;width:2027;height:1641" coordorigin="2806,943" coordsize="2027,1641" path="m2806,1390l2816,1390,2827,1414,2847,1475,2867,1560,2888,1658,2898,1709,2908,1759,2928,1855,2949,1941,2969,2015,2989,2079,3020,2159,3050,2223,3081,2276,3121,2334,3162,2379,3213,2421,3274,2455,3335,2476,3396,2490,3457,2498,3467,2498,3477,2499,3538,2503,3559,2503,3569,2504,3579,2504,3589,2504,3599,2504,3610,2504,3620,2504,3630,2503,3640,2503,3650,2503,3660,2503,3671,2502,3681,2502,3691,2501,3701,2501,3711,2500,3721,2500,3783,2495,3813,2491,3823,2490,3833,2489,3844,2487,3854,2486,3915,2475,3976,2458,4037,2431,4088,2395,4128,2344,4159,2279,4179,2201,4199,2053,4210,1924,4220,1657,4230,1329,4240,1111,4250,1001,4260,954,4271,943,4281,957,4301,1017,4321,1109,4342,1215,4352,1277,4362,1343,4372,1398,4383,1471,4393,1574,4403,1659,4413,1719,4423,1803,4433,1857,4444,1849,4454,1913,4464,2098,4474,2291,4484,2413,4494,2471,4505,2487,4515,2485,4525,2488,4535,2495,4545,2500,4555,2500,4566,2504,4576,2508,4586,2512,4596,2515,4606,2518,4616,2522,4627,2525,4637,2528,4647,2531,4657,2534,4667,2537,4677,2540,4688,2543,4698,2546,4708,2549,4718,2552,4728,2555,4739,2558,4749,2561,4759,2564,4769,2567,4779,2569,4789,2572,4800,2575,4810,2577,4820,2580,4830,2583,4833,2583e" filled="false" stroked="true" strokeweight="1pt" strokecolor="#231f20">
              <v:path arrowok="t"/>
              <v:stroke dashstyle="dash"/>
            </v:shape>
            <v:shape style="position:absolute;left:2920;top:892;width:1913;height:1842" coordorigin="2920,892" coordsize="1913,1842" path="m2920,892l2928,964,2938,1052,2949,1134,2964,1246,2975,1317,2988,1395,3003,1478,3021,1564,3042,1651,3067,1736,3094,1818,3124,1895,3159,1963,3197,2023,3238,2070,3294,2108,3386,2137,3474,2152,3565,2163,3650,2175,3777,2195,3864,2210,3950,2225,4037,2241,4057,2245,4067,2247,4077,2250,4090,2252,4103,2255,4116,2258,4128,2261,4138,2264,4149,2266,4159,2270,4169,2273,4179,2275,4189,2281,4199,2282,4210,2290,4220,2292,4230,2302,4240,2311,4278,2361,4316,2412,4354,2463,4393,2513,4403,2521,4413,2524,4423,2543,4433,2556,4444,2547,4454,2561,4464,2618,4474,2679,4483,2711,4493,2723,4510,2725,4535,2726,4545,2726,4555,2726,4571,2727,4586,2727,4601,2728,4616,2728,4637,2729,4647,2729,4690,2730,4733,2731,4777,2732,4820,2733,4830,2733,4833,2733e" filled="false" stroked="true" strokeweight="1pt" strokecolor="#0651a0">
              <v:path arrowok="t"/>
            </v:shape>
            <v:shape style="position:absolute;left:2806;top:1378;width:2027;height:1336" coordorigin="2806,1378" coordsize="2027,1336" path="m2806,1576l2816,1576,2827,1576,2837,1577,2847,1579,2906,1596,2951,1606,3060,1599,3143,1577,3243,1525,3294,1485,3315,1469,3325,1461,3394,1413,3458,1386,3519,1378,3577,1387,3634,1410,3690,1445,3746,1491,3803,1544,3854,1599,3905,1661,3951,1725,3994,1792,4033,1862,4067,1934,4098,2007,4122,2075,4144,2143,4163,2211,4179,2281,4199,2385,4210,2447,4220,2520,4230,2575,4271,2625,4332,2637,4342,2638,4352,2638,4383,2638,4400,2633,4413,2628,4433,2629,4444,2625,4454,2625,4464,2638,4474,2667,4484,2696,4494,2705,4505,2706,4515,2706,4525,2706,4535,2707,4545,2707,4555,2707,4566,2708,4632,2709,4744,2712,4810,2713,4820,2713,4830,2713,4833,2713e" filled="false" stroked="true" strokeweight="1pt" strokecolor="#e03a3e">
              <v:path arrowok="t"/>
            </v:shape>
            <v:shape style="position:absolute;left:2806;top:892;width:1673;height:1850" coordorigin="2806,892" coordsize="1673,1850" path="m2806,2741l2857,2693,2888,2622,2918,2539,2928,2512,2959,2435,2989,2369,3020,2312,3060,2249,3101,2201,3162,2173,3172,2175,3223,2217,3264,2280,3294,2335,3305,2354,3315,2372,3345,2426,3386,2491,3427,2546,3467,2592,3518,2635,3569,2668,3630,2697,3691,2716,3752,2728,3813,2735,3874,2738,3884,2739,3894,2739,3905,2739,3915,2740,3925,2740,3935,2740,3945,2740,3955,2740,3966,2741,3976,2741,3986,2741,3996,2741,4006,2741,4016,2741,4027,2741,4037,2741,4047,2741,4057,2741,4067,2741,4077,2741,4088,2741,4098,2741,4108,2740,4118,2740,4128,2740,4138,2739,4149,2739,4159,2738,4169,2738,4179,2737,4189,2736,4199,2737,4210,2735,4220,2736,4230,2737,4240,2737,4250,2736,4260,2736,4271,2735,4281,2734,4291,2732,4301,2731,4311,2729,4321,2726,4332,2723,4342,2719,4352,2714,4362,2708,4372,2705,4383,2701,4393,2689,4403,2687,4413,2689,4423,2668,4433,2647,4444,2673,4454,2656,4464,2513,4474,1906,4479,892e" filled="false" stroked="true" strokeweight="1pt" strokecolor="#f78f20">
              <v:path arrowok="t"/>
              <v:stroke dashstyle="dash"/>
            </v:shape>
            <v:rect style="position:absolute;left:2805;top:888;width:2028;height:1855" filled="false" stroked="true" strokeweight=".5pt" strokecolor="#020303"/>
            <v:line style="position:absolute" from="2805,2280" to="2882,2280" stroked="true" strokeweight=".5pt" strokecolor="#020303"/>
            <v:line style="position:absolute" from="2805,1816" to="2882,1816" stroked="true" strokeweight=".5pt" strokecolor="#020303"/>
            <v:line style="position:absolute" from="2805,1352" to="2882,1352" stroked="true" strokeweight=".5pt" strokecolor="#020303"/>
            <v:line style="position:absolute" from="4756,2280" to="4833,2280" stroked="true" strokeweight=".5pt" strokecolor="#0651a0"/>
            <v:line style="position:absolute" from="4756,1816" to="4833,1816" stroked="true" strokeweight=".5pt" strokecolor="#0651a0"/>
            <v:line style="position:absolute" from="4756,1352" to="4833,1352" stroked="true" strokeweight=".5pt" strokecolor="#0651a0"/>
            <v:line style="position:absolute" from="4756,888" to="4833,888" stroked="true" strokeweight=".5pt" strokecolor="#0651a0"/>
            <v:line style="position:absolute" from="3312,2743" to="3312,2666" stroked="true" strokeweight=".5pt" strokecolor="#020303"/>
            <v:line style="position:absolute" from="3819,2743" to="3819,2666" stroked="true" strokeweight=".5pt" strokecolor="#020303"/>
            <v:line style="position:absolute" from="4326,2743" to="4326,2666" stroked="true" strokeweight=".5pt" strokecolor="#020303"/>
            <v:line style="position:absolute" from="4326,965" to="4326,888" stroked="true" strokeweight=".5pt" strokecolor="#020303"/>
            <v:shape style="position:absolute;left:2760;top:2841;width:91;height:138" coordorigin="2760,2841" coordsize="91,138" path="m2805,2841l2782,2849,2768,2867,2762,2890,2760,2910,2762,2931,2768,2954,2782,2972,2805,2979,2821,2974,2805,2974,2790,2966,2782,2948,2779,2927,2779,2910,2779,2895,2782,2873,2790,2855,2805,2847,2821,2847,2805,2841xm2821,2847l2805,2847,2820,2855,2827,2873,2830,2895,2831,2910,2830,2927,2827,2948,2820,2966,2805,2974,2821,2974,2827,2972,2841,2954,2848,2931,2850,2910,2848,2890,2841,2867,2827,2849,2821,2847xe" filled="true" fillcolor="#231f20" stroked="false">
              <v:path arrowok="t"/>
              <v:fill type="solid"/>
            </v:shape>
            <v:shape style="position:absolute;left:3233;top:2841;width:173;height:138" type="#_x0000_t75" stroked="false">
              <v:imagedata r:id="rId114" o:title=""/>
            </v:shape>
            <v:shape style="position:absolute;left:3724;top:2841;width:189;height:138" type="#_x0000_t75" stroked="false">
              <v:imagedata r:id="rId115" o:title=""/>
            </v:shape>
            <v:shape style="position:absolute;left:4232;top:2841;width:187;height:138" type="#_x0000_t75" stroked="false">
              <v:imagedata r:id="rId116" o:title=""/>
            </v:shape>
            <v:shape style="position:absolute;left:4712;top:2841;width:193;height:138" type="#_x0000_t75" stroked="false">
              <v:imagedata r:id="rId117" o:title=""/>
            </v:shape>
            <v:line style="position:absolute" from="4833,888" to="4833,2743" stroked="true" strokeweight=".5pt" strokecolor="#0651a0"/>
            <v:shape style="position:absolute;left:4562;top:960;width:214;height:172" type="#_x0000_t75" stroked="false">
              <v:imagedata r:id="rId118" o:title=""/>
            </v:shape>
            <v:shape style="position:absolute;left:199;top:2670;width:91;height:138" coordorigin="199,2670" coordsize="91,138" path="m244,2670l221,2678,208,2696,201,2719,199,2739,201,2760,208,2783,221,2801,244,2808,260,2803,244,2803,229,2795,221,2777,218,2756,218,2739,218,2724,221,2702,229,2684,244,2676,260,2676,244,2670xm260,2676l244,2676,259,2684,267,2702,269,2724,270,2739,269,2756,267,2777,259,2795,244,2803,260,2803,267,2801,280,2783,287,2760,289,2739,287,2719,280,2696,267,2678,260,2676xe" filled="true" fillcolor="#231f20" stroked="false">
              <v:path arrowok="t"/>
              <v:fill type="solid"/>
            </v:shape>
            <v:shape style="position:absolute;left:100;top:2274;width:189;height:140" type="#_x0000_t75" stroked="false">
              <v:imagedata r:id="rId119" o:title=""/>
            </v:shape>
            <v:shape style="position:absolute;left:16;top:1852;width:273;height:138" type="#_x0000_t75" stroked="false">
              <v:imagedata r:id="rId120" o:title=""/>
            </v:shape>
            <v:shape style="position:absolute;left:16;top:1422;width:273;height:140" type="#_x0000_t75" stroked="false">
              <v:imagedata r:id="rId121" o:title=""/>
            </v:shape>
            <v:shape style="position:absolute;left:0;top:1009;width:289;height:138" type="#_x0000_t75" stroked="false">
              <v:imagedata r:id="rId122" o:title=""/>
            </v:shape>
            <v:shape style="position:absolute;left:349;top:944;width:2030;height:1678" coordorigin="349,944" coordsize="2030,1678" path="m349,2548l358,2548,368,2548,377,2548,386,2548,396,2548,405,2548,414,2548,424,2548,433,2547,442,2547,452,2547,461,2547,470,2547,480,2547,489,2546,498,2546,508,2546,517,2545,526,2545,536,2545,545,2544,554,2544,564,2544,573,2543,582,2543,592,2542,601,2542,610,2541,620,2541,629,2540,638,2540,648,2539,657,2539,666,2538,676,2538,685,2537,694,2536,704,2536,713,2535,778,2530,788,2529,797,2528,806,2527,816,2526,825,2525,835,2524,844,2523,853,2522,862,2521,872,2520,881,2519,890,2518,900,2517,909,2515,919,2514,928,2513,937,2512,947,2510,1012,2500,1021,2498,1031,2496,1040,2494,1049,2493,1059,2491,1068,2489,1077,2486,1087,2484,1096,2482,1105,2480,1115,2477,1124,2475,1133,2472,1143,2469,1152,2467,1217,2442,1273,2411,1320,2372,1357,2323,1385,2266,1404,2208,1423,2119,1432,2053,1441,1964,1451,1838,1460,1656,1469,1410,1479,1155,1488,990,1497,944,1507,962,1516,980,1525,978,1535,964,1544,958,1553,967,1563,992,1572,1025,1581,1057,1591,1085,1600,1112,1609,1144,1619,1182,1628,1221,1637,1258,1647,1292,1656,1328,1665,1366,1675,1400,1684,1430,1693,1465,1703,1501,1712,1527,1721,1554,1731,1594,1740,1627,1749,1638,1759,1662,1768,1719,1777,1759,1787,1750,1796,1774,1805,1912,1815,2115,1824,2290,1833,2395,1861,2454,1871,2456,1880,2463,1889,2464,1899,2472,1908,2477,1917,2479,1927,2483,1936,2487,1945,2491,1955,2496,1964,2499,1974,2502,1983,2506,1992,2509,2001,2513,2011,2517,2020,2520,2029,2524,2039,2527,2095,2545,2104,2549,2113,2552,2123,2554,2132,2557,2142,2560,2151,2563,2160,2566,2170,2569,2179,2571,2188,2574,2198,2576,2207,2579,2216,2581,2226,2584,2235,2587,2244,2589,2254,2592,2263,2594,2272,2596,2282,2599,2291,2601,2300,2603,2310,2606,2319,2608,2328,2610,2338,2612,2347,2615,2356,2617,2366,2619,2375,2621,2378,2622e" filled="false" stroked="true" strokeweight="1pt" strokecolor="#231f20">
              <v:path arrowok="t"/>
              <v:stroke dashstyle="dash"/>
            </v:shape>
            <v:shape style="position:absolute;left:349;top:1889;width:2030;height:845" coordorigin="349,1889" coordsize="2030,845" path="m349,1900l368,1900,443,1899,519,1898,595,1896,671,1894,746,1892,822,1890,898,1889,974,1890,1049,1892,1160,1899,1243,1909,1325,1926,1404,1950,1468,1988,1507,2046,1549,2124,1581,2189,1591,2208,1627,2279,1665,2345,1704,2394,1718,2409,1731,2425,1740,2436,1749,2438,1759,2444,1768,2465,1777,2480,1787,2470,1796,2468,1805,2512,1815,2589,1824,2659,1861,2710,1871,2710,1880,2711,1889,2712,1899,2713,1908,2714,1917,2714,1927,2715,1945,2716,1955,2717,1983,2719,2067,2723,2085,2724,2095,2724,2163,2727,2230,2730,2298,2732,2366,2733,2375,2734,2378,2734e" filled="false" stroked="true" strokeweight="1pt" strokecolor="#0651a0">
              <v:path arrowok="t"/>
            </v:shape>
            <v:shape style="position:absolute;left:349;top:980;width:2030;height:1733" coordorigin="349,980" coordsize="2030,1733" path="m349,980l358,980,368,980,440,988,511,1003,581,1026,648,1055,713,1089,776,1130,836,1175,894,1225,949,1278,1002,1336,1052,1396,1099,1459,1143,1524,1184,1590,1222,1657,1256,1725,1287,1793,1314,1860,1338,1927,1357,1992,1376,2056,1395,2127,1413,2209,1432,2303,1451,2413,1460,2470,1469,2523,1479,2561,1488,2581,1497,2589,1507,2591,1533,2600,1551,2607,1571,2613,1600,2620,1609,2622,1619,2623,1628,2625,1637,2627,1661,2630,1684,2632,1707,2634,1731,2635,1740,2636,1749,2635,1759,2635,1768,2637,1777,2639,1787,2636,1796,2633,1805,2635,1815,2648,1824,2671,1833,2691,1843,2697,1852,2698,1861,2699,1871,2699,1880,2699,1959,2702,2039,2704,2118,2707,2198,2709,2277,2711,2356,2713,2375,2713,2378,2713e" filled="false" stroked="true" strokeweight="1pt" strokecolor="#e03a3e">
              <v:path arrowok="t"/>
            </v:shape>
            <v:shape style="position:absolute;left:349;top:891;width:1478;height:1852" coordorigin="349,891" coordsize="1478,1852" path="m349,2743l358,2743,368,2743,377,2743,386,2743,396,2743,405,2743,414,2743,424,2743,433,2743,442,2743,452,2743,461,2743,470,2743,480,2743,489,2743,498,2743,508,2743,517,2743,526,2743,536,2743,545,2742,554,2742,564,2742,573,2742,582,2742,592,2742,601,2742,610,2742,620,2742,629,2742,638,2742,648,2742,657,2742,666,2741,676,2741,685,2741,694,2741,704,2741,713,2741,722,2741,732,2741,741,2741,750,2740,760,2740,769,2740,778,2740,788,2740,797,2740,806,2740,816,2739,825,2739,835,2739,844,2739,853,2739,862,2739,872,2739,881,2738,890,2738,900,2738,909,2738,919,2738,928,2737,937,2737,947,2737,956,2737,965,2737,974,2736,984,2736,993,2736,1003,2736,1012,2735,1021,2735,1031,2735,1040,2735,1049,2734,1059,2734,1068,2734,1077,2734,1087,2733,1096,2733,1105,2733,1115,2733,1124,2732,1133,2732,1143,2732,1152,2731,1161,2731,1171,2730,1180,2730,1189,2730,1199,2729,1208,2729,1217,2729,1227,2728,1236,2728,1245,2727,1255,2727,1264,2726,1273,2726,1283,2725,1292,2725,1301,2724,1357,2720,1367,2719,1376,2718,1385,2717,1395,2716,1460,2699,1479,2688,1488,2683,1497,2682,1507,2681,1516,2679,1525,2675,1535,2671,1544,2666,1553,2662,1609,2627,1619,2620,1628,2612,1637,2604,1647,2596,1656,2588,1665,2580,1675,2573,1684,2568,1693,2561,1703,2552,1712,2550,1721,2548,1731,2535,1740,2527,1749,2539,1759,2543,1768,2514,1777,2495,1787,2541,1796,2566,1805,2499,1815,2229,1824,1405,1827,891e" filled="false" stroked="true" strokeweight="1pt" strokecolor="#f78f20">
              <v:path arrowok="t"/>
              <v:stroke dashstyle="dash"/>
            </v:shape>
            <v:rect style="position:absolute;left:350;top:888;width:2028;height:1855" filled="false" stroked="true" strokeweight=".5pt" strokecolor="#020303"/>
            <v:line style="position:absolute" from="350,2322" to="427,2322" stroked="true" strokeweight=".5pt" strokecolor="#020303"/>
            <v:line style="position:absolute" from="350,1901" to="427,1901" stroked="true" strokeweight=".5pt" strokecolor="#020303"/>
            <v:line style="position:absolute" from="350,1481" to="427,1481" stroked="true" strokeweight=".5pt" strokecolor="#020303"/>
            <v:line style="position:absolute" from="350,1060" to="427,1060" stroked="true" strokeweight=".5pt" strokecolor="#020303"/>
            <v:line style="position:absolute" from="350,2322" to="427,2322" stroked="true" strokeweight=".5pt" strokecolor="#020303"/>
            <v:line style="position:absolute" from="350,1901" to="427,1901" stroked="true" strokeweight=".5pt" strokecolor="#020303"/>
            <v:line style="position:absolute" from="350,1481" to="427,1481" stroked="true" strokeweight=".5pt" strokecolor="#020303"/>
            <v:line style="position:absolute" from="350,1060" to="427,1060" stroked="true" strokeweight=".5pt" strokecolor="#020303"/>
            <v:line style="position:absolute" from="2301,2280" to="2378,2280" stroked="true" strokeweight=".5pt" strokecolor="#0651a0"/>
            <v:line style="position:absolute" from="2301,1816" to="2378,1816" stroked="true" strokeweight=".5pt" strokecolor="#0651a0"/>
            <v:line style="position:absolute" from="2301,1352" to="2378,1352" stroked="true" strokeweight=".5pt" strokecolor="#0651a0"/>
            <v:line style="position:absolute" from="2301,888" to="2378,888" stroked="true" strokeweight=".5pt" strokecolor="#0651a0"/>
            <v:line style="position:absolute" from="857,2743" to="857,2666" stroked="true" strokeweight=".5pt" strokecolor="#020303"/>
            <v:line style="position:absolute" from="1364,2743" to="1364,2666" stroked="true" strokeweight=".5pt" strokecolor="#020303"/>
            <v:line style="position:absolute" from="1871,2743" to="1871,2666" stroked="true" strokeweight=".5pt" strokecolor="#020303"/>
            <v:rect style="position:absolute;left:446;top:899;width:405;height:10" filled="true" fillcolor="#020303" stroked="false">
              <v:fill type="solid"/>
            </v:rect>
            <v:rect style="position:absolute;left:446;top:899;width:912;height:10" filled="true" fillcolor="#020303" stroked="false">
              <v:fill type="solid"/>
            </v:rect>
            <v:line style="position:absolute" from="1871,965" to="1871,888" stroked="true" strokeweight=".5pt" strokecolor="#020303"/>
            <v:shape style="position:absolute;left:304;top:2841;width:91;height:138" coordorigin="304,2841" coordsize="91,138" path="m350,2841l327,2849,313,2867,306,2890,304,2910,306,2931,313,2954,327,2972,350,2979,366,2974,350,2974,335,2966,327,2948,324,2927,324,2910,324,2895,327,2873,335,2855,350,2847,365,2847,350,2841xm365,2847l350,2847,364,2855,372,2873,375,2895,376,2910,375,2927,372,2948,364,2966,350,2974,366,2974,372,2972,386,2954,393,2931,395,2910,393,2890,386,2867,372,2849,365,2847xe" filled="true" fillcolor="#231f20" stroked="false">
              <v:path arrowok="t"/>
              <v:fill type="solid"/>
            </v:shape>
            <v:shape style="position:absolute;left:778;top:2841;width:173;height:138" type="#_x0000_t75" stroked="false">
              <v:imagedata r:id="rId123" o:title=""/>
            </v:shape>
            <v:shape style="position:absolute;left:1268;top:2841;width:189;height:138" type="#_x0000_t75" stroked="false">
              <v:imagedata r:id="rId124" o:title=""/>
            </v:shape>
            <v:shape style="position:absolute;left:1777;top:2841;width:187;height:138" type="#_x0000_t75" stroked="false">
              <v:imagedata r:id="rId125" o:title=""/>
            </v:shape>
            <v:shape style="position:absolute;left:2067;top:961;width:203;height:170" type="#_x0000_t75" stroked="false">
              <v:imagedata r:id="rId126" o:title=""/>
            </v:shape>
            <v:shape style="position:absolute;left:2277;top:2841;width:193;height:138" type="#_x0000_t75" stroked="false">
              <v:imagedata r:id="rId127" o:title=""/>
            </v:shape>
            <v:line style="position:absolute" from="2378,888" to="2378,2743" stroked="true" strokeweight=".5pt" strokecolor="#0651a0"/>
            <v:rect style="position:absolute;left:739;top:920;width:218;height:111" filled="true" fillcolor="#ffffff" stroked="false">
              <v:fill type="solid"/>
            </v:rect>
            <v:rect style="position:absolute;left:1301;top:920;width:109;height:95" filled="true" fillcolor="#ffffff" stroked="false">
              <v:fill type="solid"/>
            </v:rect>
            <v:line style="position:absolute" from="446,876" to="1639,876" stroked="true" strokeweight="4.352pt" strokecolor="#ffffff"/>
            <v:shape style="position:absolute;left:600;top:5;width:999;height:911" type="#_x0000_t75" stroked="false">
              <v:imagedata r:id="rId128" o:title=""/>
            </v:shape>
            <v:rect style="position:absolute;left:600;top:5;width:999;height:911" filled="false" stroked="true" strokeweight=".5pt" strokecolor="#231f20"/>
            <v:line style="position:absolute" from="849,855" to="849,910" stroked="true" strokeweight=".5pt" strokecolor="#ffffff"/>
            <v:line style="position:absolute" from="1099,855" to="1099,910" stroked="true" strokeweight=".5pt" strokecolor="#ffffff"/>
            <v:line style="position:absolute" from="1348,855" to="1348,910" stroked="true" strokeweight=".5pt" strokecolor="#231f20"/>
            <v:line style="position:absolute" from="849,9" to="849,64" stroked="true" strokeweight=".5pt" strokecolor="#ffffff"/>
            <v:line style="position:absolute" from="1099,9" to="1099,64" stroked="true" strokeweight=".5pt" strokecolor="#ffffff"/>
            <v:line style="position:absolute" from="1348,9" to="1348,64" stroked="true" strokeweight=".5pt" strokecolor="#ffffff"/>
            <v:line style="position:absolute" from="605,688" to="660,688" stroked="true" strokeweight=".5pt" strokecolor="#ffffff"/>
            <v:line style="position:absolute" from="605,461" to="660,461" stroked="true" strokeweight=".5pt" strokecolor="#ffffff"/>
            <v:line style="position:absolute" from="605,233" to="660,233" stroked="true" strokeweight=".5pt" strokecolor="#231f20"/>
            <v:line style="position:absolute" from="1541,688" to="1596,688" stroked="true" strokeweight=".5pt" strokecolor="#ffffff"/>
            <v:line style="position:absolute" from="1541,461" to="1596,461" stroked="true" strokeweight=".5pt" strokecolor="#ffffff"/>
            <v:line style="position:absolute" from="1541,233" to="1596,233" stroked="true" strokeweight=".5pt" strokecolor="#ffffff"/>
            <v:shape style="position:absolute;left:487;top:854;width:182;height:245" type="#_x0000_t75" stroked="false">
              <v:imagedata r:id="rId129" o:title=""/>
            </v:shape>
            <v:shape style="position:absolute;left:421;top:625;width:138;height:110" type="#_x0000_t75" stroked="false">
              <v:imagedata r:id="rId130" o:title=""/>
            </v:shape>
            <v:shape style="position:absolute;left:408;top:396;width:151;height:110" type="#_x0000_t75" stroked="false">
              <v:imagedata r:id="rId131" o:title=""/>
            </v:shape>
            <v:shape style="position:absolute;left:410;top:175;width:149;height:110" type="#_x0000_t75" stroked="false">
              <v:imagedata r:id="rId132" o:title=""/>
            </v:shape>
            <v:shape style="position:absolute;left:789;top:959;width:138;height:110" type="#_x0000_t75" stroked="false">
              <v:imagedata r:id="rId133" o:title=""/>
            </v:shape>
            <v:shape style="position:absolute;left:1025;top:959;width:151;height:110" type="#_x0000_t75" stroked="false">
              <v:imagedata r:id="rId134" o:title=""/>
            </v:shape>
            <v:shape style="position:absolute;left:1276;top:959;width:149;height:110" type="#_x0000_t75" stroked="false">
              <v:imagedata r:id="rId135" o:title=""/>
            </v:shape>
            <v:rect style="position:absolute;left:2957;top:874;width:1212;height:189" filled="true" fillcolor="#ffffff" stroked="false">
              <v:fill type="solid"/>
            </v:rect>
            <v:shape style="position:absolute;left:3119;top:6;width:997;height:909" type="#_x0000_t75" stroked="false">
              <v:imagedata r:id="rId136" o:title=""/>
            </v:shape>
            <v:rect style="position:absolute;left:3119;top:6;width:997;height:909" filled="false" stroked="true" strokeweight=".5pt" strokecolor="#231f20"/>
            <v:line style="position:absolute" from="3368,9" to="3368,64" stroked="true" strokeweight=".5pt" strokecolor="#ffffff"/>
            <v:line style="position:absolute" from="3617,9" to="3617,64" stroked="true" strokeweight=".5pt" strokecolor="#ffffff"/>
            <v:line style="position:absolute" from="3867,9" to="3867,64" stroked="true" strokeweight=".5pt" strokecolor="#ffffff"/>
            <v:line style="position:absolute" from="4057,688" to="4113,688" stroked="true" strokeweight=".5pt" strokecolor="#ffffff"/>
            <v:line style="position:absolute" from="4057,461" to="4113,461" stroked="true" strokeweight=".5pt" strokecolor="#ffffff"/>
            <v:line style="position:absolute" from="4057,233" to="4113,233" stroked="true" strokeweight=".5pt" strokecolor="#ffffff"/>
            <v:line style="position:absolute" from="3123,688" to="3178,688" stroked="true" strokeweight=".5pt" strokecolor="#ffffff"/>
            <v:line style="position:absolute" from="3123,461" to="3178,461" stroked="true" strokeweight=".5pt" strokecolor="#ffffff"/>
            <v:line style="position:absolute" from="3123,233" to="3178,233" stroked="true" strokeweight=".5pt" strokecolor="#231f20"/>
            <v:shape style="position:absolute;left:3083;top:953;width:73;height:111" coordorigin="3083,953" coordsize="73,111" path="m3119,953l3101,958,3090,973,3085,991,3083,1008,3085,1024,3090,1043,3101,1057,3119,1063,3132,1059,3119,1059,3107,1053,3101,1038,3099,1021,3098,1008,3099,995,3101,978,3107,963,3119,957,3132,957,3119,953xm3132,957l3119,957,3131,963,3137,978,3140,995,3140,1008,3140,1021,3137,1038,3131,1053,3119,1059,3132,1059,3137,1057,3148,1043,3154,1024,3155,1008,3154,991,3148,973,3137,958,3132,957xe" filled="true" fillcolor="#231f20" stroked="false">
              <v:path arrowok="t"/>
              <v:fill type="solid"/>
            </v:shape>
            <v:shape style="position:absolute;left:3306;top:853;width:138;height:210" type="#_x0000_t75" stroked="false">
              <v:imagedata r:id="rId137" o:title=""/>
            </v:shape>
            <v:shape style="position:absolute;left:3542;top:853;width:151;height:210" type="#_x0000_t75" stroked="false">
              <v:imagedata r:id="rId138" o:title=""/>
            </v:shape>
            <v:shape style="position:absolute;left:3793;top:853;width:149;height:210" type="#_x0000_t75" stroked="false">
              <v:imagedata r:id="rId139" o:title=""/>
            </v:shape>
            <v:shape style="position:absolute;left:3000;top:854;width:73;height:111" coordorigin="3000,854" coordsize="73,111" path="m3036,854l3018,860,3007,875,3001,893,3000,910,3001,926,3007,944,3018,959,3036,965,3049,961,3036,961,3024,954,3018,940,3016,923,3015,910,3016,897,3018,880,3024,865,3036,859,3048,859,3036,854xm3048,859l3036,859,3048,865,3054,880,3056,897,3057,910,3056,923,3054,940,3048,954,3036,961,3049,961,3054,959,3065,944,3071,926,3072,910,3071,893,3065,875,3054,860,3048,859xe" filled="true" fillcolor="#231f20" stroked="false">
              <v:path arrowok="t"/>
              <v:fill type="solid"/>
            </v:shape>
            <v:shape style="position:absolute;left:2934;top:625;width:138;height:110" type="#_x0000_t75" stroked="false">
              <v:imagedata r:id="rId140" o:title=""/>
            </v:shape>
            <v:shape style="position:absolute;left:2921;top:396;width:151;height:110" type="#_x0000_t75" stroked="false">
              <v:imagedata r:id="rId141" o:title=""/>
            </v:shape>
            <v:shape style="position:absolute;left:2923;top:175;width:149;height:110" type="#_x0000_t75" stroked="false">
              <v:imagedata r:id="rId142" o:title=""/>
            </v:shape>
          </v:group>
        </w:pict>
      </w:r>
      <w:r>
        <w:rPr>
          <w:spacing w:val="66"/>
          <w:sz w:val="20"/>
        </w:rPr>
      </w:r>
      <w:r>
        <w:rPr>
          <w:rFonts w:ascii="Times New Roman"/>
          <w:spacing w:val="27"/>
          <w:sz w:val="20"/>
        </w:rPr>
        <w:t> </w:t>
      </w:r>
      <w:r>
        <w:rPr>
          <w:spacing w:val="27"/>
          <w:sz w:val="20"/>
        </w:rPr>
        <w:pict>
          <v:group style="width:117.3pt;height:150.85pt;mso-position-horizontal-relative:char;mso-position-vertical-relative:line" coordorigin="0,0" coordsize="2346,3017">
            <v:shape style="position:absolute;left:2114;top:881;width:231;height:110" type="#_x0000_t75" stroked="false">
              <v:imagedata r:id="rId143" o:title=""/>
            </v:shape>
            <v:shape style="position:absolute;left:2127;top:1333;width:218;height:112" type="#_x0000_t75" stroked="false">
              <v:imagedata r:id="rId144" o:title=""/>
            </v:shape>
            <v:shape style="position:absolute;left:2127;top:1807;width:218;height:110" type="#_x0000_t75" stroked="false">
              <v:imagedata r:id="rId145" o:title=""/>
            </v:shape>
            <v:shape style="position:absolute;left:2115;top:2262;width:151;height:112" type="#_x0000_t75" stroked="false">
              <v:imagedata r:id="rId146" o:title=""/>
            </v:shape>
            <v:shape style="position:absolute;left:50;top:1197;width:2027;height:1424" coordorigin="50,1197" coordsize="2027,1424" path="m50,2337l60,2337,70,2337,122,2335,133,2334,195,2327,257,2315,319,2298,381,2272,443,2236,495,2199,505,2191,557,2154,609,2136,619,2137,681,2173,722,2214,733,2224,784,2270,836,2307,898,2340,950,2363,960,2367,971,2372,981,2376,991,2380,1002,2385,1064,2413,1074,2418,1085,2423,1095,2428,1105,2433,1116,2438,1126,2443,1136,2448,1147,2453,1157,2459,1167,2464,1229,2492,1281,2503,1291,2502,1354,2472,1395,2429,1405,2418,1447,2364,1478,2280,1498,2148,1509,2016,1519,1755,1529,1394,1540,1225,1550,1197,1561,1222,1571,1270,1581,1321,1592,1384,1602,1445,1612,1511,1623,1581,1633,1647,1643,1729,1654,1800,1664,1837,1674,1894,1685,1920,1695,1921,1705,2030,1716,2225,1726,2387,1736,2471,1768,2502,1778,2514,1788,2517,1799,2517,1809,2525,1819,2531,1830,2535,1840,2538,1850,2542,1861,2548,1871,2551,1881,2554,1892,2558,1902,2563,1912,2567,1923,2570,1933,2574,1943,2578,1954,2581,1964,2585,1975,2588,1985,2592,1995,2595,2006,2598,2016,2602,2026,2605,2036,2608,2047,2611,2057,2614,2068,2618,2077,2620e" filled="false" stroked="true" strokeweight="1pt" strokecolor="#231f20">
              <v:path arrowok="t"/>
              <v:stroke dashstyle="dash"/>
            </v:shape>
            <v:shape style="position:absolute;left:2113;top:2724;width:73;height:111" coordorigin="2113,2724" coordsize="73,111" path="m2150,2724l2131,2730,2120,2744,2115,2763,2113,2779,2115,2796,2120,2814,2131,2828,2150,2834,2162,2830,2150,2830,2138,2824,2131,2810,2129,2792,2129,2779,2129,2767,2131,2750,2138,2735,2150,2728,2162,2728,2150,2724xm2162,2728l2150,2728,2161,2735,2168,2750,2170,2767,2170,2779,2170,2793,2168,2809,2161,2824,2150,2830,2162,2830,2168,2828,2179,2814,2184,2796,2186,2779,2184,2763,2179,2744,2168,2730,2162,2728xe" filled="true" fillcolor="#0651a0" stroked="false">
              <v:path arrowok="t"/>
              <v:fill type="solid"/>
            </v:shape>
            <v:shape style="position:absolute;left:50;top:1356;width:2027;height:1416" coordorigin="50,1356" coordsize="2027,1416" path="m50,1356l70,1356,81,1356,154,1357,230,1360,308,1367,383,1378,453,1396,517,1435,584,1540,610,1609,635,1685,658,1766,681,1849,705,1931,733,2010,765,2082,802,2145,847,2196,939,2269,1003,2317,1072,2368,1143,2415,1207,2451,1260,2467,1271,2466,1281,2464,1291,2460,1335,2426,1369,2385,1406,2358,1457,2364,1467,2368,1478,2373,1488,2379,1508,2390,1525,2406,1538,2425,1550,2445,1561,2462,1600,2523,1633,2564,1643,2577,1654,2588,1664,2592,1674,2606,1685,2613,1695,2609,1705,2638,1726,2740,1757,2760,1768,2760,1778,2762,1788,2762,1799,2762,1814,2763,1830,2764,1845,2764,1861,2765,1871,2765,1881,2766,1892,2766,1974,2769,2057,2771,2068,2771,2077,2771e" filled="false" stroked="true" strokeweight="1pt" strokecolor="#0651a0">
              <v:path arrowok="t"/>
            </v:shape>
            <v:shape style="position:absolute;left:50;top:965;width:2027;height:1787" coordorigin="50,965" coordsize="2027,1787" path="m50,965l60,965,70,965,143,984,202,1018,256,1066,306,1125,352,1191,394,1263,432,1337,466,1411,497,1481,524,1546,547,1602,577,1683,602,1747,630,1821,662,1898,700,1971,743,2033,795,2078,867,2109,979,2140,1033,2155,1043,2158,1054,2161,1064,2164,1074,2166,1085,2169,1095,2172,1150,2185,1202,2191,1253,2184,1302,2154,1312,2145,1323,2136,1333,2127,1361,2111,1382,2115,1399,2134,1436,2207,1461,2277,1479,2348,1494,2420,1506,2492,1517,2565,1529,2638,1581,2675,1616,2679,1636,2678,1655,2675,1674,2675,1685,2676,1695,2674,1705,2679,1716,2698,1726,2725,1736,2740,1747,2742,1757,2742,1768,2742,1778,2743,1788,2743,1799,2743,1809,2744,1874,2746,1982,2749,2047,2750,2057,2750,2068,2751,2077,2751e" filled="false" stroked="true" strokeweight="1pt" strokecolor="#e03a3e">
              <v:path arrowok="t"/>
            </v:shape>
            <v:shape style="position:absolute;left:50;top:931;width:1676;height:1850" coordorigin="50,931" coordsize="1676,1850" path="m50,2780l60,2780,70,2780,81,2780,91,2780,101,2780,112,2780,122,2780,133,2780,143,2780,153,2780,164,2780,174,2780,184,2780,195,2779,205,2779,215,2779,226,2779,236,2779,246,2779,257,2778,267,2778,277,2778,288,2778,298,2777,308,2777,319,2777,329,2777,340,2777,350,2776,360,2776,371,2776,381,2776,391,2776,402,2776,412,2776,422,2776,433,2777,443,2777,453,2778,464,2778,474,2779,484,2779,495,2780,505,2780,515,2780,577,2761,619,2711,650,2646,681,2561,702,2499,712,2468,733,2409,764,2333,795,2276,836,2228,898,2195,909,2191,919,2187,981,2156,1033,2113,1074,2065,1116,2008,1126,1992,1167,1932,1219,1885,1229,1884,1240,1887,1281,1966,1302,2057,1323,2178,1333,2248,1343,2321,1354,2397,1364,2471,1374,2540,1385,2601,1405,2693,1436,2760,1488,2780,1498,2779,1509,2778,1519,2777,1581,2741,1623,2683,1633,2671,1643,2654,1654,2636,1664,2639,1674,2607,1685,2581,1695,2611,1705,2524,1716,2136,1725,931e" filled="false" stroked="true" strokeweight="1pt" strokecolor="#f78f20">
              <v:path arrowok="t"/>
              <v:stroke dashstyle="dash"/>
            </v:shape>
            <v:rect style="position:absolute;left:45;top:926;width:2028;height:1855" filled="false" stroked="true" strokeweight=".5pt" strokecolor="#020303"/>
            <v:line style="position:absolute" from="45,2317" to="122,2317" stroked="true" strokeweight=".5pt" strokecolor="#020303"/>
            <v:line style="position:absolute" from="45,1853" to="122,1853" stroked="true" strokeweight=".5pt" strokecolor="#020303"/>
            <v:line style="position:absolute" from="45,1389" to="122,1389" stroked="true" strokeweight=".5pt" strokecolor="#020303"/>
            <v:line style="position:absolute" from="1996,2317" to="2073,2317" stroked="true" strokeweight=".5pt" strokecolor="#0651a0"/>
            <v:line style="position:absolute" from="1996,1853" to="2073,1853" stroked="true" strokeweight=".5pt" strokecolor="#0651a0"/>
            <v:line style="position:absolute" from="1996,1389" to="2073,1389" stroked="true" strokeweight=".5pt" strokecolor="#0651a0"/>
            <v:line style="position:absolute" from="1996,926" to="2073,926" stroked="true" strokeweight=".5pt" strokecolor="#0651a0"/>
            <v:line style="position:absolute" from="552,2781" to="552,2704" stroked="true" strokeweight=".5pt" strokecolor="#020303"/>
            <v:line style="position:absolute" from="1059,2781" to="1059,2704" stroked="true" strokeweight=".5pt" strokecolor="#020303"/>
            <v:line style="position:absolute" from="1566,2781" to="1566,2704" stroked="true" strokeweight=".5pt" strokecolor="#020303"/>
            <v:shape style="position:absolute;left:0;top:2879;width:91;height:138" coordorigin="0,2879" coordsize="91,138" path="m45,2879l23,2886,9,2904,2,2927,0,2948,2,2969,9,2991,23,3009,45,3017,61,3011,45,3011,30,3004,23,2986,20,2964,19,2948,20,2932,23,2911,30,2892,45,2884,61,2884,45,2879xm61,2884l45,2884,60,2892,68,2911,71,2932,71,2948,71,2964,68,2985,60,3004,45,3011,61,3011,68,3009,82,2991,88,2969,90,2948,88,2927,82,2904,68,2886,61,2884xe" filled="true" fillcolor="#231f20" stroked="false">
              <v:path arrowok="t"/>
              <v:fill type="solid"/>
            </v:shape>
            <v:shape style="position:absolute;left:474;top:2879;width:173;height:138" type="#_x0000_t75" stroked="false">
              <v:imagedata r:id="rId147" o:title=""/>
            </v:shape>
            <v:shape style="position:absolute;left:964;top:2879;width:189;height:138" type="#_x0000_t75" stroked="false">
              <v:imagedata r:id="rId148" o:title=""/>
            </v:shape>
            <v:shape style="position:absolute;left:1473;top:2879;width:187;height:138" type="#_x0000_t75" stroked="false">
              <v:imagedata r:id="rId149" o:title=""/>
            </v:shape>
            <v:shape style="position:absolute;left:1973;top:2879;width:193;height:138" type="#_x0000_t75" stroked="false">
              <v:imagedata r:id="rId150" o:title=""/>
            </v:shape>
            <v:line style="position:absolute" from="2073,926" to="2073,2781" stroked="true" strokeweight=".5pt" strokecolor="#0651a0"/>
            <v:shape style="position:absolute;left:1802;top:999;width:203;height:170" type="#_x0000_t75" stroked="false">
              <v:imagedata r:id="rId151" o:title=""/>
            </v:shape>
            <v:rect style="position:absolute;left:313;top:875;width:1376;height:232" filled="true" fillcolor="#ffffff" stroked="false">
              <v:fill type="solid"/>
            </v:rect>
            <v:shape style="position:absolute;left:461;top:43;width:998;height:910" type="#_x0000_t75" stroked="false">
              <v:imagedata r:id="rId152" o:title=""/>
            </v:shape>
            <v:rect style="position:absolute;left:461;top:43;width:998;height:910" filled="false" stroked="true" strokeweight=".5pt" strokecolor="#231f20"/>
            <v:line style="position:absolute" from="710,46" to="710,102" stroked="true" strokeweight=".5pt" strokecolor="#ffffff"/>
            <v:line style="position:absolute" from="960,46" to="960,102" stroked="true" strokeweight=".5pt" strokecolor="#ffffff"/>
            <v:line style="position:absolute" from="1209,46" to="1209,102" stroked="true" strokeweight=".5pt" strokecolor="#ffffff"/>
            <v:line style="position:absolute" from="464,725" to="519,725" stroked="true" strokeweight=".5pt" strokecolor="#ffffff"/>
            <v:line style="position:absolute" from="464,498" to="519,498" stroked="true" strokeweight=".5pt" strokecolor="#231f20"/>
            <v:line style="position:absolute" from="464,271" to="519,271" stroked="true" strokeweight=".5pt" strokecolor="#231f20"/>
            <v:line style="position:absolute" from="1399,725" to="1454,725" stroked="true" strokeweight=".5pt" strokecolor="#ffffff"/>
            <v:line style="position:absolute" from="1399,498" to="1454,498" stroked="true" strokeweight=".5pt" strokecolor="#ffffff"/>
            <v:line style="position:absolute" from="1399,271" to="1454,271" stroked="true" strokeweight=".5pt" strokecolor="#ffffff"/>
            <v:shape style="position:absolute;left:426;top:990;width:73;height:111" coordorigin="426,990" coordsize="73,111" path="m462,990l444,996,433,1010,428,1028,426,1045,428,1062,433,1080,444,1094,462,1100,475,1096,462,1096,450,1090,444,1075,442,1058,442,1045,442,1032,444,1015,450,1000,462,994,475,994,462,990xm475,994l462,994,474,1000,480,1015,483,1032,483,1045,483,1058,480,1075,474,1090,462,1096,475,1096,480,1094,491,1080,497,1062,498,1045,497,1028,491,1010,480,996,475,994xe" filled="true" fillcolor="#231f20" stroked="false">
              <v:path arrowok="t"/>
              <v:fill type="solid"/>
            </v:shape>
            <v:shape style="position:absolute;left:649;top:890;width:138;height:210" type="#_x0000_t75" stroked="false">
              <v:imagedata r:id="rId153" o:title=""/>
            </v:shape>
            <v:shape style="position:absolute;left:885;top:890;width:151;height:210" type="#_x0000_t75" stroked="false">
              <v:imagedata r:id="rId154" o:title=""/>
            </v:shape>
            <v:shape style="position:absolute;left:1136;top:890;width:149;height:210" type="#_x0000_t75" stroked="false">
              <v:imagedata r:id="rId155" o:title=""/>
            </v:shape>
            <v:shape style="position:absolute;left:1667;top:706;width:218;height:110" type="#_x0000_t75" stroked="false">
              <v:imagedata r:id="rId156" o:title=""/>
            </v:shape>
            <v:shape style="position:absolute;left:1654;top:462;width:231;height:110" type="#_x0000_t75" stroked="false">
              <v:imagedata r:id="rId157" o:title=""/>
            </v:shape>
            <v:shape style="position:absolute;left:1656;top:219;width:229;height:110" type="#_x0000_t75" stroked="false">
              <v:imagedata r:id="rId158" o:title=""/>
            </v:shape>
            <v:shape style="position:absolute;left:1497;top:55;width:83;height:110" coordorigin="1497,55" coordsize="83,110" path="m1570,55l1554,55,1541,58,1529,67,1519,79,1513,94,1497,165,1510,165,1519,123,1531,123,1526,120,1522,112,1522,111,1524,100,1526,94,1531,82,1537,72,1544,65,1552,62,1576,62,1570,55xm1531,123l1519,123,1523,128,1530,132,1538,132,1554,128,1557,125,1534,125,1531,123xm1576,62l1561,62,1567,72,1567,84,1565,98,1559,111,1550,121,1540,125,1557,125,1567,116,1577,100,1580,84,1580,68,1576,62xe" filled="true" fillcolor="#231f20" stroked="false">
              <v:path arrowok="t"/>
              <v:fill type="solid"/>
            </v:shape>
            <v:shape style="position:absolute;left:1632;top:0;width:479;height:167" type="#_x0000_t75" stroked="false">
              <v:imagedata r:id="rId159" o:title=""/>
            </v:shape>
            <v:shape style="position:absolute;left:1507;top:213;width:101;height:740" type="#_x0000_t75" stroked="false">
              <v:imagedata r:id="rId160" o:title=""/>
            </v:shape>
            <v:rect style="position:absolute;left:1507;top:213;width:101;height:740" filled="false" stroked="true" strokeweight=".5pt" strokecolor="#231f20"/>
            <v:shape style="position:absolute;left:351;top:892;width:73;height:111" coordorigin="351,892" coordsize="73,111" path="m387,892l369,898,358,912,352,930,351,947,352,964,358,982,369,996,387,1002,400,998,387,998,375,992,369,977,367,960,366,947,367,934,369,917,375,902,387,896,400,896,387,892xm400,896l387,896,399,902,405,917,407,934,408,947,407,960,405,977,399,992,387,998,400,998,405,996,416,982,422,964,423,947,422,930,416,912,405,898,400,896xe" filled="true" fillcolor="#231f20" stroked="false">
              <v:path arrowok="t"/>
              <v:fill type="solid"/>
            </v:shape>
            <v:shape style="position:absolute;left:285;top:674;width:138;height:110" type="#_x0000_t75" stroked="false">
              <v:imagedata r:id="rId161" o:title=""/>
            </v:shape>
            <v:shape style="position:absolute;left:272;top:442;width:151;height:110" type="#_x0000_t75" stroked="false">
              <v:imagedata r:id="rId162" o:title=""/>
            </v:shape>
            <v:shape style="position:absolute;left:274;top:213;width:149;height:110" type="#_x0000_t75" stroked="false">
              <v:imagedata r:id="rId163" o:title=""/>
            </v:shape>
          </v:group>
        </w:pict>
      </w:r>
      <w:r>
        <w:rPr>
          <w:spacing w:val="27"/>
          <w:sz w:val="20"/>
        </w:rPr>
      </w:r>
      <w:r>
        <w:rPr>
          <w:rFonts w:ascii="Times New Roman"/>
          <w:spacing w:val="39"/>
          <w:sz w:val="20"/>
        </w:rPr>
        <w:t> </w:t>
      </w:r>
      <w:r>
        <w:rPr>
          <w:spacing w:val="39"/>
          <w:position w:val="88"/>
          <w:sz w:val="20"/>
        </w:rPr>
        <w:pict>
          <v:group style="width:6.9pt;height:27.85pt;mso-position-horizontal-relative:char;mso-position-vertical-relative:line" coordorigin="0,0" coordsize="138,557">
            <v:shape style="position:absolute;left:5;top:460;width:105;height:97" coordorigin="5,460" coordsize="105,97" path="m74,522l17,522,23,523,27,524,105,546,107,556,109,556,109,528,97,528,74,522xm29,460l15,464,8,474,5,485,5,493,5,533,7,533,8,526,9,522,74,522,59,518,60,516,54,516,14,505,12,504,10,503,10,481,16,476,54,476,49,468,39,462,29,460xm109,517l107,517,105,528,109,528,109,517xm54,476l28,476,43,480,51,488,54,499,54,503,54,512,54,516,60,516,60,512,60,501,57,481,54,476xe" filled="true" fillcolor="#0651a0" stroked="false">
              <v:path arrowok="t"/>
              <v:fill type="solid"/>
            </v:shape>
            <v:shape style="position:absolute;left:0;top:0;width:138;height:411" type="#_x0000_t75" stroked="false">
              <v:imagedata r:id="rId164" o:title=""/>
            </v:shape>
          </v:group>
        </w:pict>
      </w:r>
      <w:r>
        <w:rPr>
          <w:spacing w:val="39"/>
          <w:position w:val="88"/>
          <w:sz w:val="20"/>
        </w:rPr>
      </w:r>
      <w:r>
        <w:rPr>
          <w:rFonts w:ascii="Times New Roman"/>
          <w:spacing w:val="2"/>
          <w:position w:val="88"/>
          <w:sz w:val="20"/>
        </w:rPr>
        <w:t> </w:t>
      </w:r>
      <w:r>
        <w:rPr>
          <w:spacing w:val="2"/>
          <w:position w:val="17"/>
          <w:sz w:val="20"/>
        </w:rPr>
        <w:pict>
          <v:group style="width:25.15pt;height:98.1pt;mso-position-horizontal-relative:char;mso-position-vertical-relative:line" coordorigin="0,0" coordsize="503,1962">
            <v:shape style="position:absolute;left:368;top:761;width:134;height:433" type="#_x0000_t75" stroked="false">
              <v:imagedata r:id="rId165" o:title=""/>
            </v:shape>
            <v:shape style="position:absolute;left:123;top:739;width:191;height:112" type="#_x0000_t75" stroked="false">
              <v:imagedata r:id="rId166" o:title=""/>
            </v:shape>
            <v:shape style="position:absolute;left:123;top:1111;width:192;height:110" type="#_x0000_t75" stroked="false">
              <v:imagedata r:id="rId167" o:title=""/>
            </v:shape>
            <v:line style="position:absolute" from="5,792" to="82,792" stroked="true" strokeweight=".5pt" strokecolor="#f78f20"/>
            <v:line style="position:absolute" from="5,1163" to="82,1163" stroked="true" strokeweight=".5pt" strokecolor="#f78f20"/>
            <v:shape style="position:absolute;left:136;top:0;width:178;height:110" type="#_x0000_t75" stroked="false">
              <v:imagedata r:id="rId168" o:title=""/>
            </v:shape>
            <v:line style="position:absolute" from="5,50" to="82,50" stroked="true" strokeweight=".5pt" strokecolor="#f78f20"/>
            <v:shape style="position:absolute;left:123;top:370;width:187;height:110" type="#_x0000_t75" stroked="false">
              <v:imagedata r:id="rId169" o:title=""/>
            </v:shape>
            <v:line style="position:absolute" from="5,421" to="82,421" stroked="true" strokeweight=".5pt" strokecolor="#f78f20"/>
            <v:shape style="position:absolute;left:123;top:1481;width:192;height:110" type="#_x0000_t75" stroked="false">
              <v:imagedata r:id="rId170" o:title=""/>
            </v:shape>
            <v:line style="position:absolute" from="5,1534" to="82,1534" stroked="true" strokeweight=".5pt" strokecolor="#f78f20"/>
            <v:shape style="position:absolute;left:123;top:1851;width:192;height:110" type="#_x0000_t75" stroked="false">
              <v:imagedata r:id="rId171" o:title=""/>
            </v:shape>
            <v:line style="position:absolute" from="5,1905" to="82,1905" stroked="true" strokeweight=".5pt" strokecolor="#f78f20"/>
            <v:line style="position:absolute" from="82,50" to="82,1905" stroked="true" strokeweight=".5pt" strokecolor="#f78f20"/>
          </v:group>
        </w:pict>
      </w:r>
      <w:r>
        <w:rPr>
          <w:spacing w:val="2"/>
          <w:position w:val="17"/>
          <w:sz w:val="20"/>
        </w:rPr>
      </w:r>
      <w:r>
        <w:rPr>
          <w:rFonts w:ascii="Times New Roman"/>
          <w:spacing w:val="4"/>
          <w:position w:val="17"/>
          <w:sz w:val="20"/>
        </w:rPr>
        <w:t> </w:t>
      </w:r>
      <w:r>
        <w:rPr>
          <w:spacing w:val="4"/>
          <w:position w:val="17"/>
          <w:sz w:val="20"/>
        </w:rPr>
        <w:pict>
          <v:group style="width:9.75pt;height:95.9pt;mso-position-horizontal-relative:char;mso-position-vertical-relative:line" coordorigin="0,0" coordsize="195,1918">
            <v:shape style="position:absolute;left:124;top:156;width:65;height:113" coordorigin="124,156" coordsize="65,113" path="m141,252l124,252,124,264,131,268,144,268,161,265,166,262,145,262,141,252xm187,156l186,158,184,160,147,160,129,198,129,199,129,200,130,200,145,202,159,207,171,218,176,233,176,253,164,262,166,262,175,257,184,245,187,230,187,215,185,211,178,202,170,195,161,191,151,188,141,186,148,172,182,172,183,171,189,157,187,156xe" filled="true" fillcolor="#e03a3e" stroked="false">
              <v:path arrowok="t"/>
              <v:fill type="solid"/>
            </v:shape>
            <v:line style="position:absolute" from="5,207" to="82,207" stroked="true" strokeweight=".5pt" strokecolor="#e03a3e"/>
            <v:shape style="position:absolute;left:121;top:487;width:74;height:109" coordorigin="121,487" coordsize="74,109" path="m178,569l166,569,166,595,178,595,178,569xm178,487l171,487,121,558,121,569,194,569,194,558,127,558,165,504,178,504,178,487xm178,504l166,504,166,558,178,558,178,504xe" filled="true" fillcolor="#e03a3e" stroked="false">
              <v:path arrowok="t"/>
              <v:fill type="solid"/>
            </v:shape>
            <v:line style="position:absolute" from="5,538" to="82,538" stroked="true" strokeweight=".5pt" strokecolor="#e03a3e"/>
            <v:shape style="position:absolute;left:126;top:817;width:63;height:111" coordorigin="126,817" coordsize="63,111" path="m139,913l129,913,126,914,126,927,140,928,143,928,161,925,167,922,145,922,139,913xm171,920l167,922,170,922,171,920xm188,872l154,872,158,873,164,876,174,881,176,893,176,909,171,920,175,918,184,906,188,891,188,872xm181,827l164,827,170,835,170,858,158,866,143,870,143,873,154,872,188,872,188,870,174,864,167,861,178,854,182,847,182,832,181,827xm178,817l157,817,149,818,140,822,132,830,126,843,128,844,137,827,181,827,178,817xe" filled="true" fillcolor="#e03a3e" stroked="false">
              <v:path arrowok="t"/>
              <v:fill type="solid"/>
            </v:shape>
            <v:line style="position:absolute" from="5,868" to="82,868" stroked="true" strokeweight=".5pt" strokecolor="#e03a3e"/>
            <v:shape style="position:absolute;left:124;top:1147;width:72;height:109" coordorigin="124,1147" coordsize="72,109" path="m181,1159l169,1159,173,1174,173,1182,172,1191,168,1201,161,1212,152,1223,124,1253,124,1255,186,1255,191,1243,139,1243,166,1215,172,1208,179,1199,184,1188,187,1176,184,1164,181,1159xm193,1232l186,1243,183,1243,191,1243,195,1233,193,1232xm158,1147l147,1149,137,1154,129,1164,124,1179,127,1180,131,1171,135,1159,181,1159,178,1155,168,1149,158,1147xe" filled="true" fillcolor="#e03a3e" stroked="false">
              <v:path arrowok="t"/>
              <v:fill type="solid"/>
            </v:shape>
            <v:line style="position:absolute" from="5,1199" to="82,1199" stroked="true" strokeweight=".5pt" strokecolor="#e03a3e"/>
            <v:shape style="position:absolute;left:137;top:1477;width:46;height:109" coordorigin="137,1477" coordsize="46,109" path="m167,1490l153,1490,153,1582,147,1582,138,1583,138,1585,182,1585,182,1583,170,1583,167,1581,167,1490xm165,1477l137,1491,137,1494,146,1490,167,1490,167,1477,165,1477xe" filled="true" fillcolor="#e03a3e" stroked="false">
              <v:path arrowok="t"/>
              <v:fill type="solid"/>
            </v:shape>
            <v:line style="position:absolute" from="5,1529" to="82,1529" stroked="true" strokeweight=".5pt" strokecolor="#e03a3e"/>
            <v:shape style="position:absolute;left:123;top:1807;width:73;height:111" coordorigin="123,1807" coordsize="73,111" path="m159,1807l141,1813,130,1827,124,1845,123,1862,124,1879,130,1897,141,1911,159,1917,172,1913,159,1913,147,1907,141,1892,138,1875,138,1862,138,1849,141,1832,147,1817,159,1811,171,1811,159,1807xm171,1811l159,1811,171,1817,177,1832,179,1849,180,1862,179,1875,177,1892,171,1907,159,1913,172,1913,177,1911,188,1897,193,1879,195,1862,193,1845,188,1827,177,1813,171,1811xe" filled="true" fillcolor="#e03a3e" stroked="false">
              <v:path arrowok="t"/>
              <v:fill type="solid"/>
            </v:shape>
            <v:line style="position:absolute" from="5,1860" to="82,1860" stroked="true" strokeweight=".5pt" strokecolor="#e03a3e"/>
            <v:line style="position:absolute" from="82,5" to="82,1860" stroked="true" strokeweight=".5pt" strokecolor="#e03a3e"/>
          </v:group>
        </w:pict>
      </w:r>
      <w:r>
        <w:rPr>
          <w:spacing w:val="4"/>
          <w:position w:val="17"/>
          <w:sz w:val="20"/>
        </w:rPr>
      </w:r>
      <w:r>
        <w:rPr>
          <w:rFonts w:ascii="Times New Roman"/>
          <w:spacing w:val="26"/>
          <w:position w:val="17"/>
          <w:sz w:val="20"/>
        </w:rPr>
        <w:t> </w:t>
      </w:r>
      <w:r>
        <w:rPr>
          <w:spacing w:val="26"/>
          <w:position w:val="92"/>
          <w:sz w:val="20"/>
        </w:rPr>
        <w:pict>
          <v:group style="width:6.9pt;height:24.2pt;mso-position-horizontal-relative:char;mso-position-vertical-relative:line" coordorigin="0,0" coordsize="138,484">
            <v:shape style="position:absolute;left:5;top:392;width:105;height:92" coordorigin="5,392" coordsize="105,92" path="m5,392l5,477,29,483,30,480,19,474,13,466,11,456,10,442,68,442,10,426,10,407,13,401,31,401,31,399,5,392xm68,442l10,442,105,468,106,477,107,482,109,482,109,450,97,450,94,450,68,442xm109,436l107,436,106,450,109,450,109,436xm31,401l13,401,28,401,31,401,31,401xe" filled="true" fillcolor="#e03a3e" stroked="false">
              <v:path arrowok="t"/>
              <v:fill type="solid"/>
            </v:shape>
            <v:shape style="position:absolute;left:0;top:0;width:138;height:356" type="#_x0000_t75" stroked="false">
              <v:imagedata r:id="rId172" o:title=""/>
            </v:shape>
          </v:group>
        </w:pict>
      </w:r>
      <w:r>
        <w:rPr>
          <w:spacing w:val="26"/>
          <w:position w:val="92"/>
          <w:sz w:val="20"/>
        </w:rPr>
      </w:r>
    </w:p>
    <w:p>
      <w:pPr>
        <w:pStyle w:val="BodyText"/>
        <w:spacing w:before="7"/>
        <w:rPr>
          <w:sz w:val="6"/>
        </w:rPr>
      </w:pPr>
      <w:r>
        <w:rPr/>
        <w:pict>
          <v:group style="position:absolute;margin-left:82.25pt;margin-top:11.31pt;width:27.3pt;height:4.150pt;mso-position-horizontal-relative:page;mso-position-vertical-relative:paragraph;z-index:3088;mso-wrap-distance-left:0;mso-wrap-distance-right:0" coordorigin="1645,226" coordsize="546,83">
            <v:shape style="position:absolute;left:1645;top:228;width:70;height:80" coordorigin="1645,228" coordsize="70,80" path="m1686,233l1673,233,1673,302,1673,305,1662,305,1662,307,1697,307,1697,305,1687,305,1686,302,1686,233xm1713,228l1646,228,1645,248,1648,248,1651,235,1654,233,1714,233,1713,228xm1714,233l1705,233,1709,235,1711,248,1714,248,1714,233xe" filled="true" fillcolor="#231f20" stroked="false">
              <v:path arrowok="t"/>
              <v:fill type="solid"/>
            </v:shape>
            <v:shape style="position:absolute;left:1720;top:226;width:73;height:83" coordorigin="1720,226" coordsize="73,83" path="m1771,226l1760,226,1745,229,1732,237,1723,250,1720,268,1723,287,1732,299,1745,307,1760,309,1782,309,1785,304,1763,304,1752,302,1743,295,1736,284,1734,268,1734,251,1739,243,1749,233,1755,231,1790,231,1790,230,1779,230,1771,226xm1790,292l1786,295,1778,304,1785,304,1792,294,1792,294,1790,292xm1790,231l1776,231,1785,241,1788,253,1791,253,1790,231xm1790,226l1787,226,1786,230,1790,230,1790,226xe" filled="true" fillcolor="#231f20" stroked="false">
              <v:path arrowok="t"/>
              <v:fill type="solid"/>
            </v:shape>
            <v:shape style="position:absolute;left:1810;top:226;width:34;height:82" coordorigin="1810,226" coordsize="34,82" path="m1832,236l1822,236,1822,305,1817,305,1810,305,1810,307,1844,307,1844,305,1835,305,1832,304,1832,236xm1831,226l1810,237,1810,239,1816,236,1832,236,1832,226,1831,226xe" filled="true" fillcolor="#231f20" stroked="false">
              <v:path arrowok="t"/>
              <v:fill type="solid"/>
            </v:shape>
            <v:shape style="position:absolute;left:1861;top:226;width:47;height:83" coordorigin="1861,226" coordsize="47,83" path="m1872,298l1864,298,1861,299,1861,308,1872,309,1875,309,1888,307,1893,305,1876,305,1872,298xm1895,303l1893,305,1894,305,1895,303xm1908,267l1883,267,1886,268,1898,274,1899,283,1899,295,1895,303,1898,302,1905,293,1908,281,1908,267xm1903,233l1890,233,1894,240,1894,257,1885,263,1875,266,1875,268,1883,267,1908,267,1908,266,1898,261,1893,259,1901,254,1904,249,1904,237,1903,233xm1901,226l1877,226,1867,230,1862,246,1864,246,1870,233,1903,233,1901,226xe" filled="true" fillcolor="#231f20" stroked="false">
              <v:path arrowok="t"/>
              <v:fill type="solid"/>
            </v:shape>
            <v:shape style="position:absolute;left:1920;top:226;width:54;height:82" coordorigin="1920,226" coordsize="54,82" path="m1967,235l1954,235,1957,246,1957,261,1952,272,1941,283,1920,306,1920,307,1967,307,1970,298,1932,298,1952,277,1957,271,1967,261,1967,235xm1972,290l1967,298,1965,298,1970,298,1973,291,1972,290xm1956,226l1935,226,1924,232,1920,250,1923,251,1925,244,1929,235,1967,235,1967,234,1956,226xe" filled="true" fillcolor="#231f20" stroked="false">
              <v:path arrowok="t"/>
              <v:fill type="solid"/>
            </v:shape>
            <v:shape style="position:absolute;left:1978;top:226;width:56;height:82" coordorigin="1978,226" coordsize="56,82" path="m2021,287l2011,287,2011,307,2021,307,2021,287xm2021,226l2015,226,1978,280,1978,287,2033,287,2033,280,1983,280,2011,239,2021,239,2021,226xm2021,239l2011,239,2011,280,2021,280,2021,239xe" filled="true" fillcolor="#231f20" stroked="false">
              <v:path arrowok="t"/>
              <v:fill type="solid"/>
            </v:shape>
            <v:shape style="position:absolute;left:2043;top:226;width:47;height:83" coordorigin="2043,226" coordsize="47,83" path="m2080,226l2056,226,2044,233,2044,255,2049,259,2059,267,2043,279,2043,299,2051,309,2086,309,2087,306,2058,306,2052,298,2052,278,2062,270,2081,270,2071,263,2075,261,2068,261,2053,251,2053,236,2056,230,2083,230,2080,226xm2081,270l2062,270,2081,283,2081,301,2075,306,2087,306,2090,296,2090,281,2087,274,2081,270xm2083,230l2075,230,2079,236,2079,253,2068,261,2075,261,2087,254,2087,234,2083,230xe" filled="true" fillcolor="#231f20" stroked="false">
              <v:path arrowok="t"/>
              <v:fill type="solid"/>
            </v:shape>
            <v:shape style="position:absolute;left:2098;top:228;width:44;height:82" coordorigin="2098,228" coordsize="44,82" path="m2111,294l2100,294,2098,298,2098,302,2098,304,2101,307,2104,309,2113,309,2130,309,2130,304,2108,304,2111,294xm2141,228l2106,228,2106,230,2116,231,2117,232,2117,303,2116,304,2130,304,2130,232,2131,231,2141,230,2141,228xe" filled="true" fillcolor="#231f20" stroked="false">
              <v:path arrowok="t"/>
              <v:fill type="solid"/>
            </v:shape>
            <v:shape style="position:absolute;left:2156;top:226;width:34;height:82" coordorigin="2156,226" coordsize="34,82" path="m2179,236l2169,236,2169,305,2164,305,2157,305,2157,307,2190,307,2190,305,2181,305,2179,304,2179,236xm2178,226l2156,237,2156,239,2163,236,2179,236,2179,226,2178,226xe" filled="true" fillcolor="#231f20" stroked="false">
              <v:path arrowok="t"/>
              <v:fill type="solid"/>
            </v:shape>
            <w10:wrap type="topAndBottom"/>
          </v:group>
        </w:pict>
      </w:r>
      <w:r>
        <w:rPr/>
        <w:pict>
          <v:group style="position:absolute;margin-left:151.332001pt;margin-top:5.741pt;width:28.95pt;height:8.9pt;mso-position-horizontal-relative:page;mso-position-vertical-relative:paragraph;z-index:3112;mso-wrap-distance-left:0;mso-wrap-distance-right:0" coordorigin="3027,115" coordsize="579,178">
            <v:shape style="position:absolute;left:3027;top:119;width:120;height:131" type="#_x0000_t75" stroked="false">
              <v:imagedata r:id="rId173" o:title=""/>
            </v:shape>
            <v:shape style="position:absolute;left:3211;top:115;width:394;height:178" type="#_x0000_t75" stroked="false">
              <v:imagedata r:id="rId174" o:title=""/>
            </v:shape>
            <w10:wrap type="topAndBottom"/>
          </v:group>
        </w:pict>
      </w:r>
      <w:r>
        <w:rPr/>
        <w:pict>
          <v:group style="position:absolute;margin-left:274.09201pt;margin-top:5.741pt;width:28.95pt;height:8.9pt;mso-position-horizontal-relative:page;mso-position-vertical-relative:paragraph;z-index:3136;mso-wrap-distance-left:0;mso-wrap-distance-right:0" coordorigin="5482,115" coordsize="579,178">
            <v:shape style="position:absolute;left:5482;top:119;width:120;height:131" type="#_x0000_t75" stroked="false">
              <v:imagedata r:id="rId175" o:title=""/>
            </v:shape>
            <v:shape style="position:absolute;left:5666;top:115;width:394;height:178" type="#_x0000_t75" stroked="false">
              <v:imagedata r:id="rId176" o:title=""/>
            </v:shape>
            <w10:wrap type="topAndBottom"/>
          </v:group>
        </w:pict>
      </w:r>
      <w:r>
        <w:rPr/>
        <w:pict>
          <v:group style="position:absolute;margin-left:384.871002pt;margin-top:5.741pt;width:28.95pt;height:8.9pt;mso-position-horizontal-relative:page;mso-position-vertical-relative:paragraph;z-index:3160;mso-wrap-distance-left:0;mso-wrap-distance-right:0" coordorigin="7697,115" coordsize="579,178">
            <v:shape style="position:absolute;left:7697;top:119;width:120;height:131" type="#_x0000_t75" stroked="false">
              <v:imagedata r:id="rId177" o:title=""/>
            </v:shape>
            <v:shape style="position:absolute;left:7882;top:115;width:394;height:178" type="#_x0000_t75" stroked="false">
              <v:imagedata r:id="rId178" o:title=""/>
            </v:shape>
            <w10:wrap type="topAndBottom"/>
          </v:group>
        </w:pict>
      </w:r>
    </w:p>
    <w:p>
      <w:pPr>
        <w:pStyle w:val="BodyText"/>
        <w:spacing w:before="10"/>
        <w:rPr>
          <w:sz w:val="29"/>
        </w:rPr>
      </w:pPr>
    </w:p>
    <w:p>
      <w:pPr>
        <w:spacing w:before="57"/>
        <w:ind w:left="120" w:right="0" w:firstLine="0"/>
        <w:jc w:val="both"/>
        <w:rPr>
          <w:rFonts w:ascii="Arial" w:hAnsi="Arial"/>
          <w:i/>
          <w:sz w:val="21"/>
        </w:rPr>
      </w:pPr>
      <w:r>
        <w:rPr>
          <w:rFonts w:ascii="Times New Roman" w:hAnsi="Times New Roman"/>
          <w:w w:val="105"/>
          <w:sz w:val="21"/>
        </w:rPr>
        <w:t>FIG. 5.             </w:t>
      </w:r>
      <w:bookmarkStart w:name="_bookmark8" w:id="19"/>
      <w:bookmarkEnd w:id="19"/>
      <w:r>
        <w:rPr>
          <w:rFonts w:ascii="Times New Roman" w:hAnsi="Times New Roman"/>
          <w:w w:val="105"/>
          <w:sz w:val="21"/>
        </w:rPr>
        <w:t>Lineouts</w:t>
      </w:r>
      <w:r>
        <w:rPr>
          <w:rFonts w:ascii="Times New Roman" w:hAnsi="Times New Roman"/>
          <w:w w:val="105"/>
          <w:sz w:val="21"/>
        </w:rPr>
        <w:t> along the bubble axis showing profiles at </w:t>
      </w:r>
      <w:r>
        <w:rPr>
          <w:rFonts w:ascii="Arial" w:hAnsi="Arial"/>
          <w:i/>
          <w:w w:val="105"/>
          <w:sz w:val="21"/>
        </w:rPr>
        <w:t>t</w:t>
      </w:r>
      <w:r>
        <w:rPr>
          <w:rFonts w:ascii="Times New Roman" w:hAnsi="Times New Roman"/>
          <w:w w:val="105"/>
          <w:position w:val="-3"/>
          <w:sz w:val="16"/>
        </w:rPr>
        <w:t>b  </w:t>
      </w:r>
      <w:r>
        <w:rPr>
          <w:rFonts w:ascii="Times New Roman" w:hAnsi="Times New Roman"/>
          <w:w w:val="105"/>
          <w:sz w:val="21"/>
        </w:rPr>
        <w:t>for density </w:t>
      </w:r>
      <w:r>
        <w:rPr>
          <w:rFonts w:ascii="Arial" w:hAnsi="Arial"/>
          <w:i/>
          <w:w w:val="105"/>
          <w:sz w:val="21"/>
        </w:rPr>
        <w:t>ρ </w:t>
      </w:r>
      <w:r>
        <w:rPr>
          <w:rFonts w:ascii="Times New Roman" w:hAnsi="Times New Roman"/>
          <w:w w:val="105"/>
          <w:sz w:val="21"/>
        </w:rPr>
        <w:t>(gray),  pressure </w:t>
      </w:r>
      <w:r>
        <w:rPr>
          <w:rFonts w:ascii="Arial" w:hAnsi="Arial"/>
          <w:i/>
          <w:w w:val="105"/>
          <w:sz w:val="21"/>
        </w:rPr>
        <w:t>P</w:t>
      </w:r>
    </w:p>
    <w:p>
      <w:pPr>
        <w:spacing w:line="400" w:lineRule="auto" w:before="119"/>
        <w:ind w:left="120" w:right="112" w:firstLine="0"/>
        <w:jc w:val="both"/>
        <w:rPr>
          <w:rFonts w:ascii="Times New Roman"/>
          <w:sz w:val="21"/>
        </w:rPr>
      </w:pPr>
      <w:r>
        <w:rPr>
          <w:rFonts w:ascii="Times New Roman"/>
          <w:w w:val="115"/>
          <w:sz w:val="21"/>
        </w:rPr>
        <w:t>(blue), temperature </w:t>
      </w:r>
      <w:r>
        <w:rPr>
          <w:rFonts w:ascii="Arial"/>
          <w:i/>
          <w:w w:val="115"/>
          <w:sz w:val="21"/>
        </w:rPr>
        <w:t>T </w:t>
      </w:r>
      <w:r>
        <w:rPr>
          <w:rFonts w:ascii="Times New Roman"/>
          <w:w w:val="115"/>
          <w:sz w:val="21"/>
        </w:rPr>
        <w:t>(red), and Mach</w:t>
      </w:r>
      <w:r>
        <w:rPr>
          <w:rFonts w:ascii="Times New Roman"/>
          <w:w w:val="115"/>
          <w:position w:val="9"/>
          <w:sz w:val="16"/>
        </w:rPr>
        <w:t>2 </w:t>
      </w:r>
      <w:r>
        <w:rPr>
          <w:rFonts w:ascii="Times New Roman"/>
          <w:w w:val="115"/>
          <w:sz w:val="21"/>
        </w:rPr>
        <w:t>(orange dashed), enabling comparison between (a) the </w:t>
      </w:r>
      <w:r>
        <w:rPr>
          <w:rFonts w:ascii="Times New Roman"/>
          <w:w w:val="106"/>
          <w:sz w:val="21"/>
        </w:rPr>
        <w:t>symmetric</w:t>
      </w:r>
      <w:r>
        <w:rPr>
          <w:rFonts w:ascii="Times New Roman"/>
          <w:sz w:val="21"/>
        </w:rPr>
        <w:t> </w:t>
      </w:r>
      <w:r>
        <w:rPr>
          <w:rFonts w:ascii="Times New Roman"/>
          <w:spacing w:val="-24"/>
          <w:sz w:val="21"/>
        </w:rPr>
        <w:t> </w:t>
      </w:r>
      <w:r>
        <w:rPr>
          <w:rFonts w:ascii="Times New Roman"/>
          <w:w w:val="101"/>
          <w:sz w:val="21"/>
        </w:rPr>
        <w:t>1-D</w:t>
      </w:r>
      <w:r>
        <w:rPr>
          <w:rFonts w:ascii="Times New Roman"/>
          <w:sz w:val="21"/>
        </w:rPr>
        <w:t> </w:t>
      </w:r>
      <w:r>
        <w:rPr>
          <w:rFonts w:ascii="Times New Roman"/>
          <w:spacing w:val="-24"/>
          <w:sz w:val="21"/>
        </w:rPr>
        <w:t> </w:t>
      </w:r>
      <w:r>
        <w:rPr>
          <w:rFonts w:ascii="Times New Roman"/>
          <w:w w:val="110"/>
          <w:sz w:val="21"/>
        </w:rPr>
        <w:t>and</w:t>
      </w:r>
      <w:r>
        <w:rPr>
          <w:rFonts w:ascii="Times New Roman"/>
          <w:sz w:val="21"/>
        </w:rPr>
        <w:t> </w:t>
      </w:r>
      <w:r>
        <w:rPr>
          <w:rFonts w:ascii="Times New Roman"/>
          <w:spacing w:val="-24"/>
          <w:sz w:val="21"/>
        </w:rPr>
        <w:t> </w:t>
      </w:r>
      <w:r>
        <w:rPr>
          <w:rFonts w:ascii="Times New Roman"/>
          <w:w w:val="106"/>
          <w:sz w:val="21"/>
        </w:rPr>
        <w:t>asymmetric</w:t>
      </w:r>
      <w:r>
        <w:rPr>
          <w:rFonts w:ascii="Times New Roman"/>
          <w:sz w:val="21"/>
        </w:rPr>
        <w:t> </w:t>
      </w:r>
      <w:r>
        <w:rPr>
          <w:rFonts w:ascii="Times New Roman"/>
          <w:spacing w:val="-23"/>
          <w:sz w:val="21"/>
        </w:rPr>
        <w:t> </w:t>
      </w:r>
      <w:r>
        <w:rPr>
          <w:rFonts w:ascii="Times New Roman"/>
          <w:w w:val="103"/>
          <w:sz w:val="21"/>
        </w:rPr>
        <w:t>implosions</w:t>
      </w:r>
      <w:r>
        <w:rPr>
          <w:rFonts w:ascii="Times New Roman"/>
          <w:sz w:val="21"/>
        </w:rPr>
        <w:t> </w:t>
      </w:r>
      <w:r>
        <w:rPr>
          <w:rFonts w:ascii="Times New Roman"/>
          <w:spacing w:val="-25"/>
          <w:sz w:val="21"/>
        </w:rPr>
        <w:t> </w:t>
      </w:r>
      <w:r>
        <w:rPr>
          <w:rFonts w:ascii="Times New Roman"/>
          <w:w w:val="122"/>
          <w:sz w:val="21"/>
        </w:rPr>
        <w:t>at</w:t>
      </w:r>
      <w:r>
        <w:rPr>
          <w:rFonts w:ascii="Times New Roman"/>
          <w:sz w:val="21"/>
        </w:rPr>
        <w:t> </w:t>
      </w:r>
      <w:r>
        <w:rPr>
          <w:rFonts w:ascii="Times New Roman"/>
          <w:spacing w:val="-24"/>
          <w:sz w:val="21"/>
        </w:rPr>
        <w:t> </w:t>
      </w:r>
      <w:r>
        <w:rPr>
          <w:rFonts w:ascii="Arial"/>
          <w:i/>
          <w:spacing w:val="24"/>
          <w:w w:val="86"/>
          <w:sz w:val="21"/>
        </w:rPr>
        <w:t>Y</w:t>
      </w:r>
      <w:r>
        <w:rPr>
          <w:rFonts w:ascii="Arial"/>
          <w:i/>
          <w:spacing w:val="12"/>
          <w:w w:val="178"/>
          <w:sz w:val="21"/>
        </w:rPr>
        <w:t>/</w:t>
      </w:r>
      <w:r>
        <w:rPr>
          <w:rFonts w:ascii="Arial"/>
          <w:i/>
          <w:w w:val="86"/>
          <w:sz w:val="21"/>
        </w:rPr>
        <w:t>Y</w:t>
      </w:r>
      <w:r>
        <w:rPr>
          <w:rFonts w:ascii="Times New Roman"/>
          <w:w w:val="109"/>
          <w:position w:val="-2"/>
          <w:sz w:val="16"/>
        </w:rPr>
        <w:t>1D</w:t>
      </w:r>
      <w:r>
        <w:rPr>
          <w:rFonts w:ascii="Times New Roman"/>
          <w:position w:val="-2"/>
          <w:sz w:val="16"/>
        </w:rPr>
        <w:t> </w:t>
      </w:r>
      <w:r>
        <w:rPr>
          <w:rFonts w:ascii="Times New Roman"/>
          <w:spacing w:val="4"/>
          <w:position w:val="-2"/>
          <w:sz w:val="16"/>
        </w:rPr>
        <w:t> </w:t>
      </w:r>
      <w:r>
        <w:rPr>
          <w:rFonts w:ascii="Times New Roman"/>
          <w:w w:val="136"/>
          <w:sz w:val="21"/>
        </w:rPr>
        <w:t>=</w:t>
      </w:r>
      <w:r>
        <w:rPr>
          <w:rFonts w:ascii="Times New Roman"/>
          <w:spacing w:val="21"/>
          <w:sz w:val="21"/>
        </w:rPr>
        <w:t> </w:t>
      </w:r>
      <w:r>
        <w:rPr>
          <w:rFonts w:ascii="Times New Roman"/>
          <w:spacing w:val="-1"/>
          <w:w w:val="99"/>
          <w:sz w:val="21"/>
        </w:rPr>
        <w:t>0</w:t>
      </w:r>
      <w:r>
        <w:rPr>
          <w:rFonts w:ascii="Arial"/>
          <w:i/>
          <w:w w:val="98"/>
          <w:sz w:val="21"/>
        </w:rPr>
        <w:t>.</w:t>
      </w:r>
      <w:r>
        <w:rPr>
          <w:rFonts w:ascii="Times New Roman"/>
          <w:w w:val="99"/>
          <w:sz w:val="21"/>
        </w:rPr>
        <w:t>4</w:t>
      </w:r>
      <w:r>
        <w:rPr>
          <w:rFonts w:ascii="Times New Roman"/>
          <w:sz w:val="21"/>
        </w:rPr>
        <w:t> </w:t>
      </w:r>
      <w:r>
        <w:rPr>
          <w:rFonts w:ascii="Times New Roman"/>
          <w:spacing w:val="-25"/>
          <w:sz w:val="21"/>
        </w:rPr>
        <w:t> </w:t>
      </w:r>
      <w:r>
        <w:rPr>
          <w:rFonts w:ascii="Times New Roman"/>
          <w:w w:val="108"/>
          <w:sz w:val="21"/>
        </w:rPr>
        <w:t>with</w:t>
      </w:r>
      <w:r>
        <w:rPr>
          <w:rFonts w:ascii="Times New Roman"/>
          <w:sz w:val="21"/>
        </w:rPr>
        <w:t> </w:t>
      </w:r>
      <w:r>
        <w:rPr>
          <w:rFonts w:ascii="Times New Roman"/>
          <w:spacing w:val="-24"/>
          <w:sz w:val="21"/>
        </w:rPr>
        <w:t> </w:t>
      </w:r>
      <w:r>
        <w:rPr>
          <w:rFonts w:ascii="Times New Roman"/>
          <w:w w:val="106"/>
          <w:sz w:val="21"/>
        </w:rPr>
        <w:t>nonlinear</w:t>
      </w:r>
      <w:r>
        <w:rPr>
          <w:rFonts w:ascii="Times New Roman"/>
          <w:sz w:val="21"/>
        </w:rPr>
        <w:t> </w:t>
      </w:r>
      <w:r>
        <w:rPr>
          <w:rFonts w:ascii="Times New Roman"/>
          <w:spacing w:val="-25"/>
          <w:sz w:val="21"/>
        </w:rPr>
        <w:t> </w:t>
      </w:r>
      <w:r>
        <w:rPr>
          <w:rFonts w:ascii="Times New Roman"/>
          <w:w w:val="108"/>
          <w:sz w:val="21"/>
        </w:rPr>
        <w:t>dp-</w:t>
      </w:r>
      <w:r>
        <w:rPr>
          <w:rFonts w:ascii="Times New Roman"/>
          <w:spacing w:val="-19"/>
          <w:w w:val="108"/>
          <w:sz w:val="21"/>
        </w:rPr>
        <w:t>R</w:t>
      </w:r>
      <w:r>
        <w:rPr>
          <w:rFonts w:ascii="Times New Roman"/>
          <w:w w:val="113"/>
          <w:sz w:val="21"/>
        </w:rPr>
        <w:t>TI</w:t>
      </w:r>
      <w:r>
        <w:rPr>
          <w:rFonts w:ascii="Times New Roman"/>
          <w:sz w:val="21"/>
        </w:rPr>
        <w:t> </w:t>
      </w:r>
      <w:r>
        <w:rPr>
          <w:rFonts w:ascii="Times New Roman"/>
          <w:spacing w:val="-25"/>
          <w:sz w:val="21"/>
        </w:rPr>
        <w:t> </w:t>
      </w:r>
      <w:r>
        <w:rPr>
          <w:rFonts w:ascii="Times New Roman"/>
          <w:w w:val="101"/>
          <w:sz w:val="21"/>
        </w:rPr>
        <w:t>for</w:t>
      </w:r>
      <w:r>
        <w:rPr>
          <w:rFonts w:ascii="Times New Roman"/>
          <w:sz w:val="21"/>
        </w:rPr>
        <w:t> </w:t>
      </w:r>
      <w:r>
        <w:rPr>
          <w:rFonts w:ascii="Times New Roman"/>
          <w:spacing w:val="-25"/>
          <w:sz w:val="21"/>
        </w:rPr>
        <w:t> </w:t>
      </w:r>
      <w:r>
        <w:rPr>
          <w:rFonts w:ascii="Times New Roman"/>
          <w:w w:val="103"/>
          <w:sz w:val="21"/>
        </w:rPr>
        <w:t>m</w:t>
      </w:r>
      <w:r>
        <w:rPr>
          <w:rFonts w:ascii="Times New Roman"/>
          <w:spacing w:val="5"/>
          <w:w w:val="103"/>
          <w:sz w:val="21"/>
        </w:rPr>
        <w:t>o</w:t>
      </w:r>
      <w:r>
        <w:rPr>
          <w:rFonts w:ascii="Times New Roman"/>
          <w:w w:val="103"/>
          <w:sz w:val="21"/>
        </w:rPr>
        <w:t>des</w:t>
      </w:r>
      <w:r>
        <w:rPr>
          <w:rFonts w:ascii="Times New Roman"/>
          <w:sz w:val="21"/>
        </w:rPr>
        <w:t> </w:t>
      </w:r>
      <w:r>
        <w:rPr>
          <w:rFonts w:ascii="Times New Roman"/>
          <w:spacing w:val="-24"/>
          <w:sz w:val="21"/>
        </w:rPr>
        <w:t> </w:t>
      </w:r>
      <w:r>
        <w:rPr>
          <w:rFonts w:ascii="Times New Roman"/>
          <w:w w:val="113"/>
          <w:sz w:val="21"/>
        </w:rPr>
        <w:t>(b) </w:t>
      </w:r>
      <w:r>
        <w:rPr>
          <w:rFonts w:ascii="Arial"/>
          <w:i/>
          <w:w w:val="61"/>
          <w:sz w:val="21"/>
        </w:rPr>
        <w:t>       </w:t>
      </w:r>
      <w:r>
        <w:rPr>
          <w:rFonts w:ascii="Arial"/>
          <w:i/>
          <w:sz w:val="21"/>
        </w:rPr>
        <w:t>A</w:t>
      </w:r>
      <w:r>
        <w:rPr>
          <w:rFonts w:ascii="Arial"/>
          <w:i/>
          <w:spacing w:val="-16"/>
          <w:sz w:val="21"/>
        </w:rPr>
        <w:t> </w:t>
      </w:r>
      <w:r>
        <w:rPr>
          <w:rFonts w:ascii="Times New Roman"/>
          <w:w w:val="115"/>
          <w:sz w:val="21"/>
        </w:rPr>
        <w:t>=</w:t>
      </w:r>
      <w:r>
        <w:rPr>
          <w:rFonts w:ascii="Times New Roman"/>
          <w:spacing w:val="-18"/>
          <w:w w:val="115"/>
          <w:sz w:val="21"/>
        </w:rPr>
        <w:t> </w:t>
      </w:r>
      <w:r>
        <w:rPr>
          <w:rFonts w:ascii="Times New Roman"/>
          <w:w w:val="115"/>
          <w:sz w:val="21"/>
        </w:rPr>
        <w:t>2</w:t>
      </w:r>
      <w:r>
        <w:rPr>
          <w:rFonts w:ascii="Times New Roman"/>
          <w:spacing w:val="-10"/>
          <w:w w:val="115"/>
          <w:sz w:val="21"/>
        </w:rPr>
        <w:t> </w:t>
      </w:r>
      <w:r>
        <w:rPr>
          <w:rFonts w:ascii="Times New Roman"/>
          <w:w w:val="115"/>
          <w:sz w:val="21"/>
        </w:rPr>
        <w:t>and</w:t>
      </w:r>
      <w:r>
        <w:rPr>
          <w:rFonts w:ascii="Times New Roman"/>
          <w:spacing w:val="-10"/>
          <w:w w:val="115"/>
          <w:sz w:val="21"/>
        </w:rPr>
        <w:t> </w:t>
      </w:r>
      <w:r>
        <w:rPr>
          <w:rFonts w:ascii="Times New Roman"/>
          <w:w w:val="115"/>
          <w:sz w:val="21"/>
        </w:rPr>
        <w:t>(c)</w:t>
      </w:r>
      <w:r>
        <w:rPr>
          <w:rFonts w:ascii="Times New Roman"/>
          <w:spacing w:val="-10"/>
          <w:w w:val="115"/>
          <w:sz w:val="21"/>
        </w:rPr>
        <w:t> </w:t>
      </w:r>
      <w:r>
        <w:rPr>
          <w:rFonts w:ascii="Arial"/>
          <w:i/>
          <w:sz w:val="21"/>
        </w:rPr>
        <w:t>A</w:t>
      </w:r>
      <w:r>
        <w:rPr>
          <w:rFonts w:ascii="Arial"/>
          <w:i/>
          <w:spacing w:val="-16"/>
          <w:sz w:val="21"/>
        </w:rPr>
        <w:t> </w:t>
      </w:r>
      <w:r>
        <w:rPr>
          <w:rFonts w:ascii="Times New Roman"/>
          <w:w w:val="115"/>
          <w:sz w:val="21"/>
        </w:rPr>
        <w:t>=</w:t>
      </w:r>
      <w:r>
        <w:rPr>
          <w:rFonts w:ascii="Times New Roman"/>
          <w:spacing w:val="-18"/>
          <w:w w:val="115"/>
          <w:sz w:val="21"/>
        </w:rPr>
        <w:t> </w:t>
      </w:r>
      <w:r>
        <w:rPr>
          <w:rFonts w:ascii="Times New Roman"/>
          <w:w w:val="115"/>
          <w:sz w:val="21"/>
        </w:rPr>
        <w:t>10.</w:t>
      </w:r>
    </w:p>
    <w:p>
      <w:pPr>
        <w:pStyle w:val="BodyText"/>
        <w:spacing w:before="6"/>
        <w:rPr>
          <w:rFonts w:ascii="Times New Roman"/>
          <w:sz w:val="23"/>
        </w:rPr>
      </w:pPr>
      <w:r>
        <w:rPr/>
        <w:pict>
          <v:group style="position:absolute;margin-left:203.566193pt;margin-top:42.973549pt;width:9.4pt;height:89.45pt;mso-position-horizontal-relative:page;mso-position-vertical-relative:paragraph;z-index:3184;mso-wrap-distance-left:0;mso-wrap-distance-right:0" coordorigin="4071,859" coordsize="188,1789">
            <v:shape style="position:absolute;left:4071;top:1113;width:185;height:1535" type="#_x0000_t75" stroked="false">
              <v:imagedata r:id="rId179" o:title=""/>
            </v:shape>
            <v:shape style="position:absolute;left:4071;top:859;width:187;height:190" type="#_x0000_t75" stroked="false">
              <v:imagedata r:id="rId180" o:title=""/>
            </v:shape>
            <w10:wrap type="topAndBottom"/>
          </v:group>
        </w:pict>
      </w:r>
      <w:r>
        <w:rPr/>
        <w:pict>
          <v:group style="position:absolute;margin-left:219.953003pt;margin-top:15.495549pt;width:186.6pt;height:138pt;mso-position-horizontal-relative:page;mso-position-vertical-relative:paragraph;z-index:3208;mso-wrap-distance-left:0;mso-wrap-distance-right:0" coordorigin="4399,310" coordsize="3732,2760">
            <v:line style="position:absolute" from="6648,654" to="6648,2847" stroked="true" strokeweight=".5pt" strokecolor="#e03a3e"/>
            <v:rect style="position:absolute;left:4567;top:654;width:3547;height:2193" filled="false" stroked="true" strokeweight=".5pt" strokecolor="#231f20"/>
            <v:line style="position:absolute" from="4657,2408" to="4567,2408" stroked="true" strokeweight=".5pt" strokecolor="#231f20"/>
            <v:line style="position:absolute" from="4657,1970" to="4567,1970" stroked="true" strokeweight=".5pt" strokecolor="#231f20"/>
            <v:line style="position:absolute" from="4657,1531" to="4567,1531" stroked="true" strokeweight=".5pt" strokecolor="#231f20"/>
            <v:line style="position:absolute" from="8113,2408" to="8023,2408" stroked="true" strokeweight=".5pt" strokecolor="#231f20"/>
            <v:line style="position:absolute" from="8113,1970" to="8023,1970" stroked="true" strokeweight=".5pt" strokecolor="#231f20"/>
            <v:line style="position:absolute" from="8113,1531" to="8023,1531" stroked="true" strokeweight=".5pt" strokecolor="#231f20"/>
            <v:line style="position:absolute" from="8113,1092" to="8023,1092" stroked="true" strokeweight=".5pt" strokecolor="#231f20"/>
            <v:line style="position:absolute" from="5088,2757" to="5088,2847" stroked="true" strokeweight=".5pt" strokecolor="#231f20"/>
            <v:line style="position:absolute" from="5608,2757" to="5608,2847" stroked="true" strokeweight=".5pt" strokecolor="#231f20"/>
            <v:line style="position:absolute" from="6128,2757" to="6128,2847" stroked="true" strokeweight=".5pt" strokecolor="#231f20"/>
            <v:line style="position:absolute" from="6648,2757" to="6648,2847" stroked="true" strokeweight=".5pt" strokecolor="#231f20"/>
            <v:line style="position:absolute" from="7175,2757" to="7175,2847" stroked="true" strokeweight=".5pt" strokecolor="#231f20"/>
            <v:line style="position:absolute" from="7698,2757" to="7698,2847" stroked="true" strokeweight=".5pt" strokecolor="#231f20"/>
            <v:line style="position:absolute" from="6648,654" to="6648,744" stroked="true" strokeweight=".5pt" strokecolor="#231f20"/>
            <v:line style="position:absolute" from="7175,654" to="7175,744" stroked="true" strokeweight=".5pt" strokecolor="#231f20"/>
            <v:line style="position:absolute" from="7698,654" to="7698,744" stroked="true" strokeweight=".5pt" strokecolor="#231f20"/>
            <v:line style="position:absolute" from="8113,2757" to="8113,2847" stroked="true" strokeweight=".5pt" strokecolor="#231f20"/>
            <v:shape style="position:absolute;left:4525;top:2932;width:91;height:138" coordorigin="4525,2932" coordsize="91,138" path="m4570,2932l4547,2939,4534,2958,4527,2980,4525,3001,4527,3022,4534,3044,4547,3062,4570,3070,4586,3065,4570,3065,4555,3057,4547,3039,4544,3018,4544,3001,4544,2985,4547,2964,4555,2945,4570,2937,4586,2937,4570,2932xm4586,2937l4570,2937,4585,2945,4593,2964,4595,2985,4596,3001,4595,3018,4593,3039,4585,3057,4570,3065,4586,3065,4592,3062,4606,3044,4613,3022,4615,3001,4613,2980,4606,2958,4592,2939,4586,2937xe" filled="true" fillcolor="#231f20" stroked="false">
              <v:path arrowok="t"/>
              <v:fill type="solid"/>
            </v:shape>
            <v:shape style="position:absolute;left:4401;top:2762;width:91;height:138" coordorigin="4401,2762" coordsize="91,138" path="m4447,2762l4424,2769,4410,2788,4403,2810,4401,2831,4403,2852,4410,2874,4424,2892,4447,2900,4463,2895,4447,2895,4432,2887,4424,2869,4421,2848,4421,2831,4421,2815,4424,2794,4432,2775,4447,2767,4462,2767,4447,2762xm4462,2767l4447,2767,4461,2775,4469,2794,4472,2815,4473,2831,4472,2848,4469,2869,4461,2887,4447,2895,4463,2895,4469,2892,4483,2874,4490,2852,4492,2831,4490,2810,4483,2788,4469,2769,4462,2767xe" filled="true" fillcolor="#231f20" stroked="false">
              <v:path arrowok="t"/>
              <v:fill type="solid"/>
            </v:shape>
            <v:shape style="position:absolute;left:4419;top:2327;width:57;height:136" coordorigin="4419,2327" coordsize="57,136" path="m4456,2343l4439,2343,4439,2458,4432,2458,4420,2459,4420,2462,4475,2462,4475,2459,4460,2459,4456,2457,4456,2343xm4455,2327l4419,2345,4419,2348,4430,2343,4456,2343,4456,2327,4455,2327xe" filled="true" fillcolor="#231f20" stroked="false">
              <v:path arrowok="t"/>
              <v:fill type="solid"/>
            </v:shape>
            <v:shape style="position:absolute;left:4403;top:1892;width:89;height:136" coordorigin="4403,1892" coordsize="89,136" path="m4474,1906l4436,1906,4450,1909,4459,1917,4463,1926,4464,1935,4463,1947,4458,1959,4450,1973,4438,1987,4403,2024,4403,2027,4481,2027,4487,2012,4422,2012,4456,1976,4464,1968,4472,1956,4479,1943,4481,1928,4478,1913,4474,1906xm4489,1998l4481,2011,4477,2012,4487,2012,4492,1999,4489,1998xm4445,1892l4432,1894,4420,1900,4410,1912,4403,1931,4407,1932,4411,1922,4417,1906,4474,1906,4470,1901,4459,1894,4445,1892xe" filled="true" fillcolor="#231f20" stroked="false">
              <v:path arrowok="t"/>
              <v:fill type="solid"/>
            </v:shape>
            <v:shape style="position:absolute;left:4405;top:1456;width:78;height:138" coordorigin="4405,1456" coordsize="78,138" path="m4422,1576l4410,1576,4405,1577,4405,1593,4423,1594,4427,1594,4449,1591,4457,1587,4430,1587,4422,1576xm4476,1525l4441,1525,4446,1526,4453,1530,4466,1537,4468,1551,4468,1556,4467,1568,4462,1577,4454,1584,4442,1587,4457,1587,4467,1582,4479,1568,4483,1548,4480,1532,4476,1525xm4471,1468l4453,1468,4460,1479,4460,1490,4458,1501,4450,1511,4440,1518,4427,1523,4427,1526,4441,1525,4476,1525,4473,1521,4465,1515,4457,1511,4471,1503,4476,1494,4476,1483,4475,1476,4471,1468xm4445,1456l4434,1458,4423,1463,4413,1473,4406,1489,4409,1490,4420,1468,4471,1468,4470,1467,4461,1459,4445,1456xe" filled="true" fillcolor="#231f20" stroked="false">
              <v:path arrowok="t"/>
              <v:fill type="solid"/>
            </v:shape>
            <v:shape style="position:absolute;left:4399;top:1021;width:92;height:136" coordorigin="4399,1021" coordsize="92,136" path="m4471,1123l4455,1123,4455,1156,4471,1156,4471,1123xm4471,1021l4462,1021,4399,1110,4399,1123,4491,1123,4491,1110,4407,1110,4455,1042,4471,1042,4471,1021xm4471,1042l4455,1042,4455,1110,4471,1110,4471,1042xe" filled="true" fillcolor="#231f20" stroked="false">
              <v:path arrowok="t"/>
              <v:fill type="solid"/>
            </v:shape>
            <v:shape style="position:absolute;left:4403;top:601;width:82;height:141" coordorigin="4403,601" coordsize="82,141" path="m4424,722l4403,722,4403,737,4412,741,4428,741,4450,738,4456,734,4429,734,4424,722xm4482,601l4480,604,4478,606,4431,606,4410,654,4409,655,4410,656,4411,656,4429,659,4447,666,4462,679,4468,699,4465,714,4459,725,4450,732,4440,734,4456,734,4467,728,4478,712,4482,694,4482,676,4480,670,4471,660,4461,651,4449,645,4437,642,4424,639,4433,622,4476,622,4477,620,4484,603,4482,601xe" filled="true" fillcolor="#231f20" stroked="false">
              <v:path arrowok="t"/>
              <v:fill type="solid"/>
            </v:shape>
            <v:shape style="position:absolute;left:4991;top:2930;width:189;height:140" type="#_x0000_t75" stroked="false">
              <v:imagedata r:id="rId181" o:title=""/>
            </v:shape>
            <v:shape style="position:absolute;left:5481;top:2932;width:273;height:138" type="#_x0000_t75" stroked="false">
              <v:imagedata r:id="rId182" o:title=""/>
            </v:shape>
            <v:shape style="position:absolute;left:6003;top:2930;width:273;height:140" type="#_x0000_t75" stroked="false">
              <v:imagedata r:id="rId183" o:title=""/>
            </v:shape>
            <v:shape style="position:absolute;left:6510;top:2932;width:289;height:138" type="#_x0000_t75" stroked="false">
              <v:imagedata r:id="rId184" o:title=""/>
            </v:shape>
            <v:shape style="position:absolute;left:7032;top:2930;width:289;height:140" type="#_x0000_t75" stroked="false">
              <v:imagedata r:id="rId185" o:title=""/>
            </v:shape>
            <v:shape style="position:absolute;left:7558;top:2932;width:287;height:138" type="#_x0000_t75" stroked="false">
              <v:imagedata r:id="rId186" o:title=""/>
            </v:shape>
            <v:shape style="position:absolute;left:4592;top:1963;width:3521;height:552" coordorigin="4592,1963" coordsize="3521,552" path="m4592,2404l4618,2415,4643,2423,4669,2430,4696,2438,4722,2444,4749,2450,4774,2456,4801,2463,4827,2474,4853,2491,4879,2502,4904,2510,4931,2514,4956,2514,4983,2512,5010,2512,5036,2510,5061,2508,5088,2496,5113,2489,5139,2480,5166,2471,5192,2464,5218,2455,5244,2447,5271,2442,5297,2436,5323,2432,5387,2422,5453,2414,5518,2407,5583,2400,5609,2398,5636,2398,5701,2389,5768,2377,5834,2362,5896,2343,5922,2335,5949,2322,5975,2297,6001,2300,6027,2286,6053,2271,6079,2254,6105,2239,6144,2218,6184,2194,6224,2170,6262,2151,6288,2139,6314,2126,6353,2110,6392,2096,6431,2084,6471,2072,6497,2062,6523,2053,6549,2045,6576,2035,6615,2023,6654,2011,6693,1998,6732,1982,6758,1974,6784,1970,6832,1963,6876,1967,6920,1973,6967,1973,6993,1974,7019,1976,7046,1977,7072,1977,7097,1979,7181,1981,7256,1990,7326,2005,7395,2026,7465,2053,7542,2086,7666,2150,7738,2190,7811,2228,7886,2265,7961,2298,8037,2326,8063,2337,8090,2346,8113,2352e" filled="false" stroked="true" strokeweight="1.75pt" strokecolor="#231f20">
              <v:path arrowok="t"/>
            </v:shape>
            <v:shape style="position:absolute;left:4592;top:1381;width:3521;height:1131" coordorigin="4592,1381" coordsize="3521,1131" path="m4592,2404l4618,2414,4644,2422,4670,2430,4696,2435,4722,2442,4800,2462,4878,2501,4905,2508,4930,2512,4956,2512,4983,2510,5044,2506,5102,2491,5160,2471,5218,2453,5297,2432,5380,2419,5462,2409,5544,2401,5625,2393,5706,2383,5788,2368,5870,2347,5923,2308,5949,2313,6076,2247,6148,2203,6219,2159,6290,2116,6365,2075,6445,2037,6471,2022,6497,2008,6523,1992,6569,1963,6615,1934,6660,1904,6706,1874,6732,1855,6758,1842,6801,1817,6847,1798,6894,1781,6941,1763,6967,1753,6993,1737,7019,1726,7045,1713,7072,1699,7098,1688,7174,1645,7254,1609,7307,1590,7353,1570,7397,1555,7441,1541,7489,1525,7516,1521,7542,1509,7568,1504,7594,1493,7620,1490,7646,1483,7672,1477,7698,1473,7724,1469,7751,1462,7777,1454,7802,1453,7829,1444,7855,1438,7881,1434,7907,1427,7933,1424,7959,1416,7986,1413,8011,1402,8037,1395,8063,1388,8089,1385,8112,1381e" filled="false" stroked="true" strokeweight="1pt" strokecolor="#0651a0">
              <v:path arrowok="t"/>
            </v:shape>
            <v:rect style="position:absolute;left:4560;top:315;width:2054;height:1109" filled="true" fillcolor="#ffffff" stroked="false">
              <v:fill type="solid"/>
            </v:rect>
            <v:rect style="position:absolute;left:4560;top:315;width:2054;height:1109" filled="false" stroked="true" strokeweight=".5pt" strokecolor="#231f20"/>
            <v:shape style="position:absolute;left:4825;top:365;width:226;height:109" type="#_x0000_t75" stroked="false">
              <v:imagedata r:id="rId187" o:title=""/>
            </v:shape>
            <v:shape style="position:absolute;left:4811;top:542;width:61;height:111" coordorigin="4811,542" coordsize="61,111" path="m4834,627l4827,627,4828,634,4828,635,4829,638,4831,644,4833,646,4837,651,4840,653,4848,653,4851,652,4855,650,4841,650,4839,649,4836,645,4835,643,4834,638,4834,637,4834,627xm4862,638l4862,638,4856,644,4854,645,4852,647,4850,648,4847,649,4845,650,4855,650,4858,648,4861,645,4864,640,4864,639,4864,638,4862,638xm4865,542l4860,542,4857,544,4850,551,4847,556,4840,567,4837,573,4832,585,4830,591,4829,601,4828,605,4827,614,4827,619,4826,624,4824,626,4821,628,4816,633,4814,635,4812,637,4811,637,4811,638,4812,639,4813,640,4813,640,4813,639,4816,636,4821,632,4822,631,4826,628,4827,627,4834,627,4834,623,4834,620,4839,615,4835,615,4836,609,4837,603,4838,600,4840,593,4841,588,4845,575,4848,569,4852,559,4854,554,4859,547,4861,545,4869,545,4868,543,4865,542xm4869,545l4865,545,4866,546,4867,549,4868,551,4868,554,4868,559,4867,562,4867,564,4866,565,4865,569,4863,573,4859,581,4857,585,4852,594,4849,598,4843,606,4839,611,4835,615,4839,615,4842,611,4846,607,4849,603,4853,599,4858,591,4861,586,4866,577,4868,571,4870,564,4871,562,4872,558,4872,556,4872,554,4871,549,4870,547,4869,545xe" filled="true" fillcolor="#0651a0" stroked="false">
              <v:path arrowok="t"/>
              <v:fill type="solid"/>
            </v:shape>
            <v:shape style="position:absolute;left:4922;top:589;width:81;height:43" coordorigin="4922,589" coordsize="81,43" path="m5003,621l4922,621,4922,631,5003,631,5003,621xm5003,589l4922,589,4922,599,5003,599,5003,589xe" filled="true" fillcolor="#0651a0" stroked="false">
              <v:path arrowok="t"/>
              <v:fill type="solid"/>
            </v:shape>
            <v:shape style="position:absolute;left:5052;top:542;width:72;height:109" coordorigin="5052,542" coordsize="72,109" path="m5110,554l5098,554,5102,569,5102,577,5101,586,5097,596,5090,607,5081,618,5052,649,5052,651,5115,651,5120,638,5068,638,5095,610,5101,603,5108,594,5114,583,5116,571,5113,559,5110,554xm5122,628l5116,638,5113,638,5120,638,5124,629,5122,628xm5087,542l5076,544,5066,549,5058,559,5053,574,5056,575,5060,566,5064,554,5110,554,5107,550,5097,544,5087,542xe" filled="true" fillcolor="#0651a0" stroked="false">
              <v:path arrowok="t"/>
              <v:fill type="solid"/>
            </v:shape>
            <v:shape style="position:absolute;left:4811;top:719;width:61;height:111" coordorigin="4811,719" coordsize="61,111" path="m4834,804l4827,804,4828,811,4828,812,4829,814,4831,820,4833,823,4837,828,4840,829,4848,829,4851,828,4855,826,4841,826,4839,825,4836,822,4835,820,4834,815,4834,813,4834,804xm4862,815l4862,815,4856,821,4854,822,4852,824,4850,825,4847,826,4845,826,4855,826,4858,824,4861,821,4864,817,4864,816,4864,815,4862,815xm4865,719l4860,719,4857,721,4850,728,4847,732,4840,743,4837,749,4832,762,4830,768,4829,778,4828,781,4827,791,4827,796,4826,800,4824,802,4821,805,4816,810,4814,812,4812,813,4811,814,4811,815,4812,816,4813,816,4813,816,4813,816,4816,813,4821,809,4822,808,4827,804,4834,804,4834,800,4834,796,4839,792,4835,792,4836,786,4837,780,4838,777,4840,770,4841,764,4845,752,4848,746,4852,735,4854,731,4859,724,4861,722,4869,722,4868,720,4865,719xm4869,722l4865,722,4866,723,4867,726,4868,728,4868,731,4868,735,4867,739,4867,741,4866,741,4865,746,4863,750,4859,758,4857,762,4852,770,4849,774,4843,783,4839,787,4835,792,4839,792,4842,788,4849,780,4853,776,4858,768,4861,763,4866,753,4868,748,4870,741,4871,739,4872,735,4872,732,4872,731,4871,726,4870,724,4869,722xe" filled="true" fillcolor="#e03a3e" stroked="false">
              <v:path arrowok="t"/>
              <v:fill type="solid"/>
            </v:shape>
            <v:shape style="position:absolute;left:4922;top:765;width:81;height:43" coordorigin="4922,765" coordsize="81,43" path="m5003,797l4922,797,4922,808,5003,808,5003,797xm5003,765l4922,765,4922,776,5003,776,5003,765xe" filled="true" fillcolor="#e03a3e" stroked="false">
              <v:path arrowok="t"/>
              <v:fill type="solid"/>
            </v:shape>
            <v:shape style="position:absolute;left:5065;top:719;width:212;height:111" type="#_x0000_t75" stroked="false">
              <v:imagedata r:id="rId188" o:title=""/>
            </v:shape>
            <v:shape style="position:absolute;left:4825;top:895;width:258;height:131" type="#_x0000_t75" stroked="false">
              <v:imagedata r:id="rId189" o:title=""/>
            </v:shape>
            <v:shape style="position:absolute;left:5132;top:930;width:76;height:74" coordorigin="5132,930" coordsize="76,74" path="m5155,939l5134,939,5142,940,5142,999,5140,1001,5132,1002,5132,1004,5166,1004,5166,1002,5158,1001,5155,999,5155,948,5161,943,5155,943,5155,939xm5197,939l5181,939,5184,945,5184,1000,5180,1001,5174,1002,5174,1004,5207,1004,5207,1002,5199,1001,5197,999,5197,939xm5186,930l5169,930,5163,936,5155,943,5161,943,5162,942,5167,939,5197,939,5197,934,5186,930xm5154,930l5146,933,5139,935,5132,937,5132,940,5132,940,5134,939,5155,939,5155,930,5154,930xe" filled="true" fillcolor="#231f20" stroked="false">
              <v:path arrowok="t"/>
              <v:fill type="solid"/>
            </v:shape>
            <v:shape style="position:absolute;left:5212;top:930;width:71;height:76" coordorigin="5212,930" coordsize="71,76" path="m5247,930l5233,933,5222,941,5215,953,5212,967,5215,982,5222,995,5233,1003,5248,1006,5263,1002,5264,1001,5250,1001,5238,996,5231,985,5228,971,5227,960,5227,943,5236,935,5265,935,5262,933,5247,930xm5265,935l5246,935,5256,938,5263,946,5267,958,5269,971,5269,995,5258,1001,5264,1001,5275,992,5281,980,5283,967,5281,952,5273,940,5265,935xe" filled="true" fillcolor="#231f20" stroked="false">
              <v:path arrowok="t"/>
              <v:fill type="solid"/>
            </v:shape>
            <v:shape style="position:absolute;left:5325;top:895;width:296;height:131" type="#_x0000_t75" stroked="false">
              <v:imagedata r:id="rId190" o:title=""/>
            </v:shape>
            <v:shape style="position:absolute;left:5669;top:930;width:76;height:74" coordorigin="5669,930" coordsize="76,74" path="m5692,939l5672,939,5679,940,5679,999,5677,1001,5670,1002,5670,1004,5704,1004,5704,1002,5695,1001,5693,999,5693,948,5698,943,5692,943,5692,939xm5735,939l5718,939,5721,945,5721,1000,5717,1001,5711,1002,5711,1004,5744,1004,5744,1002,5737,1001,5735,999,5735,939xm5723,930l5706,930,5700,936,5692,943,5698,943,5699,942,5704,939,5735,939,5735,934,5723,930xm5691,930l5684,933,5676,935,5669,937,5669,940,5670,940,5672,939,5692,939,5692,930,5691,930xe" filled="true" fillcolor="#231f20" stroked="false">
              <v:path arrowok="t"/>
              <v:fill type="solid"/>
            </v:shape>
            <v:shape style="position:absolute;left:5750;top:930;width:71;height:76" coordorigin="5750,930" coordsize="71,76" path="m5785,930l5770,933,5759,941,5752,953,5750,967,5753,982,5760,995,5771,1003,5785,1006,5801,1002,5802,1001,5787,1001,5776,996,5769,985,5765,971,5764,960,5764,943,5773,935,5802,935,5799,933,5785,930xm5802,935l5783,935,5793,938,5800,946,5805,958,5806,971,5806,995,5796,1001,5802,1001,5812,992,5819,980,5821,967,5818,952,5811,940,5802,935xe" filled="true" fillcolor="#231f20" stroked="false">
              <v:path arrowok="t"/>
              <v:fill type="solid"/>
            </v:shape>
            <v:shape style="position:absolute;left:5863;top:894;width:555;height:111" type="#_x0000_t75" stroked="false">
              <v:imagedata r:id="rId191" o:title=""/>
            </v:shape>
            <v:shape style="position:absolute;left:4811;top:1072;width:61;height:111" coordorigin="4811,1072" coordsize="61,111" path="m4834,1157l4827,1157,4828,1164,4828,1165,4829,1168,4831,1174,4833,1177,4837,1182,4840,1183,4848,1183,4851,1182,4855,1180,4841,1180,4839,1179,4836,1175,4835,1173,4834,1168,4834,1167,4833,1165,4834,1157xm4862,1168l4862,1168,4856,1174,4854,1175,4852,1177,4850,1178,4847,1179,4845,1180,4855,1180,4858,1178,4861,1175,4864,1170,4864,1170,4864,1169,4862,1168xm4865,1072l4860,1072,4857,1074,4850,1081,4847,1086,4840,1097,4837,1103,4832,1115,4830,1121,4829,1131,4828,1135,4827,1144,4827,1149,4826,1154,4824,1156,4821,1158,4816,1163,4814,1165,4811,1167,4811,1168,4812,1169,4813,1170,4813,1170,4813,1169,4816,1166,4821,1162,4822,1162,4827,1157,4834,1157,4834,1154,4834,1150,4839,1145,4835,1145,4836,1139,4837,1134,4838,1130,4840,1123,4841,1118,4845,1105,4848,1100,4852,1089,4854,1084,4859,1077,4861,1075,4869,1075,4868,1073,4865,1072xm4869,1075l4865,1075,4866,1076,4867,1079,4868,1081,4868,1084,4868,1089,4867,1093,4867,1094,4866,1095,4865,1099,4863,1103,4859,1112,4857,1115,4852,1124,4849,1128,4843,1136,4839,1141,4835,1145,4839,1145,4842,1142,4846,1138,4849,1134,4853,1130,4858,1121,4861,1116,4866,1107,4868,1101,4870,1094,4871,1092,4872,1088,4872,1086,4872,1084,4871,1080,4870,1077,4869,1075xe" filled="true" fillcolor="#0651a0" stroked="false">
              <v:path arrowok="t"/>
              <v:fill type="solid"/>
            </v:shape>
            <v:shape style="position:absolute;left:4918;top:1119;width:81;height:43" coordorigin="4918,1119" coordsize="81,43" path="m4999,1151l4918,1151,4918,1161,4999,1161,4999,1151xm4999,1119l4918,1119,4918,1129,4999,1129,4999,1119xe" filled="true" fillcolor="#0651a0" stroked="false">
              <v:path arrowok="t"/>
              <v:fill type="solid"/>
            </v:shape>
            <v:shape style="position:absolute;left:5046;top:1072;width:105;height:131" type="#_x0000_t75" stroked="false">
              <v:imagedata r:id="rId192" o:title=""/>
            </v:shape>
            <v:shape style="position:absolute;left:5200;top:1107;width:76;height:74" coordorigin="5200,1107" coordsize="76,74" path="m5223,1116l5202,1116,5210,1116,5210,1176,5207,1178,5200,1178,5200,1181,5234,1181,5234,1178,5226,1178,5223,1175,5223,1125,5228,1120,5223,1120,5223,1116xm5265,1116l5249,1116,5252,1121,5252,1177,5247,1178,5242,1178,5242,1181,5275,1181,5275,1178,5267,1178,5265,1175,5265,1116xm5254,1107l5237,1107,5231,1112,5223,1120,5228,1120,5229,1119,5234,1116,5265,1116,5265,1111,5254,1107xm5222,1107l5214,1110,5207,1112,5200,1114,5200,1117,5200,1116,5202,1116,5223,1116,5223,1107,5222,1107xe" filled="true" fillcolor="#0651a0" stroked="false">
              <v:path arrowok="t"/>
              <v:fill type="solid"/>
            </v:shape>
            <v:shape style="position:absolute;left:5280;top:1107;width:71;height:76" coordorigin="5280,1107" coordsize="71,76" path="m5315,1107l5301,1110,5290,1118,5283,1130,5280,1144,5283,1159,5290,1171,5301,1179,5316,1182,5331,1179,5332,1178,5318,1178,5306,1173,5299,1162,5296,1148,5295,1136,5295,1120,5304,1111,5333,1111,5330,1109,5315,1107xm5333,1111l5314,1111,5324,1114,5331,1123,5335,1134,5337,1148,5337,1172,5326,1178,5332,1178,5343,1169,5349,1157,5351,1144,5349,1128,5341,1117,5333,1111xe" filled="true" fillcolor="#0651a0" stroked="false">
              <v:path arrowok="t"/>
              <v:fill type="solid"/>
            </v:shape>
            <v:shape style="position:absolute;left:5393;top:1072;width:296;height:131" type="#_x0000_t75" stroked="false">
              <v:imagedata r:id="rId193" o:title=""/>
            </v:shape>
            <v:shape style="position:absolute;left:5737;top:1107;width:76;height:74" coordorigin="5737,1107" coordsize="76,74" path="m5760,1116l5740,1116,5747,1116,5747,1176,5745,1178,5738,1178,5738,1181,5772,1181,5772,1178,5763,1178,5761,1175,5761,1125,5766,1120,5760,1120,5760,1116xm5803,1116l5786,1116,5789,1121,5789,1177,5785,1178,5779,1178,5779,1181,5812,1181,5812,1178,5805,1178,5803,1175,5803,1116xm5791,1107l5774,1107,5768,1112,5760,1120,5766,1120,5767,1119,5772,1116,5803,1116,5803,1111,5791,1107xm5759,1107l5752,1110,5744,1112,5737,1114,5737,1117,5738,1116,5740,1116,5760,1116,5760,1107,5759,1107xe" filled="true" fillcolor="#0651a0" stroked="false">
              <v:path arrowok="t"/>
              <v:fill type="solid"/>
            </v:shape>
            <v:shape style="position:absolute;left:5818;top:1107;width:71;height:76" coordorigin="5818,1107" coordsize="71,76" path="m5853,1107l5838,1110,5827,1118,5820,1130,5818,1144,5821,1159,5828,1171,5839,1179,5853,1182,5869,1179,5870,1178,5855,1178,5844,1173,5837,1162,5833,1148,5832,1136,5832,1120,5841,1111,5870,1111,5867,1109,5853,1107xm5870,1111l5851,1111,5861,1114,5868,1123,5873,1134,5874,1148,5874,1172,5864,1178,5870,1178,5880,1169,5887,1157,5889,1144,5886,1128,5879,1117,5870,1111xe" filled="true" fillcolor="#0651a0" stroked="false">
              <v:path arrowok="t"/>
              <v:fill type="solid"/>
            </v:shape>
            <v:shape style="position:absolute;left:5931;top:1071;width:555;height:111" type="#_x0000_t75" stroked="false">
              <v:imagedata r:id="rId194" o:title=""/>
            </v:shape>
            <v:shape style="position:absolute;left:4811;top:1249;width:61;height:111" coordorigin="4811,1249" coordsize="61,111" path="m4834,1334l4827,1334,4828,1341,4828,1342,4829,1344,4831,1351,4833,1353,4837,1358,4840,1359,4848,1359,4851,1358,4855,1356,4841,1356,4839,1356,4836,1352,4835,1350,4834,1345,4834,1344,4834,1334xm4862,1345l4862,1345,4856,1351,4854,1352,4852,1354,4850,1355,4847,1356,4845,1356,4855,1356,4858,1355,4861,1352,4864,1347,4864,1346,4864,1345,4862,1345xm4865,1249l4860,1249,4857,1251,4850,1258,4847,1263,4840,1274,4837,1279,4832,1292,4830,1298,4829,1308,4828,1312,4827,1321,4827,1326,4826,1331,4824,1333,4821,1335,4816,1340,4814,1342,4812,1344,4811,1344,4811,1345,4812,1346,4813,1346,4813,1346,4813,1346,4816,1343,4821,1339,4822,1338,4827,1334,4834,1334,4834,1330,4834,1326,4839,1322,4835,1322,4836,1316,4837,1310,4838,1307,4840,1300,4841,1294,4845,1282,4848,1276,4852,1266,4854,1261,4859,1254,4861,1252,4869,1252,4868,1250,4865,1249xm4869,1252l4865,1252,4866,1253,4867,1256,4868,1258,4868,1261,4868,1266,4867,1269,4867,1271,4866,1272,4865,1276,4863,1280,4859,1288,4857,1292,4852,1300,4849,1305,4843,1313,4839,1318,4835,1322,4839,1322,4842,1318,4849,1310,4853,1306,4858,1298,4861,1293,4866,1283,4868,1278,4870,1271,4871,1269,4872,1265,4872,1263,4872,1261,4871,1256,4870,1254,4869,1252xe" filled="true" fillcolor="#e03a3e" stroked="false">
              <v:path arrowok="t"/>
              <v:fill type="solid"/>
            </v:shape>
            <v:shape style="position:absolute;left:4918;top:1295;width:81;height:43" coordorigin="4918,1295" coordsize="81,43" path="m4999,1328l4918,1328,4918,1338,4999,1338,4999,1328xm4999,1295l4918,1295,4918,1306,4999,1306,4999,1295xe" filled="true" fillcolor="#e03a3e" stroked="false">
              <v:path arrowok="t"/>
              <v:fill type="solid"/>
            </v:shape>
            <v:shape style="position:absolute;left:5059;top:1249;width:171;height:131" type="#_x0000_t75" stroked="false">
              <v:imagedata r:id="rId195" o:title=""/>
            </v:shape>
            <v:shape style="position:absolute;left:5278;top:1284;width:76;height:74" coordorigin="5278,1284" coordsize="76,74" path="m5302,1293l5281,1293,5289,1293,5289,1352,5286,1355,5279,1355,5279,1357,5313,1357,5313,1355,5304,1355,5302,1352,5302,1302,5307,1297,5302,1297,5302,1293xm5344,1292l5327,1292,5330,1298,5330,1354,5326,1355,5320,1355,5320,1357,5354,1357,5354,1355,5346,1354,5344,1352,5344,1292xm5332,1284l5316,1284,5309,1289,5302,1297,5307,1297,5308,1296,5313,1292,5344,1292,5344,1288,5332,1284xm5301,1284l5293,1286,5286,1289,5278,1291,5278,1294,5279,1293,5281,1293,5302,1293,5302,1284,5301,1284xe" filled="true" fillcolor="#e03a3e" stroked="false">
              <v:path arrowok="t"/>
              <v:fill type="solid"/>
            </v:shape>
            <v:shape style="position:absolute;left:5359;top:1284;width:71;height:76" coordorigin="5359,1284" coordsize="71,76" path="m5394,1284l5379,1287,5368,1295,5362,1307,5359,1321,5362,1336,5369,1348,5380,1356,5394,1359,5410,1355,5411,1355,5397,1355,5385,1350,5378,1338,5374,1325,5374,1313,5374,1296,5382,1288,5411,1288,5408,1286,5394,1284xm5411,1288l5393,1288,5402,1291,5410,1299,5414,1311,5415,1325,5416,1348,5405,1355,5411,1355,5421,1346,5428,1333,5430,1321,5427,1305,5420,1293,5411,1288xe" filled="true" fillcolor="#e03a3e" stroked="false">
              <v:path arrowok="t"/>
              <v:fill type="solid"/>
            </v:shape>
            <v:shape style="position:absolute;left:5472;top:1249;width:296;height:131" type="#_x0000_t75" stroked="false">
              <v:imagedata r:id="rId196" o:title=""/>
            </v:shape>
            <v:shape style="position:absolute;left:5816;top:1284;width:76;height:74" coordorigin="5816,1284" coordsize="76,74" path="m5839,1293l5818,1293,5826,1293,5826,1352,5824,1355,5816,1355,5816,1357,5850,1357,5850,1355,5842,1355,5840,1352,5840,1302,5845,1297,5839,1297,5839,1293xm5881,1292l5865,1292,5868,1298,5868,1354,5864,1355,5858,1355,5858,1357,5891,1357,5891,1355,5883,1354,5881,1352,5881,1292xm5870,1284l5853,1284,5847,1289,5839,1297,5845,1297,5846,1296,5851,1292,5881,1292,5881,1288,5870,1284xm5838,1284l5831,1286,5823,1289,5816,1291,5816,1294,5817,1293,5818,1293,5839,1293,5839,1284,5838,1284xe" filled="true" fillcolor="#e03a3e" stroked="false">
              <v:path arrowok="t"/>
              <v:fill type="solid"/>
            </v:shape>
            <v:shape style="position:absolute;left:5897;top:1284;width:71;height:76" coordorigin="5897,1284" coordsize="71,76" path="m5931,1284l5917,1287,5906,1295,5899,1307,5897,1321,5899,1336,5907,1348,5918,1356,5932,1359,5948,1355,5949,1355,5934,1355,5922,1350,5915,1338,5912,1325,5911,1313,5911,1296,5920,1288,5949,1288,5946,1286,5931,1284xm5949,1288l5930,1288,5940,1291,5947,1299,5952,1311,5953,1325,5953,1348,5942,1355,5949,1355,5959,1346,5965,1333,5968,1321,5965,1305,5957,1293,5949,1288xe" filled="true" fillcolor="#e03a3e" stroked="false">
              <v:path arrowok="t"/>
              <v:fill type="solid"/>
            </v:shape>
            <v:shape style="position:absolute;left:6010;top:1248;width:555;height:111" type="#_x0000_t75" stroked="false">
              <v:imagedata r:id="rId197" o:title=""/>
            </v:shape>
            <v:line style="position:absolute" from="4782,427" to="4611,427" stroked="true" strokeweight="1pt" strokecolor="#231f20"/>
            <v:line style="position:absolute" from="4782,595" to="4611,595" stroked="true" strokeweight="1pt" strokecolor="#0651a0"/>
            <v:line style="position:absolute" from="4782,770" to="4611,770" stroked="true" strokeweight="1pt" strokecolor="#e03a3e"/>
            <v:line style="position:absolute" from="4782,939" to="4757,939" stroked="true" strokeweight="1pt" strokecolor="#231f20"/>
            <v:line style="position:absolute" from="4716,939" to="4656,939" stroked="true" strokeweight="1pt" strokecolor="#231f20">
              <v:stroke dashstyle="dash"/>
            </v:line>
            <v:line style="position:absolute" from="4636,939" to="4611,939" stroked="true" strokeweight="1pt" strokecolor="#231f20"/>
            <v:line style="position:absolute" from="4782,1126" to="4757,1126" stroked="true" strokeweight="1pt" strokecolor="#0651a0"/>
            <v:line style="position:absolute" from="4716,1126" to="4656,1126" stroked="true" strokeweight="1pt" strokecolor="#0651a0">
              <v:stroke dashstyle="dash"/>
            </v:line>
            <v:line style="position:absolute" from="4636,1126" to="4611,1126" stroked="true" strokeweight="1pt" strokecolor="#0651a0"/>
            <v:line style="position:absolute" from="4782,1294" to="4757,1294" stroked="true" strokeweight="1pt" strokecolor="#e03a3e"/>
            <v:line style="position:absolute" from="4716,1294" to="4656,1294" stroked="true" strokeweight="1pt" strokecolor="#e03a3e">
              <v:stroke dashstyle="dash"/>
            </v:line>
            <v:line style="position:absolute" from="4636,1294" to="4611,1294" stroked="true" strokeweight="1pt" strokecolor="#e03a3e"/>
            <v:shape style="position:absolute;left:4592;top:710;width:3520;height:1796" coordorigin="4592,710" coordsize="3520,1796" path="m4592,2404l4618,2413,4643,2420,4669,2427,4696,2431,4722,2437,4748,2441,4774,2448,4800,2455,4826,2464,4878,2490,4905,2500,4935,2505,4970,2505,5004,2504,5035,2501,5062,2496,5088,2485,5114,2477,5140,2466,5166,2457,5192,2449,5218,2439,5245,2432,5270,2424,5297,2417,5326,2410,5361,2403,5396,2398,5427,2394,5452,2388,5479,2384,5505,2377,5531,2376,5557,2371,5583,2365,5609,2362,5688,2342,5740,2323,5766,2314,5793,2301,5819,2288,5845,2272,5870,2246,5897,2234,5922,2214,5949,2198,5975,2183,6001,2159,6027,2139,6053,2111,6079,2084,6105,2054,6132,2026,6165,1985,6198,1944,6230,1902,6262,1860,6288,1830,6341,1761,6393,1696,6419,1667,6445,1635,6471,1599,6497,1565,6523,1530,6575,1471,6628,1436,6654,1435,6680,1417,6706,1399,6732,1385,6784,1354,6810,1345,6836,1336,6863,1328,6889,1325,6915,1312,6941,1295,6967,1281,6993,1255,7019,1237,7048,1214,7073,1187,7097,1159,7123,1134,7149,1114,7176,1092,7202,1077,7228,1058,7254,1042,7280,1026,7307,1014,7332,999,7359,983,7384,968,7411,958,7437,948,7463,931,7489,920,7516,914,7542,896,7568,889,7594,873,7620,869,7646,859,7672,850,7714,841,7747,829,7775,818,7802,815,7829,802,7855,792,7888,784,7920,774,7953,764,7986,756,8011,740,8037,729,8063,720,8089,716,8111,710e" filled="false" stroked="true" strokeweight="1pt" strokecolor="#e03a3e">
              <v:path arrowok="t"/>
            </v:shape>
            <v:line style="position:absolute" from="4592,2404" to="4615,2413" stroked="true" strokeweight="1.0pt" strokecolor="#231f20"/>
            <v:shape style="position:absolute;left:4662;top:2428;width:1216;height:119" coordorigin="4662,2428" coordsize="1216,119" path="m4662,2428l4670,2430,4696,2438,4722,2443,4748,2449,4774,2455,4800,2459,4826,2465,4852,2469,4879,2475,4904,2478,4930,2485,4957,2491,4983,2500,5009,2510,5035,2524,5061,2534,5087,2530,5114,2527,5139,2523,5165,2519,5192,2513,5218,2510,5244,2507,5270,2505,5296,2506,5322,2506,5348,2507,5375,2510,5400,2513,5426,2516,5453,2518,5479,2521,5505,2525,5531,2527,5557,2530,5583,2540,5609,2547,5635,2544,5662,2541,5688,2541,5714,2538,5740,2539,5766,2536,5792,2537,5818,2540,5844,2545,5870,2537,5877,2537e" filled="false" stroked="true" strokeweight="1pt" strokecolor="#231f20">
              <v:path arrowok="t"/>
              <v:stroke dashstyle="dash"/>
            </v:shape>
            <v:shape style="position:absolute;left:5901;top:2538;width:44;height:13" coordorigin="5901,2538" coordsize="44,13" path="m5901,2538l5922,2550,5945,2538e" filled="false" stroked="true" strokeweight="1pt" strokecolor="#231f20">
              <v:path arrowok="t"/>
            </v:shape>
            <v:shape style="position:absolute;left:5982;top:2511;width:70;height:26" coordorigin="5982,2511" coordsize="70,26" path="m5982,2527l6001,2511,6027,2536,6052,2532e" filled="false" stroked="true" strokeweight="1pt" strokecolor="#231f20">
              <v:path arrowok="t"/>
            </v:shape>
            <v:shape style="position:absolute;left:6102;top:2509;width:899;height:36" coordorigin="6102,2509" coordsize="899,36" path="m6102,2523l6105,2522,6131,2516,6158,2513,6184,2509,6210,2510,6236,2511,6262,2511,6288,2514,6314,2521,6340,2526,6366,2531,6392,2532,6418,2535,6445,2534,6471,2537,6497,2537,6523,2536,6549,2538,6575,2538,6601,2538,6627,2538,6653,2539,6680,2538,6706,2539,6732,2537,6758,2539,6784,2539,6810,2541,6836,2540,6862,2541,6888,2545,6915,2545,6941,2543,6967,2545,6993,2544,7001,2540e" filled="false" stroked="true" strokeweight="1pt" strokecolor="#231f20">
              <v:path arrowok="t"/>
              <v:stroke dashstyle="dash"/>
            </v:shape>
            <v:shape style="position:absolute;left:7023;top:2515;width:73;height:30" coordorigin="7023,2515" coordsize="73,30" path="m7023,2527l7045,2515,7071,2545,7096,2540e" filled="false" stroked="true" strokeweight="1pt" strokecolor="#231f20">
              <v:path arrowok="t"/>
            </v:shape>
            <v:shape style="position:absolute;left:7147;top:2543;width:911;height:32" coordorigin="7147,2543" coordsize="911,32" path="m7147,2543l7149,2543,7176,2544,7202,2543,7228,2544,7254,2545,7280,2543,7306,2545,7332,2546,7358,2546,7385,2549,7411,2549,7437,2550,7463,2551,7489,2552,7515,2554,7541,2553,7567,2555,7593,2558,7619,2560,7646,2559,7672,2562,7698,2564,7724,2567,7750,2567,7776,2568,7802,2569,7828,2571,7854,2573,7881,2573,8030,2575,8056,2575,8058,2575e" filled="false" stroked="true" strokeweight="1pt" strokecolor="#231f20">
              <v:path arrowok="t"/>
              <v:stroke dashstyle="dash"/>
            </v:shape>
            <v:line style="position:absolute" from="8084,2575" to="8109,2575" stroked="true" strokeweight="1.0pt" strokecolor="#231f20"/>
            <v:line style="position:absolute" from="4592,2404" to="4615,2413" stroked="true" strokeweight="1pt" strokecolor="#0651a0"/>
            <v:shape style="position:absolute;left:4661;top:2428;width:1214;height:115" coordorigin="4661,2428" coordsize="1214,115" path="m4661,2428l4670,2432,4696,2437,4722,2443,4748,2447,4774,2453,4800,2457,4827,2462,4853,2466,4879,2472,4957,2489,5035,2521,5061,2532,5088,2528,5114,2524,5140,2521,5166,2515,5192,2512,5218,2509,5244,2505,5270,2503,5296,2502,5322,2503,5348,2504,5374,2507,5401,2511,5427,2513,5453,2516,5479,2520,5505,2522,5531,2525,5557,2529,5583,2536,5609,2542,5636,2543,5661,2539,5688,2537,5714,2535,5740,2534,5766,2533,5792,2533,5818,2535,5844,2539,5870,2533,5875,2533e" filled="false" stroked="true" strokeweight="1pt" strokecolor="#0651a0">
              <v:path arrowok="t"/>
              <v:stroke dashstyle="dash"/>
            </v:shape>
            <v:shape style="position:absolute;left:5899;top:2520;width:75;height:19" coordorigin="5899,2520" coordsize="75,19" path="m5899,2531l5922,2538,5949,2520,5973,2526e" filled="false" stroked="true" strokeweight="1.0pt" strokecolor="#0651a0">
              <v:path arrowok="t"/>
            </v:shape>
            <v:shape style="position:absolute;left:6024;top:2494;width:688;height:32" coordorigin="6024,2494" coordsize="688,32" path="m6024,2526l6027,2526,6053,2523,6079,2517,6105,2510,6131,2507,6157,2502,6183,2494,6210,2495,6236,2496,6262,2497,6288,2499,6314,2503,6340,2508,6366,2512,6392,2513,6419,2515,6445,2515,6471,2514,6497,2514,6523,2511,6549,2512,6575,2507,6601,2506,6627,2508,6653,2508,6679,2506,6706,2502,6712,2501e" filled="false" stroked="true" strokeweight="1pt" strokecolor="#0651a0">
              <v:path arrowok="t"/>
              <v:stroke dashstyle="dash"/>
            </v:shape>
            <v:shape style="position:absolute;left:6736;top:2481;width:45;height:13" coordorigin="6736,2481" coordsize="45,13" path="m6736,2493l6758,2481,6781,2492e" filled="false" stroked="true" strokeweight="1pt" strokecolor="#0651a0">
              <v:path arrowok="t"/>
            </v:shape>
            <v:shape style="position:absolute;left:6830;top:2487;width:174;height:10" coordorigin="6830,2487" coordsize="174,10" path="m6830,2495l6836,2495,6862,2494,6888,2496,6915,2494,6941,2492,6967,2495,6993,2494,7003,2487e" filled="false" stroked="true" strokeweight="1.0pt" strokecolor="#0651a0">
              <v:path arrowok="t"/>
              <v:stroke dashstyle="dash"/>
            </v:shape>
            <v:shape style="position:absolute;left:7024;top:2459;width:72;height:36" coordorigin="7024,2459" coordsize="72,36" path="m7024,2473l7045,2459,7071,2494,7096,2489e" filled="false" stroked="true" strokeweight="1pt" strokecolor="#0651a0">
              <v:path arrowok="t"/>
            </v:shape>
            <v:shape style="position:absolute;left:7147;top:2492;width:911;height:38" coordorigin="7147,2492" coordsize="911,38" path="m7147,2492l7149,2492,7176,2493,7202,2492,7228,2494,7254,2495,7280,2492,7306,2495,7332,2496,7358,2496,7385,2499,7411,2500,7437,2501,7463,2501,7489,2502,7515,2505,7541,2505,7567,2506,7593,2510,7619,2512,7645,2512,7672,2514,7698,2517,7724,2520,7750,2520,7776,2522,7802,2523,7828,2525,7854,2527,7881,2528,8030,2529,8056,2529,8057,2529e" filled="false" stroked="true" strokeweight="1.0pt" strokecolor="#0651a0">
              <v:path arrowok="t"/>
              <v:stroke dashstyle="dash"/>
            </v:shape>
            <v:line style="position:absolute" from="8084,2530" to="8109,2529" stroked="true" strokeweight="1pt" strokecolor="#0651a0"/>
            <v:line style="position:absolute" from="4592,2404" to="4615,2414" stroked="true" strokeweight="1pt" strokecolor="#e03a3e"/>
            <v:shape style="position:absolute;left:4662;top:2429;width:2342;height:113" coordorigin="4662,2429" coordsize="2342,113" path="m4662,2429l4670,2432,4696,2436,4721,2442,4748,2447,4774,2454,4801,2457,4826,2463,4852,2467,4878,2472,4905,2478,4931,2483,4957,2490,4983,2499,5010,2510,5036,2523,5061,2531,5087,2528,5113,2525,5139,2521,5165,2516,5192,2512,5218,2508,5244,2506,5270,2502,5296,2502,5322,2502,5348,2503,5374,2507,5401,2508,5426,2512,5453,2514,5479,2518,5505,2520,5531,2522,5557,2526,5583,2534,5609,2538,5636,2542,5662,2539,5687,2535,5714,2532,5740,2533,5766,2531,5792,2532,5818,2531,5844,2531,5870,2533,5897,2532,5923,2523,5949,2521,5975,2518,6001,2516,6027,2513,6053,2507,6079,2506,6105,2501,6131,2495,6158,2489,6184,2484,6210,2481,6236,2479,6262,2480,6288,2481,6314,2484,6340,2485,6366,2484,6392,2483,6419,2487,6445,2482,6471,2485,6497,2481,6523,2475,6549,2476,6575,2477,6601,2478,6627,2478,6653,2478,6680,2477,6706,2478,6732,2475,6758,2478,6784,2478,6810,2480,6836,2479,6862,2480,6888,2485,6915,2485,6941,2483,6967,2485,6993,2484,7004,2477e" filled="false" stroked="true" strokeweight="1pt" strokecolor="#e03a3e">
              <v:path arrowok="t"/>
              <v:stroke dashstyle="dash"/>
            </v:shape>
            <v:shape style="position:absolute;left:7024;top:2449;width:72;height:36" coordorigin="7024,2449" coordsize="72,36" path="m7024,2463l7045,2449,7071,2485,7096,2480e" filled="false" stroked="true" strokeweight="1pt" strokecolor="#e03a3e">
              <v:path arrowok="t"/>
            </v:shape>
            <v:shape style="position:absolute;left:7147;top:2483;width:911;height:39" coordorigin="7147,2483" coordsize="911,39" path="m7147,2483l7149,2483,7176,2484,7202,2483,7228,2484,7254,2486,7280,2483,7306,2486,7332,2487,7358,2486,7385,2490,7411,2490,7437,2492,7463,2492,7489,2493,7515,2496,7541,2495,7567,2497,7593,2501,7619,2504,7646,2503,7672,2505,7698,2508,7724,2511,7750,2511,7776,2513,7802,2514,7828,2516,7854,2518,7881,2519,8030,2521,8056,2521,8057,2521e" filled="false" stroked="true" strokeweight="1pt" strokecolor="#e03a3e">
              <v:path arrowok="t"/>
              <v:stroke dashstyle="dash"/>
            </v:shape>
            <v:line style="position:absolute" from="8084,2521" to="8109,2521" stroked="true" strokeweight="1pt" strokecolor="#e03a3e"/>
            <v:shape style="position:absolute;left:6686;top:1142;width:112;height:52" coordorigin="6686,1142" coordsize="112,52" path="m6772,1174l6716,1174,6771,1189,6774,1190,6786,1193,6795,1193,6797,1188,6797,1177,6783,1177,6782,1177,6772,1174xm6688,1152l6686,1152,6686,1152,6686,1155,6687,1156,6695,1162,6704,1172,6707,1179,6709,1182,6711,1188,6713,1189,6716,1189,6716,1174,6772,1174,6716,1159,6716,1158,6709,1158,6689,1152,6688,1152,6688,1152xm6773,1155l6771,1158,6778,1163,6787,1170,6787,1176,6786,1177,6797,1177,6797,1173,6788,1166,6773,1155xm6709,1142l6709,1158,6716,1158,6716,1143,6709,1142xe" filled="true" fillcolor="#e03a3e" stroked="false">
              <v:path arrowok="t"/>
              <v:fill type="solid"/>
            </v:shape>
            <v:shape style="position:absolute;left:6718;top:988;width:54;height:101" coordorigin="6718,988" coordsize="54,101" path="m6771,988l6758,988,6758,1089,6771,1089,6771,988xm6731,988l6718,988,6718,1089,6731,1089,6731,988xe" filled="true" fillcolor="#e03a3e" stroked="false">
              <v:path arrowok="t"/>
              <v:fill type="solid"/>
            </v:shape>
            <v:shape style="position:absolute;left:6686;top:797;width:161;height:128" type="#_x0000_t75" stroked="false">
              <v:imagedata r:id="rId198" o:title=""/>
            </v:shape>
            <w10:wrap type="topAndBottom"/>
          </v:group>
        </w:pict>
      </w:r>
      <w:r>
        <w:rPr/>
        <w:pict>
          <v:group style="position:absolute;margin-left:203.554993pt;margin-top:169.962555pt;width:27.3pt;height:4.150pt;mso-position-horizontal-relative:page;mso-position-vertical-relative:paragraph;z-index:3232;mso-wrap-distance-left:0;mso-wrap-distance-right:0" coordorigin="4071,3399" coordsize="546,83">
            <v:shape style="position:absolute;left:4071;top:3401;width:70;height:80" coordorigin="4071,3401" coordsize="70,80" path="m4112,3406l4100,3406,4099,3475,4099,3478,4088,3478,4088,3480,4123,3480,4123,3478,4113,3478,4112,3475,4112,3406xm4139,3401l4072,3401,4071,3421,4074,3421,4077,3408,4080,3406,4140,3406,4139,3401xm4140,3406l4131,3406,4135,3408,4137,3421,4140,3421,4140,3406xe" filled="true" fillcolor="#231f20" stroked="false">
              <v:path arrowok="t"/>
              <v:fill type="solid"/>
            </v:shape>
            <v:shape style="position:absolute;left:4146;top:3399;width:73;height:83" coordorigin="4146,3399" coordsize="73,83" path="m4197,3399l4187,3399,4171,3402,4158,3410,4149,3423,4146,3441,4149,3460,4159,3472,4171,3480,4186,3482,4208,3482,4211,3477,4189,3477,4178,3475,4169,3468,4162,3457,4160,3441,4160,3424,4165,3416,4175,3406,4182,3404,4216,3404,4216,3403,4205,3403,4197,3399xm4216,3465l4212,3468,4204,3477,4211,3477,4218,3467,4218,3467,4216,3465xm4216,3404l4202,3404,4211,3414,4214,3426,4217,3426,4216,3404xm4216,3399l4213,3399,4212,3403,4216,3403,4216,3399xe" filled="true" fillcolor="#231f20" stroked="false">
              <v:path arrowok="t"/>
              <v:fill type="solid"/>
            </v:shape>
            <v:shape style="position:absolute;left:4236;top:3399;width:34;height:82" coordorigin="4236,3399" coordsize="34,82" path="m4258,3409l4248,3409,4248,3478,4244,3478,4237,3479,4237,3480,4270,3480,4270,3479,4261,3479,4258,3477,4258,3409xm4257,3399l4236,3410,4236,3412,4242,3409,4258,3409,4258,3399,4257,3399xe" filled="true" fillcolor="#231f20" stroked="false">
              <v:path arrowok="t"/>
              <v:fill type="solid"/>
            </v:shape>
            <v:shape style="position:absolute;left:4288;top:3399;width:47;height:83" coordorigin="4288,3399" coordsize="47,83" path="m4298,3471l4290,3471,4288,3472,4288,3481,4298,3482,4301,3482,4314,3480,4319,3478,4302,3478,4298,3471xm4321,3476l4319,3478,4321,3478,4321,3476xm4334,3440l4309,3440,4312,3441,4316,3443,4324,3447,4325,3456,4325,3468,4321,3476,4325,3475,4332,3466,4334,3454,4334,3440xm4329,3406l4316,3406,4321,3413,4321,3430,4312,3436,4301,3439,4301,3441,4309,3440,4334,3440,4334,3439,4324,3434,4319,3432,4327,3427,4330,3422,4330,3411,4329,3406xm4327,3399l4303,3399,4293,3403,4288,3419,4290,3419,4296,3406,4329,3406,4327,3399xe" filled="true" fillcolor="#231f20" stroked="false">
              <v:path arrowok="t"/>
              <v:fill type="solid"/>
            </v:shape>
            <v:shape style="position:absolute;left:4348;top:3399;width:47;height:83" coordorigin="4348,3399" coordsize="47,83" path="m4358,3471l4350,3471,4348,3472,4348,3481,4358,3482,4361,3482,4374,3480,4379,3478,4362,3478,4358,3471xm4381,3476l4379,3478,4381,3478,4381,3476xm4394,3440l4369,3440,4372,3441,4376,3443,4384,3447,4385,3456,4385,3468,4381,3476,4385,3475,4392,3466,4394,3454,4394,3440xm4389,3406l4376,3406,4381,3413,4381,3430,4372,3436,4361,3439,4361,3441,4369,3440,4394,3440,4394,3439,4384,3434,4379,3432,4387,3427,4390,3422,4390,3411,4389,3406xm4387,3399l4363,3399,4353,3403,4348,3419,4350,3419,4356,3406,4389,3406,4387,3399xe" filled="true" fillcolor="#231f20" stroked="false">
              <v:path arrowok="t"/>
              <v:fill type="solid"/>
            </v:shape>
            <v:shape style="position:absolute;left:4405;top:3401;width:52;height:81" coordorigin="4405,3401" coordsize="52,81" path="m4454,3410l4447,3410,4423,3481,4431,3481,4454,3410xm4456,3401l4412,3401,4410,3406,4405,3419,4407,3420,4411,3413,4413,3410,4454,3410,4456,3403,4456,3401xe" filled="true" fillcolor="#231f20" stroked="false">
              <v:path arrowok="t"/>
              <v:fill type="solid"/>
            </v:shape>
            <v:shape style="position:absolute;left:4468;top:3399;width:47;height:83" coordorigin="4468,3399" coordsize="47,83" path="m4478,3471l4470,3471,4468,3472,4468,3481,4478,3482,4481,3482,4494,3480,4499,3478,4482,3478,4478,3471xm4501,3476l4499,3478,4501,3478,4501,3476xm4514,3440l4489,3440,4492,3441,4496,3443,4504,3447,4505,3456,4505,3468,4501,3476,4505,3475,4512,3466,4514,3454,4514,3440xm4509,3406l4496,3406,4501,3413,4501,3430,4492,3436,4481,3439,4481,3441,4489,3440,4514,3440,4514,3439,4504,3434,4499,3432,4507,3427,4510,3422,4510,3411,4509,3406xm4507,3399l4483,3399,4473,3403,4468,3419,4470,3419,4476,3406,4509,3406,4507,3399xe" filled="true" fillcolor="#231f20" stroked="false">
              <v:path arrowok="t"/>
              <v:fill type="solid"/>
            </v:shape>
            <v:shape style="position:absolute;left:4524;top:3401;width:44;height:82" coordorigin="4524,3401" coordsize="44,82" path="m4537,3467l4526,3467,4524,3471,4524,3475,4524,3477,4528,3480,4531,3482,4539,3482,4556,3482,4556,3477,4534,3477,4537,3467xm4567,3401l4532,3401,4532,3403,4542,3404,4544,3405,4544,3476,4542,3477,4556,3477,4556,3405,4557,3404,4567,3403,4567,3401xe" filled="true" fillcolor="#231f20" stroked="false">
              <v:path arrowok="t"/>
              <v:fill type="solid"/>
            </v:shape>
            <v:shape style="position:absolute;left:4582;top:3399;width:34;height:82" coordorigin="4582,3399" coordsize="34,82" path="m4605,3409l4595,3409,4595,3478,4590,3478,4583,3479,4583,3480,4616,3480,4616,3479,4607,3479,4605,3477,4605,3409xm4604,3399l4582,3410,4582,3412,4589,3409,4605,3409,4605,3399,4604,3399xe" filled="true" fillcolor="#231f20" stroked="false">
              <v:path arrowok="t"/>
              <v:fill type="solid"/>
            </v:shape>
            <w10:wrap type="topAndBottom"/>
          </v:group>
        </w:pict>
      </w:r>
      <w:r>
        <w:rPr/>
        <w:pict>
          <v:group style="position:absolute;margin-left:297.769012pt;margin-top:161.540543pt;width:38.2pt;height:9pt;mso-position-horizontal-relative:page;mso-position-vertical-relative:paragraph;z-index:3256;mso-wrap-distance-left:0;mso-wrap-distance-right:0" coordorigin="5955,3231" coordsize="764,180">
            <v:shape style="position:absolute;left:5955;top:3231;width:408;height:139" type="#_x0000_t75" stroked="false">
              <v:imagedata r:id="rId199" o:title=""/>
            </v:shape>
            <v:shape style="position:absolute;left:6427;top:3232;width:292;height:179" type="#_x0000_t75" stroked="false">
              <v:imagedata r:id="rId200" o:title=""/>
            </v:shape>
            <w10:wrap type="topAndBottom"/>
          </v:group>
        </w:pict>
      </w:r>
    </w:p>
    <w:p>
      <w:pPr>
        <w:pStyle w:val="BodyText"/>
        <w:rPr>
          <w:rFonts w:ascii="Times New Roman"/>
          <w:sz w:val="8"/>
        </w:rPr>
      </w:pPr>
    </w:p>
    <w:p>
      <w:pPr>
        <w:pStyle w:val="BodyText"/>
        <w:spacing w:before="6"/>
        <w:rPr>
          <w:rFonts w:ascii="Times New Roman"/>
          <w:sz w:val="29"/>
        </w:rPr>
      </w:pPr>
    </w:p>
    <w:p>
      <w:pPr>
        <w:spacing w:line="410" w:lineRule="auto" w:before="58"/>
        <w:ind w:left="120" w:right="112" w:firstLine="0"/>
        <w:jc w:val="both"/>
        <w:rPr>
          <w:rFonts w:ascii="Times New Roman"/>
          <w:sz w:val="21"/>
        </w:rPr>
      </w:pPr>
      <w:r>
        <w:rPr>
          <w:rFonts w:ascii="Times New Roman"/>
          <w:w w:val="105"/>
          <w:sz w:val="21"/>
        </w:rPr>
        <w:t>FIG. 6. </w:t>
      </w:r>
      <w:bookmarkStart w:name="_bookmark9" w:id="20"/>
      <w:bookmarkEnd w:id="20"/>
      <w:r>
        <w:rPr>
          <w:rFonts w:ascii="Times New Roman"/>
          <w:w w:val="105"/>
          <w:sz w:val="21"/>
        </w:rPr>
        <w:t>Mass</w:t>
      </w:r>
      <w:r>
        <w:rPr>
          <w:rFonts w:ascii="Times New Roman"/>
          <w:w w:val="105"/>
          <w:sz w:val="21"/>
        </w:rPr>
        <w:t> of the hot spot versus time for simulations with and without thermal and radiation  transport,  which  causes  mass  ablation  into  the  hot  spot.   Notice  that  the  mass  ablation  for</w:t>
      </w:r>
      <w:r>
        <w:rPr>
          <w:rFonts w:ascii="Times New Roman"/>
          <w:spacing w:val="7"/>
          <w:w w:val="105"/>
          <w:sz w:val="21"/>
        </w:rPr>
        <w:t> </w:t>
      </w:r>
      <w:r>
        <w:rPr>
          <w:rFonts w:ascii="Times New Roman"/>
          <w:w w:val="105"/>
          <w:sz w:val="21"/>
        </w:rPr>
        <w:t>the</w:t>
      </w:r>
    </w:p>
    <w:p>
      <w:pPr>
        <w:spacing w:line="260" w:lineRule="exact" w:before="0"/>
        <w:ind w:left="120" w:right="0" w:firstLine="0"/>
        <w:jc w:val="both"/>
        <w:rPr>
          <w:rFonts w:ascii="Times New Roman" w:hAnsi="Times New Roman"/>
          <w:sz w:val="21"/>
        </w:rPr>
      </w:pPr>
      <w:r>
        <w:rPr>
          <w:rFonts w:ascii="Arial" w:hAnsi="Arial"/>
          <w:i/>
          <w:sz w:val="21"/>
        </w:rPr>
        <w:t>A </w:t>
      </w:r>
      <w:r>
        <w:rPr>
          <w:rFonts w:ascii="Times New Roman" w:hAnsi="Times New Roman"/>
          <w:w w:val="110"/>
          <w:sz w:val="21"/>
        </w:rPr>
        <w:t>= 10</w:t>
      </w:r>
      <w:r>
        <w:rPr>
          <w:rFonts w:ascii="Meiryo" w:hAnsi="Meiryo"/>
          <w:i/>
          <w:w w:val="110"/>
          <w:position w:val="8"/>
          <w:sz w:val="16"/>
        </w:rPr>
        <w:t>∗ </w:t>
      </w:r>
      <w:r>
        <w:rPr>
          <w:rFonts w:ascii="Times New Roman" w:hAnsi="Times New Roman"/>
          <w:w w:val="110"/>
          <w:sz w:val="21"/>
        </w:rPr>
        <w:t>asymmetry (in red) exceed others significantly.</w:t>
      </w:r>
    </w:p>
    <w:p>
      <w:pPr>
        <w:pStyle w:val="BodyText"/>
        <w:rPr>
          <w:rFonts w:ascii="Times New Roman"/>
          <w:sz w:val="22"/>
        </w:rPr>
      </w:pPr>
    </w:p>
    <w:p>
      <w:pPr>
        <w:pStyle w:val="BodyText"/>
        <w:spacing w:before="11"/>
        <w:rPr>
          <w:rFonts w:ascii="Times New Roman"/>
          <w:sz w:val="17"/>
        </w:rPr>
      </w:pPr>
    </w:p>
    <w:p>
      <w:pPr>
        <w:pStyle w:val="BodyText"/>
        <w:spacing w:line="418" w:lineRule="exact"/>
        <w:ind w:left="119" w:right="112"/>
        <w:jc w:val="both"/>
      </w:pPr>
      <w:r>
        <w:rPr/>
        <w:t>dynamic conditions of the hot spot [Fig. </w:t>
      </w:r>
      <w:hyperlink w:history="true" w:anchor="_bookmark10">
        <w:r>
          <w:rPr/>
          <w:t>7,</w:t>
        </w:r>
      </w:hyperlink>
      <w:r>
        <w:rPr/>
        <w:t> column (a)]. They are calculated from the simulations</w:t>
      </w:r>
      <w:r>
        <w:rPr>
          <w:spacing w:val="-12"/>
        </w:rPr>
        <w:t> </w:t>
      </w:r>
      <w:r>
        <w:rPr>
          <w:spacing w:val="-4"/>
        </w:rPr>
        <w:t>by</w:t>
      </w:r>
      <w:r>
        <w:rPr>
          <w:spacing w:val="-12"/>
        </w:rPr>
        <w:t> </w:t>
      </w:r>
      <w:r>
        <w:rPr/>
        <w:t>taking</w:t>
      </w:r>
      <w:r>
        <w:rPr>
          <w:spacing w:val="-12"/>
        </w:rPr>
        <w:t> </w:t>
      </w:r>
      <w:r>
        <w:rPr/>
        <w:t>volume</w:t>
      </w:r>
      <w:r>
        <w:rPr>
          <w:spacing w:val="-12"/>
        </w:rPr>
        <w:t> </w:t>
      </w:r>
      <w:r>
        <w:rPr/>
        <w:t>averages</w:t>
      </w:r>
      <w:r>
        <w:rPr>
          <w:spacing w:val="-12"/>
        </w:rPr>
        <w:t> </w:t>
      </w:r>
      <w:r>
        <w:rPr/>
        <w:t>of</w:t>
      </w:r>
      <w:r>
        <w:rPr>
          <w:spacing w:val="-12"/>
        </w:rPr>
        <w:t> </w:t>
      </w:r>
      <w:r>
        <w:rPr/>
        <w:t>the</w:t>
      </w:r>
      <w:r>
        <w:rPr>
          <w:spacing w:val="-12"/>
        </w:rPr>
        <w:t> </w:t>
      </w:r>
      <w:r>
        <w:rPr/>
        <w:t>profiles</w:t>
      </w:r>
      <w:r>
        <w:rPr>
          <w:spacing w:val="-13"/>
        </w:rPr>
        <w:t> </w:t>
      </w:r>
      <w:r>
        <w:rPr>
          <w:spacing w:val="-4"/>
        </w:rPr>
        <w:t>over</w:t>
      </w:r>
      <w:r>
        <w:rPr>
          <w:spacing w:val="-12"/>
        </w:rPr>
        <w:t> </w:t>
      </w:r>
      <w:r>
        <w:rPr/>
        <w:t>the</w:t>
      </w:r>
      <w:r>
        <w:rPr>
          <w:spacing w:val="-12"/>
        </w:rPr>
        <w:t> </w:t>
      </w:r>
      <w:r>
        <w:rPr/>
        <w:t>entire</w:t>
      </w:r>
      <w:r>
        <w:rPr>
          <w:spacing w:val="-12"/>
        </w:rPr>
        <w:t> </w:t>
      </w:r>
      <w:r>
        <w:rPr/>
        <w:t>hot</w:t>
      </w:r>
      <w:r>
        <w:rPr>
          <w:spacing w:val="-12"/>
        </w:rPr>
        <w:t> </w:t>
      </w:r>
      <w:r>
        <w:rPr/>
        <w:t>spot</w:t>
      </w:r>
      <w:r>
        <w:rPr>
          <w:spacing w:val="-12"/>
        </w:rPr>
        <w:t> </w:t>
      </w:r>
      <w:r>
        <w:rPr/>
        <w:t>at</w:t>
      </w:r>
      <w:r>
        <w:rPr>
          <w:spacing w:val="-12"/>
        </w:rPr>
        <w:t> </w:t>
      </w:r>
      <w:r>
        <w:rPr/>
        <w:t>bang</w:t>
      </w:r>
      <w:r>
        <w:rPr>
          <w:spacing w:val="-12"/>
        </w:rPr>
        <w:t> </w:t>
      </w:r>
      <w:r>
        <w:rPr/>
        <w:t>time (i.e. </w:t>
      </w:r>
      <w:r>
        <w:rPr>
          <w:rFonts w:ascii="Arial"/>
          <w:i/>
        </w:rPr>
        <w:t>t</w:t>
      </w:r>
      <w:r>
        <w:rPr>
          <w:rFonts w:ascii="Times New Roman"/>
          <w:position w:val="-3"/>
          <w:sz w:val="16"/>
        </w:rPr>
        <w:t>b </w:t>
      </w:r>
      <w:r>
        <w:rPr/>
        <w:t>or the time of peak neutron rate). It is seen that asymmetries result in an increase in</w:t>
      </w:r>
      <w:r>
        <w:rPr>
          <w:spacing w:val="-19"/>
        </w:rPr>
        <w:t> </w:t>
      </w:r>
      <w:r>
        <w:rPr/>
        <w:t>the</w:t>
      </w:r>
      <w:r>
        <w:rPr>
          <w:spacing w:val="-19"/>
        </w:rPr>
        <w:t> </w:t>
      </w:r>
      <w:r>
        <w:rPr/>
        <w:t>hot-spot</w:t>
      </w:r>
      <w:r>
        <w:rPr>
          <w:spacing w:val="-19"/>
        </w:rPr>
        <w:t> </w:t>
      </w:r>
      <w:r>
        <w:rPr/>
        <w:t>volume</w:t>
      </w:r>
      <w:r>
        <w:rPr>
          <w:spacing w:val="-18"/>
        </w:rPr>
        <w:t> </w:t>
      </w:r>
      <w:r>
        <w:rPr>
          <w:rFonts w:ascii="Arial"/>
          <w:i/>
        </w:rPr>
        <w:t>V</w:t>
      </w:r>
      <w:r>
        <w:rPr>
          <w:rFonts w:ascii="Meiryo"/>
          <w:i/>
          <w:position w:val="-3"/>
          <w:sz w:val="16"/>
        </w:rPr>
        <w:t>(</w:t>
      </w:r>
      <w:r>
        <w:rPr>
          <w:rFonts w:ascii="Times New Roman"/>
          <w:position w:val="-3"/>
          <w:sz w:val="16"/>
        </w:rPr>
        <w:t>hs</w:t>
      </w:r>
      <w:r>
        <w:rPr>
          <w:rFonts w:ascii="Meiryo"/>
          <w:i/>
          <w:position w:val="-3"/>
          <w:sz w:val="16"/>
        </w:rPr>
        <w:t>)</w:t>
      </w:r>
      <w:r>
        <w:rPr>
          <w:rFonts w:ascii="Meiryo"/>
          <w:i/>
          <w:spacing w:val="-10"/>
          <w:position w:val="-3"/>
          <w:sz w:val="16"/>
        </w:rPr>
        <w:t> </w:t>
      </w:r>
      <w:r>
        <w:rPr/>
        <w:t>[Fig.</w:t>
      </w:r>
      <w:r>
        <w:rPr>
          <w:spacing w:val="-5"/>
        </w:rPr>
        <w:t> </w:t>
      </w:r>
      <w:hyperlink w:history="true" w:anchor="_bookmark10">
        <w:r>
          <w:rPr/>
          <w:t>7(a-ii)</w:t>
        </w:r>
      </w:hyperlink>
      <w:r>
        <w:rPr/>
        <w:t>]</w:t>
      </w:r>
      <w:r>
        <w:rPr>
          <w:spacing w:val="-18"/>
        </w:rPr>
        <w:t> </w:t>
      </w:r>
      <w:r>
        <w:rPr/>
        <w:t>and</w:t>
      </w:r>
      <w:r>
        <w:rPr>
          <w:spacing w:val="-19"/>
        </w:rPr>
        <w:t> </w:t>
      </w:r>
      <w:r>
        <w:rPr/>
        <w:t>a</w:t>
      </w:r>
      <w:r>
        <w:rPr>
          <w:spacing w:val="-19"/>
        </w:rPr>
        <w:t> </w:t>
      </w:r>
      <w:r>
        <w:rPr/>
        <w:t>corresponding</w:t>
      </w:r>
      <w:r>
        <w:rPr>
          <w:spacing w:val="-18"/>
        </w:rPr>
        <w:t> </w:t>
      </w:r>
      <w:r>
        <w:rPr/>
        <w:t>drop</w:t>
      </w:r>
      <w:r>
        <w:rPr>
          <w:spacing w:val="-19"/>
        </w:rPr>
        <w:t> </w:t>
      </w:r>
      <w:r>
        <w:rPr/>
        <w:t>in</w:t>
      </w:r>
      <w:r>
        <w:rPr>
          <w:spacing w:val="-18"/>
        </w:rPr>
        <w:t> </w:t>
      </w:r>
      <w:r>
        <w:rPr/>
        <w:t>the</w:t>
      </w:r>
      <w:r>
        <w:rPr>
          <w:spacing w:val="-19"/>
        </w:rPr>
        <w:t> </w:t>
      </w:r>
      <w:r>
        <w:rPr/>
        <w:t>average</w:t>
      </w:r>
      <w:r>
        <w:rPr>
          <w:spacing w:val="-19"/>
        </w:rPr>
        <w:t> </w:t>
      </w:r>
      <w:r>
        <w:rPr/>
        <w:t>pressure </w:t>
      </w:r>
      <w:r>
        <w:rPr>
          <w:rFonts w:ascii="Arial"/>
          <w:i/>
        </w:rPr>
        <w:t>P</w:t>
      </w:r>
      <w:r>
        <w:rPr>
          <w:rFonts w:ascii="Meiryo"/>
          <w:i/>
          <w:position w:val="-3"/>
          <w:sz w:val="16"/>
        </w:rPr>
        <w:t>(</w:t>
      </w:r>
      <w:r>
        <w:rPr>
          <w:rFonts w:ascii="Times New Roman"/>
          <w:position w:val="-3"/>
          <w:sz w:val="16"/>
        </w:rPr>
        <w:t>hs</w:t>
      </w:r>
      <w:r>
        <w:rPr>
          <w:rFonts w:ascii="Meiryo"/>
          <w:i/>
          <w:position w:val="-3"/>
          <w:sz w:val="16"/>
        </w:rPr>
        <w:t>)</w:t>
      </w:r>
      <w:r>
        <w:rPr>
          <w:rFonts w:ascii="Meiryo"/>
          <w:i/>
          <w:spacing w:val="-1"/>
          <w:position w:val="-3"/>
          <w:sz w:val="16"/>
        </w:rPr>
        <w:t> </w:t>
      </w:r>
      <w:r>
        <w:rPr/>
        <w:t>[Fig.</w:t>
      </w:r>
      <w:r>
        <w:rPr>
          <w:spacing w:val="14"/>
        </w:rPr>
        <w:t> </w:t>
      </w:r>
      <w:hyperlink w:history="true" w:anchor="_bookmark10">
        <w:r>
          <w:rPr/>
          <w:t>7(a-i)],</w:t>
        </w:r>
      </w:hyperlink>
      <w:r>
        <w:rPr>
          <w:spacing w:val="-8"/>
        </w:rPr>
        <w:t> </w:t>
      </w:r>
      <w:r>
        <w:rPr/>
        <w:t>independent</w:t>
      </w:r>
      <w:r>
        <w:rPr>
          <w:spacing w:val="-10"/>
        </w:rPr>
        <w:t> </w:t>
      </w:r>
      <w:r>
        <w:rPr/>
        <w:t>of</w:t>
      </w:r>
      <w:r>
        <w:rPr>
          <w:spacing w:val="-10"/>
        </w:rPr>
        <w:t> </w:t>
      </w:r>
      <w:r>
        <w:rPr/>
        <w:t>their</w:t>
      </w:r>
      <w:r>
        <w:rPr>
          <w:spacing w:val="-9"/>
        </w:rPr>
        <w:t> </w:t>
      </w:r>
      <w:r>
        <w:rPr/>
        <w:t>wavelength.</w:t>
      </w:r>
      <w:r>
        <w:rPr>
          <w:spacing w:val="15"/>
        </w:rPr>
        <w:t> </w:t>
      </w:r>
      <w:r>
        <w:rPr/>
        <w:t>The</w:t>
      </w:r>
      <w:r>
        <w:rPr>
          <w:spacing w:val="-10"/>
        </w:rPr>
        <w:t> </w:t>
      </w:r>
      <w:r>
        <w:rPr/>
        <w:t>increase</w:t>
      </w:r>
      <w:r>
        <w:rPr>
          <w:spacing w:val="-10"/>
        </w:rPr>
        <w:t> </w:t>
      </w:r>
      <w:r>
        <w:rPr/>
        <w:t>in</w:t>
      </w:r>
      <w:r>
        <w:rPr>
          <w:spacing w:val="-10"/>
        </w:rPr>
        <w:t> </w:t>
      </w:r>
      <w:r>
        <w:rPr/>
        <w:t>volume</w:t>
      </w:r>
      <w:r>
        <w:rPr>
          <w:spacing w:val="-9"/>
        </w:rPr>
        <w:t> </w:t>
      </w:r>
      <w:r>
        <w:rPr/>
        <w:t>is</w:t>
      </w:r>
      <w:r>
        <w:rPr>
          <w:spacing w:val="-10"/>
        </w:rPr>
        <w:t> </w:t>
      </w:r>
      <w:r>
        <w:rPr/>
        <w:t>because</w:t>
      </w:r>
      <w:r>
        <w:rPr>
          <w:spacing w:val="-9"/>
        </w:rPr>
        <w:t> </w:t>
      </w:r>
      <w:r>
        <w:rPr/>
        <w:t>the</w:t>
      </w:r>
    </w:p>
    <w:p>
      <w:pPr>
        <w:pStyle w:val="BodyText"/>
        <w:spacing w:before="10"/>
        <w:rPr>
          <w:sz w:val="25"/>
        </w:rPr>
      </w:pPr>
    </w:p>
    <w:p>
      <w:pPr>
        <w:pStyle w:val="BodyText"/>
        <w:ind w:left="953" w:right="1180"/>
        <w:jc w:val="center"/>
      </w:pPr>
      <w:r>
        <w:rPr>
          <w:w w:val="115"/>
        </w:rPr>
        <w:t>11</w:t>
      </w:r>
    </w:p>
    <w:p>
      <w:pPr>
        <w:spacing w:after="0"/>
        <w:jc w:val="center"/>
        <w:sectPr>
          <w:footerReference w:type="default" r:id="rId107"/>
          <w:pgSz w:w="12240" w:h="15840"/>
          <w:pgMar w:footer="0" w:header="0" w:top="1500" w:bottom="280" w:left="1320" w:right="1360"/>
        </w:sectPr>
      </w:pPr>
    </w:p>
    <w:p>
      <w:pPr>
        <w:pStyle w:val="BodyText"/>
        <w:rPr>
          <w:sz w:val="17"/>
        </w:rPr>
      </w:pPr>
    </w:p>
    <w:p>
      <w:pPr>
        <w:tabs>
          <w:tab w:pos="5157" w:val="left" w:leader="none"/>
        </w:tabs>
        <w:spacing w:before="75"/>
        <w:ind w:left="763" w:right="0" w:firstLine="0"/>
        <w:jc w:val="left"/>
        <w:rPr>
          <w:rFonts w:ascii="Times New Roman"/>
          <w:sz w:val="20"/>
        </w:rPr>
      </w:pPr>
      <w:r>
        <w:rPr/>
        <w:pict>
          <v:group style="position:absolute;margin-left:121.195007pt;margin-top:-9.665063pt;width:178.1pt;height:110.2pt;mso-position-horizontal-relative:page;mso-position-vertical-relative:paragraph;z-index:-145840" coordorigin="2424,-193" coordsize="3562,2204">
            <v:line style="position:absolute" from="5981,1705" to="2434,1705" stroked="true" strokeweight=".25pt" strokecolor="#bbbdc0"/>
            <v:line style="position:absolute" from="5981,1201" to="2434,1201" stroked="true" strokeweight=".25pt" strokecolor="#bbbdc0"/>
            <v:line style="position:absolute" from="5981,697" to="2434,697" stroked="true" strokeweight=".25pt" strokecolor="#bbbdc0"/>
            <v:line style="position:absolute" from="3599,193" to="5981,193" stroked="true" strokeweight=".25pt" strokecolor="#bbbdc0"/>
            <v:line style="position:absolute" from="5935,-188" to="5935,2005" stroked="true" strokeweight=".25pt" strokecolor="#bbbdc0"/>
            <v:shape style="position:absolute;left:0;top:14207;width:2;height:2194" coordorigin="0,14207" coordsize="0,2194" path="m3360,-188l3360,-27m3360,438l3360,2005e" filled="false" stroked="true" strokeweight=".25pt" strokecolor="#bbbdc0">
              <v:path arrowok="t"/>
            </v:shape>
            <v:line style="position:absolute" from="2434,193" to="2672,193" stroked="true" strokeweight=".25pt" strokecolor="#bbbdc0"/>
            <v:line style="position:absolute" from="2500,-188" to="2500,2005" stroked="true" strokeweight=".25pt" strokecolor="#bbbdc0"/>
            <v:line style="position:absolute" from="4219,-188" to="4219,2005" stroked="true" strokeweight=".25pt" strokecolor="#bbbdc0"/>
            <v:line style="position:absolute" from="5079,-188" to="5079,2005" stroked="true" strokeweight=".25pt" strokecolor="#bbbdc0"/>
            <v:shape style="position:absolute;left:2424;top:154;width:3554;height:1849" type="#_x0000_t75" stroked="false">
              <v:imagedata r:id="rId202" o:title=""/>
            </v:shape>
            <v:rect style="position:absolute;left:2434;top:-188;width:3547;height:2193" filled="false" stroked="true" strokeweight=".5pt" strokecolor="#231f20"/>
            <v:line style="position:absolute" from="2524,1705" to="2434,1705" stroked="true" strokeweight=".5pt" strokecolor="#231f20"/>
            <v:line style="position:absolute" from="2524,697" to="2434,697" stroked="true" strokeweight=".5pt" strokecolor="#231f20"/>
            <v:line style="position:absolute" from="2524,193" to="2434,193" stroked="true" strokeweight=".5pt" strokecolor="#231f20"/>
            <v:line style="position:absolute" from="5981,1705" to="5891,1705" stroked="true" strokeweight=".5pt" strokecolor="#231f20"/>
            <v:line style="position:absolute" from="5981,1201" to="5891,1201" stroked="true" strokeweight=".5pt" strokecolor="#231f20"/>
            <v:line style="position:absolute" from="5981,697" to="5891,697" stroked="true" strokeweight=".5pt" strokecolor="#231f20"/>
            <v:line style="position:absolute" from="5981,193" to="5891,193" stroked="true" strokeweight=".5pt" strokecolor="#231f20"/>
            <v:line style="position:absolute" from="3360,1915" to="3360,2005" stroked="true" strokeweight=".5pt" strokecolor="#231f20"/>
            <v:line style="position:absolute" from="2500,1915" to="2500,2005" stroked="true" strokeweight=".5pt" strokecolor="#231f20"/>
            <v:line style="position:absolute" from="4219,1915" to="4219,2005" stroked="true" strokeweight=".5pt" strokecolor="#231f20"/>
            <v:line style="position:absolute" from="5079,1915" to="5079,2005" stroked="true" strokeweight=".5pt" strokecolor="#231f20"/>
            <v:line style="position:absolute" from="5935,1915" to="5935,2005" stroked="true" strokeweight=".5pt" strokecolor="#231f20"/>
            <v:line style="position:absolute" from="3360,-188" to="3360,-98" stroked="true" strokeweight=".5pt" strokecolor="#231f20"/>
            <v:line style="position:absolute" from="2500,-188" to="2500,-98" stroked="true" strokeweight=".5pt" strokecolor="#231f20"/>
            <v:line style="position:absolute" from="4219,-188" to="4219,-98" stroked="true" strokeweight=".5pt" strokecolor="#231f20"/>
            <v:line style="position:absolute" from="5079,-188" to="5079,-98" stroked="true" strokeweight=".5pt" strokecolor="#231f20"/>
            <v:line style="position:absolute" from="5935,-188" to="5935,-98" stroked="true" strokeweight=".5pt" strokecolor="#231f20"/>
            <v:line style="position:absolute" from="5507,1960" to="5507,2005" stroked="true" strokeweight=".5pt" strokecolor="#231f20"/>
            <v:line style="position:absolute" from="4649,1960" to="4649,2005" stroked="true" strokeweight=".5pt" strokecolor="#231f20"/>
            <v:line style="position:absolute" from="3789,1960" to="3789,2005" stroked="true" strokeweight=".5pt" strokecolor="#231f20"/>
            <v:line style="position:absolute" from="2930,1960" to="2930,2005" stroked="true" strokeweight=".5pt" strokecolor="#231f20"/>
            <v:line style="position:absolute" from="5507,-188" to="5507,-143" stroked="true" strokeweight=".5pt" strokecolor="#231f20"/>
            <v:line style="position:absolute" from="4649,-188" to="4649,-143" stroked="true" strokeweight=".5pt" strokecolor="#231f20"/>
            <v:line style="position:absolute" from="3789,-188" to="3789,-143" stroked="true" strokeweight=".5pt" strokecolor="#231f20"/>
            <v:line style="position:absolute" from="2930,-188" to="2930,-143" stroked="true" strokeweight=".5pt" strokecolor="#231f20"/>
            <v:rect style="position:absolute;left:2672;top:-27;width:927;height:464" filled="true" fillcolor="#ffffff" stroked="false">
              <v:fill type="solid"/>
            </v:rect>
            <v:rect style="position:absolute;left:2672;top:-27;width:927;height:464" filled="false" stroked="true" strokeweight=".5pt" strokecolor="#231f20"/>
            <v:shape style="position:absolute;left:2786;top:62;width:54;height:54" coordorigin="2786,62" coordsize="54,54" path="m2820,62l2805,62,2799,64,2794,69,2789,74,2786,81,2786,95,2789,102,2794,107,2799,112,2805,115,2820,115,2826,112,2831,107,2836,102,2839,95,2839,81,2836,74,2826,64,2820,62xe" filled="true" fillcolor="#0651a0" stroked="false">
              <v:path arrowok="t"/>
              <v:fill type="solid"/>
            </v:shape>
            <v:shape style="position:absolute;left:2786;top:287;width:54;height:54" coordorigin="2786,287" coordsize="54,54" path="m2820,287l2805,287,2799,289,2794,294,2789,299,2786,306,2786,320,2789,327,2799,337,2805,340,2820,340,2826,337,2831,332,2836,327,2839,320,2839,306,2836,299,2831,294,2826,289,2820,287xe" filled="true" fillcolor="#e03a3e" stroked="false">
              <v:path arrowok="t"/>
              <v:fill type="solid"/>
            </v:shape>
            <v:line style="position:absolute" from="2909,88" to="2716,88" stroked="true" strokeweight=".75pt" strokecolor="#0651a0"/>
            <v:line style="position:absolute" from="2524,1201" to="2434,1201" stroked="true" strokeweight=".5pt" strokecolor="#231f20"/>
            <v:line style="position:absolute" from="2479,1957" to="2434,1957" stroked="true" strokeweight=".5pt" strokecolor="#231f20"/>
            <v:line style="position:absolute" from="5981,1957" to="5936,1957" stroked="true" strokeweight=".5pt" strokecolor="#231f20"/>
            <v:line style="position:absolute" from="2479,1453" to="2434,1453" stroked="true" strokeweight=".5pt" strokecolor="#231f20"/>
            <v:line style="position:absolute" from="2479,949" to="2434,949" stroked="true" strokeweight=".5pt" strokecolor="#231f20"/>
            <v:line style="position:absolute" from="2479,445" to="2434,445" stroked="true" strokeweight=".5pt" strokecolor="#231f20"/>
            <v:line style="position:absolute" from="2479,-60" to="2434,-60" stroked="true" strokeweight=".5pt" strokecolor="#231f20"/>
            <v:line style="position:absolute" from="5981,1453" to="5936,1453" stroked="true" strokeweight=".5pt" strokecolor="#231f20"/>
            <v:line style="position:absolute" from="5981,949" to="5936,949" stroked="true" strokeweight=".5pt" strokecolor="#231f20"/>
            <v:line style="position:absolute" from="5981,445" to="5936,445" stroked="true" strokeweight=".5pt" strokecolor="#231f20"/>
            <v:line style="position:absolute" from="5981,-60" to="5936,-60" stroked="true" strokeweight=".5pt" strokecolor="#231f20"/>
            <v:shape style="position:absolute;left:2716;top:-9;width:636;height:310" type="#_x0000_t202" filled="false" stroked="false">
              <v:textbox inset="0,0,0,0">
                <w:txbxContent>
                  <w:p>
                    <w:pPr>
                      <w:spacing w:line="204" w:lineRule="exact" w:before="0"/>
                      <w:ind w:left="0" w:right="-18" w:firstLine="0"/>
                      <w:jc w:val="left"/>
                      <w:rPr>
                        <w:rFonts w:ascii="Times New Roman"/>
                        <w:sz w:val="20"/>
                      </w:rPr>
                    </w:pPr>
                    <w:r>
                      <w:rPr>
                        <w:rFonts w:ascii="Times New Roman"/>
                        <w:color w:val="231F20"/>
                        <w:position w:val="-10"/>
                        <w:sz w:val="20"/>
                        <w:u w:val="single" w:color="E03A3E"/>
                      </w:rPr>
                      <w:t>   </w:t>
                    </w:r>
                    <w:r>
                      <w:rPr>
                        <w:rFonts w:ascii="Times New Roman"/>
                        <w:color w:val="231F20"/>
                        <w:spacing w:val="-7"/>
                        <w:position w:val="-10"/>
                        <w:sz w:val="20"/>
                        <w:u w:val="single" w:color="E03A3E"/>
                      </w:rPr>
                      <w:t> </w:t>
                    </w:r>
                    <w:r>
                      <w:rPr>
                        <w:rFonts w:ascii="Times New Roman"/>
                        <w:color w:val="231F20"/>
                        <w:spacing w:val="-8"/>
                        <w:position w:val="-10"/>
                        <w:sz w:val="20"/>
                      </w:rPr>
                      <w:t> </w:t>
                    </w:r>
                    <w:r>
                      <w:rPr>
                        <w:rFonts w:ascii="Arial Narrow"/>
                        <w:color w:val="0651A0"/>
                        <w:sz w:val="20"/>
                      </w:rPr>
                      <w:t>A </w:t>
                    </w:r>
                    <w:r>
                      <w:rPr>
                        <w:rFonts w:ascii="Times New Roman"/>
                        <w:color w:val="0651A0"/>
                        <w:sz w:val="20"/>
                      </w:rPr>
                      <w:t>=</w:t>
                    </w:r>
                    <w:r>
                      <w:rPr>
                        <w:rFonts w:ascii="Times New Roman"/>
                        <w:color w:val="0651A0"/>
                        <w:spacing w:val="-19"/>
                        <w:sz w:val="20"/>
                      </w:rPr>
                      <w:t> </w:t>
                    </w:r>
                    <w:r>
                      <w:rPr>
                        <w:rFonts w:ascii="Times New Roman"/>
                        <w:color w:val="0651A0"/>
                        <w:sz w:val="20"/>
                      </w:rPr>
                      <w:t>2</w:t>
                    </w:r>
                  </w:p>
                </w:txbxContent>
              </v:textbox>
              <w10:wrap type="none"/>
            </v:shape>
            <v:shape style="position:absolute;left:2952;top:211;width:600;height:213" type="#_x0000_t202" filled="false" stroked="false">
              <v:textbox inset="0,0,0,0">
                <w:txbxContent>
                  <w:p>
                    <w:pPr>
                      <w:spacing w:line="204" w:lineRule="exact" w:before="0"/>
                      <w:ind w:left="0" w:right="-19" w:firstLine="0"/>
                      <w:jc w:val="left"/>
                      <w:rPr>
                        <w:rFonts w:ascii="Times New Roman"/>
                        <w:sz w:val="20"/>
                      </w:rPr>
                    </w:pPr>
                    <w:r>
                      <w:rPr>
                        <w:rFonts w:ascii="Arial Narrow"/>
                        <w:color w:val="E03A3E"/>
                        <w:sz w:val="20"/>
                      </w:rPr>
                      <w:t>A </w:t>
                    </w:r>
                    <w:r>
                      <w:rPr>
                        <w:rFonts w:ascii="Times New Roman"/>
                        <w:color w:val="E03A3E"/>
                        <w:sz w:val="20"/>
                      </w:rPr>
                      <w:t>=</w:t>
                    </w:r>
                    <w:r>
                      <w:rPr>
                        <w:rFonts w:ascii="Times New Roman"/>
                        <w:color w:val="E03A3E"/>
                        <w:spacing w:val="-19"/>
                        <w:sz w:val="20"/>
                      </w:rPr>
                      <w:t> </w:t>
                    </w:r>
                    <w:r>
                      <w:rPr>
                        <w:rFonts w:ascii="Times New Roman"/>
                        <w:color w:val="E03A3E"/>
                        <w:sz w:val="20"/>
                      </w:rPr>
                      <w:t>10*</w:t>
                    </w:r>
                  </w:p>
                </w:txbxContent>
              </v:textbox>
              <w10:wrap type="none"/>
            </v:shape>
            <v:shape style="position:absolute;left:5463;top:1710;width:345;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231F20"/>
                        <w:sz w:val="20"/>
                      </w:rPr>
                      <w:t>(a-i)</w:t>
                    </w:r>
                  </w:p>
                </w:txbxContent>
              </v:textbox>
              <w10:wrap type="none"/>
            </v:shape>
            <w10:wrap type="none"/>
          </v:group>
        </w:pict>
      </w:r>
      <w:r>
        <w:rPr/>
        <w:pict>
          <v:group style="position:absolute;margin-left:340.278015pt;margin-top:-9.665063pt;width:178.2pt;height:110.2pt;mso-position-horizontal-relative:page;mso-position-vertical-relative:paragraph;z-index:3568" coordorigin="6806,-193" coordsize="3564,2204">
            <v:line style="position:absolute" from="10364,1705" to="6818,1705" stroked="true" strokeweight=".25pt" strokecolor="#bbbdc0"/>
            <v:line style="position:absolute" from="10364,1201" to="6818,1201" stroked="true" strokeweight=".25pt" strokecolor="#bbbdc0"/>
            <v:line style="position:absolute" from="10364,697" to="6818,697" stroked="true" strokeweight=".25pt" strokecolor="#bbbdc0"/>
            <v:line style="position:absolute" from="10364,193" to="6818,193" stroked="true" strokeweight=".25pt" strokecolor="#bbbdc0"/>
            <v:line style="position:absolute" from="10318,-188" to="10318,2005" stroked="true" strokeweight=".25pt" strokecolor="#bbbdc0"/>
            <v:line style="position:absolute" from="7743,-188" to="7743,2005" stroked="true" strokeweight=".25pt" strokecolor="#bbbdc0"/>
            <v:line style="position:absolute" from="6883,-188" to="6883,2005" stroked="true" strokeweight=".25pt" strokecolor="#bbbdc0"/>
            <v:line style="position:absolute" from="8603,-188" to="8603,2005" stroked="true" strokeweight=".25pt" strokecolor="#bbbdc0"/>
            <v:line style="position:absolute" from="9463,-188" to="9463,2005" stroked="true" strokeweight=".25pt" strokecolor="#bbbdc0"/>
            <v:shape style="position:absolute;left:6826;top:194;width:3497;height:1260" coordorigin="6826,194" coordsize="3497,1260" path="m10322,194l10187,230,10109,252,10031,274,9953,296,9876,319,9799,343,9722,367,9646,391,9569,416,9493,442,9417,468,9341,494,9265,520,9189,548,9114,575,9039,603,8963,631,8888,660,8813,688,8738,718,8664,747,8589,777,8514,807,8440,838,8365,868,8291,899,8216,931,8142,962,8068,994,7925,1054,7797,1106,7724,1135,7649,1165,7573,1194,7498,1223,7421,1251,7345,1280,7268,1308,7191,1335,7115,1362,7038,1389,6962,1414,6886,1439,6837,1452,6826,1454e" filled="false" stroked="true" strokeweight="1.0pt" strokecolor="#0651a0">
              <v:path arrowok="t"/>
            </v:shape>
            <v:shape style="position:absolute;left:7538;top:159;width:2819;height:1067" coordorigin="7538,159" coordsize="2819,1067" path="m7602,1186l7599,1177,7587,1165,7579,1162,7562,1162,7554,1165,7548,1171,7542,1177,7538,1186,7538,1202,7542,1211,7548,1217,7554,1223,7562,1226,7579,1226,7587,1223,7593,1217,7599,1211,7602,1202,7602,1186m7709,1145l7706,1137,7700,1131,7694,1125,7686,1122,7669,1122,7661,1125,7649,1137,7645,1145,7645,1162,7649,1170,7661,1182,7669,1186,7686,1186,7694,1182,7700,1176,7706,1170,7709,1162,7709,1145m7829,1092l7826,1084,7820,1078,7814,1072,7806,1069,7789,1069,7781,1072,7775,1078,7769,1084,7766,1092,7766,1109,7769,1117,7775,1123,7781,1129,7789,1132,7806,1132,7814,1129,7820,1123,7826,1117,7829,1109,7829,1092m7963,1052l7960,1044,7948,1032,7940,1028,7923,1028,7915,1032,7909,1038,7903,1044,7899,1052,7899,1069,7903,1077,7909,1083,7915,1089,7923,1092,7940,1092,7948,1089,7954,1083,7960,1077,7963,1069,7963,1052m8097,985l8093,977,8087,971,8081,965,8073,962,8056,962,8048,965,8036,977,8033,985,8033,1002,8036,1010,8042,1016,8048,1022,8056,1025,8073,1025,8081,1022,8087,1016,8093,1010,8097,1002,8097,985m8257,918l8254,910,8248,904,8242,898,8234,895,8217,895,8209,898,8203,904,8197,910,8193,918,8193,935,8197,943,8203,949,8209,955,8217,959,8234,959,8242,955,8248,949,8254,943,8257,935,8257,918m8418,851l8414,843,8408,837,8402,831,8394,828,8377,828,8369,831,8363,837,8357,843,8354,851,8354,868,8357,876,8363,882,8369,888,8377,892,8394,892,8402,888,8408,882,8414,876,8418,868,8418,851m8591,784l8588,776,8582,770,8576,764,8568,761,8551,761,8543,764,8537,770,8531,776,8528,784,8528,801,8531,809,8537,815,8543,821,8551,825,8568,825,8576,821,8582,815,8588,809,8591,801,8591,784m8792,704l8789,696,8783,690,8777,684,8769,681,8752,681,8744,684,8738,690,8732,696,8728,704,8728,721,8732,729,8738,735,8744,741,8752,745,8769,745,8777,741,8789,729,8792,721,8792,704m8993,624l8989,616,8983,610,8977,604,8969,601,8952,601,8944,604,8938,610,8932,616,8929,624,8929,641,8932,649,8938,655,8944,661,8952,664,8969,664,8977,661,8983,655,8989,649,8993,641,8993,624m9207,544l9203,536,9197,530,9191,524,9183,520,9166,520,9158,524,9152,530,9146,536,9143,544,9143,561,9146,569,9152,575,9158,581,9166,584,9183,584,9191,581,9197,575,9203,569,9207,561,9207,544m9434,463l9431,455,9425,449,9419,443,9410,440,9394,440,9385,443,9379,449,9373,455,9370,463,9370,480,9373,489,9379,495,9385,500,9394,504,9410,504,9419,500,9425,495,9431,489,9434,480,9434,463m9648,397l9644,389,9632,377,9624,373,9607,373,9599,377,9587,389,9584,397,9584,414,9587,422,9593,428,9599,434,9607,437,9624,437,9632,434,9638,428,9644,422,9648,414,9648,397m9875,316l9872,308,9860,296,9852,293,9835,293,9827,296,9815,308,9811,316,9811,333,9815,341,9821,347,9827,353,9835,357,9852,357,9860,353,9866,347,9872,341,9875,333,9875,316m10062,263l10059,255,10053,249,10047,243,10039,239,10022,239,10014,243,10008,249,10002,255,9998,263,9998,280,10002,288,10008,294,10014,300,10022,303,10039,303,10047,300,10053,294,10059,288,10062,280,10062,263m10223,223l10219,215,10213,209,10207,203,10199,199,10182,199,10174,203,10168,209,10162,215,10159,223,10159,240,10162,248,10168,254,10174,260,10182,263,10199,263,10207,260,10213,254,10219,248,10223,240,10223,223m10357,183l10353,175,10341,163,10333,159,10316,159,10308,163,10298,173,10289,173,10281,176,10275,182,10269,188,10266,196,10266,213,10269,221,10275,227,10281,233,10289,236,10306,236,10314,233,10324,223,10333,223,10341,220,10347,214,10353,208,10357,200,10357,183e" filled="true" fillcolor="#0651a0" stroked="false">
              <v:path arrowok="t"/>
              <v:fill type="solid"/>
            </v:shape>
            <v:shape style="position:absolute;left:6818;top:1202;width:677;height:281" type="#_x0000_t75" stroked="false">
              <v:imagedata r:id="rId203" o:title=""/>
            </v:shape>
            <v:shape style="position:absolute;left:6806;top:-95;width:3551;height:425" type="#_x0000_t75" stroked="false">
              <v:imagedata r:id="rId204" o:title=""/>
            </v:shape>
            <v:rect style="position:absolute;left:6818;top:-188;width:3547;height:2193" filled="false" stroked="true" strokeweight=".5pt" strokecolor="#231f20"/>
            <v:line style="position:absolute" from="6908,1705" to="6818,1705" stroked="true" strokeweight=".5pt" strokecolor="#231f20"/>
            <v:line style="position:absolute" from="6908,1201" to="6818,1201" stroked="true" strokeweight=".5pt" strokecolor="#231f20"/>
            <v:line style="position:absolute" from="6908,697" to="6818,697" stroked="true" strokeweight=".5pt" strokecolor="#231f20"/>
            <v:line style="position:absolute" from="6908,193" to="6818,193" stroked="true" strokeweight=".5pt" strokecolor="#231f20"/>
            <v:line style="position:absolute" from="10364,1705" to="10274,1705" stroked="true" strokeweight=".5pt" strokecolor="#231f20"/>
            <v:line style="position:absolute" from="10364,1201" to="10274,1201" stroked="true" strokeweight=".5pt" strokecolor="#231f20"/>
            <v:line style="position:absolute" from="10364,697" to="10274,697" stroked="true" strokeweight=".5pt" strokecolor="#231f20"/>
            <v:line style="position:absolute" from="10364,193" to="10274,193" stroked="true" strokeweight=".5pt" strokecolor="#231f20"/>
            <v:line style="position:absolute" from="7743,1915" to="7743,2005" stroked="true" strokeweight=".5pt" strokecolor="#231f20"/>
            <v:line style="position:absolute" from="6883,1915" to="6883,2005" stroked="true" strokeweight=".5pt" strokecolor="#231f20"/>
            <v:line style="position:absolute" from="8603,1915" to="8603,2005" stroked="true" strokeweight=".5pt" strokecolor="#231f20"/>
            <v:line style="position:absolute" from="9463,1915" to="9463,2005" stroked="true" strokeweight=".5pt" strokecolor="#231f20"/>
            <v:line style="position:absolute" from="10318,1915" to="10318,2005" stroked="true" strokeweight=".5pt" strokecolor="#231f20"/>
            <v:line style="position:absolute" from="7743,-188" to="7743,-98" stroked="true" strokeweight=".5pt" strokecolor="#231f20"/>
            <v:line style="position:absolute" from="6883,-188" to="6883,-98" stroked="true" strokeweight=".5pt" strokecolor="#231f20"/>
            <v:line style="position:absolute" from="8603,-188" to="8603,-98" stroked="true" strokeweight=".5pt" strokecolor="#231f20"/>
            <v:line style="position:absolute" from="9463,-188" to="9463,-98" stroked="true" strokeweight=".5pt" strokecolor="#231f20"/>
            <v:line style="position:absolute" from="10318,-188" to="10318,-98" stroked="true" strokeweight=".5pt" strokecolor="#231f20"/>
            <v:line style="position:absolute" from="9891,1960" to="9891,2005" stroked="true" strokeweight=".5pt" strokecolor="#231f20"/>
            <v:line style="position:absolute" from="9033,1960" to="9033,2005" stroked="true" strokeweight=".5pt" strokecolor="#231f20"/>
            <v:line style="position:absolute" from="8173,1960" to="8173,2005" stroked="true" strokeweight=".5pt" strokecolor="#231f20"/>
            <v:line style="position:absolute" from="7313,1960" to="7313,2005" stroked="true" strokeweight=".5pt" strokecolor="#231f20"/>
            <v:line style="position:absolute" from="9891,-188" to="9891,-143" stroked="true" strokeweight=".5pt" strokecolor="#231f20"/>
            <v:line style="position:absolute" from="9033,-188" to="9033,-143" stroked="true" strokeweight=".5pt" strokecolor="#231f20"/>
            <v:line style="position:absolute" from="8173,-188" to="8173,-143" stroked="true" strokeweight=".5pt" strokecolor="#231f20"/>
            <v:line style="position:absolute" from="7313,-188" to="7313,-143" stroked="true" strokeweight=".5pt" strokecolor="#231f20"/>
            <v:line style="position:absolute" from="6863,1957" to="6818,1957" stroked="true" strokeweight=".5pt" strokecolor="#231f20"/>
            <v:line style="position:absolute" from="10364,1957" to="10319,1957" stroked="true" strokeweight=".5pt" strokecolor="#231f20"/>
            <v:line style="position:absolute" from="10364,1453" to="10319,1453" stroked="true" strokeweight=".5pt" strokecolor="#231f20"/>
            <v:line style="position:absolute" from="10364,949" to="10319,949" stroked="true" strokeweight=".5pt" strokecolor="#231f20"/>
            <v:line style="position:absolute" from="10364,445" to="10319,445" stroked="true" strokeweight=".5pt" strokecolor="#231f20"/>
            <v:line style="position:absolute" from="10364,-60" to="10319,-60" stroked="true" strokeweight=".5pt" strokecolor="#231f20"/>
            <v:line style="position:absolute" from="6863,1453" to="6818,1453" stroked="true" strokeweight=".5pt" strokecolor="#231f20"/>
            <v:line style="position:absolute" from="6863,949" to="6818,949" stroked="true" strokeweight=".5pt" strokecolor="#231f20"/>
            <v:line style="position:absolute" from="6863,445" to="6818,445" stroked="true" strokeweight=".5pt" strokecolor="#231f20"/>
            <v:line style="position:absolute" from="6863,-60" to="6818,-60" stroked="true" strokeweight=".5pt" strokecolor="#231f20"/>
            <v:shape style="position:absolute;left:9858;top:1710;width:356;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231F20"/>
                        <w:sz w:val="20"/>
                      </w:rPr>
                      <w:t>(b-i)</w:t>
                    </w:r>
                  </w:p>
                </w:txbxContent>
              </v:textbox>
              <w10:wrap type="none"/>
            </v:shape>
            <w10:wrap type="none"/>
          </v:group>
        </w:pict>
      </w:r>
      <w:r>
        <w:rPr/>
        <w:pict>
          <v:shape style="position:absolute;margin-left:87.655525pt;margin-top:10.763436pt;width:14.9pt;height:69.350pt;mso-position-horizontal-relative:page;mso-position-vertical-relative:paragraph;z-index:3664" type="#_x0000_t202" filled="false" stroked="false">
            <v:textbox inset="0,0,0,0" style="layout-flow:vertical;mso-layout-flow-alt:bottom-to-top">
              <w:txbxContent>
                <w:p>
                  <w:pPr>
                    <w:spacing w:line="276" w:lineRule="exact" w:before="0"/>
                    <w:ind w:left="20" w:right="0" w:firstLine="0"/>
                    <w:jc w:val="left"/>
                    <w:rPr>
                      <w:rFonts w:ascii="Times New Roman" w:hAnsi="Times New Roman"/>
                      <w:sz w:val="17"/>
                    </w:rPr>
                  </w:pPr>
                  <w:r>
                    <w:rPr>
                      <w:rFonts w:ascii="Times New Roman" w:hAnsi="Times New Roman"/>
                      <w:i/>
                      <w:color w:val="231F20"/>
                      <w:w w:val="100"/>
                      <w:position w:val="5"/>
                      <w:sz w:val="20"/>
                    </w:rPr>
                    <w:t>P</w:t>
                  </w:r>
                  <w:r>
                    <w:rPr>
                      <w:rFonts w:ascii="Calibri" w:hAnsi="Calibri"/>
                      <w:color w:val="231F20"/>
                      <w:w w:val="61"/>
                      <w:sz w:val="17"/>
                    </w:rPr>
                    <w:t>G</w:t>
                  </w:r>
                  <w:r>
                    <w:rPr>
                      <w:rFonts w:ascii="Times New Roman" w:hAnsi="Times New Roman"/>
                      <w:color w:val="231F20"/>
                      <w:w w:val="99"/>
                      <w:sz w:val="17"/>
                    </w:rPr>
                    <w:t>hs</w:t>
                  </w:r>
                  <w:r>
                    <w:rPr>
                      <w:rFonts w:ascii="Calibri" w:hAnsi="Calibri"/>
                      <w:color w:val="231F20"/>
                      <w:w w:val="62"/>
                      <w:sz w:val="17"/>
                    </w:rPr>
                    <w:t>H</w:t>
                  </w:r>
                  <w:r>
                    <w:rPr>
                      <w:rFonts w:ascii="Garamond" w:hAnsi="Garamond"/>
                      <w:i/>
                      <w:color w:val="231F20"/>
                      <w:position w:val="5"/>
                      <w:sz w:val="20"/>
                    </w:rPr>
                    <w:t>/</w:t>
                  </w:r>
                  <w:r>
                    <w:rPr>
                      <w:rFonts w:ascii="Times New Roman" w:hAnsi="Times New Roman"/>
                      <w:i/>
                      <w:color w:val="231F20"/>
                      <w:w w:val="100"/>
                      <w:position w:val="5"/>
                      <w:sz w:val="20"/>
                    </w:rPr>
                    <w:t>P</w:t>
                  </w:r>
                  <w:r>
                    <w:rPr>
                      <w:rFonts w:ascii="Calibri" w:hAnsi="Calibri"/>
                      <w:color w:val="231F20"/>
                      <w:w w:val="61"/>
                      <w:sz w:val="17"/>
                    </w:rPr>
                    <w:t>G</w:t>
                  </w:r>
                  <w:r>
                    <w:rPr>
                      <w:rFonts w:ascii="Times New Roman" w:hAnsi="Times New Roman"/>
                      <w:color w:val="231F20"/>
                      <w:w w:val="99"/>
                      <w:sz w:val="17"/>
                    </w:rPr>
                    <w:t>hs</w:t>
                  </w:r>
                  <w:r>
                    <w:rPr>
                      <w:rFonts w:ascii="Calibri" w:hAnsi="Calibri"/>
                      <w:color w:val="231F20"/>
                      <w:w w:val="62"/>
                      <w:sz w:val="17"/>
                    </w:rPr>
                    <w:t>H</w:t>
                  </w:r>
                  <w:r>
                    <w:rPr>
                      <w:rFonts w:ascii="Calibri" w:hAnsi="Calibri"/>
                      <w:color w:val="231F20"/>
                      <w:spacing w:val="4"/>
                      <w:sz w:val="17"/>
                    </w:rPr>
                    <w:t> </w:t>
                  </w:r>
                  <w:r>
                    <w:rPr>
                      <w:rFonts w:ascii="Times New Roman" w:hAnsi="Times New Roman"/>
                      <w:color w:val="231F20"/>
                      <w:sz w:val="17"/>
                    </w:rPr>
                    <w:t>– </w:t>
                  </w:r>
                  <w:r>
                    <w:rPr>
                      <w:rFonts w:ascii="Times New Roman" w:hAnsi="Times New Roman"/>
                      <w:color w:val="231F20"/>
                      <w:w w:val="99"/>
                      <w:sz w:val="17"/>
                    </w:rPr>
                    <w:t>1-D</w:t>
                  </w:r>
                </w:p>
              </w:txbxContent>
            </v:textbox>
            <w10:wrap type="none"/>
          </v:shape>
        </w:pict>
      </w:r>
      <w:r>
        <w:rPr>
          <w:rFonts w:ascii="Times New Roman"/>
          <w:color w:val="231F20"/>
          <w:sz w:val="20"/>
        </w:rPr>
        <w:t>1.0</w:t>
        <w:tab/>
        <w:t>1.0</w:t>
      </w:r>
    </w:p>
    <w:p>
      <w:pPr>
        <w:pStyle w:val="BodyText"/>
        <w:spacing w:before="4"/>
        <w:rPr>
          <w:rFonts w:ascii="Times New Roman"/>
          <w:sz w:val="17"/>
        </w:rPr>
      </w:pPr>
    </w:p>
    <w:p>
      <w:pPr>
        <w:tabs>
          <w:tab w:pos="5157" w:val="left" w:leader="none"/>
        </w:tabs>
        <w:spacing w:before="75"/>
        <w:ind w:left="763" w:right="0" w:firstLine="0"/>
        <w:jc w:val="left"/>
        <w:rPr>
          <w:rFonts w:ascii="Times New Roman"/>
          <w:sz w:val="20"/>
        </w:rPr>
      </w:pPr>
      <w:r>
        <w:rPr/>
        <w:pict>
          <v:shape style="position:absolute;margin-left:306.336731pt;margin-top:-4.516544pt;width:14.2pt;height:49.45pt;mso-position-horizontal-relative:page;mso-position-vertical-relative:paragraph;z-index:-145456" type="#_x0000_t202" filled="false" stroked="false">
            <v:textbox inset="0,0,0,0" style="layout-flow:vertical;mso-layout-flow-alt:bottom-to-top">
              <w:txbxContent>
                <w:p>
                  <w:pPr>
                    <w:spacing w:line="267" w:lineRule="exact" w:before="0"/>
                    <w:ind w:left="20" w:right="0" w:firstLine="0"/>
                    <w:jc w:val="left"/>
                    <w:rPr>
                      <w:rFonts w:ascii="Times New Roman" w:hAnsi="Times New Roman"/>
                      <w:sz w:val="17"/>
                    </w:rPr>
                  </w:pPr>
                  <w:r>
                    <w:rPr>
                      <w:rFonts w:ascii="Times New Roman" w:hAnsi="Times New Roman"/>
                      <w:i/>
                      <w:color w:val="231F20"/>
                      <w:w w:val="100"/>
                      <w:position w:val="5"/>
                      <w:sz w:val="20"/>
                    </w:rPr>
                    <w:t>P</w:t>
                  </w:r>
                  <w:r>
                    <w:rPr>
                      <w:rFonts w:ascii="Times New Roman" w:hAnsi="Times New Roman"/>
                      <w:color w:val="231F20"/>
                      <w:sz w:val="17"/>
                    </w:rPr>
                    <w:t>n</w:t>
                  </w:r>
                  <w:r>
                    <w:rPr>
                      <w:rFonts w:ascii="Garamond" w:hAnsi="Garamond"/>
                      <w:i/>
                      <w:color w:val="231F20"/>
                      <w:position w:val="5"/>
                      <w:sz w:val="20"/>
                    </w:rPr>
                    <w:t>/</w:t>
                  </w:r>
                  <w:r>
                    <w:rPr>
                      <w:rFonts w:ascii="Times New Roman" w:hAnsi="Times New Roman"/>
                      <w:i/>
                      <w:color w:val="231F20"/>
                      <w:w w:val="100"/>
                      <w:position w:val="5"/>
                      <w:sz w:val="20"/>
                    </w:rPr>
                    <w:t>P</w:t>
                  </w:r>
                  <w:r>
                    <w:rPr>
                      <w:rFonts w:ascii="Times New Roman" w:hAnsi="Times New Roman"/>
                      <w:color w:val="231F20"/>
                      <w:sz w:val="17"/>
                    </w:rPr>
                    <w:t>n – </w:t>
                  </w:r>
                  <w:r>
                    <w:rPr>
                      <w:rFonts w:ascii="Times New Roman" w:hAnsi="Times New Roman"/>
                      <w:color w:val="231F20"/>
                      <w:w w:val="99"/>
                      <w:sz w:val="17"/>
                    </w:rPr>
                    <w:t>1-D</w:t>
                  </w:r>
                </w:p>
              </w:txbxContent>
            </v:textbox>
            <w10:wrap type="none"/>
          </v:shape>
        </w:pict>
      </w:r>
      <w:r>
        <w:rPr>
          <w:rFonts w:ascii="Times New Roman"/>
          <w:color w:val="231F20"/>
          <w:sz w:val="20"/>
        </w:rPr>
        <w:t>0.8</w:t>
        <w:tab/>
        <w:t>0.8</w:t>
      </w:r>
    </w:p>
    <w:p>
      <w:pPr>
        <w:pStyle w:val="BodyText"/>
        <w:spacing w:before="4"/>
        <w:rPr>
          <w:rFonts w:ascii="Times New Roman"/>
          <w:sz w:val="17"/>
        </w:rPr>
      </w:pPr>
    </w:p>
    <w:p>
      <w:pPr>
        <w:tabs>
          <w:tab w:pos="5157" w:val="left" w:leader="none"/>
        </w:tabs>
        <w:spacing w:before="75"/>
        <w:ind w:left="763" w:right="0" w:firstLine="0"/>
        <w:jc w:val="left"/>
        <w:rPr>
          <w:rFonts w:ascii="Times New Roman"/>
          <w:sz w:val="20"/>
        </w:rPr>
      </w:pPr>
      <w:r>
        <w:rPr>
          <w:rFonts w:ascii="Times New Roman"/>
          <w:color w:val="231F20"/>
          <w:sz w:val="20"/>
        </w:rPr>
        <w:t>0.6</w:t>
        <w:tab/>
        <w:t>0.6</w:t>
      </w:r>
    </w:p>
    <w:p>
      <w:pPr>
        <w:pStyle w:val="BodyText"/>
        <w:spacing w:before="4"/>
        <w:rPr>
          <w:rFonts w:ascii="Times New Roman"/>
          <w:sz w:val="17"/>
        </w:rPr>
      </w:pPr>
    </w:p>
    <w:p>
      <w:pPr>
        <w:spacing w:after="0"/>
        <w:rPr>
          <w:rFonts w:ascii="Times New Roman"/>
          <w:sz w:val="17"/>
        </w:rPr>
        <w:sectPr>
          <w:footerReference w:type="default" r:id="rId201"/>
          <w:pgSz w:w="12240" w:h="15840"/>
          <w:pgMar w:footer="0" w:header="0" w:top="1440" w:bottom="280" w:left="1340" w:right="0"/>
        </w:sectPr>
      </w:pPr>
    </w:p>
    <w:p>
      <w:pPr>
        <w:spacing w:before="75"/>
        <w:ind w:left="763" w:right="0" w:firstLine="0"/>
        <w:jc w:val="left"/>
        <w:rPr>
          <w:rFonts w:ascii="Times New Roman"/>
          <w:sz w:val="20"/>
        </w:rPr>
      </w:pPr>
      <w:r>
        <w:rPr>
          <w:rFonts w:ascii="Times New Roman"/>
          <w:color w:val="231F20"/>
          <w:sz w:val="20"/>
        </w:rPr>
        <w:t>0.4</w:t>
      </w:r>
    </w:p>
    <w:p>
      <w:pPr>
        <w:pStyle w:val="BodyText"/>
        <w:rPr>
          <w:rFonts w:ascii="Times New Roman"/>
          <w:sz w:val="20"/>
        </w:rPr>
      </w:pPr>
    </w:p>
    <w:p>
      <w:pPr>
        <w:spacing w:before="130"/>
        <w:ind w:left="763" w:right="0" w:firstLine="0"/>
        <w:jc w:val="left"/>
        <w:rPr>
          <w:rFonts w:ascii="Times New Roman"/>
          <w:sz w:val="20"/>
        </w:rPr>
      </w:pPr>
      <w:r>
        <w:rPr/>
        <w:drawing>
          <wp:anchor distT="0" distB="0" distL="0" distR="0" allowOverlap="1" layoutInCell="1" locked="0" behindDoc="0" simplePos="0" relativeHeight="3520">
            <wp:simplePos x="0" y="0"/>
            <wp:positionH relativeFrom="page">
              <wp:posOffset>1545513</wp:posOffset>
            </wp:positionH>
            <wp:positionV relativeFrom="paragraph">
              <wp:posOffset>91095</wp:posOffset>
            </wp:positionV>
            <wp:extent cx="2247252" cy="806183"/>
            <wp:effectExtent l="0" t="0" r="0" b="0"/>
            <wp:wrapNone/>
            <wp:docPr id="49" name="image189.png" descr=""/>
            <wp:cNvGraphicFramePr>
              <a:graphicFrameLocks noChangeAspect="1"/>
            </wp:cNvGraphicFramePr>
            <a:graphic>
              <a:graphicData uri="http://schemas.openxmlformats.org/drawingml/2006/picture">
                <pic:pic>
                  <pic:nvPicPr>
                    <pic:cNvPr id="50" name="image189.png"/>
                    <pic:cNvPicPr/>
                  </pic:nvPicPr>
                  <pic:blipFill>
                    <a:blip r:embed="rId205" cstate="print"/>
                    <a:stretch>
                      <a:fillRect/>
                    </a:stretch>
                  </pic:blipFill>
                  <pic:spPr>
                    <a:xfrm>
                      <a:off x="0" y="0"/>
                      <a:ext cx="2247252" cy="806183"/>
                    </a:xfrm>
                    <a:prstGeom prst="rect">
                      <a:avLst/>
                    </a:prstGeom>
                  </pic:spPr>
                </pic:pic>
              </a:graphicData>
            </a:graphic>
          </wp:anchor>
        </w:drawing>
      </w:r>
      <w:r>
        <w:rPr/>
        <w:pict>
          <v:shape style="position:absolute;margin-left:121.3815pt;margin-top:6.291908pt;width:179.4pt;height:111.95pt;mso-position-horizontal-relative:page;mso-position-vertical-relative:paragraph;z-index:3760" type="#_x0000_t202" filled="false" stroked="false">
            <v:textbox inset="0,0,0,0">
              <w:txbxContent>
                <w:tbl>
                  <w:tblPr>
                    <w:tblW w:w="0" w:type="auto"/>
                    <w:jc w:val="left"/>
                    <w:tblBorders>
                      <w:top w:val="single" w:sz="2" w:space="0" w:color="BBBDC0"/>
                      <w:left w:val="single" w:sz="2" w:space="0" w:color="BBBDC0"/>
                      <w:bottom w:val="single" w:sz="2" w:space="0" w:color="BBBDC0"/>
                      <w:right w:val="single" w:sz="2" w:space="0" w:color="BBBDC0"/>
                      <w:insideH w:val="single" w:sz="2" w:space="0" w:color="BBBDC0"/>
                      <w:insideV w:val="single" w:sz="2" w:space="0" w:color="BBBDC0"/>
                    </w:tblBorders>
                    <w:tblLayout w:type="fixed"/>
                    <w:tblCellMar>
                      <w:top w:w="0" w:type="dxa"/>
                      <w:left w:w="0" w:type="dxa"/>
                      <w:bottom w:w="0" w:type="dxa"/>
                      <w:right w:w="0" w:type="dxa"/>
                    </w:tblCellMar>
                    <w:tblLook w:val="01E0"/>
                  </w:tblPr>
                  <w:tblGrid>
                    <w:gridCol w:w="894"/>
                    <w:gridCol w:w="860"/>
                    <w:gridCol w:w="860"/>
                    <w:gridCol w:w="880"/>
                  </w:tblGrid>
                  <w:tr>
                    <w:trPr>
                      <w:trHeight w:val="101" w:hRule="exact"/>
                    </w:trPr>
                    <w:tc>
                      <w:tcPr>
                        <w:tcW w:w="894" w:type="dxa"/>
                        <w:tcBorders>
                          <w:top w:val="nil"/>
                          <w:left w:val="double" w:sz="10" w:space="0" w:color="231F20"/>
                          <w:right w:val="single" w:sz="4" w:space="0" w:color="231F20"/>
                        </w:tcBorders>
                      </w:tcPr>
                      <w:p>
                        <w:pPr/>
                      </w:p>
                    </w:tc>
                    <w:tc>
                      <w:tcPr>
                        <w:tcW w:w="860" w:type="dxa"/>
                        <w:tcBorders>
                          <w:top w:val="nil"/>
                          <w:left w:val="single" w:sz="4" w:space="0" w:color="231F20"/>
                          <w:right w:val="single" w:sz="4" w:space="0" w:color="231F20"/>
                        </w:tcBorders>
                      </w:tcPr>
                      <w:p>
                        <w:pPr/>
                      </w:p>
                    </w:tc>
                    <w:tc>
                      <w:tcPr>
                        <w:tcW w:w="860" w:type="dxa"/>
                        <w:tcBorders>
                          <w:top w:val="nil"/>
                          <w:left w:val="single" w:sz="4" w:space="0" w:color="231F20"/>
                          <w:right w:val="single" w:sz="4" w:space="0" w:color="231F20"/>
                        </w:tcBorders>
                      </w:tcPr>
                      <w:p>
                        <w:pPr/>
                      </w:p>
                    </w:tc>
                    <w:tc>
                      <w:tcPr>
                        <w:tcW w:w="880" w:type="dxa"/>
                        <w:tcBorders>
                          <w:top w:val="nil"/>
                          <w:left w:val="single" w:sz="4" w:space="0" w:color="231F20"/>
                          <w:right w:val="double" w:sz="7" w:space="0" w:color="231F20"/>
                        </w:tcBorders>
                      </w:tcPr>
                      <w:p>
                        <w:pPr/>
                      </w:p>
                    </w:tc>
                  </w:tr>
                  <w:tr>
                    <w:trPr>
                      <w:trHeight w:val="566" w:hRule="exact"/>
                    </w:trPr>
                    <w:tc>
                      <w:tcPr>
                        <w:tcW w:w="894" w:type="dxa"/>
                        <w:tcBorders>
                          <w:left w:val="thickThinMediumGap" w:sz="15" w:space="0" w:color="231F20"/>
                        </w:tcBorders>
                      </w:tcPr>
                      <w:p>
                        <w:pPr/>
                      </w:p>
                    </w:tc>
                    <w:tc>
                      <w:tcPr>
                        <w:tcW w:w="860" w:type="dxa"/>
                      </w:tcPr>
                      <w:p>
                        <w:pPr/>
                      </w:p>
                    </w:tc>
                    <w:tc>
                      <w:tcPr>
                        <w:tcW w:w="860" w:type="dxa"/>
                      </w:tcPr>
                      <w:p>
                        <w:pPr/>
                      </w:p>
                    </w:tc>
                    <w:tc>
                      <w:tcPr>
                        <w:tcW w:w="880" w:type="dxa"/>
                        <w:tcBorders>
                          <w:right w:val="thickThinMediumGap" w:sz="11" w:space="0" w:color="231F20"/>
                        </w:tcBorders>
                      </w:tcPr>
                      <w:p>
                        <w:pPr/>
                      </w:p>
                    </w:tc>
                  </w:tr>
                  <w:tr>
                    <w:trPr>
                      <w:trHeight w:val="566" w:hRule="exact"/>
                    </w:trPr>
                    <w:tc>
                      <w:tcPr>
                        <w:tcW w:w="894" w:type="dxa"/>
                        <w:tcBorders>
                          <w:left w:val="thickThinMediumGap" w:sz="15" w:space="0" w:color="231F20"/>
                        </w:tcBorders>
                      </w:tcPr>
                      <w:p>
                        <w:pPr/>
                      </w:p>
                    </w:tc>
                    <w:tc>
                      <w:tcPr>
                        <w:tcW w:w="860" w:type="dxa"/>
                      </w:tcPr>
                      <w:p>
                        <w:pPr/>
                      </w:p>
                    </w:tc>
                    <w:tc>
                      <w:tcPr>
                        <w:tcW w:w="860" w:type="dxa"/>
                      </w:tcPr>
                      <w:p>
                        <w:pPr/>
                      </w:p>
                    </w:tc>
                    <w:tc>
                      <w:tcPr>
                        <w:tcW w:w="880" w:type="dxa"/>
                        <w:tcBorders>
                          <w:right w:val="thickThinMediumGap" w:sz="11" w:space="0" w:color="231F20"/>
                        </w:tcBorders>
                      </w:tcPr>
                      <w:p>
                        <w:pPr/>
                      </w:p>
                    </w:tc>
                  </w:tr>
                  <w:tr>
                    <w:trPr>
                      <w:trHeight w:val="566" w:hRule="exact"/>
                    </w:trPr>
                    <w:tc>
                      <w:tcPr>
                        <w:tcW w:w="894" w:type="dxa"/>
                        <w:tcBorders>
                          <w:left w:val="thickThinMediumGap" w:sz="15" w:space="0" w:color="231F20"/>
                        </w:tcBorders>
                      </w:tcPr>
                      <w:p>
                        <w:pPr/>
                      </w:p>
                    </w:tc>
                    <w:tc>
                      <w:tcPr>
                        <w:tcW w:w="860" w:type="dxa"/>
                      </w:tcPr>
                      <w:p>
                        <w:pPr/>
                      </w:p>
                    </w:tc>
                    <w:tc>
                      <w:tcPr>
                        <w:tcW w:w="860" w:type="dxa"/>
                      </w:tcPr>
                      <w:p>
                        <w:pPr/>
                      </w:p>
                    </w:tc>
                    <w:tc>
                      <w:tcPr>
                        <w:tcW w:w="880" w:type="dxa"/>
                        <w:tcBorders>
                          <w:right w:val="thickThinMediumGap" w:sz="11" w:space="0" w:color="231F20"/>
                        </w:tcBorders>
                      </w:tcPr>
                      <w:p>
                        <w:pPr/>
                      </w:p>
                    </w:tc>
                  </w:tr>
                  <w:tr>
                    <w:trPr>
                      <w:trHeight w:val="395" w:hRule="exact"/>
                    </w:trPr>
                    <w:tc>
                      <w:tcPr>
                        <w:tcW w:w="894" w:type="dxa"/>
                        <w:tcBorders>
                          <w:left w:val="thickThinMediumGap" w:sz="15" w:space="0" w:color="231F20"/>
                          <w:bottom w:val="nil"/>
                        </w:tcBorders>
                      </w:tcPr>
                      <w:p>
                        <w:pPr/>
                      </w:p>
                    </w:tc>
                    <w:tc>
                      <w:tcPr>
                        <w:tcW w:w="860" w:type="dxa"/>
                        <w:tcBorders>
                          <w:bottom w:val="nil"/>
                        </w:tcBorders>
                      </w:tcPr>
                      <w:p>
                        <w:pPr/>
                      </w:p>
                    </w:tc>
                    <w:tc>
                      <w:tcPr>
                        <w:tcW w:w="860" w:type="dxa"/>
                        <w:tcBorders>
                          <w:bottom w:val="nil"/>
                        </w:tcBorders>
                      </w:tcPr>
                      <w:p>
                        <w:pPr/>
                      </w:p>
                    </w:tc>
                    <w:tc>
                      <w:tcPr>
                        <w:tcW w:w="880" w:type="dxa"/>
                        <w:tcBorders>
                          <w:bottom w:val="nil"/>
                          <w:right w:val="thickThinMediumGap" w:sz="11" w:space="0" w:color="231F20"/>
                        </w:tcBorders>
                      </w:tcPr>
                      <w:p>
                        <w:pPr>
                          <w:pStyle w:val="TableParagraph"/>
                          <w:spacing w:before="19"/>
                          <w:ind w:left="325"/>
                          <w:jc w:val="left"/>
                          <w:rPr>
                            <w:sz w:val="20"/>
                          </w:rPr>
                        </w:pPr>
                        <w:r>
                          <w:rPr>
                            <w:color w:val="231F20"/>
                            <w:sz w:val="20"/>
                          </w:rPr>
                          <w:t>(a-ii)</w:t>
                        </w:r>
                      </w:p>
                    </w:tc>
                  </w:tr>
                </w:tbl>
                <w:p>
                  <w:pPr>
                    <w:pStyle w:val="BodyText"/>
                  </w:pPr>
                </w:p>
              </w:txbxContent>
            </v:textbox>
            <w10:wrap type="none"/>
          </v:shape>
        </w:pict>
      </w:r>
      <w:r>
        <w:rPr>
          <w:rFonts w:ascii="Times New Roman"/>
          <w:color w:val="231F20"/>
          <w:sz w:val="20"/>
        </w:rPr>
        <w:t>2.0</w:t>
      </w:r>
    </w:p>
    <w:p>
      <w:pPr>
        <w:pStyle w:val="BodyText"/>
        <w:spacing w:before="3"/>
        <w:rPr>
          <w:rFonts w:ascii="Times New Roman"/>
          <w:sz w:val="29"/>
        </w:rPr>
      </w:pPr>
    </w:p>
    <w:p>
      <w:pPr>
        <w:spacing w:before="0"/>
        <w:ind w:left="763" w:right="0" w:firstLine="0"/>
        <w:jc w:val="left"/>
        <w:rPr>
          <w:rFonts w:ascii="Times New Roman"/>
          <w:sz w:val="20"/>
        </w:rPr>
      </w:pPr>
      <w:r>
        <w:rPr/>
        <w:pict>
          <v:shape style="position:absolute;margin-left:87.655525pt;margin-top:-7.232535pt;width:14.9pt;height:69.350pt;mso-position-horizontal-relative:page;mso-position-vertical-relative:paragraph;z-index:3640" type="#_x0000_t202" filled="false" stroked="false">
            <v:textbox inset="0,0,0,0" style="layout-flow:vertical;mso-layout-flow-alt:bottom-to-top">
              <w:txbxContent>
                <w:p>
                  <w:pPr>
                    <w:spacing w:line="276" w:lineRule="exact" w:before="0"/>
                    <w:ind w:left="20" w:right="0" w:firstLine="0"/>
                    <w:jc w:val="left"/>
                    <w:rPr>
                      <w:rFonts w:ascii="Times New Roman" w:hAnsi="Times New Roman"/>
                      <w:sz w:val="17"/>
                    </w:rPr>
                  </w:pPr>
                  <w:r>
                    <w:rPr>
                      <w:rFonts w:ascii="Times New Roman" w:hAnsi="Times New Roman"/>
                      <w:i/>
                      <w:color w:val="231F20"/>
                      <w:w w:val="100"/>
                      <w:position w:val="5"/>
                      <w:sz w:val="20"/>
                    </w:rPr>
                    <w:t>V</w:t>
                  </w:r>
                  <w:r>
                    <w:rPr>
                      <w:rFonts w:ascii="Calibri" w:hAnsi="Calibri"/>
                      <w:color w:val="231F20"/>
                      <w:w w:val="61"/>
                      <w:sz w:val="17"/>
                    </w:rPr>
                    <w:t>G</w:t>
                  </w:r>
                  <w:r>
                    <w:rPr>
                      <w:rFonts w:ascii="Times New Roman" w:hAnsi="Times New Roman"/>
                      <w:color w:val="231F20"/>
                      <w:w w:val="99"/>
                      <w:sz w:val="17"/>
                    </w:rPr>
                    <w:t>hs</w:t>
                  </w:r>
                  <w:r>
                    <w:rPr>
                      <w:rFonts w:ascii="Calibri" w:hAnsi="Calibri"/>
                      <w:color w:val="231F20"/>
                      <w:w w:val="62"/>
                      <w:sz w:val="17"/>
                    </w:rPr>
                    <w:t>H</w:t>
                  </w:r>
                  <w:r>
                    <w:rPr>
                      <w:rFonts w:ascii="Garamond" w:hAnsi="Garamond"/>
                      <w:i/>
                      <w:color w:val="231F20"/>
                      <w:position w:val="5"/>
                      <w:sz w:val="20"/>
                    </w:rPr>
                    <w:t>/</w:t>
                  </w:r>
                  <w:r>
                    <w:rPr>
                      <w:rFonts w:ascii="Times New Roman" w:hAnsi="Times New Roman"/>
                      <w:i/>
                      <w:color w:val="231F20"/>
                      <w:w w:val="100"/>
                      <w:position w:val="5"/>
                      <w:sz w:val="20"/>
                    </w:rPr>
                    <w:t>V</w:t>
                  </w:r>
                  <w:r>
                    <w:rPr>
                      <w:rFonts w:ascii="Calibri" w:hAnsi="Calibri"/>
                      <w:color w:val="231F20"/>
                      <w:w w:val="61"/>
                      <w:sz w:val="17"/>
                    </w:rPr>
                    <w:t>G</w:t>
                  </w:r>
                  <w:r>
                    <w:rPr>
                      <w:rFonts w:ascii="Times New Roman" w:hAnsi="Times New Roman"/>
                      <w:color w:val="231F20"/>
                      <w:w w:val="99"/>
                      <w:sz w:val="17"/>
                    </w:rPr>
                    <w:t>hs</w:t>
                  </w:r>
                  <w:r>
                    <w:rPr>
                      <w:rFonts w:ascii="Calibri" w:hAnsi="Calibri"/>
                      <w:color w:val="231F20"/>
                      <w:w w:val="62"/>
                      <w:sz w:val="17"/>
                    </w:rPr>
                    <w:t>H</w:t>
                  </w:r>
                  <w:r>
                    <w:rPr>
                      <w:rFonts w:ascii="Calibri" w:hAnsi="Calibri"/>
                      <w:color w:val="231F20"/>
                      <w:spacing w:val="4"/>
                      <w:sz w:val="17"/>
                    </w:rPr>
                    <w:t> </w:t>
                  </w:r>
                  <w:r>
                    <w:rPr>
                      <w:rFonts w:ascii="Times New Roman" w:hAnsi="Times New Roman"/>
                      <w:color w:val="231F20"/>
                      <w:sz w:val="17"/>
                    </w:rPr>
                    <w:t>– </w:t>
                  </w:r>
                  <w:r>
                    <w:rPr>
                      <w:rFonts w:ascii="Times New Roman" w:hAnsi="Times New Roman"/>
                      <w:color w:val="231F20"/>
                      <w:w w:val="99"/>
                      <w:sz w:val="17"/>
                    </w:rPr>
                    <w:t>1-D</w:t>
                  </w:r>
                </w:p>
              </w:txbxContent>
            </v:textbox>
            <w10:wrap type="none"/>
          </v:shape>
        </w:pict>
      </w:r>
      <w:r>
        <w:rPr>
          <w:rFonts w:ascii="Times New Roman"/>
          <w:color w:val="231F20"/>
          <w:sz w:val="20"/>
        </w:rPr>
        <w:t>1.5</w:t>
      </w:r>
    </w:p>
    <w:p>
      <w:pPr>
        <w:pStyle w:val="BodyText"/>
        <w:spacing w:before="3"/>
        <w:rPr>
          <w:rFonts w:ascii="Times New Roman"/>
          <w:sz w:val="29"/>
        </w:rPr>
      </w:pPr>
    </w:p>
    <w:p>
      <w:pPr>
        <w:spacing w:before="0"/>
        <w:ind w:left="763" w:right="0" w:firstLine="0"/>
        <w:jc w:val="left"/>
        <w:rPr>
          <w:rFonts w:ascii="Times New Roman"/>
          <w:sz w:val="20"/>
        </w:rPr>
      </w:pPr>
      <w:r>
        <w:rPr>
          <w:rFonts w:ascii="Times New Roman"/>
          <w:color w:val="231F20"/>
          <w:sz w:val="20"/>
        </w:rPr>
        <w:t>1.0</w:t>
      </w:r>
    </w:p>
    <w:p>
      <w:pPr>
        <w:spacing w:before="75"/>
        <w:ind w:left="484" w:right="0" w:firstLine="0"/>
        <w:jc w:val="left"/>
        <w:rPr>
          <w:rFonts w:ascii="Times New Roman"/>
          <w:sz w:val="20"/>
        </w:rPr>
      </w:pPr>
      <w:r>
        <w:rPr/>
        <w:br w:type="column"/>
      </w:r>
      <w:r>
        <w:rPr>
          <w:rFonts w:ascii="Times New Roman"/>
          <w:color w:val="231F20"/>
          <w:sz w:val="20"/>
        </w:rPr>
        <w:t>0.4</w:t>
      </w:r>
    </w:p>
    <w:p>
      <w:pPr>
        <w:pStyle w:val="BodyText"/>
        <w:rPr>
          <w:rFonts w:ascii="Times New Roman"/>
          <w:sz w:val="20"/>
        </w:rPr>
      </w:pPr>
    </w:p>
    <w:p>
      <w:pPr>
        <w:spacing w:before="130"/>
        <w:ind w:left="484" w:right="0" w:firstLine="0"/>
        <w:jc w:val="left"/>
        <w:rPr>
          <w:rFonts w:ascii="Times New Roman"/>
          <w:sz w:val="20"/>
        </w:rPr>
      </w:pPr>
      <w:r>
        <w:rPr/>
        <w:pict>
          <v:group style="position:absolute;margin-left:340.378021pt;margin-top:7.166908pt;width:178.1pt;height:110.2pt;mso-position-horizontal-relative:page;mso-position-vertical-relative:paragraph;z-index:3448" coordorigin="6808,143" coordsize="3562,2204">
            <v:line style="position:absolute" from="10364,1947" to="6818,1947" stroked="true" strokeweight=".25pt" strokecolor="#bbbdc0"/>
            <v:line style="position:absolute" from="10364,1381" to="6818,1381" stroked="true" strokeweight=".25pt" strokecolor="#bbbdc0"/>
            <v:line style="position:absolute" from="10364,815" to="6818,815" stroked="true" strokeweight=".25pt" strokecolor="#bbbdc0"/>
            <v:line style="position:absolute" from="10364,249" to="6818,249" stroked="true" strokeweight=".25pt" strokecolor="#bbbdc0"/>
            <v:line style="position:absolute" from="10318,148" to="10318,2342" stroked="true" strokeweight=".25pt" strokecolor="#bbbdc0"/>
            <v:line style="position:absolute" from="7743,148" to="7743,2342" stroked="true" strokeweight=".25pt" strokecolor="#bbbdc0"/>
            <v:line style="position:absolute" from="6883,148" to="6883,2342" stroked="true" strokeweight=".25pt" strokecolor="#bbbdc0"/>
            <v:line style="position:absolute" from="8603,148" to="8603,2342" stroked="true" strokeweight=".25pt" strokecolor="#bbbdc0"/>
            <v:line style="position:absolute" from="9463,148" to="9463,2342" stroked="true" strokeweight=".25pt" strokecolor="#bbbdc0"/>
            <v:shape style="position:absolute;left:6818;top:1200;width:3507;height:181" coordorigin="6818,1200" coordsize="3507,181" path="m10324,1381l10189,1378,10026,1373,9948,1371,9869,1369,9790,1366,9712,1362,9633,1359,9555,1355,9477,1351,9398,1346,9320,1341,9242,1336,9164,1331,9085,1325,9007,1319,8929,1313,8851,1307,8773,1300,8695,1293,8616,1286,8538,1279,8460,1271,8382,1263,8303,1255,8225,1247,8070,1232,7927,1218,7844,1212,7764,1206,7685,1202,7608,1200,7531,1200,7455,1202,7379,1206,7302,1212,7224,1221,7144,1233,7062,1248,7000,1259,6889,1284,6820,1308,6818,1309e" filled="false" stroked="true" strokeweight="1pt" strokecolor="#0651a0">
              <v:path arrowok="t"/>
            </v:shape>
            <v:shape style="position:absolute;left:6818;top:1381;width:3507;height:920" coordorigin="6818,1381" coordsize="3507,920" path="m10324,1381l10185,1397,9933,1435,9683,1485,9605,1503,9527,1522,9451,1543,9375,1565,9299,1588,9225,1612,9150,1637,9077,1663,9003,1690,8930,1717,8857,1745,8784,1774,8711,1803,8638,1832,8565,1861,8492,1890,8419,1920,8345,1949,8271,1978,8190,2009,8113,2036,8037,2063,7960,2087,7883,2111,7806,2132,7728,2152,7650,2170,7571,2186,7492,2201,7446,2208,7405,2214,7367,2220,7288,2231,7209,2242,7131,2253,7053,2263,6975,2275,6896,2287,6818,2300,6818,2300e" filled="false" stroked="true" strokeweight="1pt" strokecolor="#e03a3e">
              <v:path arrowok="t"/>
            </v:shape>
            <v:shape style="position:absolute;left:7342;top:1173;width:3017;height:240" coordorigin="7342,1173" coordsize="3017,240" path="m7406,1196l7402,1188,7391,1176,7382,1173,7366,1173,7357,1176,7351,1182,7345,1188,7342,1196,7342,1213,7345,1221,7351,1227,7357,1233,7366,1237,7382,1237,7391,1233,7402,1221,7406,1213,7406,1196m7500,1196l7496,1188,7490,1182,7484,1176,7476,1173,7459,1173,7451,1176,7445,1182,7439,1188,7436,1196,7436,1213,7439,1221,7445,1227,7451,1233,7459,1237,7476,1237,7484,1233,7490,1227,7496,1221,7500,1213,7500,1196m7594,1196l7590,1188,7578,1176,7570,1173,7553,1173,7545,1176,7533,1188,7530,1196,7530,1213,7533,1221,7545,1233,7553,1237,7570,1237,7578,1233,7590,1221,7594,1213,7594,1196m7715,1196l7711,1188,7699,1176,7691,1173,7674,1173,7666,1176,7660,1182,7654,1188,7651,1196,7651,1213,7654,1221,7666,1233,7674,1237,7691,1237,7699,1233,7711,1221,7715,1213,7715,1196m7835,1196l7832,1188,7826,1182,7820,1176,7812,1173,7795,1173,7787,1176,7781,1182,7775,1188,7772,1196,7772,1213,7775,1221,7787,1233,7795,1237,7812,1237,7820,1233,7826,1227,7832,1221,7835,1213,7835,1196m7956,1210l7953,1202,7941,1190,7933,1186,7916,1186,7908,1190,7902,1196,7896,1202,7892,1210,7892,1227,7896,1235,7902,1241,7908,1247,7916,1250,7933,1250,7941,1247,7953,1235,7956,1227,7956,1210m8104,1223l8100,1215,8088,1203,8080,1200,8063,1200,8055,1203,8049,1209,8043,1215,8040,1223,8040,1240,8043,1248,8055,1260,8063,1264,8080,1264,8088,1260,8094,1254,8100,1248,8104,1240,8104,1223m8251,1237l8248,1229,8242,1223,8236,1217,8228,1213,8211,1213,8203,1217,8191,1229,8188,1237,8188,1254,8191,1262,8203,1274,8211,1277,8228,1277,8236,1274,8248,1262,8251,1254,8251,1237m8412,1250l8409,1242,8397,1230,8389,1227,8372,1227,8364,1230,8358,1236,8352,1242,8349,1250,8349,1267,8352,1275,8358,1281,8364,1287,8372,1291,8389,1291,8397,1287,8403,1281,8409,1275,8412,1267,8412,1250m8600,1277l8597,1269,8585,1257,8577,1254,8560,1254,8552,1257,8540,1269,8536,1277,8536,1294,8540,1302,8552,1314,8560,1318,8577,1318,8585,1314,8597,1302,8600,1294,8600,1277m8788,1291l8785,1283,8779,1277,8773,1271,8765,1267,8748,1267,8740,1271,8728,1283,8724,1291,8724,1308,8728,1316,8740,1328,8748,1331,8765,1331,8773,1328,8779,1322,8785,1316,8788,1308,8788,1291m9003,1304l8999,1296,8988,1284,8979,1281,8962,1281,8954,1284,8948,1290,8942,1296,8939,1304,8939,1321,8942,1329,8954,1341,8962,1345,8979,1345,8988,1341,8999,1329,9003,1321,9003,1304m9204,1318l9201,1310,9195,1304,9189,1298,9181,1294,9164,1294,9156,1298,9150,1304,9144,1310,9140,1318,9140,1335,9144,1343,9156,1355,9164,1358,9181,1358,9189,1355,9201,1343,9204,1335,9204,1318m9432,1331l9429,1323,9423,1317,9417,1311,9409,1308,9392,1308,9384,1311,9378,1317,9372,1323,9369,1331,9369,1348,9372,1356,9378,1362,9384,1368,9392,1372,9409,1372,9417,1368,9423,1362,9429,1356,9432,1348,9432,1331m9647,1345l9644,1337,9638,1331,9632,1325,9624,1321,9607,1321,9599,1325,9587,1337,9583,1345,9583,1362,9587,1370,9599,1382,9607,1385,9624,1385,9632,1382,9644,1370,9647,1362,9647,1345m9875,1358l9872,1350,9866,1344,9860,1338,9852,1335,9835,1335,9827,1338,9821,1344,9815,1350,9811,1358,9811,1375,9815,1383,9821,1389,9827,1395,9835,1399,9852,1399,9860,1395,9872,1383,9875,1375,9875,1358m10063,1372l10060,1364,10054,1358,10048,1352,10040,1348,10023,1348,10015,1352,10009,1358,10003,1364,9999,1372,9999,1389,10003,1397,10009,1403,10015,1409,10023,1412,10040,1412,10048,1409,10060,1397,10063,1389,10063,1372m10224,1372l10221,1364,10215,1358,10209,1352,10201,1348,10184,1348,10176,1352,10170,1358,10164,1364,10160,1372,10160,1389,10164,1397,10170,1403,10176,1409,10184,1412,10201,1412,10209,1409,10215,1403,10221,1397,10224,1389,10224,1372m10358,1372l10355,1364,10343,1352,10335,1348,10318,1348,10313,1350,10308,1348,10291,1348,10283,1352,10277,1358,10271,1364,10268,1372,10268,1389,10271,1397,10277,1403,10283,1409,10291,1412,10308,1412,10313,1410,10318,1412,10335,1412,10343,1409,10355,1397,10358,1389,10358,1372e" filled="true" fillcolor="#0651a0" stroked="false">
              <v:path arrowok="t"/>
              <v:fill type="solid"/>
            </v:shape>
            <v:shape style="position:absolute;left:6818;top:1186;width:494;height:165" type="#_x0000_t75" stroked="false">
              <v:imagedata r:id="rId206" o:title=""/>
            </v:shape>
            <v:shape style="position:absolute;left:9234;top:1348;width:1124;height:280" coordorigin="9234,1348" coordsize="1124,280" path="m9298,1588l9295,1579,9289,1573,9283,1567,9275,1564,9258,1564,9250,1567,9244,1573,9238,1579,9234,1588,9234,1605,9238,1613,9244,1619,9250,1625,9258,1628,9275,1628,9283,1625,9295,1613,9298,1605,9298,1588m9486,1534l9483,1525,9471,1513,9463,1510,9446,1510,9438,1513,9426,1525,9422,1534,9422,1551,9426,1559,9438,1571,9446,1574,9463,1574,9471,1571,9483,1559,9486,1551,9486,1534m9714,1480l9711,1471,9699,1459,9691,1456,9674,1456,9666,1459,9654,1471,9650,1480,9650,1497,9654,1505,9660,1511,9666,1517,9674,1520,9691,1520,9699,1517,9711,1505,9714,1497,9714,1480m9969,1426l9966,1418,9960,1412,9954,1406,9946,1402,9929,1402,9921,1406,9915,1412,9909,1418,9905,1426,9905,1443,9909,1451,9915,1457,9921,1463,9929,1466,9946,1466,9954,1463,9960,1457,9966,1451,9969,1443,9969,1426m10224,1385l10221,1377,10215,1371,10209,1365,10201,1362,10184,1362,10176,1365,10170,1371,10164,1377,10160,1385,10160,1402,10164,1410,10176,1422,10184,1426,10201,1426,10209,1422,10221,1410,10224,1402,10224,1385m10358,1372l10355,1364,10343,1352,10335,1348,10318,1348,10310,1352,10298,1364,10295,1372,10295,1389,10298,1397,10310,1409,10318,1412,10335,1412,10343,1409,10355,1397,10358,1389,10358,1372e" filled="true" fillcolor="#e03a3e" stroked="false">
              <v:path arrowok="t"/>
              <v:fill type="solid"/>
            </v:shape>
            <v:shape style="position:absolute;left:6818;top:1632;width:2306;height:698" type="#_x0000_t75" stroked="false">
              <v:imagedata r:id="rId207" o:title=""/>
            </v:shape>
            <v:rect style="position:absolute;left:6818;top:148;width:3547;height:2193" filled="false" stroked="true" strokeweight=".5pt" strokecolor="#231f20"/>
            <v:line style="position:absolute" from="6908,1947" to="6818,1947" stroked="true" strokeweight=".5pt" strokecolor="#231f20"/>
            <v:line style="position:absolute" from="6908,1381" to="6818,1381" stroked="true" strokeweight=".5pt" strokecolor="#231f20"/>
            <v:line style="position:absolute" from="6908,815" to="6818,815" stroked="true" strokeweight=".5pt" strokecolor="#231f20"/>
            <v:line style="position:absolute" from="6908,249" to="6818,249" stroked="true" strokeweight=".5pt" strokecolor="#231f20"/>
            <v:line style="position:absolute" from="10364,1947" to="10274,1947" stroked="true" strokeweight=".5pt" strokecolor="#231f20"/>
            <v:line style="position:absolute" from="10364,1381" to="10274,1381" stroked="true" strokeweight=".5pt" strokecolor="#231f20"/>
            <v:line style="position:absolute" from="10364,815" to="10274,815" stroked="true" strokeweight=".5pt" strokecolor="#231f20"/>
            <v:line style="position:absolute" from="10364,249" to="10274,249" stroked="true" strokeweight=".5pt" strokecolor="#231f20"/>
            <v:line style="position:absolute" from="7743,2252" to="7743,2342" stroked="true" strokeweight=".5pt" strokecolor="#231f20"/>
            <v:line style="position:absolute" from="6883,2252" to="6883,2342" stroked="true" strokeweight=".5pt" strokecolor="#231f20"/>
            <v:line style="position:absolute" from="8603,2252" to="8603,2342" stroked="true" strokeweight=".5pt" strokecolor="#231f20"/>
            <v:line style="position:absolute" from="9463,2252" to="9463,2342" stroked="true" strokeweight=".5pt" strokecolor="#231f20"/>
            <v:line style="position:absolute" from="10318,2252" to="10318,2342" stroked="true" strokeweight=".5pt" strokecolor="#231f20"/>
            <v:line style="position:absolute" from="10318,148" to="10318,238" stroked="true" strokeweight=".5pt" strokecolor="#231f20"/>
            <v:line style="position:absolute" from="7743,148" to="7743,238" stroked="true" strokeweight=".5pt" strokecolor="#231f20"/>
            <v:line style="position:absolute" from="6883,148" to="6883,238" stroked="true" strokeweight=".5pt" strokecolor="#231f20"/>
            <v:line style="position:absolute" from="8603,148" to="8603,238" stroked="true" strokeweight=".5pt" strokecolor="#231f20"/>
            <v:line style="position:absolute" from="9463,148" to="9463,238" stroked="true" strokeweight=".5pt" strokecolor="#231f20"/>
            <v:line style="position:absolute" from="9891,2297" to="9891,2342" stroked="true" strokeweight=".5pt" strokecolor="#231f20"/>
            <v:line style="position:absolute" from="9033,2297" to="9033,2342" stroked="true" strokeweight=".5pt" strokecolor="#231f20"/>
            <v:line style="position:absolute" from="8173,2297" to="8173,2342" stroked="true" strokeweight=".5pt" strokecolor="#231f20"/>
            <v:line style="position:absolute" from="7313,2297" to="7313,2342" stroked="true" strokeweight=".5pt" strokecolor="#231f20"/>
            <v:line style="position:absolute" from="9891,148" to="9891,193" stroked="true" strokeweight=".5pt" strokecolor="#231f20"/>
            <v:line style="position:absolute" from="9033,148" to="9033,193" stroked="true" strokeweight=".5pt" strokecolor="#231f20"/>
            <v:line style="position:absolute" from="8173,148" to="8173,193" stroked="true" strokeweight=".5pt" strokecolor="#231f20"/>
            <v:line style="position:absolute" from="7313,148" to="7313,193" stroked="true" strokeweight=".5pt" strokecolor="#231f20"/>
            <v:line style="position:absolute" from="10364,1664" to="10319,1664" stroked="true" strokeweight=".5pt" strokecolor="#231f20"/>
            <v:line style="position:absolute" from="10364,1098" to="10319,1098" stroked="true" strokeweight=".5pt" strokecolor="#231f20"/>
            <v:line style="position:absolute" from="10364,532" to="10319,532" stroked="true" strokeweight=".5pt" strokecolor="#231f20"/>
            <v:line style="position:absolute" from="6863,1664" to="6818,1664" stroked="true" strokeweight=".5pt" strokecolor="#231f20"/>
            <v:line style="position:absolute" from="6863,1098" to="6818,1098" stroked="true" strokeweight=".5pt" strokecolor="#231f20"/>
            <v:line style="position:absolute" from="6863,532" to="6818,532" stroked="true" strokeweight=".5pt" strokecolor="#231f20"/>
            <v:shape style="position:absolute;left:9803;top:1995;width:411;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231F20"/>
                        <w:sz w:val="20"/>
                      </w:rPr>
                      <w:t>(b-ii)</w:t>
                    </w:r>
                  </w:p>
                </w:txbxContent>
              </v:textbox>
              <w10:wrap type="none"/>
            </v:shape>
            <w10:wrap type="none"/>
          </v:group>
        </w:pict>
      </w:r>
      <w:r>
        <w:rPr>
          <w:rFonts w:ascii="Times New Roman"/>
          <w:color w:val="231F20"/>
          <w:sz w:val="20"/>
        </w:rPr>
        <w:t>2.0</w:t>
      </w:r>
    </w:p>
    <w:p>
      <w:pPr>
        <w:pStyle w:val="BodyText"/>
        <w:spacing w:before="3"/>
        <w:rPr>
          <w:rFonts w:ascii="Times New Roman"/>
          <w:sz w:val="29"/>
        </w:rPr>
      </w:pPr>
    </w:p>
    <w:p>
      <w:pPr>
        <w:spacing w:before="0"/>
        <w:ind w:left="484" w:right="0" w:firstLine="0"/>
        <w:jc w:val="left"/>
        <w:rPr>
          <w:rFonts w:ascii="Times New Roman"/>
          <w:sz w:val="20"/>
        </w:rPr>
      </w:pPr>
      <w:r>
        <w:rPr/>
        <w:pict>
          <v:shape style="position:absolute;margin-left:306.336731pt;margin-top:-3.045535pt;width:14.2pt;height:49.45pt;mso-position-horizontal-relative:page;mso-position-vertical-relative:paragraph;z-index:3712" type="#_x0000_t202" filled="false" stroked="false">
            <v:textbox inset="0,0,0,0" style="layout-flow:vertical;mso-layout-flow-alt:bottom-to-top">
              <w:txbxContent>
                <w:p>
                  <w:pPr>
                    <w:spacing w:line="267" w:lineRule="exact" w:before="0"/>
                    <w:ind w:left="20" w:right="0" w:firstLine="0"/>
                    <w:jc w:val="left"/>
                    <w:rPr>
                      <w:rFonts w:ascii="Times New Roman" w:hAnsi="Times New Roman"/>
                      <w:sz w:val="17"/>
                    </w:rPr>
                  </w:pPr>
                  <w:r>
                    <w:rPr>
                      <w:rFonts w:ascii="Times New Roman" w:hAnsi="Times New Roman"/>
                      <w:i/>
                      <w:color w:val="231F20"/>
                      <w:w w:val="100"/>
                      <w:position w:val="5"/>
                      <w:sz w:val="20"/>
                    </w:rPr>
                    <w:t>V</w:t>
                  </w:r>
                  <w:r>
                    <w:rPr>
                      <w:rFonts w:ascii="Times New Roman" w:hAnsi="Times New Roman"/>
                      <w:color w:val="231F20"/>
                      <w:sz w:val="17"/>
                    </w:rPr>
                    <w:t>n</w:t>
                  </w:r>
                  <w:r>
                    <w:rPr>
                      <w:rFonts w:ascii="Garamond" w:hAnsi="Garamond"/>
                      <w:i/>
                      <w:color w:val="231F20"/>
                      <w:position w:val="5"/>
                      <w:sz w:val="20"/>
                    </w:rPr>
                    <w:t>/</w:t>
                  </w:r>
                  <w:r>
                    <w:rPr>
                      <w:rFonts w:ascii="Times New Roman" w:hAnsi="Times New Roman"/>
                      <w:i/>
                      <w:color w:val="231F20"/>
                      <w:w w:val="100"/>
                      <w:position w:val="5"/>
                      <w:sz w:val="20"/>
                    </w:rPr>
                    <w:t>V</w:t>
                  </w:r>
                  <w:r>
                    <w:rPr>
                      <w:rFonts w:ascii="Times New Roman" w:hAnsi="Times New Roman"/>
                      <w:color w:val="231F20"/>
                      <w:sz w:val="17"/>
                    </w:rPr>
                    <w:t>n – </w:t>
                  </w:r>
                  <w:r>
                    <w:rPr>
                      <w:rFonts w:ascii="Times New Roman" w:hAnsi="Times New Roman"/>
                      <w:color w:val="231F20"/>
                      <w:w w:val="99"/>
                      <w:sz w:val="17"/>
                    </w:rPr>
                    <w:t>1-D</w:t>
                  </w:r>
                </w:p>
              </w:txbxContent>
            </v:textbox>
            <w10:wrap type="none"/>
          </v:shape>
        </w:pict>
      </w:r>
      <w:r>
        <w:rPr>
          <w:rFonts w:ascii="Times New Roman"/>
          <w:color w:val="231F20"/>
          <w:sz w:val="20"/>
        </w:rPr>
        <w:t>1.5</w:t>
      </w:r>
    </w:p>
    <w:p>
      <w:pPr>
        <w:pStyle w:val="BodyText"/>
        <w:spacing w:before="3"/>
        <w:rPr>
          <w:rFonts w:ascii="Times New Roman"/>
          <w:sz w:val="29"/>
        </w:rPr>
      </w:pPr>
    </w:p>
    <w:p>
      <w:pPr>
        <w:spacing w:before="0"/>
        <w:ind w:left="484" w:right="0" w:firstLine="0"/>
        <w:jc w:val="left"/>
        <w:rPr>
          <w:rFonts w:ascii="Times New Roman"/>
          <w:sz w:val="20"/>
        </w:rPr>
      </w:pPr>
      <w:r>
        <w:rPr>
          <w:rFonts w:ascii="Times New Roman"/>
          <w:color w:val="231F20"/>
          <w:sz w:val="20"/>
        </w:rPr>
        <w:t>1.0</w:t>
      </w:r>
    </w:p>
    <w:p>
      <w:pPr>
        <w:spacing w:after="0"/>
        <w:jc w:val="left"/>
        <w:rPr>
          <w:rFonts w:ascii="Times New Roman"/>
          <w:sz w:val="20"/>
        </w:rPr>
        <w:sectPr>
          <w:type w:val="continuous"/>
          <w:pgSz w:w="12240" w:h="15840"/>
          <w:pgMar w:top="1380" w:bottom="720" w:left="1340" w:right="0"/>
          <w:cols w:num="2" w:equalWidth="0">
            <w:col w:w="4633" w:space="40"/>
            <w:col w:w="6227"/>
          </w:cols>
        </w:sectPr>
      </w:pPr>
    </w:p>
    <w:p>
      <w:pPr>
        <w:pStyle w:val="BodyText"/>
        <w:spacing w:before="9"/>
        <w:rPr>
          <w:rFonts w:ascii="Times New Roman"/>
          <w:sz w:val="22"/>
        </w:rPr>
      </w:pPr>
    </w:p>
    <w:p>
      <w:pPr>
        <w:tabs>
          <w:tab w:pos="5157" w:val="left" w:leader="none"/>
        </w:tabs>
        <w:spacing w:before="74"/>
        <w:ind w:left="763" w:right="0" w:firstLine="0"/>
        <w:jc w:val="left"/>
        <w:rPr>
          <w:rFonts w:ascii="Times New Roman"/>
          <w:sz w:val="20"/>
        </w:rPr>
      </w:pPr>
      <w:r>
        <w:rPr>
          <w:rFonts w:ascii="Times New Roman"/>
          <w:color w:val="231F20"/>
          <w:sz w:val="20"/>
        </w:rPr>
        <w:t>0.5</w:t>
        <w:tab/>
        <w:t>0.5</w:t>
      </w:r>
    </w:p>
    <w:p>
      <w:pPr>
        <w:pStyle w:val="BodyText"/>
        <w:spacing w:before="6"/>
        <w:rPr>
          <w:rFonts w:ascii="Times New Roman"/>
          <w:sz w:val="29"/>
        </w:rPr>
      </w:pPr>
    </w:p>
    <w:p>
      <w:pPr>
        <w:tabs>
          <w:tab w:pos="5157" w:val="left" w:leader="none"/>
        </w:tabs>
        <w:spacing w:before="74"/>
        <w:ind w:left="763" w:right="0" w:firstLine="0"/>
        <w:jc w:val="left"/>
        <w:rPr>
          <w:rFonts w:ascii="Times New Roman"/>
          <w:sz w:val="20"/>
        </w:rPr>
      </w:pPr>
      <w:r>
        <w:rPr/>
        <w:pict>
          <v:group style="position:absolute;margin-left:121.194016pt;margin-top:8.793939pt;width:178.1pt;height:110.2pt;mso-position-horizontal-relative:page;mso-position-vertical-relative:paragraph;z-index:-145792" coordorigin="2424,176" coordsize="3562,2204">
            <v:line style="position:absolute" from="5981,2174" to="2434,2174" stroked="true" strokeweight=".25pt" strokecolor="#bbbdc0"/>
            <v:line style="position:absolute" from="5981,1510" to="2434,1510" stroked="true" strokeweight=".25pt" strokecolor="#bbbdc0"/>
            <v:line style="position:absolute" from="5981,845" to="2434,845" stroked="true" strokeweight=".25pt" strokecolor="#bbbdc0"/>
            <v:line style="position:absolute" from="5935,181" to="5935,2374" stroked="true" strokeweight=".25pt" strokecolor="#bbbdc0"/>
            <v:line style="position:absolute" from="3360,181" to="3360,2374" stroked="true" strokeweight=".25pt" strokecolor="#bbbdc0"/>
            <v:line style="position:absolute" from="2500,181" to="2500,2374" stroked="true" strokeweight=".25pt" strokecolor="#bbbdc0"/>
            <v:line style="position:absolute" from="4219,181" to="4219,2374" stroked="true" strokeweight=".25pt" strokecolor="#bbbdc0"/>
            <v:line style="position:absolute" from="5079,181" to="5079,2374" stroked="true" strokeweight=".25pt" strokecolor="#bbbdc0"/>
            <v:shape style="position:absolute;left:2434;top:515;width:3503;height:818" coordorigin="2434,515" coordsize="3503,818" path="m5936,515l5909,517,5801,524,5722,531,5643,537,5564,543,5485,550,5405,557,5325,564,5246,571,5166,578,5086,586,5007,595,4927,603,4848,612,4769,622,4690,632,4611,643,4532,655,4454,667,4376,680,4182,712,4001,747,3924,764,3847,783,3769,802,3692,822,3614,843,3537,865,3460,888,3383,911,3306,935,3230,959,3154,984,3079,1009,2985,1038,2899,1067,2819,1113,2745,1140,2677,1162,2615,1198,2557,1227,2504,1245,2455,1267,2434,1332e" filled="false" stroked="true" strokeweight="1pt" strokecolor="#0651a0">
              <v:path arrowok="t"/>
            </v:shape>
            <v:shape style="position:absolute;left:2434;top:515;width:3503;height:1748" coordorigin="2434,515" coordsize="3503,1748" path="m5936,515l5798,534,5546,579,5296,641,5071,721,4873,810,4699,903,4545,999,4479,1045,4414,1092,4350,1140,4287,1189,4224,1238,4161,1288,4099,1338,4037,1388,3975,1437,3912,1487,3849,1536,3786,1585,3721,1633,3656,1679,3588,1726,3524,1766,3454,1808,3384,1850,3313,1891,3241,1930,3169,1967,3095,2002,3020,2034,2981,2052,2945,2066,2910,2079,2876,2091,2845,2102,2814,2113,2779,2128,2756,2132,2730,2146,2706,2155,2683,2163,2661,2173,2641,2181,2618,2188,2600,2195,2582,2202,2565,2206,2548,2213,2530,2216,2515,2223,2501,2224,2487,2229,2473,2235,2458,2244,2446,2254,2434,2262e" filled="false" stroked="true" strokeweight="1pt" strokecolor="#e03a3e">
              <v:path arrowok="t"/>
            </v:shape>
            <v:shape style="position:absolute;left:3042;top:489;width:2929;height:550" coordorigin="3042,489" coordsize="2929,550" path="m3106,998l3103,990,3097,984,3091,978,3082,975,3066,975,3057,978,3051,984,3045,990,3042,998,3042,1015,3045,1023,3051,1029,3057,1035,3066,1038,3082,1038,3091,1035,3103,1023,3106,1015,3106,998m3214,971l3211,963,3205,957,3199,951,3190,948,3174,948,3165,951,3160,957,3154,963,3150,971,3150,988,3154,996,3165,1008,3174,1011,3190,1011,3199,1008,3205,1002,3211,996,3214,988,3214,971m3322,931l3319,922,3307,911,3299,907,3282,907,3274,911,3262,922,3258,931,3258,947,3262,956,3274,968,3282,971,3299,971,3307,968,3319,956,3322,947,3322,931m3444,890l3440,882,3434,876,3428,870,3420,867,3403,867,3395,870,3389,876,3383,882,3380,890,3380,907,3383,915,3389,921,3395,927,3403,930,3420,930,3428,927,3434,921,3440,915,3444,907,3444,890m3579,850l3575,842,3569,836,3564,830,3555,826,3538,826,3530,830,3518,842,3515,850,3515,867,3518,875,3524,881,3530,887,3538,890,3555,890,3564,887,3575,875,3579,867,3579,850m3714,809l3711,801,3705,795,3699,789,3690,786,3674,786,3665,789,3660,795,3654,801,3650,809,3650,826,3654,834,3665,846,3674,849,3690,849,3699,846,3711,834,3714,826,3714,809m3876,782l3873,774,3867,768,3861,762,3853,759,3836,759,3828,762,3816,774,3812,782,3812,799,3816,807,3822,813,3828,819,3836,822,3853,822,3861,819,3867,813,3873,807,3876,799,3876,782m4038,742l4035,734,4029,728,4023,722,4015,718,3998,718,3990,722,3984,728,3978,734,3975,742,3975,759,3978,767,3990,779,3998,782,4015,782,4023,779,4029,773,4035,767,4038,759,4038,742m4214,701l4210,693,4199,681,4190,678,4174,678,4165,681,4154,693,4150,701,4150,718,4154,726,4165,738,4174,742,4190,742,4199,738,4210,726,4214,718,4214,701m4403,674l4400,666,4394,660,4388,654,4380,651,4363,651,4355,654,4349,660,4343,666,4339,674,4339,691,4343,699,4355,711,4363,715,4380,715,4388,711,4394,705,4400,699,4403,691,4403,674m4619,634l4616,626,4604,614,4596,610,4579,610,4571,614,4559,626,4555,634,4555,651,4559,659,4565,665,4571,671,4579,674,4596,674,4604,671,4610,665,4616,659,4619,651,4619,634m4822,607l4819,599,4813,593,4807,587,4799,583,4782,583,4773,587,4768,593,4762,599,4758,607,4758,624,4762,632,4768,638,4773,644,4782,647,4799,647,4807,644,4813,638,4819,632,4822,624,4822,607m5052,580l5048,572,5042,566,5036,560,5028,557,5011,557,5003,560,4991,572,4988,580,4988,597,4991,605,4997,611,5003,617,5011,620,5028,620,5036,617,5042,611,5048,605,5052,597,5052,580m5268,566l5264,558,5258,552,5253,546,5244,543,5227,543,5219,546,5213,552,5207,558,5204,566,5204,583,5207,591,5213,597,5219,603,5227,607,5244,607,5253,603,5258,597,5264,591,5268,583,5268,566m5484,539l5481,531,5475,525,5469,519,5461,516,5444,516,5436,519,5430,525,5424,531,5420,539,5420,556,5424,564,5436,576,5444,580,5461,580,5469,576,5475,570,5481,564,5484,556,5484,539m5673,526l5670,518,5658,506,5650,502,5633,502,5625,506,5619,512,5613,518,5609,526,5609,543,5613,551,5619,557,5625,563,5633,566,5650,566,5658,563,5664,557,5670,551,5673,543,5673,526m5835,512l5832,504,5826,498,5820,492,5812,489,5795,489,5787,492,5781,498,5775,504,5772,512,5772,529,5775,537,5787,549,5795,553,5812,553,5820,549,5826,543,5832,537,5835,529,5835,512m5971,512l5967,504,5961,498,5955,492,5947,489,5930,489,5925,491,5920,489,5903,489,5895,492,5889,498,5883,504,5880,512,5880,529,5883,537,5895,549,5903,553,5920,553,5925,551,5930,553,5947,553,5955,549,5967,537,5971,529,5971,512e" filled="true" fillcolor="#0651a0" stroked="false">
              <v:path arrowok="t"/>
              <v:fill type="solid"/>
            </v:shape>
            <v:shape style="position:absolute;left:2434;top:1002;width:577;height:293" type="#_x0000_t75" stroked="false">
              <v:imagedata r:id="rId208" o:title=""/>
            </v:shape>
            <v:shape style="position:absolute;left:4839;top:489;width:1132;height:347" coordorigin="4839,489" coordsize="1132,347" path="m4903,796l4900,788,4888,776,4880,772,4863,772,4855,776,4843,788,4839,796,4839,813,4843,821,4855,833,4863,836,4880,836,4888,833,4894,827,4900,821,4903,813,4903,796m5106,715l5102,707,5090,695,5082,691,5065,691,5057,695,5051,701,5045,707,5042,715,5042,732,5045,740,5051,746,5057,752,5065,755,5082,755,5090,752,5102,740,5106,732,5106,715m5322,634l5319,626,5313,620,5307,614,5298,610,5282,610,5273,614,5268,620,5261,626,5258,634,5258,651,5261,659,5268,665,5273,671,5282,674,5298,674,5307,671,5313,665,5319,659,5322,651,5322,634m5579,566l5575,558,5569,552,5563,546,5555,543,5538,543,5530,546,5524,552,5518,558,5515,566,5515,583,5518,591,5524,597,5530,603,5538,607,5555,607,5563,603,5575,591,5579,583,5579,566m5835,526l5832,518,5826,512,5820,506,5812,502,5795,502,5787,506,5781,512,5775,518,5772,526,5772,543,5775,551,5787,563,5795,566,5812,566,5820,563,5826,557,5832,551,5835,543,5835,526m5971,512l5967,504,5961,498,5955,492,5947,489,5930,489,5922,492,5910,504,5907,512,5907,529,5910,537,5916,543,5922,549,5930,553,5947,553,5955,549,5967,537,5971,529,5971,512e" filled="true" fillcolor="#e03a3e" stroked="false">
              <v:path arrowok="t"/>
              <v:fill type="solid"/>
            </v:shape>
            <v:shape style="position:absolute;left:2434;top:867;width:2293;height:1444" type="#_x0000_t75" stroked="false">
              <v:imagedata r:id="rId209" o:title=""/>
            </v:shape>
            <v:rect style="position:absolute;left:2434;top:181;width:3547;height:2193" filled="false" stroked="true" strokeweight=".5pt" strokecolor="#231f20"/>
            <v:line style="position:absolute" from="2500,2284" to="2500,2374" stroked="true" strokeweight=".5pt" strokecolor="#231f20"/>
            <v:line style="position:absolute" from="3360,2284" to="3360,2374" stroked="true" strokeweight=".5pt" strokecolor="#231f20"/>
            <v:line style="position:absolute" from="4219,2284" to="4219,2374" stroked="true" strokeweight=".5pt" strokecolor="#231f20"/>
            <v:line style="position:absolute" from="5079,2284" to="5079,2374" stroked="true" strokeweight=".5pt" strokecolor="#231f20"/>
            <v:line style="position:absolute" from="5507,2329" to="5507,2374" stroked="true" strokeweight=".5pt" strokecolor="#231f20"/>
            <v:line style="position:absolute" from="4649,2329" to="4649,2374" stroked="true" strokeweight=".5pt" strokecolor="#231f20"/>
            <v:line style="position:absolute" from="3789,2329" to="3789,2374" stroked="true" strokeweight=".5pt" strokecolor="#231f20"/>
            <v:line style="position:absolute" from="2930,2329" to="2930,2374" stroked="true" strokeweight=".5pt" strokecolor="#231f20"/>
            <v:line style="position:absolute" from="5935,2284" to="5935,2374" stroked="true" strokeweight=".5pt" strokecolor="#231f20"/>
            <v:line style="position:absolute" from="5507,181" to="5507,226" stroked="true" strokeweight=".5pt" strokecolor="#231f20"/>
            <v:line style="position:absolute" from="4649,181" to="4649,226" stroked="true" strokeweight=".5pt" strokecolor="#231f20"/>
            <v:line style="position:absolute" from="3789,181" to="3789,226" stroked="true" strokeweight=".5pt" strokecolor="#231f20"/>
            <v:line style="position:absolute" from="2930,181" to="2930,226" stroked="true" strokeweight=".5pt" strokecolor="#231f20"/>
            <v:line style="position:absolute" from="5935,181" to="5935,271" stroked="true" strokeweight=".5pt" strokecolor="#231f20"/>
            <v:line style="position:absolute" from="3360,181" to="3360,271" stroked="true" strokeweight=".5pt" strokecolor="#231f20"/>
            <v:line style="position:absolute" from="2500,181" to="2500,271" stroked="true" strokeweight=".5pt" strokecolor="#231f20"/>
            <v:line style="position:absolute" from="4219,181" to="4219,271" stroked="true" strokeweight=".5pt" strokecolor="#231f20"/>
            <v:line style="position:absolute" from="5079,181" to="5079,271" stroked="true" strokeweight=".5pt" strokecolor="#231f20"/>
            <v:line style="position:absolute" from="2524,2174" to="2434,2174" stroked="true" strokeweight=".5pt" strokecolor="#231f20"/>
            <v:line style="position:absolute" from="2524,1510" to="2434,1510" stroked="true" strokeweight=".5pt" strokecolor="#231f20"/>
            <v:line style="position:absolute" from="2524,845" to="2434,845" stroked="true" strokeweight=".5pt" strokecolor="#231f20"/>
            <v:line style="position:absolute" from="2524,181" to="2434,181" stroked="true" strokeweight=".5pt" strokecolor="#231f20"/>
            <v:line style="position:absolute" from="5981,2174" to="5891,2174" stroked="true" strokeweight=".5pt" strokecolor="#231f20"/>
            <v:line style="position:absolute" from="5981,1510" to="5891,1510" stroked="true" strokeweight=".5pt" strokecolor="#231f20"/>
            <v:line style="position:absolute" from="5981,845" to="5891,845" stroked="true" strokeweight=".5pt" strokecolor="#231f20"/>
            <v:line style="position:absolute" from="2479,1842" to="2434,1842" stroked="true" strokeweight=".5pt" strokecolor="#231f20"/>
            <v:line style="position:absolute" from="2479,1178" to="2434,1178" stroked="true" strokeweight=".5pt" strokecolor="#231f20"/>
            <v:line style="position:absolute" from="2479,513" to="2434,513" stroked="true" strokeweight=".5pt" strokecolor="#231f20"/>
            <v:line style="position:absolute" from="5981,1842" to="5936,1842" stroked="true" strokeweight=".5pt" strokecolor="#231f20"/>
            <v:line style="position:absolute" from="5981,1178" to="5936,1178" stroked="true" strokeweight=".5pt" strokecolor="#231f20"/>
            <v:line style="position:absolute" from="5981,513" to="5936,513" stroked="true" strokeweight=".5pt" strokecolor="#231f20"/>
            <v:shape style="position:absolute;left:5352;top:1935;width:456;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231F20"/>
                        <w:sz w:val="20"/>
                      </w:rPr>
                      <w:t>(a-iii)</w:t>
                    </w:r>
                  </w:p>
                </w:txbxContent>
              </v:textbox>
              <w10:wrap type="none"/>
            </v:shape>
            <w10:wrap type="none"/>
          </v:group>
        </w:pict>
      </w:r>
      <w:r>
        <w:rPr/>
        <w:pict>
          <v:group style="position:absolute;margin-left:340.378021pt;margin-top:8.793939pt;width:178.1pt;height:110.2pt;mso-position-horizontal-relative:page;mso-position-vertical-relative:paragraph;z-index:3496" coordorigin="6808,176" coordsize="3562,2204">
            <v:line style="position:absolute" from="10364,2174" to="6818,2174" stroked="true" strokeweight=".25pt" strokecolor="#bbbdc0"/>
            <v:line style="position:absolute" from="10364,1510" to="6818,1510" stroked="true" strokeweight=".25pt" strokecolor="#bbbdc0"/>
            <v:line style="position:absolute" from="10364,845" to="6818,845" stroked="true" strokeweight=".25pt" strokecolor="#bbbdc0"/>
            <v:line style="position:absolute" from="10318,181" to="10318,2374" stroked="true" strokeweight=".25pt" strokecolor="#bbbdc0"/>
            <v:line style="position:absolute" from="7743,181" to="7743,2374" stroked="true" strokeweight=".25pt" strokecolor="#bbbdc0"/>
            <v:line style="position:absolute" from="6883,181" to="6883,2374" stroked="true" strokeweight=".25pt" strokecolor="#bbbdc0"/>
            <v:line style="position:absolute" from="8603,181" to="8603,2374" stroked="true" strokeweight=".25pt" strokecolor="#bbbdc0"/>
            <v:line style="position:absolute" from="9463,181" to="9463,2374" stroked="true" strokeweight=".25pt" strokecolor="#bbbdc0"/>
            <v:shape style="position:absolute;left:6818;top:506;width:3499;height:604" coordorigin="6818,506" coordsize="3499,604" path="m10316,508l10289,506,10181,506,10019,506,9941,507,9863,508,9785,509,9706,511,9628,514,9550,517,9472,521,9393,525,9315,529,9236,534,9158,540,9080,546,9001,552,8923,559,8845,567,8767,575,8689,584,8612,593,8534,602,8457,613,8380,623,8218,648,8062,675,7982,691,7902,707,7822,725,7743,744,7663,764,7585,786,7506,809,7428,834,7351,861,7274,889,7198,919,7123,951,7055,982,6993,1012,6935,1042,6868,1079,6818,1109e" filled="false" stroked="true" strokeweight="1pt" strokecolor="#0651a0">
              <v:path arrowok="t"/>
            </v:shape>
            <v:shape style="position:absolute;left:6818;top:482;width:3499;height:189" coordorigin="6818,482" coordsize="3499,189" path="m10316,508l10178,497,9925,486,9675,482,9597,482,9518,482,9440,482,9361,482,9283,483,9205,483,9126,484,9048,485,8969,486,8891,487,8813,489,8734,490,8656,491,8577,492,8499,494,8421,495,8342,497,8264,498,8182,500,8106,502,8028,504,7950,507,7873,511,7795,515,7717,520,7640,526,7562,534,7485,542,7438,548,7398,553,7359,558,7283,569,7204,580,7122,593,7040,608,6960,625,6883,647,6818,671e" filled="false" stroked="true" strokeweight="1pt" strokecolor="#e03a3e">
              <v:path arrowok="t"/>
            </v:shape>
            <v:shape style="position:absolute;left:7335;top:480;width:3016;height:415" coordorigin="7335,480" coordsize="3016,415" path="m7398,854l7395,846,7389,840,7383,834,7375,831,7358,831,7350,834,7344,840,7338,846,7335,854,7335,871,7338,879,7350,891,7358,895,7375,895,7383,891,7395,879,7398,871,7398,854m7492,814l7489,806,7483,800,7477,794,7469,790,7452,790,7444,794,7432,806,7429,814,7429,831,7432,839,7438,845,7444,851,7452,854,7469,854,7477,851,7483,845,7489,839,7492,831,7492,814m7586,787l7583,779,7577,773,7571,767,7563,763,7546,763,7538,767,7526,779,7523,787,7523,804,7526,812,7532,818,7538,824,7546,827,7563,827,7571,824,7577,818,7583,812,7586,804,7586,787m7707,760l7704,752,7692,740,7684,736,7667,736,7659,740,7647,752,7643,760,7643,777,7647,785,7653,791,7659,797,7667,800,7684,800,7692,797,7698,791,7704,785,7707,777,7707,760m7828,719l7825,711,7819,705,7813,699,7804,696,7788,696,7779,699,7773,705,7767,711,7764,719,7764,736,7767,745,7773,750,7779,757,7788,760,7804,760,7813,757,7819,750,7825,745,7828,736,7828,719m7949,692l7945,684,7939,678,7933,672,7925,669,7908,669,7900,672,7894,678,7888,684,7885,692,7885,709,7888,718,7894,724,7900,730,7908,733,7925,733,7933,730,7939,724,7945,718,7949,709,7949,692m8096,665l8093,657,8087,651,8081,645,8073,642,8056,642,8048,645,8042,651,8036,657,8033,665,8033,682,8036,691,8048,703,8056,706,8073,706,8081,703,8087,697,8093,691,8096,682,8096,665m8244,638l8240,630,8229,618,8220,615,8204,615,8195,618,8183,630,8180,638,8180,655,8183,664,8189,670,8195,676,8204,679,8220,679,8229,676,8235,670,8240,664,8244,655,8244,638m8405,612l8401,603,8396,597,8390,591,8381,588,8365,588,8356,591,8344,603,8341,612,8341,628,8344,637,8350,643,8356,649,8365,652,8381,652,8390,649,8401,637,8405,628,8405,612m8593,584l8589,576,8577,564,8569,561,8552,561,8544,564,8532,576,8529,584,8529,601,8532,610,8544,622,8552,625,8569,625,8577,622,8589,610,8593,601,8593,584m8781,571l8777,563,8765,551,8757,547,8740,547,8732,551,8726,557,8720,563,8717,571,8717,588,8720,596,8726,602,8732,608,8740,612,8757,612,8765,608,8777,596,8781,588,8781,571m8995,544l8992,536,8986,530,8980,524,8972,520,8955,520,8947,524,8941,530,8935,536,8931,544,8931,561,8935,569,8941,575,8947,581,8955,585,8972,585,8980,581,8986,575,8992,569,8995,561,8995,544m9196,531l9193,522,9187,516,9181,510,9173,507,9156,507,9148,510,9136,522,9133,531,9133,548,9136,556,9148,568,9156,571,9173,571,9181,568,9193,556,9196,548,9196,531m9425,517l9421,509,9409,497,9401,493,9384,493,9376,497,9364,509,9361,517,9361,534,9364,542,9370,548,9376,554,9384,558,9401,558,9409,554,9415,548,9421,542,9425,534,9425,517m9639,504l9636,495,9630,489,9624,483,9616,480,9599,480,9591,483,9585,489,9579,495,9576,504,9576,520,9579,529,9591,541,9599,544,9616,544,9624,541,9636,529,9639,520,9639,504m9867,504l9864,495,9858,489,9852,483,9844,480,9827,480,9819,483,9807,495,9804,504,9804,520,9807,529,9813,535,9819,541,9827,544,9844,544,9852,541,9864,529,9867,520,9867,504m10055,504l10052,495,10046,489,10040,483,10032,480,10015,480,10007,483,10001,489,9995,495,9991,504,9991,520,9995,529,10007,541,10015,544,10032,544,10040,541,10052,529,10055,520,10055,504m10216,504l10213,495,10201,483,10193,480,10176,480,10168,483,10162,489,10156,495,10153,504,10153,520,10156,529,10168,541,10176,544,10193,544,10201,541,10207,535,10213,529,10216,520,10216,504m10350,504l10347,495,10341,489,10335,483,10327,480,10310,480,10305,482,10300,480,10283,480,10275,483,10269,489,10263,495,10260,504,10260,520,10263,529,10275,541,10283,544,10300,544,10305,542,10310,544,10327,544,10335,541,10341,535,10347,529,10350,520,10350,504e" filled="true" fillcolor="#0651a0" stroked="false">
              <v:path arrowok="t"/>
              <v:fill type="solid"/>
            </v:shape>
            <v:shape style="position:absolute;left:6818;top:858;width:487;height:292" type="#_x0000_t75" stroked="false">
              <v:imagedata r:id="rId210" o:title=""/>
            </v:shape>
            <v:shape style="position:absolute;left:9227;top:453;width:1124;height:91" coordorigin="9227,453" coordsize="1124,91" path="m9290,477l9287,468,9281,462,9275,456,9267,453,9250,453,9242,456,9236,462,9230,468,9227,477,9227,494,9230,502,9242,514,9250,517,9267,517,9275,514,9281,508,9287,502,9290,494,9290,477m9478,477l9475,468,9469,462,9463,456,9455,453,9438,453,9430,456,9424,462,9418,468,9415,477,9415,494,9418,502,9424,508,9430,514,9438,517,9455,517,9463,514,9469,508,9475,502,9478,494,9478,477m9706,477l9703,468,9697,462,9691,456,9683,453,9666,453,9658,456,9652,462,9646,468,9643,477,9643,494,9646,502,9652,508,9658,514,9666,517,9683,517,9691,514,9697,508,9703,502,9706,494,9706,477m9961,477l9958,468,9952,462,9946,456,9938,453,9921,453,9913,456,9907,462,9901,468,9898,477,9898,494,9901,502,9907,508,9913,514,9921,517,9938,517,9946,514,9952,508,9958,502,9961,494,9961,477m10216,490l10213,482,10201,470,10193,467,10176,467,10168,470,10162,476,10156,482,10153,490,10153,507,10156,515,10168,527,10176,531,10193,531,10201,527,10207,521,10213,515,10216,507,10216,490m10350,504l10347,495,10341,489,10335,483,10327,480,10310,480,10302,483,10296,489,10290,495,10287,504,10287,520,10290,529,10302,541,10310,544,10327,544,10335,541,10341,535,10347,529,10350,520,10350,504e" filled="true" fillcolor="#e03a3e" stroked="false">
              <v:path arrowok="t"/>
              <v:fill type="solid"/>
            </v:shape>
            <v:shape style="position:absolute;left:6818;top:453;width:2298;height:253" type="#_x0000_t75" stroked="false">
              <v:imagedata r:id="rId211" o:title=""/>
            </v:shape>
            <v:line style="position:absolute" from="6908,2174" to="6818,2174" stroked="true" strokeweight=".5pt" strokecolor="#231f20"/>
            <v:line style="position:absolute" from="6908,1510" to="6818,1510" stroked="true" strokeweight=".5pt" strokecolor="#231f20"/>
            <v:line style="position:absolute" from="6908,845" to="6818,845" stroked="true" strokeweight=".5pt" strokecolor="#231f20"/>
            <v:line style="position:absolute" from="10364,2174" to="10274,2174" stroked="true" strokeweight=".5pt" strokecolor="#231f20"/>
            <v:line style="position:absolute" from="10364,1510" to="10274,1510" stroked="true" strokeweight=".5pt" strokecolor="#231f20"/>
            <v:line style="position:absolute" from="10364,845" to="10274,845" stroked="true" strokeweight=".5pt" strokecolor="#231f20"/>
            <v:rect style="position:absolute;left:6818;top:181;width:3547;height:2193" filled="false" stroked="true" strokeweight=".5pt" strokecolor="#231f20"/>
            <v:line style="position:absolute" from="6883,2284" to="6883,2374" stroked="true" strokeweight=".5pt" strokecolor="#231f20"/>
            <v:line style="position:absolute" from="7743,2284" to="7743,2374" stroked="true" strokeweight=".5pt" strokecolor="#231f20"/>
            <v:line style="position:absolute" from="8603,2284" to="8603,2374" stroked="true" strokeweight=".5pt" strokecolor="#231f20"/>
            <v:line style="position:absolute" from="9463,2284" to="9463,2374" stroked="true" strokeweight=".5pt" strokecolor="#231f20"/>
            <v:line style="position:absolute" from="9891,2329" to="9891,2374" stroked="true" strokeweight=".5pt" strokecolor="#231f20"/>
            <v:line style="position:absolute" from="9033,2329" to="9033,2374" stroked="true" strokeweight=".5pt" strokecolor="#231f20"/>
            <v:line style="position:absolute" from="8173,2329" to="8173,2374" stroked="true" strokeweight=".5pt" strokecolor="#231f20"/>
            <v:line style="position:absolute" from="7313,2329" to="7313,2374" stroked="true" strokeweight=".5pt" strokecolor="#231f20"/>
            <v:line style="position:absolute" from="9891,181" to="9891,226" stroked="true" strokeweight=".5pt" strokecolor="#231f20"/>
            <v:line style="position:absolute" from="9033,181" to="9033,226" stroked="true" strokeweight=".5pt" strokecolor="#231f20"/>
            <v:line style="position:absolute" from="8173,181" to="8173,226" stroked="true" strokeweight=".5pt" strokecolor="#231f20"/>
            <v:line style="position:absolute" from="7313,181" to="7313,226" stroked="true" strokeweight=".5pt" strokecolor="#231f20"/>
            <v:line style="position:absolute" from="10318,181" to="10318,271" stroked="true" strokeweight=".5pt" strokecolor="#231f20"/>
            <v:line style="position:absolute" from="7743,181" to="7743,271" stroked="true" strokeweight=".5pt" strokecolor="#231f20"/>
            <v:line style="position:absolute" from="6883,181" to="6883,271" stroked="true" strokeweight=".5pt" strokecolor="#231f20"/>
            <v:line style="position:absolute" from="8603,181" to="8603,271" stroked="true" strokeweight=".5pt" strokecolor="#231f20"/>
            <v:line style="position:absolute" from="9463,181" to="9463,271" stroked="true" strokeweight=".5pt" strokecolor="#231f20"/>
            <v:line style="position:absolute" from="10364,1842" to="10319,1842" stroked="true" strokeweight=".5pt" strokecolor="#231f20"/>
            <v:line style="position:absolute" from="10364,1178" to="10319,1178" stroked="true" strokeweight=".5pt" strokecolor="#231f20"/>
            <v:line style="position:absolute" from="10364,513" to="10319,513" stroked="true" strokeweight=".5pt" strokecolor="#231f20"/>
            <v:line style="position:absolute" from="6863,1842" to="6818,1842" stroked="true" strokeweight=".5pt" strokecolor="#231f20"/>
            <v:line style="position:absolute" from="6863,1178" to="6818,1178" stroked="true" strokeweight=".5pt" strokecolor="#231f20"/>
            <v:line style="position:absolute" from="6863,513" to="6818,513" stroked="true" strokeweight=".5pt" strokecolor="#231f20"/>
            <v:shape style="position:absolute;left:9747;top:1935;width:467;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231F20"/>
                        <w:sz w:val="20"/>
                      </w:rPr>
                      <w:t>(b-iii)</w:t>
                    </w:r>
                  </w:p>
                </w:txbxContent>
              </v:textbox>
              <w10:wrap type="none"/>
            </v:shape>
            <w10:wrap type="none"/>
          </v:group>
        </w:pict>
      </w:r>
      <w:r>
        <w:rPr>
          <w:rFonts w:ascii="Times New Roman"/>
          <w:color w:val="231F20"/>
          <w:sz w:val="20"/>
        </w:rPr>
        <w:t>1.1</w:t>
        <w:tab/>
        <w:t>1.1</w:t>
      </w:r>
    </w:p>
    <w:p>
      <w:pPr>
        <w:pStyle w:val="BodyText"/>
        <w:spacing w:before="4"/>
        <w:rPr>
          <w:rFonts w:ascii="Times New Roman"/>
          <w:sz w:val="29"/>
        </w:rPr>
      </w:pPr>
    </w:p>
    <w:p>
      <w:pPr>
        <w:tabs>
          <w:tab w:pos="5157" w:val="left" w:leader="none"/>
        </w:tabs>
        <w:spacing w:before="74"/>
        <w:ind w:left="763" w:right="0" w:firstLine="0"/>
        <w:jc w:val="left"/>
        <w:rPr>
          <w:rFonts w:ascii="Times New Roman"/>
          <w:sz w:val="20"/>
        </w:rPr>
      </w:pPr>
      <w:r>
        <w:rPr/>
        <w:pict>
          <v:shape style="position:absolute;margin-left:87.655525pt;margin-top:-2.333073pt;width:14.9pt;height:68.25pt;mso-position-horizontal-relative:page;mso-position-vertical-relative:paragraph;z-index:3616" type="#_x0000_t202" filled="false" stroked="false">
            <v:textbox inset="0,0,0,0" style="layout-flow:vertical;mso-layout-flow-alt:bottom-to-top">
              <w:txbxContent>
                <w:p>
                  <w:pPr>
                    <w:spacing w:line="276" w:lineRule="exact" w:before="0"/>
                    <w:ind w:left="20" w:right="0" w:firstLine="0"/>
                    <w:jc w:val="left"/>
                    <w:rPr>
                      <w:rFonts w:ascii="Times New Roman" w:hAnsi="Times New Roman"/>
                      <w:sz w:val="17"/>
                    </w:rPr>
                  </w:pPr>
                  <w:r>
                    <w:rPr>
                      <w:rFonts w:ascii="Times New Roman" w:hAnsi="Times New Roman"/>
                      <w:i/>
                      <w:color w:val="231F20"/>
                      <w:w w:val="99"/>
                      <w:position w:val="5"/>
                      <w:sz w:val="20"/>
                    </w:rPr>
                    <w:t>T</w:t>
                  </w:r>
                  <w:r>
                    <w:rPr>
                      <w:rFonts w:ascii="Calibri" w:hAnsi="Calibri"/>
                      <w:color w:val="231F20"/>
                      <w:w w:val="61"/>
                      <w:sz w:val="17"/>
                    </w:rPr>
                    <w:t>G</w:t>
                  </w:r>
                  <w:r>
                    <w:rPr>
                      <w:rFonts w:ascii="Times New Roman" w:hAnsi="Times New Roman"/>
                      <w:color w:val="231F20"/>
                      <w:w w:val="99"/>
                      <w:sz w:val="17"/>
                    </w:rPr>
                    <w:t>hs</w:t>
                  </w:r>
                  <w:r>
                    <w:rPr>
                      <w:rFonts w:ascii="Calibri" w:hAnsi="Calibri"/>
                      <w:color w:val="231F20"/>
                      <w:w w:val="62"/>
                      <w:sz w:val="17"/>
                    </w:rPr>
                    <w:t>H</w:t>
                  </w:r>
                  <w:r>
                    <w:rPr>
                      <w:rFonts w:ascii="Garamond" w:hAnsi="Garamond"/>
                      <w:i/>
                      <w:color w:val="231F20"/>
                      <w:position w:val="5"/>
                      <w:sz w:val="20"/>
                    </w:rPr>
                    <w:t>/</w:t>
                  </w:r>
                  <w:r>
                    <w:rPr>
                      <w:rFonts w:ascii="Times New Roman" w:hAnsi="Times New Roman"/>
                      <w:i/>
                      <w:color w:val="231F20"/>
                      <w:w w:val="99"/>
                      <w:position w:val="5"/>
                      <w:sz w:val="20"/>
                    </w:rPr>
                    <w:t>T</w:t>
                  </w:r>
                  <w:r>
                    <w:rPr>
                      <w:rFonts w:ascii="Calibri" w:hAnsi="Calibri"/>
                      <w:color w:val="231F20"/>
                      <w:w w:val="61"/>
                      <w:sz w:val="17"/>
                    </w:rPr>
                    <w:t>G</w:t>
                  </w:r>
                  <w:r>
                    <w:rPr>
                      <w:rFonts w:ascii="Times New Roman" w:hAnsi="Times New Roman"/>
                      <w:color w:val="231F20"/>
                      <w:w w:val="99"/>
                      <w:sz w:val="17"/>
                    </w:rPr>
                    <w:t>hs</w:t>
                  </w:r>
                  <w:r>
                    <w:rPr>
                      <w:rFonts w:ascii="Calibri" w:hAnsi="Calibri"/>
                      <w:color w:val="231F20"/>
                      <w:w w:val="62"/>
                      <w:sz w:val="17"/>
                    </w:rPr>
                    <w:t>H</w:t>
                  </w:r>
                  <w:r>
                    <w:rPr>
                      <w:rFonts w:ascii="Calibri" w:hAnsi="Calibri"/>
                      <w:color w:val="231F20"/>
                      <w:spacing w:val="4"/>
                      <w:sz w:val="17"/>
                    </w:rPr>
                    <w:t> </w:t>
                  </w:r>
                  <w:r>
                    <w:rPr>
                      <w:rFonts w:ascii="Times New Roman" w:hAnsi="Times New Roman"/>
                      <w:color w:val="231F20"/>
                      <w:sz w:val="17"/>
                    </w:rPr>
                    <w:t>– </w:t>
                  </w:r>
                  <w:r>
                    <w:rPr>
                      <w:rFonts w:ascii="Times New Roman" w:hAnsi="Times New Roman"/>
                      <w:color w:val="231F20"/>
                      <w:w w:val="99"/>
                      <w:sz w:val="17"/>
                    </w:rPr>
                    <w:t>1-D</w:t>
                  </w:r>
                </w:p>
              </w:txbxContent>
            </v:textbox>
            <w10:wrap type="none"/>
          </v:shape>
        </w:pict>
      </w:r>
      <w:r>
        <w:rPr/>
        <w:pict>
          <v:shape style="position:absolute;margin-left:306.336731pt;margin-top:11.759427pt;width:14.2pt;height:48.35pt;mso-position-horizontal-relative:page;mso-position-vertical-relative:paragraph;z-index:-145504" type="#_x0000_t202" filled="false" stroked="false">
            <v:textbox inset="0,0,0,0" style="layout-flow:vertical;mso-layout-flow-alt:bottom-to-top">
              <w:txbxContent>
                <w:p>
                  <w:pPr>
                    <w:spacing w:line="267" w:lineRule="exact" w:before="0"/>
                    <w:ind w:left="20" w:right="0" w:firstLine="0"/>
                    <w:jc w:val="left"/>
                    <w:rPr>
                      <w:rFonts w:ascii="Times New Roman" w:hAnsi="Times New Roman"/>
                      <w:sz w:val="17"/>
                    </w:rPr>
                  </w:pPr>
                  <w:r>
                    <w:rPr>
                      <w:rFonts w:ascii="Times New Roman" w:hAnsi="Times New Roman"/>
                      <w:i/>
                      <w:color w:val="231F20"/>
                      <w:w w:val="99"/>
                      <w:position w:val="5"/>
                      <w:sz w:val="20"/>
                    </w:rPr>
                    <w:t>T</w:t>
                  </w:r>
                  <w:r>
                    <w:rPr>
                      <w:rFonts w:ascii="Times New Roman" w:hAnsi="Times New Roman"/>
                      <w:color w:val="231F20"/>
                      <w:sz w:val="17"/>
                    </w:rPr>
                    <w:t>n</w:t>
                  </w:r>
                  <w:r>
                    <w:rPr>
                      <w:rFonts w:ascii="Garamond" w:hAnsi="Garamond"/>
                      <w:i/>
                      <w:color w:val="231F20"/>
                      <w:position w:val="5"/>
                      <w:sz w:val="20"/>
                    </w:rPr>
                    <w:t>/</w:t>
                  </w:r>
                  <w:r>
                    <w:rPr>
                      <w:rFonts w:ascii="Times New Roman" w:hAnsi="Times New Roman"/>
                      <w:i/>
                      <w:color w:val="231F20"/>
                      <w:w w:val="99"/>
                      <w:position w:val="5"/>
                      <w:sz w:val="20"/>
                    </w:rPr>
                    <w:t>T</w:t>
                  </w:r>
                  <w:r>
                    <w:rPr>
                      <w:rFonts w:ascii="Times New Roman" w:hAnsi="Times New Roman"/>
                      <w:color w:val="231F20"/>
                      <w:sz w:val="17"/>
                    </w:rPr>
                    <w:t>n – </w:t>
                  </w:r>
                  <w:r>
                    <w:rPr>
                      <w:rFonts w:ascii="Times New Roman" w:hAnsi="Times New Roman"/>
                      <w:color w:val="231F20"/>
                      <w:w w:val="99"/>
                      <w:sz w:val="17"/>
                    </w:rPr>
                    <w:t>1-D</w:t>
                  </w:r>
                </w:p>
              </w:txbxContent>
            </v:textbox>
            <w10:wrap type="none"/>
          </v:shape>
        </w:pict>
      </w:r>
      <w:r>
        <w:rPr>
          <w:rFonts w:ascii="Times New Roman"/>
          <w:color w:val="231F20"/>
          <w:sz w:val="20"/>
        </w:rPr>
        <w:t>0.9</w:t>
        <w:tab/>
        <w:t>0.9</w:t>
      </w:r>
    </w:p>
    <w:p>
      <w:pPr>
        <w:pStyle w:val="BodyText"/>
        <w:rPr>
          <w:rFonts w:ascii="Times New Roman"/>
          <w:sz w:val="20"/>
        </w:rPr>
      </w:pPr>
    </w:p>
    <w:p>
      <w:pPr>
        <w:spacing w:after="0"/>
        <w:rPr>
          <w:rFonts w:ascii="Times New Roman"/>
          <w:sz w:val="20"/>
        </w:rPr>
        <w:sectPr>
          <w:type w:val="continuous"/>
          <w:pgSz w:w="12240" w:h="15840"/>
          <w:pgMar w:top="1380" w:bottom="720" w:left="1340" w:right="0"/>
        </w:sectPr>
      </w:pPr>
    </w:p>
    <w:p>
      <w:pPr>
        <w:pStyle w:val="BodyText"/>
        <w:spacing w:before="6"/>
        <w:rPr>
          <w:rFonts w:ascii="Times New Roman"/>
          <w:sz w:val="17"/>
        </w:rPr>
      </w:pPr>
    </w:p>
    <w:p>
      <w:pPr>
        <w:spacing w:before="0"/>
        <w:ind w:left="0" w:right="0" w:firstLine="0"/>
        <w:jc w:val="right"/>
        <w:rPr>
          <w:rFonts w:ascii="Times New Roman"/>
          <w:sz w:val="20"/>
        </w:rPr>
      </w:pPr>
      <w:r>
        <w:rPr>
          <w:rFonts w:ascii="Times New Roman"/>
          <w:color w:val="231F20"/>
          <w:sz w:val="20"/>
        </w:rPr>
        <w:t>0.7</w:t>
      </w:r>
    </w:p>
    <w:p>
      <w:pPr>
        <w:pStyle w:val="BodyText"/>
        <w:rPr>
          <w:rFonts w:ascii="Times New Roman"/>
          <w:sz w:val="20"/>
        </w:rPr>
      </w:pPr>
    </w:p>
    <w:p>
      <w:pPr>
        <w:pStyle w:val="BodyText"/>
        <w:spacing w:before="6"/>
        <w:rPr>
          <w:rFonts w:ascii="Times New Roman"/>
          <w:sz w:val="17"/>
        </w:rPr>
      </w:pPr>
    </w:p>
    <w:p>
      <w:pPr>
        <w:spacing w:before="0"/>
        <w:ind w:left="0" w:right="0" w:firstLine="0"/>
        <w:jc w:val="right"/>
        <w:rPr>
          <w:rFonts w:ascii="Times New Roman"/>
          <w:sz w:val="20"/>
        </w:rPr>
      </w:pPr>
      <w:r>
        <w:rPr>
          <w:rFonts w:ascii="Times New Roman"/>
          <w:color w:val="231F20"/>
          <w:sz w:val="20"/>
        </w:rPr>
        <w:t>0.5</w:t>
      </w:r>
    </w:p>
    <w:p>
      <w:pPr>
        <w:pStyle w:val="BodyText"/>
        <w:rPr>
          <w:rFonts w:ascii="Times New Roman"/>
          <w:sz w:val="20"/>
        </w:rPr>
      </w:pPr>
    </w:p>
    <w:p>
      <w:pPr>
        <w:pStyle w:val="BodyText"/>
        <w:rPr>
          <w:rFonts w:ascii="Times New Roman"/>
          <w:sz w:val="20"/>
        </w:rPr>
      </w:pPr>
    </w:p>
    <w:p>
      <w:pPr>
        <w:spacing w:before="158"/>
        <w:ind w:left="0" w:right="29" w:firstLine="0"/>
        <w:jc w:val="right"/>
        <w:rPr>
          <w:rFonts w:ascii="Times New Roman"/>
          <w:sz w:val="12"/>
        </w:rPr>
      </w:pPr>
      <w:r>
        <w:rPr>
          <w:rFonts w:ascii="Times New Roman"/>
          <w:color w:val="231F20"/>
          <w:sz w:val="12"/>
        </w:rPr>
        <w:t>TC13249J1</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tabs>
          <w:tab w:pos="864" w:val="left" w:leader="none"/>
        </w:tabs>
        <w:spacing w:before="0"/>
        <w:ind w:left="-19" w:right="0" w:firstLine="0"/>
        <w:jc w:val="left"/>
        <w:rPr>
          <w:rFonts w:ascii="Times New Roman"/>
          <w:sz w:val="20"/>
        </w:rPr>
      </w:pPr>
      <w:r>
        <w:rPr>
          <w:rFonts w:ascii="Times New Roman"/>
          <w:color w:val="231F20"/>
          <w:sz w:val="20"/>
        </w:rPr>
        <w:t>0.2</w:t>
        <w:tab/>
        <w:t>0.4</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tabs>
          <w:tab w:pos="1429" w:val="left" w:leader="none"/>
          <w:tab w:pos="2245" w:val="left" w:leader="none"/>
        </w:tabs>
        <w:spacing w:before="0"/>
        <w:ind w:left="569" w:right="0" w:firstLine="0"/>
        <w:jc w:val="left"/>
        <w:rPr>
          <w:rFonts w:ascii="Times New Roman"/>
          <w:sz w:val="20"/>
        </w:rPr>
      </w:pPr>
      <w:r>
        <w:rPr>
          <w:rFonts w:ascii="Times New Roman"/>
          <w:color w:val="231F20"/>
          <w:sz w:val="20"/>
        </w:rPr>
        <w:t>0.6</w:t>
        <w:tab/>
        <w:t>0.8</w:t>
        <w:tab/>
        <w:t>1.0</w:t>
      </w:r>
    </w:p>
    <w:p>
      <w:pPr>
        <w:spacing w:before="70"/>
        <w:ind w:left="411" w:right="0" w:firstLine="0"/>
        <w:jc w:val="left"/>
        <w:rPr>
          <w:rFonts w:ascii="Times New Roman"/>
          <w:sz w:val="17"/>
        </w:rPr>
      </w:pPr>
      <w:r>
        <w:rPr>
          <w:rFonts w:ascii="Times New Roman"/>
          <w:i/>
          <w:color w:val="231F20"/>
          <w:sz w:val="20"/>
        </w:rPr>
        <w:t>Y</w:t>
      </w:r>
      <w:r>
        <w:rPr>
          <w:rFonts w:ascii="Times New Roman"/>
          <w:color w:val="231F20"/>
          <w:sz w:val="20"/>
        </w:rPr>
        <w:t>/</w:t>
      </w:r>
      <w:r>
        <w:rPr>
          <w:rFonts w:ascii="Times New Roman"/>
          <w:i/>
          <w:color w:val="231F20"/>
          <w:sz w:val="20"/>
        </w:rPr>
        <w:t>Y</w:t>
      </w:r>
      <w:r>
        <w:rPr>
          <w:rFonts w:ascii="Times New Roman"/>
          <w:color w:val="231F20"/>
          <w:position w:val="-4"/>
          <w:sz w:val="17"/>
        </w:rPr>
        <w:t>1-D</w:t>
      </w:r>
    </w:p>
    <w:p>
      <w:pPr>
        <w:pStyle w:val="BodyText"/>
        <w:spacing w:before="6"/>
        <w:rPr>
          <w:rFonts w:ascii="Times New Roman"/>
          <w:sz w:val="17"/>
        </w:rPr>
      </w:pPr>
      <w:r>
        <w:rPr/>
        <w:br w:type="column"/>
      </w:r>
      <w:r>
        <w:rPr>
          <w:rFonts w:ascii="Times New Roman"/>
          <w:sz w:val="17"/>
        </w:rPr>
      </w:r>
    </w:p>
    <w:p>
      <w:pPr>
        <w:spacing w:before="0"/>
        <w:ind w:left="414" w:right="0" w:firstLine="0"/>
        <w:jc w:val="left"/>
        <w:rPr>
          <w:rFonts w:ascii="Times New Roman"/>
          <w:sz w:val="20"/>
        </w:rPr>
      </w:pPr>
      <w:r>
        <w:rPr>
          <w:rFonts w:ascii="Times New Roman"/>
          <w:color w:val="231F20"/>
          <w:sz w:val="20"/>
        </w:rPr>
        <w:t>0.7</w:t>
      </w:r>
    </w:p>
    <w:p>
      <w:pPr>
        <w:pStyle w:val="BodyText"/>
        <w:rPr>
          <w:rFonts w:ascii="Times New Roman"/>
          <w:sz w:val="20"/>
        </w:rPr>
      </w:pPr>
    </w:p>
    <w:p>
      <w:pPr>
        <w:pStyle w:val="BodyText"/>
        <w:spacing w:before="6"/>
        <w:rPr>
          <w:rFonts w:ascii="Times New Roman"/>
          <w:sz w:val="17"/>
        </w:rPr>
      </w:pPr>
    </w:p>
    <w:p>
      <w:pPr>
        <w:spacing w:before="0"/>
        <w:ind w:left="414" w:right="0" w:firstLine="0"/>
        <w:jc w:val="left"/>
        <w:rPr>
          <w:rFonts w:ascii="Times New Roman"/>
          <w:sz w:val="20"/>
        </w:rPr>
      </w:pPr>
      <w:r>
        <w:rPr>
          <w:rFonts w:ascii="Times New Roman"/>
          <w:color w:val="231F20"/>
          <w:sz w:val="20"/>
        </w:rPr>
        <w:t>0.5</w:t>
      </w:r>
    </w:p>
    <w:p>
      <w:pPr>
        <w:spacing w:before="140"/>
        <w:ind w:left="0" w:right="0" w:firstLine="0"/>
        <w:jc w:val="right"/>
        <w:rPr>
          <w:rFonts w:ascii="Times New Roman"/>
          <w:sz w:val="20"/>
        </w:rPr>
      </w:pPr>
      <w:r>
        <w:rPr>
          <w:rFonts w:ascii="Times New Roman"/>
          <w:color w:val="231F20"/>
          <w:sz w:val="20"/>
        </w:rPr>
        <w:t>0.2</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spacing w:before="0"/>
        <w:ind w:left="421" w:right="-19" w:firstLine="0"/>
        <w:jc w:val="left"/>
        <w:rPr>
          <w:rFonts w:ascii="Times New Roman"/>
          <w:sz w:val="20"/>
        </w:rPr>
      </w:pPr>
      <w:r>
        <w:rPr>
          <w:rFonts w:ascii="Times New Roman"/>
          <w:color w:val="231F20"/>
          <w:sz w:val="20"/>
        </w:rPr>
        <w:t>0.4</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tabs>
          <w:tab w:pos="1429" w:val="left" w:leader="none"/>
          <w:tab w:pos="2285" w:val="left" w:leader="none"/>
        </w:tabs>
        <w:spacing w:before="0"/>
        <w:ind w:left="569" w:right="0" w:firstLine="0"/>
        <w:jc w:val="left"/>
        <w:rPr>
          <w:rFonts w:ascii="Times New Roman"/>
          <w:sz w:val="20"/>
        </w:rPr>
      </w:pPr>
      <w:r>
        <w:rPr>
          <w:rFonts w:ascii="Times New Roman"/>
          <w:color w:val="231F20"/>
          <w:sz w:val="20"/>
        </w:rPr>
        <w:t>0.6</w:t>
        <w:tab/>
        <w:t>0.8</w:t>
        <w:tab/>
        <w:t>1.0</w:t>
      </w:r>
    </w:p>
    <w:p>
      <w:pPr>
        <w:spacing w:before="70"/>
        <w:ind w:left="411" w:right="0" w:firstLine="0"/>
        <w:jc w:val="left"/>
        <w:rPr>
          <w:rFonts w:ascii="Times New Roman"/>
          <w:sz w:val="17"/>
        </w:rPr>
      </w:pPr>
      <w:r>
        <w:rPr>
          <w:rFonts w:ascii="Times New Roman"/>
          <w:i/>
          <w:color w:val="231F20"/>
          <w:sz w:val="20"/>
        </w:rPr>
        <w:t>Y</w:t>
      </w:r>
      <w:r>
        <w:rPr>
          <w:rFonts w:ascii="Times New Roman"/>
          <w:color w:val="231F20"/>
          <w:sz w:val="20"/>
        </w:rPr>
        <w:t>/</w:t>
      </w:r>
      <w:r>
        <w:rPr>
          <w:rFonts w:ascii="Times New Roman"/>
          <w:i/>
          <w:color w:val="231F20"/>
          <w:sz w:val="20"/>
        </w:rPr>
        <w:t>Y</w:t>
      </w:r>
      <w:r>
        <w:rPr>
          <w:rFonts w:ascii="Times New Roman"/>
          <w:color w:val="231F20"/>
          <w:position w:val="-4"/>
          <w:sz w:val="17"/>
        </w:rPr>
        <w:t>1-D</w:t>
      </w:r>
    </w:p>
    <w:p>
      <w:pPr>
        <w:spacing w:after="0"/>
        <w:jc w:val="left"/>
        <w:rPr>
          <w:rFonts w:ascii="Times New Roman"/>
          <w:sz w:val="17"/>
        </w:rPr>
        <w:sectPr>
          <w:type w:val="continuous"/>
          <w:pgSz w:w="12240" w:h="15840"/>
          <w:pgMar w:top="1380" w:bottom="720" w:left="1340" w:right="0"/>
          <w:cols w:num="6" w:equalWidth="0">
            <w:col w:w="1014" w:space="40"/>
            <w:col w:w="1115" w:space="40"/>
            <w:col w:w="2496" w:space="40"/>
            <w:col w:w="903" w:space="210"/>
            <w:col w:w="672" w:space="40"/>
            <w:col w:w="4330"/>
          </w:cols>
        </w:sectPr>
      </w:pPr>
    </w:p>
    <w:p>
      <w:pPr>
        <w:pStyle w:val="BodyText"/>
        <w:rPr>
          <w:rFonts w:ascii="Times New Roman"/>
          <w:sz w:val="20"/>
        </w:rPr>
      </w:pPr>
    </w:p>
    <w:p>
      <w:pPr>
        <w:spacing w:line="434" w:lineRule="exact" w:before="55"/>
        <w:ind w:left="100" w:right="1472" w:firstLine="0"/>
        <w:jc w:val="both"/>
        <w:rPr>
          <w:rFonts w:ascii="Times New Roman" w:hAnsi="Times New Roman"/>
          <w:sz w:val="21"/>
        </w:rPr>
      </w:pPr>
      <w:r>
        <w:rPr>
          <w:rFonts w:ascii="Times New Roman" w:hAnsi="Times New Roman"/>
          <w:w w:val="110"/>
          <w:sz w:val="21"/>
        </w:rPr>
        <w:t>FIG. 7. </w:t>
      </w:r>
      <w:bookmarkStart w:name="_bookmark10" w:id="21"/>
      <w:bookmarkEnd w:id="21"/>
      <w:r>
        <w:rPr>
          <w:rFonts w:ascii="Times New Roman" w:hAnsi="Times New Roman"/>
          <w:w w:val="110"/>
          <w:sz w:val="21"/>
        </w:rPr>
        <w:t>Comparison</w:t>
      </w:r>
      <w:r>
        <w:rPr>
          <w:rFonts w:ascii="Times New Roman" w:hAnsi="Times New Roman"/>
          <w:w w:val="110"/>
          <w:sz w:val="21"/>
        </w:rPr>
        <w:t> of the hot-spot–averaged quantities at bang time (</w:t>
      </w:r>
      <w:r>
        <w:rPr>
          <w:rFonts w:ascii="Arial" w:hAnsi="Arial"/>
          <w:i/>
          <w:w w:val="110"/>
          <w:sz w:val="21"/>
        </w:rPr>
        <w:t>t</w:t>
      </w:r>
      <w:r>
        <w:rPr>
          <w:rFonts w:ascii="Arial" w:hAnsi="Arial"/>
          <w:i/>
          <w:w w:val="110"/>
          <w:position w:val="-3"/>
          <w:sz w:val="16"/>
        </w:rPr>
        <w:t>b</w:t>
      </w:r>
      <w:r>
        <w:rPr>
          <w:rFonts w:ascii="Times New Roman" w:hAnsi="Times New Roman"/>
          <w:w w:val="110"/>
          <w:sz w:val="21"/>
        </w:rPr>
        <w:t>): pressure </w:t>
      </w:r>
      <w:r>
        <w:rPr>
          <w:rFonts w:ascii="Arial" w:hAnsi="Arial"/>
          <w:i/>
          <w:w w:val="110"/>
          <w:sz w:val="21"/>
        </w:rPr>
        <w:t>P</w:t>
      </w:r>
      <w:r>
        <w:rPr>
          <w:rFonts w:ascii="Meiryo" w:hAnsi="Meiryo"/>
          <w:i/>
          <w:w w:val="110"/>
          <w:position w:val="-3"/>
          <w:sz w:val="16"/>
        </w:rPr>
        <w:t>(</w:t>
      </w:r>
      <w:r>
        <w:rPr>
          <w:rFonts w:ascii="Times New Roman" w:hAnsi="Times New Roman"/>
          <w:w w:val="110"/>
          <w:position w:val="-3"/>
          <w:sz w:val="16"/>
        </w:rPr>
        <w:t>hs</w:t>
      </w:r>
      <w:r>
        <w:rPr>
          <w:rFonts w:ascii="Meiryo" w:hAnsi="Meiryo"/>
          <w:i/>
          <w:w w:val="110"/>
          <w:position w:val="-3"/>
          <w:sz w:val="16"/>
        </w:rPr>
        <w:t>)</w:t>
      </w:r>
      <w:r>
        <w:rPr>
          <w:rFonts w:ascii="Times New Roman" w:hAnsi="Times New Roman"/>
          <w:w w:val="110"/>
          <w:sz w:val="21"/>
        </w:rPr>
        <w:t>, volume </w:t>
      </w:r>
      <w:r>
        <w:rPr>
          <w:rFonts w:ascii="Arial" w:hAnsi="Arial"/>
          <w:i/>
          <w:w w:val="110"/>
          <w:sz w:val="21"/>
        </w:rPr>
        <w:t>V</w:t>
      </w:r>
      <w:r>
        <w:rPr>
          <w:rFonts w:ascii="Meiryo" w:hAnsi="Meiryo"/>
          <w:i/>
          <w:w w:val="110"/>
          <w:position w:val="-3"/>
          <w:sz w:val="16"/>
        </w:rPr>
        <w:t>(</w:t>
      </w:r>
      <w:r>
        <w:rPr>
          <w:rFonts w:ascii="Times New Roman" w:hAnsi="Times New Roman"/>
          <w:w w:val="110"/>
          <w:position w:val="-3"/>
          <w:sz w:val="16"/>
        </w:rPr>
        <w:t>hs</w:t>
      </w:r>
      <w:r>
        <w:rPr>
          <w:rFonts w:ascii="Meiryo" w:hAnsi="Meiryo"/>
          <w:i/>
          <w:w w:val="110"/>
          <w:position w:val="-3"/>
          <w:sz w:val="16"/>
        </w:rPr>
        <w:t>)</w:t>
      </w:r>
      <w:r>
        <w:rPr>
          <w:rFonts w:ascii="Times New Roman" w:hAnsi="Times New Roman"/>
          <w:w w:val="110"/>
          <w:sz w:val="21"/>
        </w:rPr>
        <w:t>, and temperature </w:t>
      </w:r>
      <w:r>
        <w:rPr>
          <w:rFonts w:ascii="Arial" w:hAnsi="Arial"/>
          <w:i/>
          <w:w w:val="110"/>
          <w:sz w:val="21"/>
        </w:rPr>
        <w:t>T</w:t>
      </w:r>
      <w:r>
        <w:rPr>
          <w:rFonts w:ascii="Meiryo" w:hAnsi="Meiryo"/>
          <w:i/>
          <w:w w:val="110"/>
          <w:position w:val="-3"/>
          <w:sz w:val="16"/>
        </w:rPr>
        <w:t>(</w:t>
      </w:r>
      <w:r>
        <w:rPr>
          <w:rFonts w:ascii="Times New Roman" w:hAnsi="Times New Roman"/>
          <w:w w:val="110"/>
          <w:position w:val="-3"/>
          <w:sz w:val="16"/>
        </w:rPr>
        <w:t>hs</w:t>
      </w:r>
      <w:r>
        <w:rPr>
          <w:rFonts w:ascii="Meiryo" w:hAnsi="Meiryo"/>
          <w:i/>
          <w:w w:val="110"/>
          <w:position w:val="-3"/>
          <w:sz w:val="16"/>
        </w:rPr>
        <w:t>)</w:t>
      </w:r>
      <w:r>
        <w:rPr>
          <w:rFonts w:ascii="Times New Roman" w:hAnsi="Times New Roman"/>
          <w:w w:val="110"/>
          <w:sz w:val="21"/>
        </w:rPr>
        <w:t>, with the neutron-averaged quantities: pressure </w:t>
      </w:r>
      <w:r>
        <w:rPr>
          <w:rFonts w:ascii="Arial" w:hAnsi="Arial"/>
          <w:i/>
          <w:spacing w:val="3"/>
          <w:w w:val="110"/>
          <w:sz w:val="21"/>
        </w:rPr>
        <w:t>P</w:t>
      </w:r>
      <w:r>
        <w:rPr>
          <w:rFonts w:ascii="Times New Roman" w:hAnsi="Times New Roman"/>
          <w:spacing w:val="3"/>
          <w:w w:val="110"/>
          <w:position w:val="-2"/>
          <w:sz w:val="16"/>
        </w:rPr>
        <w:t>n</w:t>
      </w:r>
      <w:r>
        <w:rPr>
          <w:rFonts w:ascii="Times New Roman" w:hAnsi="Times New Roman"/>
          <w:spacing w:val="3"/>
          <w:w w:val="110"/>
          <w:sz w:val="21"/>
        </w:rPr>
        <w:t>, </w:t>
      </w:r>
      <w:r>
        <w:rPr>
          <w:rFonts w:ascii="Times New Roman" w:hAnsi="Times New Roman"/>
          <w:w w:val="110"/>
          <w:sz w:val="21"/>
        </w:rPr>
        <w:t>volume </w:t>
      </w:r>
      <w:r>
        <w:rPr>
          <w:rFonts w:ascii="Arial" w:hAnsi="Arial"/>
          <w:i/>
          <w:w w:val="110"/>
          <w:sz w:val="21"/>
        </w:rPr>
        <w:t>V</w:t>
      </w:r>
      <w:r>
        <w:rPr>
          <w:rFonts w:ascii="Times New Roman" w:hAnsi="Times New Roman"/>
          <w:w w:val="110"/>
          <w:position w:val="-2"/>
          <w:sz w:val="16"/>
        </w:rPr>
        <w:t>n </w:t>
      </w:r>
      <w:r>
        <w:rPr>
          <w:rFonts w:ascii="Times New Roman" w:hAnsi="Times New Roman"/>
          <w:w w:val="110"/>
          <w:sz w:val="21"/>
        </w:rPr>
        <w:t>and temperature </w:t>
      </w:r>
      <w:r>
        <w:rPr>
          <w:rFonts w:ascii="Arial" w:hAnsi="Arial"/>
          <w:i/>
          <w:spacing w:val="3"/>
          <w:w w:val="110"/>
          <w:sz w:val="21"/>
        </w:rPr>
        <w:t>T</w:t>
      </w:r>
      <w:r>
        <w:rPr>
          <w:rFonts w:ascii="Times New Roman" w:hAnsi="Times New Roman"/>
          <w:spacing w:val="3"/>
          <w:w w:val="110"/>
          <w:position w:val="-2"/>
          <w:sz w:val="16"/>
        </w:rPr>
        <w:t>n</w:t>
      </w:r>
      <w:r>
        <w:rPr>
          <w:rFonts w:ascii="Times New Roman" w:hAnsi="Times New Roman"/>
          <w:spacing w:val="3"/>
          <w:w w:val="110"/>
          <w:sz w:val="21"/>
        </w:rPr>
        <w:t>. </w:t>
      </w:r>
      <w:r>
        <w:rPr>
          <w:rFonts w:ascii="Times New Roman" w:hAnsi="Times New Roman"/>
          <w:w w:val="110"/>
          <w:sz w:val="21"/>
        </w:rPr>
        <w:t>The plots show each of these quantities (normalized with their 1-D values) versus </w:t>
      </w:r>
      <w:r>
        <w:rPr>
          <w:rFonts w:ascii="Times New Roman" w:hAnsi="Times New Roman"/>
          <w:w w:val="103"/>
          <w:sz w:val="21"/>
        </w:rPr>
        <w:t>yield</w:t>
      </w:r>
      <w:r>
        <w:rPr>
          <w:rFonts w:ascii="Times New Roman" w:hAnsi="Times New Roman"/>
          <w:sz w:val="21"/>
        </w:rPr>
        <w:t> </w:t>
      </w:r>
      <w:r>
        <w:rPr>
          <w:rFonts w:ascii="Times New Roman" w:hAnsi="Times New Roman"/>
          <w:spacing w:val="-2"/>
          <w:sz w:val="21"/>
        </w:rPr>
        <w:t> </w:t>
      </w:r>
      <w:r>
        <w:rPr>
          <w:rFonts w:ascii="Times New Roman" w:hAnsi="Times New Roman"/>
          <w:w w:val="108"/>
          <w:sz w:val="21"/>
        </w:rPr>
        <w:t>degradation</w:t>
      </w:r>
      <w:r>
        <w:rPr>
          <w:rFonts w:ascii="Times New Roman" w:hAnsi="Times New Roman"/>
          <w:sz w:val="21"/>
        </w:rPr>
        <w:t> </w:t>
      </w:r>
      <w:r>
        <w:rPr>
          <w:rFonts w:ascii="Times New Roman" w:hAnsi="Times New Roman"/>
          <w:spacing w:val="-2"/>
          <w:sz w:val="21"/>
        </w:rPr>
        <w:t> </w:t>
      </w:r>
      <w:r>
        <w:rPr>
          <w:rFonts w:ascii="Arial" w:hAnsi="Arial"/>
          <w:i/>
          <w:spacing w:val="24"/>
          <w:w w:val="86"/>
          <w:sz w:val="21"/>
        </w:rPr>
        <w:t>Y</w:t>
      </w:r>
      <w:r>
        <w:rPr>
          <w:rFonts w:ascii="Arial" w:hAnsi="Arial"/>
          <w:i/>
          <w:spacing w:val="12"/>
          <w:w w:val="178"/>
          <w:sz w:val="21"/>
        </w:rPr>
        <w:t>/</w:t>
      </w:r>
      <w:r>
        <w:rPr>
          <w:rFonts w:ascii="Arial" w:hAnsi="Arial"/>
          <w:i/>
          <w:w w:val="86"/>
          <w:sz w:val="21"/>
        </w:rPr>
        <w:t>Y</w:t>
      </w:r>
      <w:r>
        <w:rPr>
          <w:rFonts w:ascii="Times New Roman" w:hAnsi="Times New Roman"/>
          <w:w w:val="109"/>
          <w:position w:val="-2"/>
          <w:sz w:val="16"/>
        </w:rPr>
        <w:t>1D</w:t>
      </w:r>
      <w:r>
        <w:rPr>
          <w:rFonts w:ascii="Times New Roman" w:hAnsi="Times New Roman"/>
          <w:position w:val="-2"/>
          <w:sz w:val="16"/>
        </w:rPr>
        <w:t>  </w:t>
      </w:r>
      <w:r>
        <w:rPr>
          <w:rFonts w:ascii="Times New Roman" w:hAnsi="Times New Roman"/>
          <w:spacing w:val="-7"/>
          <w:position w:val="-2"/>
          <w:sz w:val="16"/>
        </w:rPr>
        <w:t> </w:t>
      </w:r>
      <w:r>
        <w:rPr>
          <w:rFonts w:ascii="Times New Roman" w:hAnsi="Times New Roman"/>
          <w:w w:val="107"/>
          <w:sz w:val="21"/>
        </w:rPr>
        <w:t>resulting</w:t>
      </w:r>
      <w:r>
        <w:rPr>
          <w:rFonts w:ascii="Times New Roman" w:hAnsi="Times New Roman"/>
          <w:sz w:val="21"/>
        </w:rPr>
        <w:t> </w:t>
      </w:r>
      <w:r>
        <w:rPr>
          <w:rFonts w:ascii="Times New Roman" w:hAnsi="Times New Roman"/>
          <w:spacing w:val="-2"/>
          <w:sz w:val="21"/>
        </w:rPr>
        <w:t> </w:t>
      </w:r>
      <w:r>
        <w:rPr>
          <w:rFonts w:ascii="Times New Roman" w:hAnsi="Times New Roman"/>
          <w:w w:val="103"/>
          <w:sz w:val="21"/>
        </w:rPr>
        <w:t>from</w:t>
      </w:r>
      <w:r>
        <w:rPr>
          <w:rFonts w:ascii="Times New Roman" w:hAnsi="Times New Roman"/>
          <w:sz w:val="21"/>
        </w:rPr>
        <w:t> </w:t>
      </w:r>
      <w:r>
        <w:rPr>
          <w:rFonts w:ascii="Times New Roman" w:hAnsi="Times New Roman"/>
          <w:spacing w:val="-2"/>
          <w:sz w:val="21"/>
        </w:rPr>
        <w:t> </w:t>
      </w:r>
      <w:r>
        <w:rPr>
          <w:rFonts w:ascii="Times New Roman" w:hAnsi="Times New Roman"/>
          <w:w w:val="108"/>
          <w:sz w:val="21"/>
        </w:rPr>
        <w:t>either</w:t>
      </w:r>
      <w:r>
        <w:rPr>
          <w:rFonts w:ascii="Times New Roman" w:hAnsi="Times New Roman"/>
          <w:sz w:val="21"/>
        </w:rPr>
        <w:t> </w:t>
      </w:r>
      <w:r>
        <w:rPr>
          <w:rFonts w:ascii="Times New Roman" w:hAnsi="Times New Roman"/>
          <w:spacing w:val="-2"/>
          <w:sz w:val="21"/>
        </w:rPr>
        <w:t> </w:t>
      </w:r>
      <w:r>
        <w:rPr>
          <w:rFonts w:ascii="Arial" w:hAnsi="Arial"/>
          <w:i/>
          <w:w w:val="61"/>
          <w:sz w:val="21"/>
        </w:rPr>
        <w:t>A</w:t>
      </w:r>
      <w:r>
        <w:rPr>
          <w:rFonts w:ascii="Arial" w:hAnsi="Arial"/>
          <w:i/>
          <w:sz w:val="21"/>
        </w:rPr>
        <w:t> </w:t>
      </w:r>
      <w:r>
        <w:rPr>
          <w:rFonts w:ascii="Arial" w:hAnsi="Arial"/>
          <w:i/>
          <w:spacing w:val="-5"/>
          <w:sz w:val="21"/>
        </w:rPr>
        <w:t> </w:t>
      </w:r>
      <w:r>
        <w:rPr>
          <w:rFonts w:ascii="Times New Roman" w:hAnsi="Times New Roman"/>
          <w:w w:val="136"/>
          <w:sz w:val="21"/>
        </w:rPr>
        <w:t>=</w:t>
      </w:r>
      <w:r>
        <w:rPr>
          <w:rFonts w:ascii="Times New Roman" w:hAnsi="Times New Roman"/>
          <w:sz w:val="21"/>
        </w:rPr>
        <w:t> </w:t>
      </w:r>
      <w:r>
        <w:rPr>
          <w:rFonts w:ascii="Times New Roman" w:hAnsi="Times New Roman"/>
          <w:spacing w:val="6"/>
          <w:sz w:val="21"/>
        </w:rPr>
        <w:t> </w:t>
      </w:r>
      <w:r>
        <w:rPr>
          <w:rFonts w:ascii="Times New Roman" w:hAnsi="Times New Roman"/>
          <w:w w:val="99"/>
          <w:sz w:val="21"/>
        </w:rPr>
        <w:t>2</w:t>
      </w:r>
      <w:r>
        <w:rPr>
          <w:rFonts w:ascii="Times New Roman" w:hAnsi="Times New Roman"/>
          <w:sz w:val="21"/>
        </w:rPr>
        <w:t> </w:t>
      </w:r>
      <w:r>
        <w:rPr>
          <w:rFonts w:ascii="Times New Roman" w:hAnsi="Times New Roman"/>
          <w:spacing w:val="-2"/>
          <w:sz w:val="21"/>
        </w:rPr>
        <w:t> </w:t>
      </w:r>
      <w:r>
        <w:rPr>
          <w:rFonts w:ascii="Times New Roman" w:hAnsi="Times New Roman"/>
          <w:w w:val="106"/>
          <w:sz w:val="21"/>
        </w:rPr>
        <w:t>or</w:t>
      </w:r>
      <w:r>
        <w:rPr>
          <w:rFonts w:ascii="Times New Roman" w:hAnsi="Times New Roman"/>
          <w:sz w:val="21"/>
        </w:rPr>
        <w:t> </w:t>
      </w:r>
      <w:r>
        <w:rPr>
          <w:rFonts w:ascii="Times New Roman" w:hAnsi="Times New Roman"/>
          <w:spacing w:val="-2"/>
          <w:sz w:val="21"/>
        </w:rPr>
        <w:t> </w:t>
      </w:r>
      <w:r>
        <w:rPr>
          <w:rFonts w:ascii="Arial" w:hAnsi="Arial"/>
          <w:i/>
          <w:w w:val="61"/>
          <w:sz w:val="21"/>
        </w:rPr>
        <w:t>A</w:t>
      </w:r>
      <w:r>
        <w:rPr>
          <w:rFonts w:ascii="Arial" w:hAnsi="Arial"/>
          <w:i/>
          <w:sz w:val="21"/>
        </w:rPr>
        <w:t> </w:t>
      </w:r>
      <w:r>
        <w:rPr>
          <w:rFonts w:ascii="Arial" w:hAnsi="Arial"/>
          <w:i/>
          <w:spacing w:val="-5"/>
          <w:sz w:val="21"/>
        </w:rPr>
        <w:t> </w:t>
      </w:r>
      <w:r>
        <w:rPr>
          <w:rFonts w:ascii="Times New Roman" w:hAnsi="Times New Roman"/>
          <w:w w:val="136"/>
          <w:sz w:val="21"/>
        </w:rPr>
        <w:t>=</w:t>
      </w:r>
      <w:r>
        <w:rPr>
          <w:rFonts w:ascii="Times New Roman" w:hAnsi="Times New Roman"/>
          <w:sz w:val="21"/>
        </w:rPr>
        <w:t> </w:t>
      </w:r>
      <w:r>
        <w:rPr>
          <w:rFonts w:ascii="Times New Roman" w:hAnsi="Times New Roman"/>
          <w:spacing w:val="6"/>
          <w:sz w:val="21"/>
        </w:rPr>
        <w:t> </w:t>
      </w:r>
      <w:r>
        <w:rPr>
          <w:rFonts w:ascii="Times New Roman" w:hAnsi="Times New Roman"/>
          <w:w w:val="99"/>
          <w:sz w:val="21"/>
        </w:rPr>
        <w:t>10</w:t>
      </w:r>
      <w:r>
        <w:rPr>
          <w:rFonts w:ascii="Meiryo" w:hAnsi="Meiryo"/>
          <w:i/>
          <w:w w:val="85"/>
          <w:position w:val="8"/>
          <w:sz w:val="16"/>
        </w:rPr>
        <w:t>∗</w:t>
      </w:r>
      <w:r>
        <w:rPr>
          <w:rFonts w:ascii="Meiryo" w:hAnsi="Meiryo"/>
          <w:i/>
          <w:position w:val="8"/>
          <w:sz w:val="16"/>
        </w:rPr>
        <w:t> </w:t>
      </w:r>
      <w:r>
        <w:rPr>
          <w:rFonts w:ascii="Meiryo" w:hAnsi="Meiryo"/>
          <w:i/>
          <w:spacing w:val="4"/>
          <w:position w:val="8"/>
          <w:sz w:val="16"/>
        </w:rPr>
        <w:t> </w:t>
      </w:r>
      <w:r>
        <w:rPr>
          <w:rFonts w:ascii="Times New Roman" w:hAnsi="Times New Roman"/>
          <w:w w:val="107"/>
          <w:sz w:val="21"/>
        </w:rPr>
        <w:t>asymmetr</w:t>
      </w:r>
      <w:r>
        <w:rPr>
          <w:rFonts w:ascii="Times New Roman" w:hAnsi="Times New Roman"/>
          <w:spacing w:val="-18"/>
          <w:w w:val="107"/>
          <w:sz w:val="21"/>
        </w:rPr>
        <w:t>y</w:t>
      </w:r>
      <w:r>
        <w:rPr>
          <w:rFonts w:ascii="Times New Roman" w:hAnsi="Times New Roman"/>
          <w:w w:val="109"/>
          <w:sz w:val="21"/>
        </w:rPr>
        <w:t>.</w:t>
      </w:r>
      <w:r>
        <w:rPr>
          <w:rFonts w:ascii="Times New Roman" w:hAnsi="Times New Roman"/>
          <w:sz w:val="21"/>
        </w:rPr>
        <w:t>   </w:t>
      </w:r>
      <w:r>
        <w:rPr>
          <w:rFonts w:ascii="Times New Roman" w:hAnsi="Times New Roman"/>
          <w:spacing w:val="-22"/>
          <w:sz w:val="21"/>
        </w:rPr>
        <w:t> </w:t>
      </w:r>
      <w:r>
        <w:rPr>
          <w:rFonts w:ascii="Times New Roman" w:hAnsi="Times New Roman"/>
          <w:w w:val="109"/>
          <w:sz w:val="21"/>
        </w:rPr>
        <w:t>The</w:t>
      </w:r>
      <w:r>
        <w:rPr>
          <w:rFonts w:ascii="Times New Roman" w:hAnsi="Times New Roman"/>
          <w:sz w:val="21"/>
        </w:rPr>
        <w:t> </w:t>
      </w:r>
      <w:r>
        <w:rPr>
          <w:rFonts w:ascii="Times New Roman" w:hAnsi="Times New Roman"/>
          <w:spacing w:val="-2"/>
          <w:sz w:val="21"/>
        </w:rPr>
        <w:t> </w:t>
      </w:r>
      <w:r>
        <w:rPr>
          <w:rFonts w:ascii="Times New Roman" w:hAnsi="Times New Roman"/>
          <w:w w:val="107"/>
          <w:sz w:val="21"/>
        </w:rPr>
        <w:t>n-</w:t>
      </w:r>
      <w:r>
        <w:rPr>
          <w:rFonts w:ascii="Times New Roman" w:hAnsi="Times New Roman"/>
          <w:spacing w:val="-7"/>
          <w:w w:val="107"/>
          <w:sz w:val="21"/>
        </w:rPr>
        <w:t>a</w:t>
      </w:r>
      <w:r>
        <w:rPr>
          <w:rFonts w:ascii="Times New Roman" w:hAnsi="Times New Roman"/>
          <w:spacing w:val="-6"/>
          <w:w w:val="104"/>
          <w:sz w:val="21"/>
        </w:rPr>
        <w:t>v</w:t>
      </w:r>
      <w:r>
        <w:rPr>
          <w:rFonts w:ascii="Times New Roman" w:hAnsi="Times New Roman"/>
          <w:w w:val="105"/>
          <w:sz w:val="21"/>
        </w:rPr>
        <w:t>eraged </w:t>
      </w:r>
      <w:r>
        <w:rPr>
          <w:rFonts w:ascii="Times New Roman" w:hAnsi="Times New Roman"/>
          <w:w w:val="110"/>
          <w:sz w:val="21"/>
        </w:rPr>
        <w:t>quantities are correlated closely to the experimentally measurable; </w:t>
      </w:r>
      <w:r>
        <w:rPr>
          <w:rFonts w:ascii="Times New Roman" w:hAnsi="Times New Roman"/>
          <w:spacing w:val="-3"/>
          <w:w w:val="110"/>
          <w:sz w:val="21"/>
        </w:rPr>
        <w:t>however, </w:t>
      </w:r>
      <w:r>
        <w:rPr>
          <w:rFonts w:ascii="Times New Roman" w:hAnsi="Times New Roman"/>
          <w:w w:val="110"/>
          <w:sz w:val="21"/>
        </w:rPr>
        <w:t>the plots point out     that they can </w:t>
      </w:r>
      <w:r>
        <w:rPr>
          <w:rFonts w:ascii="Times New Roman" w:hAnsi="Times New Roman"/>
          <w:spacing w:val="3"/>
          <w:w w:val="110"/>
          <w:sz w:val="21"/>
        </w:rPr>
        <w:t>be </w:t>
      </w:r>
      <w:r>
        <w:rPr>
          <w:rFonts w:ascii="Times New Roman" w:hAnsi="Times New Roman"/>
          <w:w w:val="110"/>
          <w:sz w:val="21"/>
        </w:rPr>
        <w:t>very different from the actual hydrodynamic conditions of the hot spot represented </w:t>
      </w:r>
      <w:r>
        <w:rPr>
          <w:rFonts w:ascii="Times New Roman" w:hAnsi="Times New Roman"/>
          <w:spacing w:val="-3"/>
          <w:w w:val="105"/>
          <w:sz w:val="21"/>
        </w:rPr>
        <w:t>by </w:t>
      </w:r>
      <w:r>
        <w:rPr>
          <w:rFonts w:ascii="Meiryo" w:hAnsi="Meiryo"/>
          <w:i/>
          <w:w w:val="105"/>
          <w:sz w:val="21"/>
        </w:rPr>
        <w:t>(</w:t>
      </w:r>
      <w:r>
        <w:rPr>
          <w:rFonts w:ascii="Times New Roman" w:hAnsi="Times New Roman"/>
          <w:w w:val="105"/>
          <w:sz w:val="21"/>
        </w:rPr>
        <w:t>hs</w:t>
      </w:r>
      <w:r>
        <w:rPr>
          <w:rFonts w:ascii="Meiryo" w:hAnsi="Meiryo"/>
          <w:i/>
          <w:w w:val="105"/>
          <w:sz w:val="21"/>
        </w:rPr>
        <w:t>)</w:t>
      </w:r>
      <w:r>
        <w:rPr>
          <w:rFonts w:ascii="Times New Roman" w:hAnsi="Times New Roman"/>
          <w:w w:val="105"/>
          <w:sz w:val="21"/>
        </w:rPr>
        <w:t>-averaged</w:t>
      </w:r>
      <w:r>
        <w:rPr>
          <w:rFonts w:ascii="Times New Roman" w:hAnsi="Times New Roman"/>
          <w:spacing w:val="37"/>
          <w:w w:val="105"/>
          <w:sz w:val="21"/>
        </w:rPr>
        <w:t> </w:t>
      </w:r>
      <w:r>
        <w:rPr>
          <w:rFonts w:ascii="Times New Roman" w:hAnsi="Times New Roman"/>
          <w:w w:val="105"/>
          <w:sz w:val="21"/>
        </w:rPr>
        <w:t>quantities.</w:t>
      </w:r>
    </w:p>
    <w:p>
      <w:pPr>
        <w:pStyle w:val="BodyText"/>
        <w:rPr>
          <w:rFonts w:ascii="Times New Roman"/>
          <w:sz w:val="28"/>
        </w:rPr>
      </w:pPr>
    </w:p>
    <w:p>
      <w:pPr>
        <w:pStyle w:val="BodyText"/>
        <w:spacing w:before="7"/>
        <w:rPr>
          <w:rFonts w:ascii="Times New Roman"/>
          <w:sz w:val="28"/>
        </w:rPr>
      </w:pPr>
    </w:p>
    <w:p>
      <w:pPr>
        <w:pStyle w:val="BodyText"/>
        <w:spacing w:line="418" w:lineRule="exact"/>
        <w:ind w:left="100" w:right="1473"/>
        <w:jc w:val="both"/>
      </w:pPr>
      <w:r>
        <w:rPr>
          <w:w w:val="95"/>
        </w:rPr>
        <w:t>bubbles encounter a spherically diverging geometry and expand more than the compression </w:t>
      </w:r>
      <w:r>
        <w:rPr/>
        <w:t>provided by the converging spikes. Notice that the </w:t>
      </w:r>
      <w:r>
        <w:rPr>
          <w:rFonts w:ascii="Arial" w:hAnsi="Arial"/>
          <w:i/>
        </w:rPr>
        <w:t>P</w:t>
      </w:r>
      <w:r>
        <w:rPr>
          <w:rFonts w:ascii="Meiryo" w:hAnsi="Meiryo"/>
          <w:i/>
          <w:position w:val="-3"/>
          <w:sz w:val="16"/>
        </w:rPr>
        <w:t>(</w:t>
      </w:r>
      <w:r>
        <w:rPr>
          <w:rFonts w:ascii="Times New Roman" w:hAnsi="Times New Roman"/>
          <w:position w:val="-3"/>
          <w:sz w:val="16"/>
        </w:rPr>
        <w:t>hs</w:t>
      </w:r>
      <w:r>
        <w:rPr>
          <w:rFonts w:ascii="Meiryo" w:hAnsi="Meiryo"/>
          <w:i/>
          <w:position w:val="-3"/>
          <w:sz w:val="16"/>
        </w:rPr>
        <w:t>) </w:t>
      </w:r>
      <w:r>
        <w:rPr/>
        <w:t>and </w:t>
      </w:r>
      <w:r>
        <w:rPr>
          <w:rFonts w:ascii="Arial" w:hAnsi="Arial"/>
          <w:i/>
        </w:rPr>
        <w:t>V</w:t>
      </w:r>
      <w:r>
        <w:rPr>
          <w:rFonts w:ascii="Meiryo" w:hAnsi="Meiryo"/>
          <w:i/>
          <w:position w:val="-3"/>
          <w:sz w:val="16"/>
        </w:rPr>
        <w:t>(</w:t>
      </w:r>
      <w:r>
        <w:rPr>
          <w:rFonts w:ascii="Times New Roman" w:hAnsi="Times New Roman"/>
          <w:position w:val="-3"/>
          <w:sz w:val="16"/>
        </w:rPr>
        <w:t>hs</w:t>
      </w:r>
      <w:r>
        <w:rPr>
          <w:rFonts w:ascii="Meiryo" w:hAnsi="Meiryo"/>
          <w:i/>
          <w:position w:val="-3"/>
          <w:sz w:val="16"/>
        </w:rPr>
        <w:t>) </w:t>
      </w:r>
      <w:r>
        <w:rPr/>
        <w:t>are almost the same for </w:t>
      </w:r>
      <w:r>
        <w:rPr>
          <w:w w:val="96"/>
        </w:rPr>
        <w:t>b</w:t>
      </w:r>
      <w:r>
        <w:rPr>
          <w:w w:val="95"/>
        </w:rPr>
        <w:t>oth</w:t>
      </w:r>
      <w:r>
        <w:rPr/>
        <w:t> </w:t>
      </w:r>
      <w:r>
        <w:rPr>
          <w:w w:val="93"/>
        </w:rPr>
        <w:t>categories</w:t>
      </w:r>
      <w:r>
        <w:rPr/>
        <w:t> </w:t>
      </w:r>
      <w:r>
        <w:rPr>
          <w:w w:val="101"/>
        </w:rPr>
        <w:t>at</w:t>
      </w:r>
      <w:r>
        <w:rPr/>
        <w:t> </w:t>
      </w:r>
      <w:r>
        <w:rPr>
          <w:w w:val="93"/>
        </w:rPr>
        <w:t>an</w:t>
      </w:r>
      <w:r>
        <w:rPr>
          <w:w w:val="104"/>
        </w:rPr>
        <w:t>y</w:t>
      </w:r>
      <w:r>
        <w:rPr/>
        <w:t> </w:t>
      </w:r>
      <w:r>
        <w:rPr>
          <w:w w:val="97"/>
        </w:rPr>
        <w:t>giv</w:t>
      </w:r>
      <w:r>
        <w:rPr>
          <w:w w:val="90"/>
        </w:rPr>
        <w:t>en</w:t>
      </w:r>
      <w:r>
        <w:rPr/>
        <w:t> </w:t>
      </w:r>
      <w:r>
        <w:rPr>
          <w:rFonts w:ascii="Arial" w:hAnsi="Arial"/>
          <w:i/>
          <w:w w:val="84"/>
        </w:rPr>
        <w:t>Y</w:t>
      </w:r>
      <w:r>
        <w:rPr>
          <w:rFonts w:ascii="Arial" w:hAnsi="Arial"/>
          <w:i/>
          <w:w w:val="175"/>
        </w:rPr>
        <w:t>/</w:t>
      </w:r>
      <w:r>
        <w:rPr>
          <w:rFonts w:ascii="Arial" w:hAnsi="Arial"/>
          <w:i/>
          <w:w w:val="84"/>
        </w:rPr>
        <w:t>Y</w:t>
      </w:r>
      <w:r>
        <w:rPr>
          <w:rFonts w:ascii="Times New Roman" w:hAnsi="Times New Roman"/>
          <w:w w:val="109"/>
          <w:position w:val="-3"/>
          <w:sz w:val="16"/>
        </w:rPr>
        <w:t>1D</w:t>
      </w:r>
      <w:r>
        <w:rPr>
          <w:w w:val="100"/>
        </w:rPr>
        <w:t>,</w:t>
      </w:r>
      <w:r>
        <w:rPr/>
        <w:t> </w:t>
      </w:r>
      <w:r>
        <w:rPr>
          <w:w w:val="93"/>
        </w:rPr>
        <w:t>therefore,</w:t>
      </w:r>
      <w:r>
        <w:rPr/>
        <w:t> </w:t>
      </w:r>
      <w:r>
        <w:rPr>
          <w:w w:val="95"/>
        </w:rPr>
        <w:t>the</w:t>
      </w:r>
      <w:r>
        <w:rPr/>
        <w:t> </w:t>
      </w:r>
      <w:r>
        <w:rPr>
          <w:w w:val="91"/>
        </w:rPr>
        <w:t>in</w:t>
      </w:r>
      <w:r>
        <w:rPr>
          <w:w w:val="95"/>
        </w:rPr>
        <w:t>ternal</w:t>
      </w:r>
      <w:r>
        <w:rPr/>
        <w:t> </w:t>
      </w:r>
      <w:r>
        <w:rPr>
          <w:w w:val="93"/>
        </w:rPr>
        <w:t>energy</w:t>
      </w:r>
      <w:r>
        <w:rPr/>
        <w:t> </w:t>
      </w:r>
      <w:r>
        <w:rPr>
          <w:rFonts w:ascii="Meiryo" w:hAnsi="Meiryo"/>
          <w:i/>
          <w:w w:val="96"/>
        </w:rPr>
        <w:t>∼</w:t>
      </w:r>
      <w:r>
        <w:rPr>
          <w:rFonts w:ascii="Meiryo" w:hAnsi="Meiryo"/>
          <w:i/>
        </w:rPr>
        <w:t> </w:t>
      </w:r>
      <w:r>
        <w:rPr>
          <w:rFonts w:ascii="Arial" w:hAnsi="Arial"/>
          <w:i/>
          <w:w w:val="94"/>
        </w:rPr>
        <w:t>P</w:t>
      </w:r>
      <w:r>
        <w:rPr>
          <w:rFonts w:ascii="Meiryo" w:hAnsi="Meiryo"/>
          <w:i/>
          <w:w w:val="93"/>
          <w:position w:val="-3"/>
          <w:sz w:val="16"/>
        </w:rPr>
        <w:t>(</w:t>
      </w:r>
      <w:r>
        <w:rPr>
          <w:rFonts w:ascii="Times New Roman" w:hAnsi="Times New Roman"/>
          <w:w w:val="113"/>
          <w:position w:val="-3"/>
          <w:sz w:val="16"/>
        </w:rPr>
        <w:t>hs</w:t>
      </w:r>
      <w:r>
        <w:rPr>
          <w:rFonts w:ascii="Meiryo" w:hAnsi="Meiryo"/>
          <w:i/>
          <w:w w:val="93"/>
          <w:position w:val="-3"/>
          <w:sz w:val="16"/>
        </w:rPr>
        <w:t>)</w:t>
      </w:r>
      <w:r>
        <w:rPr>
          <w:rFonts w:ascii="Arial" w:hAnsi="Arial"/>
          <w:i/>
          <w:w w:val="85"/>
        </w:rPr>
        <w:t>V</w:t>
      </w:r>
      <w:r>
        <w:rPr>
          <w:rFonts w:ascii="Meiryo" w:hAnsi="Meiryo"/>
          <w:i/>
          <w:w w:val="93"/>
          <w:position w:val="-3"/>
          <w:sz w:val="16"/>
        </w:rPr>
        <w:t>(</w:t>
      </w:r>
      <w:r>
        <w:rPr>
          <w:rFonts w:ascii="Times New Roman" w:hAnsi="Times New Roman"/>
          <w:w w:val="113"/>
          <w:position w:val="-3"/>
          <w:sz w:val="16"/>
        </w:rPr>
        <w:t>hs</w:t>
      </w:r>
      <w:r>
        <w:rPr>
          <w:rFonts w:ascii="Meiryo" w:hAnsi="Meiryo"/>
          <w:i/>
          <w:w w:val="93"/>
          <w:position w:val="-3"/>
          <w:sz w:val="16"/>
        </w:rPr>
        <w:t>)</w:t>
      </w:r>
      <w:r>
        <w:rPr>
          <w:rFonts w:ascii="Meiryo" w:hAnsi="Meiryo"/>
          <w:i/>
          <w:position w:val="-3"/>
          <w:sz w:val="16"/>
        </w:rPr>
        <w:t>  </w:t>
      </w:r>
      <w:r>
        <w:rPr>
          <w:w w:val="94"/>
        </w:rPr>
        <w:t>and</w:t>
      </w:r>
      <w:r>
        <w:rPr/>
        <w:t> </w:t>
      </w:r>
      <w:r>
        <w:rPr>
          <w:w w:val="90"/>
        </w:rPr>
        <w:t>en</w:t>
      </w:r>
      <w:r>
        <w:rPr>
          <w:w w:val="95"/>
        </w:rPr>
        <w:t>trop</w:t>
      </w:r>
      <w:r>
        <w:rPr>
          <w:w w:val="104"/>
        </w:rPr>
        <w:t>y</w:t>
      </w:r>
    </w:p>
    <w:p>
      <w:pPr>
        <w:pStyle w:val="BodyText"/>
        <w:spacing w:line="475" w:lineRule="exact"/>
        <w:ind w:left="100"/>
        <w:jc w:val="both"/>
      </w:pPr>
      <w:r>
        <w:rPr/>
        <w:pict>
          <v:shape style="position:absolute;margin-left:118.586998pt;margin-top:6.425428pt;width:5.3pt;height:8pt;mso-position-horizontal-relative:page;mso-position-vertical-relative:paragraph;z-index:-145600" type="#_x0000_t202" filled="false" stroked="false">
            <v:textbox inset="0,0,0,0">
              <w:txbxContent>
                <w:p>
                  <w:pPr>
                    <w:spacing w:line="154" w:lineRule="exact" w:before="0"/>
                    <w:ind w:left="0" w:right="0" w:firstLine="0"/>
                    <w:jc w:val="left"/>
                    <w:rPr>
                      <w:rFonts w:ascii="Times New Roman" w:hAnsi="Times New Roman"/>
                      <w:sz w:val="16"/>
                    </w:rPr>
                  </w:pPr>
                  <w:r>
                    <w:rPr>
                      <w:rFonts w:ascii="Times New Roman" w:hAnsi="Times New Roman"/>
                      <w:w w:val="114"/>
                      <w:sz w:val="16"/>
                    </w:rPr>
                    <w:t>Γ</w:t>
                  </w:r>
                </w:p>
              </w:txbxContent>
            </v:textbox>
            <w10:wrap type="none"/>
          </v:shape>
        </w:pict>
      </w:r>
      <w:r>
        <w:rPr>
          <w:rFonts w:ascii="Meiryo" w:hAnsi="Meiryo"/>
          <w:i/>
        </w:rPr>
        <w:t>∼ </w:t>
      </w:r>
      <w:r>
        <w:rPr>
          <w:rFonts w:ascii="Arial" w:hAnsi="Arial"/>
          <w:i/>
        </w:rPr>
        <w:t>P</w:t>
      </w:r>
      <w:r>
        <w:rPr>
          <w:rFonts w:ascii="Meiryo" w:hAnsi="Meiryo"/>
          <w:i/>
          <w:position w:val="-3"/>
          <w:sz w:val="16"/>
        </w:rPr>
        <w:t>(</w:t>
      </w:r>
      <w:r>
        <w:rPr>
          <w:rFonts w:ascii="Times New Roman" w:hAnsi="Times New Roman"/>
          <w:position w:val="-3"/>
          <w:sz w:val="16"/>
        </w:rPr>
        <w:t>hs</w:t>
      </w:r>
      <w:r>
        <w:rPr>
          <w:rFonts w:ascii="Meiryo" w:hAnsi="Meiryo"/>
          <w:i/>
          <w:position w:val="-3"/>
          <w:sz w:val="16"/>
        </w:rPr>
        <w:t>)</w:t>
      </w:r>
      <w:r>
        <w:rPr>
          <w:rFonts w:ascii="Arial" w:hAnsi="Arial"/>
          <w:i/>
        </w:rPr>
        <w:t>V</w:t>
      </w:r>
      <w:r>
        <w:rPr>
          <w:rFonts w:ascii="Meiryo" w:hAnsi="Meiryo"/>
          <w:i/>
          <w:position w:val="-6"/>
          <w:sz w:val="16"/>
        </w:rPr>
        <w:t>(</w:t>
      </w:r>
      <w:r>
        <w:rPr>
          <w:rFonts w:ascii="Times New Roman" w:hAnsi="Times New Roman"/>
          <w:position w:val="-6"/>
          <w:sz w:val="16"/>
        </w:rPr>
        <w:t>hs</w:t>
      </w:r>
      <w:r>
        <w:rPr>
          <w:rFonts w:ascii="Meiryo" w:hAnsi="Meiryo"/>
          <w:i/>
          <w:position w:val="-6"/>
          <w:sz w:val="16"/>
        </w:rPr>
        <w:t>)  </w:t>
      </w:r>
      <w:r>
        <w:rPr/>
        <w:t>(where Γ  =  5</w:t>
      </w:r>
      <w:r>
        <w:rPr>
          <w:rFonts w:ascii="Arial" w:hAnsi="Arial"/>
          <w:i/>
        </w:rPr>
        <w:t>/</w:t>
      </w:r>
      <w:r>
        <w:rPr/>
        <w:t>3) of the hot spot must be equivalent,  at least to the    leading</w:t>
      </w:r>
    </w:p>
    <w:p>
      <w:pPr>
        <w:pStyle w:val="BodyText"/>
        <w:spacing w:before="268"/>
        <w:ind w:right="1607"/>
        <w:jc w:val="center"/>
      </w:pPr>
      <w:r>
        <w:rPr/>
        <w:t>12</w:t>
      </w:r>
    </w:p>
    <w:p>
      <w:pPr>
        <w:spacing w:after="0"/>
        <w:jc w:val="center"/>
        <w:sectPr>
          <w:type w:val="continuous"/>
          <w:pgSz w:w="12240" w:h="15840"/>
          <w:pgMar w:top="1380" w:bottom="720" w:left="1340" w:right="0"/>
        </w:sectPr>
      </w:pPr>
    </w:p>
    <w:p>
      <w:pPr>
        <w:spacing w:line="350" w:lineRule="exact" w:before="0"/>
        <w:ind w:left="100" w:right="0" w:firstLine="0"/>
        <w:jc w:val="both"/>
        <w:rPr>
          <w:rFonts w:ascii="Times New Roman" w:hAnsi="Times New Roman"/>
          <w:sz w:val="21"/>
        </w:rPr>
      </w:pPr>
      <w:r>
        <w:rPr>
          <w:rFonts w:ascii="Times New Roman" w:hAnsi="Times New Roman"/>
          <w:w w:val="105"/>
          <w:sz w:val="21"/>
        </w:rPr>
        <w:t>TABLE  I.   </w:t>
      </w:r>
      <w:bookmarkStart w:name="_bookmark11" w:id="22"/>
      <w:bookmarkEnd w:id="22"/>
      <w:r>
        <w:rPr>
          <w:rFonts w:ascii="Times New Roman" w:hAnsi="Times New Roman"/>
          <w:w w:val="105"/>
          <w:sz w:val="21"/>
        </w:rPr>
        <w:t>A</w:t>
      </w:r>
      <w:r>
        <w:rPr>
          <w:rFonts w:ascii="Times New Roman" w:hAnsi="Times New Roman"/>
          <w:w w:val="105"/>
          <w:sz w:val="21"/>
        </w:rPr>
        <w:t>  summary  of  the  effect  of  long-  (</w:t>
      </w:r>
      <w:r>
        <w:rPr>
          <w:rFonts w:ascii="Arial" w:hAnsi="Arial"/>
          <w:i/>
          <w:w w:val="105"/>
          <w:sz w:val="21"/>
        </w:rPr>
        <w:t>A </w:t>
      </w:r>
      <w:r>
        <w:rPr>
          <w:rFonts w:ascii="Times New Roman" w:hAnsi="Times New Roman"/>
          <w:w w:val="105"/>
          <w:sz w:val="21"/>
        </w:rPr>
        <w:t>=  2)  and  intermediate-  (</w:t>
      </w:r>
      <w:r>
        <w:rPr>
          <w:rFonts w:ascii="Arial" w:hAnsi="Arial"/>
          <w:i/>
          <w:w w:val="105"/>
          <w:sz w:val="21"/>
        </w:rPr>
        <w:t>A </w:t>
      </w:r>
      <w:r>
        <w:rPr>
          <w:rFonts w:ascii="Times New Roman" w:hAnsi="Times New Roman"/>
          <w:w w:val="105"/>
          <w:sz w:val="21"/>
        </w:rPr>
        <w:t>=  10</w:t>
      </w:r>
      <w:r>
        <w:rPr>
          <w:rFonts w:ascii="Meiryo" w:hAnsi="Meiryo"/>
          <w:i/>
          <w:w w:val="105"/>
          <w:position w:val="8"/>
          <w:sz w:val="16"/>
        </w:rPr>
        <w:t>∗</w:t>
      </w:r>
      <w:r>
        <w:rPr>
          <w:rFonts w:ascii="Times New Roman" w:hAnsi="Times New Roman"/>
          <w:w w:val="105"/>
          <w:sz w:val="21"/>
        </w:rPr>
        <w:t>) wavelength</w:t>
      </w:r>
    </w:p>
    <w:p>
      <w:pPr>
        <w:spacing w:line="434" w:lineRule="exact" w:before="38" w:after="43"/>
        <w:ind w:left="100" w:right="112" w:firstLine="0"/>
        <w:jc w:val="both"/>
        <w:rPr>
          <w:rFonts w:ascii="Times New Roman"/>
          <w:sz w:val="21"/>
        </w:rPr>
      </w:pPr>
      <w:r>
        <w:rPr>
          <w:rFonts w:ascii="Times New Roman"/>
          <w:w w:val="105"/>
          <w:sz w:val="21"/>
        </w:rPr>
        <w:t>asymmetries  on  the  neutron  (n)-averaged  measurable  and  </w:t>
      </w:r>
      <w:r>
        <w:rPr>
          <w:rFonts w:ascii="Meiryo"/>
          <w:i/>
          <w:w w:val="105"/>
          <w:sz w:val="21"/>
        </w:rPr>
        <w:t>(</w:t>
      </w:r>
      <w:r>
        <w:rPr>
          <w:rFonts w:ascii="Times New Roman"/>
          <w:w w:val="105"/>
          <w:sz w:val="21"/>
        </w:rPr>
        <w:t>hs</w:t>
      </w:r>
      <w:r>
        <w:rPr>
          <w:rFonts w:ascii="Meiryo"/>
          <w:i/>
          <w:w w:val="105"/>
          <w:sz w:val="21"/>
        </w:rPr>
        <w:t>)</w:t>
      </w:r>
      <w:r>
        <w:rPr>
          <w:rFonts w:ascii="Times New Roman"/>
          <w:w w:val="105"/>
          <w:sz w:val="21"/>
        </w:rPr>
        <w:t>-averaged  parameters,  normalized with the corresponding symmetric 1-D quantities.  </w:t>
      </w:r>
      <w:r>
        <w:rPr>
          <w:rFonts w:ascii="Times New Roman"/>
          <w:spacing w:val="-7"/>
          <w:w w:val="105"/>
          <w:sz w:val="21"/>
        </w:rPr>
        <w:t>For </w:t>
      </w:r>
      <w:r>
        <w:rPr>
          <w:rFonts w:ascii="Times New Roman"/>
          <w:w w:val="105"/>
          <w:sz w:val="21"/>
        </w:rPr>
        <w:t>a quantitative comparison, see accompanying   Fig.</w:t>
      </w:r>
      <w:r>
        <w:rPr>
          <w:rFonts w:ascii="Times New Roman"/>
          <w:spacing w:val="43"/>
          <w:w w:val="105"/>
          <w:sz w:val="21"/>
        </w:rPr>
        <w:t> </w:t>
      </w:r>
      <w:hyperlink w:history="true" w:anchor="_bookmark10">
        <w:r>
          <w:rPr>
            <w:rFonts w:ascii="Times New Roman"/>
            <w:w w:val="105"/>
            <w:sz w:val="21"/>
          </w:rPr>
          <w:t>7.</w:t>
        </w:r>
      </w:hyperlink>
    </w:p>
    <w:tbl>
      <w:tblPr>
        <w:tblW w:w="0" w:type="auto"/>
        <w:jc w:val="left"/>
        <w:tblInd w:w="100" w:type="dxa"/>
        <w:tblBorders>
          <w:top w:val="double" w:sz="7" w:space="0" w:color="000000"/>
          <w:left w:val="double" w:sz="7" w:space="0" w:color="000000"/>
          <w:bottom w:val="double" w:sz="7" w:space="0" w:color="000000"/>
          <w:right w:val="double" w:sz="7" w:space="0" w:color="000000"/>
          <w:insideH w:val="double" w:sz="7" w:space="0" w:color="000000"/>
          <w:insideV w:val="double" w:sz="7" w:space="0" w:color="000000"/>
        </w:tblBorders>
        <w:tblLayout w:type="fixed"/>
        <w:tblCellMar>
          <w:top w:w="0" w:type="dxa"/>
          <w:left w:w="0" w:type="dxa"/>
          <w:bottom w:w="0" w:type="dxa"/>
          <w:right w:w="0" w:type="dxa"/>
        </w:tblCellMar>
        <w:tblLook w:val="01E0"/>
      </w:tblPr>
      <w:tblGrid>
        <w:gridCol w:w="397"/>
        <w:gridCol w:w="1155"/>
        <w:gridCol w:w="1104"/>
        <w:gridCol w:w="990"/>
        <w:gridCol w:w="1231"/>
        <w:gridCol w:w="983"/>
        <w:gridCol w:w="1214"/>
        <w:gridCol w:w="1042"/>
        <w:gridCol w:w="1210"/>
      </w:tblGrid>
      <w:tr>
        <w:trPr>
          <w:trHeight w:val="543" w:hRule="exact"/>
        </w:trPr>
        <w:tc>
          <w:tcPr>
            <w:tcW w:w="397" w:type="dxa"/>
            <w:tcBorders>
              <w:left w:val="nil"/>
              <w:bottom w:val="nil"/>
              <w:right w:val="single" w:sz="3" w:space="0" w:color="000000"/>
            </w:tcBorders>
          </w:tcPr>
          <w:p>
            <w:pPr>
              <w:pStyle w:val="TableParagraph"/>
              <w:spacing w:before="137"/>
              <w:ind w:left="0"/>
              <w:rPr>
                <w:rFonts w:ascii="Arial"/>
                <w:i/>
                <w:sz w:val="21"/>
              </w:rPr>
            </w:pPr>
            <w:r>
              <w:rPr>
                <w:rFonts w:ascii="Arial"/>
                <w:i/>
                <w:w w:val="61"/>
                <w:sz w:val="21"/>
              </w:rPr>
              <w:t>A</w:t>
            </w:r>
          </w:p>
        </w:tc>
        <w:tc>
          <w:tcPr>
            <w:tcW w:w="1155" w:type="dxa"/>
            <w:tcBorders>
              <w:left w:val="single" w:sz="3" w:space="0" w:color="000000"/>
              <w:bottom w:val="nil"/>
              <w:right w:val="single" w:sz="3" w:space="0" w:color="000000"/>
            </w:tcBorders>
          </w:tcPr>
          <w:p>
            <w:pPr>
              <w:pStyle w:val="TableParagraph"/>
              <w:spacing w:before="136"/>
              <w:ind w:left="145" w:right="31"/>
              <w:rPr>
                <w:rFonts w:ascii="PMingLiU"/>
                <w:sz w:val="10"/>
              </w:rPr>
            </w:pPr>
            <w:r>
              <w:rPr>
                <w:rFonts w:ascii="Arial"/>
                <w:i/>
                <w:w w:val="91"/>
                <w:position w:val="6"/>
                <w:sz w:val="16"/>
              </w:rPr>
              <w:t>Y</w:t>
            </w:r>
            <w:r>
              <w:rPr>
                <w:rFonts w:ascii="Arial"/>
                <w:i/>
                <w:spacing w:val="-19"/>
                <w:position w:val="6"/>
                <w:sz w:val="16"/>
              </w:rPr>
              <w:t> </w:t>
            </w:r>
            <w:r>
              <w:rPr>
                <w:rFonts w:ascii="Arial"/>
                <w:i/>
                <w:spacing w:val="-25"/>
                <w:w w:val="178"/>
                <w:position w:val="2"/>
                <w:sz w:val="21"/>
              </w:rPr>
              <w:t>/</w:t>
            </w:r>
            <w:r>
              <w:rPr>
                <w:rFonts w:ascii="Arial"/>
                <w:i/>
                <w:w w:val="91"/>
                <w:position w:val="2"/>
                <w:sz w:val="16"/>
              </w:rPr>
              <w:t>Y</w:t>
            </w:r>
            <w:r>
              <w:rPr>
                <w:rFonts w:ascii="PMingLiU"/>
                <w:w w:val="146"/>
                <w:sz w:val="10"/>
              </w:rPr>
              <w:t>1D</w:t>
            </w:r>
          </w:p>
        </w:tc>
        <w:tc>
          <w:tcPr>
            <w:tcW w:w="1104" w:type="dxa"/>
            <w:tcBorders>
              <w:left w:val="single" w:sz="3" w:space="0" w:color="000000"/>
              <w:bottom w:val="nil"/>
              <w:right w:val="single" w:sz="3" w:space="0" w:color="000000"/>
            </w:tcBorders>
          </w:tcPr>
          <w:p>
            <w:pPr>
              <w:pStyle w:val="TableParagraph"/>
              <w:spacing w:before="136"/>
              <w:ind w:left="163" w:right="39"/>
              <w:rPr>
                <w:sz w:val="21"/>
              </w:rPr>
            </w:pPr>
            <w:r>
              <w:rPr>
                <w:w w:val="144"/>
                <w:position w:val="6"/>
                <w:sz w:val="16"/>
              </w:rPr>
              <w:t>∆</w:t>
            </w:r>
            <w:r>
              <w:rPr>
                <w:rFonts w:ascii="Arial" w:hAnsi="Arial"/>
                <w:i/>
                <w:w w:val="92"/>
                <w:position w:val="6"/>
                <w:sz w:val="16"/>
              </w:rPr>
              <w:t>V</w:t>
            </w:r>
            <w:r>
              <w:rPr>
                <w:rFonts w:ascii="Arial" w:hAnsi="Arial"/>
                <w:i/>
                <w:spacing w:val="-19"/>
                <w:position w:val="6"/>
                <w:sz w:val="16"/>
              </w:rPr>
              <w:t> </w:t>
            </w:r>
            <w:r>
              <w:rPr>
                <w:rFonts w:ascii="Arial" w:hAnsi="Arial"/>
                <w:i/>
                <w:spacing w:val="-25"/>
                <w:w w:val="178"/>
                <w:position w:val="2"/>
                <w:sz w:val="21"/>
              </w:rPr>
              <w:t>/</w:t>
            </w:r>
            <w:r>
              <w:rPr>
                <w:rFonts w:ascii="Arial" w:hAnsi="Arial"/>
                <w:i/>
                <w:w w:val="92"/>
                <w:position w:val="2"/>
                <w:sz w:val="16"/>
              </w:rPr>
              <w:t>V</w:t>
            </w:r>
            <w:r>
              <w:rPr>
                <w:rFonts w:ascii="PMingLiU" w:hAnsi="PMingLiU"/>
                <w:w w:val="153"/>
                <w:sz w:val="10"/>
              </w:rPr>
              <w:t>im</w:t>
            </w:r>
            <w:r>
              <w:rPr>
                <w:rFonts w:ascii="PMingLiU" w:hAnsi="PMingLiU"/>
                <w:spacing w:val="9"/>
                <w:w w:val="153"/>
                <w:sz w:val="10"/>
              </w:rPr>
              <w:t>p</w:t>
            </w:r>
            <w:r>
              <w:rPr>
                <w:w w:val="99"/>
                <w:position w:val="2"/>
                <w:sz w:val="21"/>
              </w:rPr>
              <w:t>%</w:t>
            </w:r>
          </w:p>
        </w:tc>
        <w:tc>
          <w:tcPr>
            <w:tcW w:w="990" w:type="dxa"/>
            <w:tcBorders>
              <w:left w:val="single" w:sz="3" w:space="0" w:color="000000"/>
              <w:bottom w:val="nil"/>
              <w:right w:val="single" w:sz="3" w:space="0" w:color="000000"/>
            </w:tcBorders>
          </w:tcPr>
          <w:p>
            <w:pPr>
              <w:pStyle w:val="TableParagraph"/>
              <w:spacing w:before="136"/>
              <w:ind w:left="217"/>
              <w:jc w:val="left"/>
              <w:rPr>
                <w:rFonts w:ascii="PMingLiU"/>
                <w:sz w:val="10"/>
              </w:rPr>
            </w:pPr>
            <w:r>
              <w:rPr>
                <w:rFonts w:ascii="Arial"/>
                <w:i/>
                <w:w w:val="100"/>
                <w:position w:val="6"/>
                <w:sz w:val="16"/>
              </w:rPr>
              <w:t>P</w:t>
            </w:r>
            <w:r>
              <w:rPr>
                <w:rFonts w:ascii="PMingLiU"/>
                <w:spacing w:val="-3"/>
                <w:w w:val="159"/>
                <w:position w:val="4"/>
                <w:sz w:val="10"/>
              </w:rPr>
              <w:t>n</w:t>
            </w:r>
            <w:r>
              <w:rPr>
                <w:rFonts w:ascii="Arial"/>
                <w:i/>
                <w:spacing w:val="-25"/>
                <w:w w:val="178"/>
                <w:position w:val="2"/>
                <w:sz w:val="21"/>
              </w:rPr>
              <w:t>/</w:t>
            </w:r>
            <w:r>
              <w:rPr>
                <w:rFonts w:ascii="Arial"/>
                <w:i/>
                <w:w w:val="100"/>
                <w:position w:val="2"/>
                <w:sz w:val="16"/>
              </w:rPr>
              <w:t>P</w:t>
            </w:r>
            <w:r>
              <w:rPr>
                <w:rFonts w:ascii="PMingLiU"/>
                <w:w w:val="149"/>
                <w:sz w:val="10"/>
              </w:rPr>
              <w:t>n-1D</w:t>
            </w:r>
          </w:p>
        </w:tc>
        <w:tc>
          <w:tcPr>
            <w:tcW w:w="1231" w:type="dxa"/>
            <w:tcBorders>
              <w:left w:val="single" w:sz="3" w:space="0" w:color="000000"/>
              <w:bottom w:val="nil"/>
              <w:right w:val="single" w:sz="3" w:space="0" w:color="000000"/>
            </w:tcBorders>
          </w:tcPr>
          <w:p>
            <w:pPr>
              <w:pStyle w:val="TableParagraph"/>
              <w:spacing w:before="136"/>
              <w:ind w:right="33"/>
              <w:rPr>
                <w:rFonts w:ascii="PMingLiU"/>
                <w:sz w:val="10"/>
              </w:rPr>
            </w:pPr>
            <w:r>
              <w:rPr>
                <w:rFonts w:ascii="Arial"/>
                <w:i/>
                <w:w w:val="100"/>
                <w:position w:val="6"/>
                <w:sz w:val="16"/>
              </w:rPr>
              <w:t>P</w:t>
            </w:r>
            <w:r>
              <w:rPr>
                <w:rFonts w:ascii="Arial"/>
                <w:i/>
                <w:w w:val="178"/>
                <w:position w:val="4"/>
                <w:sz w:val="10"/>
              </w:rPr>
              <w:t>(</w:t>
            </w:r>
            <w:r>
              <w:rPr>
                <w:rFonts w:ascii="PMingLiU"/>
                <w:w w:val="154"/>
                <w:position w:val="4"/>
                <w:sz w:val="10"/>
              </w:rPr>
              <w:t>hs</w:t>
            </w:r>
            <w:r>
              <w:rPr>
                <w:rFonts w:ascii="Arial"/>
                <w:i/>
                <w:spacing w:val="-3"/>
                <w:w w:val="178"/>
                <w:position w:val="4"/>
                <w:sz w:val="10"/>
              </w:rPr>
              <w:t>)</w:t>
            </w:r>
            <w:r>
              <w:rPr>
                <w:rFonts w:ascii="Arial"/>
                <w:i/>
                <w:spacing w:val="-25"/>
                <w:w w:val="178"/>
                <w:position w:val="2"/>
                <w:sz w:val="21"/>
              </w:rPr>
              <w:t>/</w:t>
            </w:r>
            <w:r>
              <w:rPr>
                <w:rFonts w:ascii="Arial"/>
                <w:i/>
                <w:w w:val="100"/>
                <w:position w:val="2"/>
                <w:sz w:val="16"/>
              </w:rPr>
              <w:t>P</w:t>
            </w:r>
            <w:r>
              <w:rPr>
                <w:rFonts w:ascii="Arial"/>
                <w:i/>
                <w:w w:val="178"/>
                <w:sz w:val="10"/>
              </w:rPr>
              <w:t>(</w:t>
            </w:r>
            <w:r>
              <w:rPr>
                <w:rFonts w:ascii="PMingLiU"/>
                <w:w w:val="154"/>
                <w:sz w:val="10"/>
              </w:rPr>
              <w:t>hs</w:t>
            </w:r>
            <w:r>
              <w:rPr>
                <w:rFonts w:ascii="Arial"/>
                <w:i/>
                <w:w w:val="178"/>
                <w:sz w:val="10"/>
              </w:rPr>
              <w:t>)</w:t>
            </w:r>
            <w:r>
              <w:rPr>
                <w:rFonts w:ascii="PMingLiU"/>
                <w:w w:val="147"/>
                <w:sz w:val="10"/>
              </w:rPr>
              <w:t>-1D</w:t>
            </w:r>
          </w:p>
        </w:tc>
        <w:tc>
          <w:tcPr>
            <w:tcW w:w="983" w:type="dxa"/>
            <w:tcBorders>
              <w:left w:val="single" w:sz="3" w:space="0" w:color="000000"/>
              <w:bottom w:val="nil"/>
              <w:right w:val="single" w:sz="3" w:space="0" w:color="000000"/>
            </w:tcBorders>
          </w:tcPr>
          <w:p>
            <w:pPr>
              <w:pStyle w:val="TableParagraph"/>
              <w:spacing w:before="136"/>
              <w:ind w:left="135" w:right="21"/>
              <w:rPr>
                <w:rFonts w:ascii="PMingLiU"/>
                <w:sz w:val="10"/>
              </w:rPr>
            </w:pPr>
            <w:r>
              <w:rPr>
                <w:rFonts w:ascii="Arial"/>
                <w:i/>
                <w:w w:val="92"/>
                <w:position w:val="6"/>
                <w:sz w:val="16"/>
              </w:rPr>
              <w:t>V</w:t>
            </w:r>
            <w:r>
              <w:rPr>
                <w:rFonts w:ascii="PMingLiU"/>
                <w:spacing w:val="-3"/>
                <w:w w:val="159"/>
                <w:position w:val="4"/>
                <w:sz w:val="10"/>
              </w:rPr>
              <w:t>n</w:t>
            </w:r>
            <w:r>
              <w:rPr>
                <w:rFonts w:ascii="Arial"/>
                <w:i/>
                <w:spacing w:val="-25"/>
                <w:w w:val="178"/>
                <w:position w:val="2"/>
                <w:sz w:val="21"/>
              </w:rPr>
              <w:t>/</w:t>
            </w:r>
            <w:r>
              <w:rPr>
                <w:rFonts w:ascii="Arial"/>
                <w:i/>
                <w:w w:val="92"/>
                <w:position w:val="2"/>
                <w:sz w:val="16"/>
              </w:rPr>
              <w:t>V</w:t>
            </w:r>
            <w:r>
              <w:rPr>
                <w:rFonts w:ascii="PMingLiU"/>
                <w:w w:val="149"/>
                <w:sz w:val="10"/>
              </w:rPr>
              <w:t>n-1D</w:t>
            </w:r>
          </w:p>
        </w:tc>
        <w:tc>
          <w:tcPr>
            <w:tcW w:w="1214" w:type="dxa"/>
            <w:tcBorders>
              <w:left w:val="single" w:sz="3" w:space="0" w:color="000000"/>
              <w:bottom w:val="nil"/>
              <w:right w:val="single" w:sz="3" w:space="0" w:color="000000"/>
            </w:tcBorders>
          </w:tcPr>
          <w:p>
            <w:pPr>
              <w:pStyle w:val="TableParagraph"/>
              <w:spacing w:before="136"/>
              <w:ind w:right="33"/>
              <w:rPr>
                <w:rFonts w:ascii="PMingLiU"/>
                <w:sz w:val="10"/>
              </w:rPr>
            </w:pPr>
            <w:r>
              <w:rPr>
                <w:rFonts w:ascii="Arial"/>
                <w:i/>
                <w:w w:val="92"/>
                <w:position w:val="6"/>
                <w:sz w:val="16"/>
              </w:rPr>
              <w:t>V</w:t>
            </w:r>
            <w:r>
              <w:rPr>
                <w:rFonts w:ascii="Arial"/>
                <w:i/>
                <w:w w:val="178"/>
                <w:position w:val="4"/>
                <w:sz w:val="10"/>
              </w:rPr>
              <w:t>(</w:t>
            </w:r>
            <w:r>
              <w:rPr>
                <w:rFonts w:ascii="PMingLiU"/>
                <w:w w:val="154"/>
                <w:position w:val="4"/>
                <w:sz w:val="10"/>
              </w:rPr>
              <w:t>hs</w:t>
            </w:r>
            <w:r>
              <w:rPr>
                <w:rFonts w:ascii="Arial"/>
                <w:i/>
                <w:spacing w:val="-3"/>
                <w:w w:val="178"/>
                <w:position w:val="4"/>
                <w:sz w:val="10"/>
              </w:rPr>
              <w:t>)</w:t>
            </w:r>
            <w:r>
              <w:rPr>
                <w:rFonts w:ascii="Arial"/>
                <w:i/>
                <w:spacing w:val="-25"/>
                <w:w w:val="178"/>
                <w:position w:val="2"/>
                <w:sz w:val="21"/>
              </w:rPr>
              <w:t>/</w:t>
            </w:r>
            <w:r>
              <w:rPr>
                <w:rFonts w:ascii="Arial"/>
                <w:i/>
                <w:w w:val="92"/>
                <w:position w:val="2"/>
                <w:sz w:val="16"/>
              </w:rPr>
              <w:t>V</w:t>
            </w:r>
            <w:r>
              <w:rPr>
                <w:rFonts w:ascii="Arial"/>
                <w:i/>
                <w:w w:val="178"/>
                <w:sz w:val="10"/>
              </w:rPr>
              <w:t>(</w:t>
            </w:r>
            <w:r>
              <w:rPr>
                <w:rFonts w:ascii="PMingLiU"/>
                <w:w w:val="154"/>
                <w:sz w:val="10"/>
              </w:rPr>
              <w:t>hs</w:t>
            </w:r>
            <w:r>
              <w:rPr>
                <w:rFonts w:ascii="Arial"/>
                <w:i/>
                <w:w w:val="178"/>
                <w:sz w:val="10"/>
              </w:rPr>
              <w:t>)</w:t>
            </w:r>
            <w:r>
              <w:rPr>
                <w:rFonts w:ascii="PMingLiU"/>
                <w:w w:val="147"/>
                <w:sz w:val="10"/>
              </w:rPr>
              <w:t>-1D</w:t>
            </w:r>
          </w:p>
        </w:tc>
        <w:tc>
          <w:tcPr>
            <w:tcW w:w="1042" w:type="dxa"/>
            <w:tcBorders>
              <w:left w:val="single" w:sz="3" w:space="0" w:color="000000"/>
              <w:bottom w:val="nil"/>
              <w:right w:val="single" w:sz="3" w:space="0" w:color="000000"/>
            </w:tcBorders>
          </w:tcPr>
          <w:p>
            <w:pPr>
              <w:pStyle w:val="TableParagraph"/>
              <w:spacing w:before="136"/>
              <w:ind w:left="179" w:right="65"/>
              <w:rPr>
                <w:rFonts w:ascii="PMingLiU"/>
                <w:sz w:val="10"/>
              </w:rPr>
            </w:pPr>
            <w:r>
              <w:rPr>
                <w:rFonts w:ascii="Arial"/>
                <w:i/>
                <w:w w:val="100"/>
                <w:position w:val="6"/>
                <w:sz w:val="16"/>
              </w:rPr>
              <w:t>T</w:t>
            </w:r>
            <w:r>
              <w:rPr>
                <w:rFonts w:ascii="PMingLiU"/>
                <w:spacing w:val="-3"/>
                <w:w w:val="159"/>
                <w:position w:val="4"/>
                <w:sz w:val="10"/>
              </w:rPr>
              <w:t>n</w:t>
            </w:r>
            <w:r>
              <w:rPr>
                <w:rFonts w:ascii="Arial"/>
                <w:i/>
                <w:spacing w:val="-25"/>
                <w:w w:val="178"/>
                <w:position w:val="2"/>
                <w:sz w:val="21"/>
              </w:rPr>
              <w:t>/</w:t>
            </w:r>
            <w:r>
              <w:rPr>
                <w:rFonts w:ascii="Arial"/>
                <w:i/>
                <w:w w:val="100"/>
                <w:position w:val="2"/>
                <w:sz w:val="16"/>
              </w:rPr>
              <w:t>T</w:t>
            </w:r>
            <w:r>
              <w:rPr>
                <w:rFonts w:ascii="PMingLiU"/>
                <w:w w:val="149"/>
                <w:sz w:val="10"/>
              </w:rPr>
              <w:t>n-1D</w:t>
            </w:r>
          </w:p>
        </w:tc>
        <w:tc>
          <w:tcPr>
            <w:tcW w:w="1210" w:type="dxa"/>
            <w:tcBorders>
              <w:left w:val="single" w:sz="3" w:space="0" w:color="000000"/>
              <w:bottom w:val="nil"/>
              <w:right w:val="nil"/>
            </w:tcBorders>
          </w:tcPr>
          <w:p>
            <w:pPr>
              <w:pStyle w:val="TableParagraph"/>
              <w:spacing w:before="136"/>
              <w:ind w:right="33"/>
              <w:rPr>
                <w:rFonts w:ascii="PMingLiU"/>
                <w:sz w:val="10"/>
              </w:rPr>
            </w:pPr>
            <w:r>
              <w:rPr>
                <w:rFonts w:ascii="Arial"/>
                <w:i/>
                <w:w w:val="100"/>
                <w:position w:val="6"/>
                <w:sz w:val="16"/>
              </w:rPr>
              <w:t>T</w:t>
            </w:r>
            <w:r>
              <w:rPr>
                <w:rFonts w:ascii="Arial"/>
                <w:i/>
                <w:w w:val="178"/>
                <w:position w:val="4"/>
                <w:sz w:val="10"/>
              </w:rPr>
              <w:t>(</w:t>
            </w:r>
            <w:r>
              <w:rPr>
                <w:rFonts w:ascii="PMingLiU"/>
                <w:w w:val="154"/>
                <w:position w:val="4"/>
                <w:sz w:val="10"/>
              </w:rPr>
              <w:t>hs</w:t>
            </w:r>
            <w:r>
              <w:rPr>
                <w:rFonts w:ascii="Arial"/>
                <w:i/>
                <w:spacing w:val="-3"/>
                <w:w w:val="178"/>
                <w:position w:val="4"/>
                <w:sz w:val="10"/>
              </w:rPr>
              <w:t>)</w:t>
            </w:r>
            <w:r>
              <w:rPr>
                <w:rFonts w:ascii="Arial"/>
                <w:i/>
                <w:spacing w:val="-25"/>
                <w:w w:val="178"/>
                <w:position w:val="2"/>
                <w:sz w:val="21"/>
              </w:rPr>
              <w:t>/</w:t>
            </w:r>
            <w:r>
              <w:rPr>
                <w:rFonts w:ascii="Arial"/>
                <w:i/>
                <w:w w:val="100"/>
                <w:position w:val="2"/>
                <w:sz w:val="16"/>
              </w:rPr>
              <w:t>T</w:t>
            </w:r>
            <w:r>
              <w:rPr>
                <w:rFonts w:ascii="Arial"/>
                <w:i/>
                <w:w w:val="178"/>
                <w:sz w:val="10"/>
              </w:rPr>
              <w:t>(</w:t>
            </w:r>
            <w:r>
              <w:rPr>
                <w:rFonts w:ascii="PMingLiU"/>
                <w:w w:val="154"/>
                <w:sz w:val="10"/>
              </w:rPr>
              <w:t>hs</w:t>
            </w:r>
            <w:r>
              <w:rPr>
                <w:rFonts w:ascii="Arial"/>
                <w:i/>
                <w:w w:val="178"/>
                <w:sz w:val="10"/>
              </w:rPr>
              <w:t>)</w:t>
            </w:r>
            <w:r>
              <w:rPr>
                <w:rFonts w:ascii="PMingLiU"/>
                <w:w w:val="147"/>
                <w:sz w:val="10"/>
              </w:rPr>
              <w:t>-1D</w:t>
            </w:r>
          </w:p>
        </w:tc>
      </w:tr>
      <w:tr>
        <w:trPr>
          <w:trHeight w:val="445" w:hRule="exact"/>
        </w:trPr>
        <w:tc>
          <w:tcPr>
            <w:tcW w:w="397" w:type="dxa"/>
            <w:tcBorders>
              <w:top w:val="nil"/>
              <w:left w:val="nil"/>
              <w:bottom w:val="nil"/>
              <w:right w:val="single" w:sz="3" w:space="0" w:color="000000"/>
            </w:tcBorders>
          </w:tcPr>
          <w:p>
            <w:pPr/>
          </w:p>
        </w:tc>
        <w:tc>
          <w:tcPr>
            <w:tcW w:w="1155" w:type="dxa"/>
            <w:tcBorders>
              <w:top w:val="nil"/>
              <w:left w:val="single" w:sz="3" w:space="0" w:color="000000"/>
              <w:bottom w:val="nil"/>
              <w:right w:val="single" w:sz="3" w:space="0" w:color="000000"/>
            </w:tcBorders>
          </w:tcPr>
          <w:p>
            <w:pPr>
              <w:pStyle w:val="TableParagraph"/>
              <w:spacing w:before="55"/>
              <w:ind w:left="145" w:right="21"/>
              <w:rPr>
                <w:sz w:val="21"/>
              </w:rPr>
            </w:pPr>
            <w:r>
              <w:rPr>
                <w:rFonts w:ascii="Arial"/>
                <w:i/>
                <w:w w:val="115"/>
                <w:sz w:val="21"/>
              </w:rPr>
              <w:t>Y</w:t>
            </w:r>
            <w:r>
              <w:rPr>
                <w:w w:val="115"/>
                <w:position w:val="-2"/>
                <w:sz w:val="16"/>
              </w:rPr>
              <w:t>1D </w:t>
            </w:r>
            <w:r>
              <w:rPr>
                <w:w w:val="115"/>
                <w:sz w:val="21"/>
              </w:rPr>
              <w:t>=</w:t>
            </w:r>
          </w:p>
        </w:tc>
        <w:tc>
          <w:tcPr>
            <w:tcW w:w="1104" w:type="dxa"/>
            <w:tcBorders>
              <w:top w:val="nil"/>
              <w:left w:val="single" w:sz="3" w:space="0" w:color="000000"/>
              <w:bottom w:val="nil"/>
              <w:right w:val="single" w:sz="3" w:space="0" w:color="000000"/>
            </w:tcBorders>
          </w:tcPr>
          <w:p>
            <w:pPr>
              <w:pStyle w:val="TableParagraph"/>
              <w:spacing w:before="58"/>
              <w:ind w:left="163" w:right="39"/>
              <w:rPr>
                <w:sz w:val="21"/>
              </w:rPr>
            </w:pPr>
            <w:r>
              <w:rPr>
                <w:rFonts w:ascii="Arial"/>
                <w:i/>
                <w:w w:val="120"/>
                <w:position w:val="3"/>
                <w:sz w:val="21"/>
              </w:rPr>
              <w:t>V</w:t>
            </w:r>
            <w:r>
              <w:rPr>
                <w:w w:val="120"/>
                <w:sz w:val="16"/>
              </w:rPr>
              <w:t>imp </w:t>
            </w:r>
            <w:r>
              <w:rPr>
                <w:w w:val="120"/>
                <w:position w:val="3"/>
                <w:sz w:val="21"/>
              </w:rPr>
              <w:t>=</w:t>
            </w:r>
          </w:p>
        </w:tc>
        <w:tc>
          <w:tcPr>
            <w:tcW w:w="990" w:type="dxa"/>
            <w:tcBorders>
              <w:top w:val="nil"/>
              <w:left w:val="single" w:sz="3" w:space="0" w:color="000000"/>
              <w:bottom w:val="nil"/>
              <w:right w:val="single" w:sz="3" w:space="0" w:color="000000"/>
            </w:tcBorders>
          </w:tcPr>
          <w:p>
            <w:pPr>
              <w:pStyle w:val="TableParagraph"/>
              <w:spacing w:before="59"/>
              <w:ind w:left="180"/>
              <w:jc w:val="left"/>
              <w:rPr>
                <w:sz w:val="21"/>
              </w:rPr>
            </w:pPr>
            <w:r>
              <w:rPr>
                <w:rFonts w:ascii="Arial"/>
                <w:i/>
                <w:w w:val="120"/>
                <w:position w:val="3"/>
                <w:sz w:val="21"/>
              </w:rPr>
              <w:t>P</w:t>
            </w:r>
            <w:r>
              <w:rPr>
                <w:w w:val="120"/>
                <w:sz w:val="16"/>
              </w:rPr>
              <w:t>n-1D </w:t>
            </w:r>
            <w:r>
              <w:rPr>
                <w:w w:val="120"/>
                <w:position w:val="3"/>
                <w:sz w:val="21"/>
              </w:rPr>
              <w:t>=</w:t>
            </w:r>
          </w:p>
        </w:tc>
        <w:tc>
          <w:tcPr>
            <w:tcW w:w="1231" w:type="dxa"/>
            <w:tcBorders>
              <w:top w:val="nil"/>
              <w:left w:val="single" w:sz="3" w:space="0" w:color="000000"/>
              <w:bottom w:val="nil"/>
              <w:right w:val="single" w:sz="3" w:space="0" w:color="000000"/>
            </w:tcBorders>
          </w:tcPr>
          <w:p>
            <w:pPr>
              <w:pStyle w:val="TableParagraph"/>
              <w:spacing w:before="59"/>
              <w:ind w:right="23"/>
              <w:rPr>
                <w:sz w:val="21"/>
              </w:rPr>
            </w:pPr>
            <w:r>
              <w:rPr>
                <w:rFonts w:ascii="Arial"/>
                <w:i/>
                <w:w w:val="110"/>
                <w:position w:val="4"/>
                <w:sz w:val="21"/>
              </w:rPr>
              <w:t>P</w:t>
            </w:r>
            <w:r>
              <w:rPr>
                <w:rFonts w:ascii="Meiryo"/>
                <w:i/>
                <w:w w:val="110"/>
                <w:sz w:val="16"/>
              </w:rPr>
              <w:t>(</w:t>
            </w:r>
            <w:r>
              <w:rPr>
                <w:w w:val="110"/>
                <w:sz w:val="16"/>
              </w:rPr>
              <w:t>hs</w:t>
            </w:r>
            <w:r>
              <w:rPr>
                <w:rFonts w:ascii="Meiryo"/>
                <w:i/>
                <w:w w:val="110"/>
                <w:sz w:val="16"/>
              </w:rPr>
              <w:t>)</w:t>
            </w:r>
            <w:r>
              <w:rPr>
                <w:w w:val="110"/>
                <w:sz w:val="16"/>
              </w:rPr>
              <w:t>-1D </w:t>
            </w:r>
            <w:r>
              <w:rPr>
                <w:w w:val="110"/>
                <w:position w:val="4"/>
                <w:sz w:val="21"/>
              </w:rPr>
              <w:t>=</w:t>
            </w:r>
          </w:p>
        </w:tc>
        <w:tc>
          <w:tcPr>
            <w:tcW w:w="983" w:type="dxa"/>
            <w:tcBorders>
              <w:top w:val="nil"/>
              <w:left w:val="single" w:sz="3" w:space="0" w:color="000000"/>
              <w:bottom w:val="nil"/>
              <w:right w:val="single" w:sz="3" w:space="0" w:color="000000"/>
            </w:tcBorders>
          </w:tcPr>
          <w:p>
            <w:pPr>
              <w:pStyle w:val="TableParagraph"/>
              <w:spacing w:before="59"/>
              <w:ind w:left="145" w:right="21"/>
              <w:rPr>
                <w:sz w:val="21"/>
              </w:rPr>
            </w:pPr>
            <w:r>
              <w:rPr>
                <w:rFonts w:ascii="Arial"/>
                <w:i/>
                <w:w w:val="120"/>
                <w:position w:val="3"/>
                <w:sz w:val="21"/>
              </w:rPr>
              <w:t>R</w:t>
            </w:r>
            <w:r>
              <w:rPr>
                <w:w w:val="120"/>
                <w:sz w:val="16"/>
              </w:rPr>
              <w:t>n-1D </w:t>
            </w:r>
            <w:r>
              <w:rPr>
                <w:w w:val="120"/>
                <w:position w:val="3"/>
                <w:sz w:val="21"/>
              </w:rPr>
              <w:t>=</w:t>
            </w:r>
          </w:p>
        </w:tc>
        <w:tc>
          <w:tcPr>
            <w:tcW w:w="1214" w:type="dxa"/>
            <w:tcBorders>
              <w:top w:val="nil"/>
              <w:left w:val="single" w:sz="3" w:space="0" w:color="000000"/>
              <w:bottom w:val="nil"/>
              <w:right w:val="single" w:sz="3" w:space="0" w:color="000000"/>
            </w:tcBorders>
          </w:tcPr>
          <w:p>
            <w:pPr>
              <w:pStyle w:val="TableParagraph"/>
              <w:spacing w:before="59"/>
              <w:ind w:right="23"/>
              <w:rPr>
                <w:sz w:val="21"/>
              </w:rPr>
            </w:pPr>
            <w:r>
              <w:rPr>
                <w:rFonts w:ascii="Arial"/>
                <w:i/>
                <w:w w:val="115"/>
                <w:position w:val="4"/>
                <w:sz w:val="21"/>
              </w:rPr>
              <w:t>R</w:t>
            </w:r>
            <w:r>
              <w:rPr>
                <w:rFonts w:ascii="Meiryo"/>
                <w:i/>
                <w:w w:val="115"/>
                <w:sz w:val="16"/>
              </w:rPr>
              <w:t>(</w:t>
            </w:r>
            <w:r>
              <w:rPr>
                <w:w w:val="115"/>
                <w:sz w:val="16"/>
              </w:rPr>
              <w:t>hs</w:t>
            </w:r>
            <w:r>
              <w:rPr>
                <w:rFonts w:ascii="Meiryo"/>
                <w:i/>
                <w:w w:val="115"/>
                <w:sz w:val="16"/>
              </w:rPr>
              <w:t>)</w:t>
            </w:r>
            <w:r>
              <w:rPr>
                <w:w w:val="115"/>
                <w:sz w:val="16"/>
              </w:rPr>
              <w:t>-1D </w:t>
            </w:r>
            <w:r>
              <w:rPr>
                <w:w w:val="115"/>
                <w:position w:val="4"/>
                <w:sz w:val="21"/>
              </w:rPr>
              <w:t>=</w:t>
            </w:r>
          </w:p>
        </w:tc>
        <w:tc>
          <w:tcPr>
            <w:tcW w:w="1042" w:type="dxa"/>
            <w:tcBorders>
              <w:top w:val="nil"/>
              <w:left w:val="single" w:sz="3" w:space="0" w:color="000000"/>
              <w:bottom w:val="nil"/>
              <w:right w:val="single" w:sz="3" w:space="0" w:color="000000"/>
            </w:tcBorders>
          </w:tcPr>
          <w:p>
            <w:pPr>
              <w:pStyle w:val="TableParagraph"/>
              <w:spacing w:before="59"/>
              <w:ind w:left="189" w:right="65"/>
              <w:rPr>
                <w:sz w:val="21"/>
              </w:rPr>
            </w:pPr>
            <w:r>
              <w:rPr>
                <w:rFonts w:ascii="Arial"/>
                <w:i/>
                <w:w w:val="120"/>
                <w:position w:val="3"/>
                <w:sz w:val="21"/>
              </w:rPr>
              <w:t>T</w:t>
            </w:r>
            <w:r>
              <w:rPr>
                <w:w w:val="120"/>
                <w:sz w:val="16"/>
              </w:rPr>
              <w:t>n-1D </w:t>
            </w:r>
            <w:r>
              <w:rPr>
                <w:w w:val="120"/>
                <w:position w:val="3"/>
                <w:sz w:val="21"/>
              </w:rPr>
              <w:t>=</w:t>
            </w:r>
          </w:p>
        </w:tc>
        <w:tc>
          <w:tcPr>
            <w:tcW w:w="1210" w:type="dxa"/>
            <w:tcBorders>
              <w:top w:val="nil"/>
              <w:left w:val="single" w:sz="3" w:space="0" w:color="000000"/>
              <w:bottom w:val="nil"/>
              <w:right w:val="nil"/>
            </w:tcBorders>
          </w:tcPr>
          <w:p>
            <w:pPr>
              <w:pStyle w:val="TableParagraph"/>
              <w:spacing w:before="59"/>
              <w:ind w:right="23"/>
              <w:rPr>
                <w:sz w:val="21"/>
              </w:rPr>
            </w:pPr>
            <w:r>
              <w:rPr>
                <w:rFonts w:ascii="Arial"/>
                <w:i/>
                <w:w w:val="110"/>
                <w:position w:val="4"/>
                <w:sz w:val="21"/>
              </w:rPr>
              <w:t>T</w:t>
            </w:r>
            <w:r>
              <w:rPr>
                <w:rFonts w:ascii="Meiryo"/>
                <w:i/>
                <w:w w:val="110"/>
                <w:sz w:val="16"/>
              </w:rPr>
              <w:t>(</w:t>
            </w:r>
            <w:r>
              <w:rPr>
                <w:w w:val="110"/>
                <w:sz w:val="16"/>
              </w:rPr>
              <w:t>hs</w:t>
            </w:r>
            <w:r>
              <w:rPr>
                <w:rFonts w:ascii="Meiryo"/>
                <w:i/>
                <w:w w:val="110"/>
                <w:sz w:val="16"/>
              </w:rPr>
              <w:t>)</w:t>
            </w:r>
            <w:r>
              <w:rPr>
                <w:w w:val="110"/>
                <w:sz w:val="16"/>
              </w:rPr>
              <w:t>-1D </w:t>
            </w:r>
            <w:r>
              <w:rPr>
                <w:w w:val="110"/>
                <w:position w:val="4"/>
                <w:sz w:val="21"/>
              </w:rPr>
              <w:t>=</w:t>
            </w:r>
          </w:p>
        </w:tc>
      </w:tr>
      <w:tr>
        <w:trPr>
          <w:trHeight w:val="384" w:hRule="exact"/>
        </w:trPr>
        <w:tc>
          <w:tcPr>
            <w:tcW w:w="397" w:type="dxa"/>
            <w:tcBorders>
              <w:top w:val="nil"/>
              <w:left w:val="nil"/>
              <w:bottom w:val="single" w:sz="3" w:space="0" w:color="000000"/>
              <w:right w:val="single" w:sz="3" w:space="0" w:color="000000"/>
            </w:tcBorders>
          </w:tcPr>
          <w:p>
            <w:pPr/>
          </w:p>
        </w:tc>
        <w:tc>
          <w:tcPr>
            <w:tcW w:w="1155" w:type="dxa"/>
            <w:tcBorders>
              <w:top w:val="nil"/>
              <w:left w:val="single" w:sz="3" w:space="0" w:color="000000"/>
              <w:bottom w:val="single" w:sz="3" w:space="0" w:color="000000"/>
              <w:right w:val="single" w:sz="3" w:space="0" w:color="000000"/>
            </w:tcBorders>
          </w:tcPr>
          <w:p>
            <w:pPr>
              <w:pStyle w:val="TableParagraph"/>
              <w:spacing w:line="347" w:lineRule="exact" w:before="0"/>
              <w:ind w:left="145" w:right="31"/>
              <w:rPr>
                <w:sz w:val="16"/>
              </w:rPr>
            </w:pPr>
            <w:r>
              <w:rPr>
                <w:sz w:val="21"/>
              </w:rPr>
              <w:t>1</w:t>
            </w:r>
            <w:r>
              <w:rPr>
                <w:rFonts w:ascii="Arial" w:hAnsi="Arial"/>
                <w:i/>
                <w:sz w:val="21"/>
              </w:rPr>
              <w:t>.</w:t>
            </w:r>
            <w:r>
              <w:rPr>
                <w:sz w:val="21"/>
              </w:rPr>
              <w:t>7 </w:t>
            </w:r>
            <w:r>
              <w:rPr>
                <w:rFonts w:ascii="Meiryo" w:hAnsi="Meiryo"/>
                <w:i/>
                <w:sz w:val="21"/>
              </w:rPr>
              <w:t>× </w:t>
            </w:r>
            <w:r>
              <w:rPr>
                <w:sz w:val="21"/>
              </w:rPr>
              <w:t>10</w:t>
            </w:r>
            <w:r>
              <w:rPr>
                <w:position w:val="8"/>
                <w:sz w:val="16"/>
              </w:rPr>
              <w:t>14</w:t>
            </w:r>
          </w:p>
        </w:tc>
        <w:tc>
          <w:tcPr>
            <w:tcW w:w="1104" w:type="dxa"/>
            <w:tcBorders>
              <w:top w:val="nil"/>
              <w:left w:val="single" w:sz="3" w:space="0" w:color="000000"/>
              <w:bottom w:val="single" w:sz="3" w:space="0" w:color="000000"/>
              <w:right w:val="single" w:sz="3" w:space="0" w:color="000000"/>
            </w:tcBorders>
          </w:tcPr>
          <w:p>
            <w:pPr>
              <w:pStyle w:val="TableParagraph"/>
              <w:spacing w:before="44"/>
              <w:ind w:left="163" w:right="39"/>
              <w:rPr>
                <w:sz w:val="21"/>
              </w:rPr>
            </w:pPr>
            <w:r>
              <w:rPr>
                <w:w w:val="110"/>
                <w:sz w:val="21"/>
              </w:rPr>
              <w:t>380 km/s</w:t>
            </w:r>
          </w:p>
        </w:tc>
        <w:tc>
          <w:tcPr>
            <w:tcW w:w="990" w:type="dxa"/>
            <w:tcBorders>
              <w:top w:val="nil"/>
              <w:left w:val="single" w:sz="3" w:space="0" w:color="000000"/>
              <w:bottom w:val="single" w:sz="3" w:space="0" w:color="000000"/>
              <w:right w:val="single" w:sz="3" w:space="0" w:color="000000"/>
            </w:tcBorders>
          </w:tcPr>
          <w:p>
            <w:pPr>
              <w:pStyle w:val="TableParagraph"/>
              <w:spacing w:before="44"/>
              <w:ind w:left="164"/>
              <w:jc w:val="left"/>
              <w:rPr>
                <w:sz w:val="21"/>
              </w:rPr>
            </w:pPr>
            <w:r>
              <w:rPr>
                <w:w w:val="105"/>
                <w:sz w:val="21"/>
              </w:rPr>
              <w:t>97 Gbar</w:t>
            </w:r>
          </w:p>
        </w:tc>
        <w:tc>
          <w:tcPr>
            <w:tcW w:w="1231" w:type="dxa"/>
            <w:tcBorders>
              <w:top w:val="nil"/>
              <w:left w:val="single" w:sz="3" w:space="0" w:color="000000"/>
              <w:bottom w:val="single" w:sz="3" w:space="0" w:color="000000"/>
              <w:right w:val="single" w:sz="3" w:space="0" w:color="000000"/>
            </w:tcBorders>
          </w:tcPr>
          <w:p>
            <w:pPr>
              <w:pStyle w:val="TableParagraph"/>
              <w:spacing w:before="44"/>
              <w:ind w:right="23"/>
              <w:rPr>
                <w:sz w:val="21"/>
              </w:rPr>
            </w:pPr>
            <w:r>
              <w:rPr>
                <w:w w:val="105"/>
                <w:sz w:val="21"/>
              </w:rPr>
              <w:t>93 Gbar</w:t>
            </w:r>
          </w:p>
        </w:tc>
        <w:tc>
          <w:tcPr>
            <w:tcW w:w="983" w:type="dxa"/>
            <w:tcBorders>
              <w:top w:val="nil"/>
              <w:left w:val="single" w:sz="3" w:space="0" w:color="000000"/>
              <w:bottom w:val="single" w:sz="3" w:space="0" w:color="000000"/>
              <w:right w:val="single" w:sz="3" w:space="0" w:color="000000"/>
            </w:tcBorders>
          </w:tcPr>
          <w:p>
            <w:pPr>
              <w:pStyle w:val="TableParagraph"/>
              <w:spacing w:before="43"/>
              <w:ind w:left="145" w:right="21"/>
              <w:rPr>
                <w:sz w:val="21"/>
              </w:rPr>
            </w:pPr>
            <w:r>
              <w:rPr>
                <w:sz w:val="21"/>
              </w:rPr>
              <w:t>19 </w:t>
            </w:r>
            <w:r>
              <w:rPr>
                <w:rFonts w:ascii="Arial" w:hAnsi="Arial"/>
                <w:i/>
                <w:sz w:val="21"/>
              </w:rPr>
              <w:t>µ</w:t>
            </w:r>
            <w:r>
              <w:rPr>
                <w:sz w:val="21"/>
              </w:rPr>
              <w:t>m</w:t>
            </w:r>
          </w:p>
        </w:tc>
        <w:tc>
          <w:tcPr>
            <w:tcW w:w="1214" w:type="dxa"/>
            <w:tcBorders>
              <w:top w:val="nil"/>
              <w:left w:val="single" w:sz="3" w:space="0" w:color="000000"/>
              <w:bottom w:val="single" w:sz="3" w:space="0" w:color="000000"/>
              <w:right w:val="single" w:sz="3" w:space="0" w:color="000000"/>
            </w:tcBorders>
          </w:tcPr>
          <w:p>
            <w:pPr>
              <w:pStyle w:val="TableParagraph"/>
              <w:spacing w:before="43"/>
              <w:ind w:left="278"/>
              <w:jc w:val="left"/>
              <w:rPr>
                <w:sz w:val="21"/>
              </w:rPr>
            </w:pPr>
            <w:r>
              <w:rPr>
                <w:sz w:val="21"/>
              </w:rPr>
              <w:t>21</w:t>
            </w:r>
            <w:r>
              <w:rPr>
                <w:rFonts w:ascii="Arial" w:hAnsi="Arial"/>
                <w:i/>
                <w:sz w:val="21"/>
              </w:rPr>
              <w:t>.</w:t>
            </w:r>
            <w:r>
              <w:rPr>
                <w:sz w:val="21"/>
              </w:rPr>
              <w:t>1 </w:t>
            </w:r>
            <w:r>
              <w:rPr>
                <w:rFonts w:ascii="Arial" w:hAnsi="Arial"/>
                <w:i/>
                <w:sz w:val="21"/>
              </w:rPr>
              <w:t>µ</w:t>
            </w:r>
            <w:r>
              <w:rPr>
                <w:sz w:val="21"/>
              </w:rPr>
              <w:t>m</w:t>
            </w:r>
          </w:p>
        </w:tc>
        <w:tc>
          <w:tcPr>
            <w:tcW w:w="1042" w:type="dxa"/>
            <w:tcBorders>
              <w:top w:val="nil"/>
              <w:left w:val="single" w:sz="3" w:space="0" w:color="000000"/>
              <w:bottom w:val="single" w:sz="3" w:space="0" w:color="000000"/>
              <w:right w:val="single" w:sz="3" w:space="0" w:color="000000"/>
            </w:tcBorders>
          </w:tcPr>
          <w:p>
            <w:pPr>
              <w:pStyle w:val="TableParagraph"/>
              <w:spacing w:before="43"/>
              <w:ind w:left="164"/>
              <w:jc w:val="left"/>
              <w:rPr>
                <w:sz w:val="21"/>
              </w:rPr>
            </w:pPr>
            <w:r>
              <w:rPr>
                <w:sz w:val="21"/>
              </w:rPr>
              <w:t>3</w:t>
            </w:r>
            <w:r>
              <w:rPr>
                <w:rFonts w:ascii="Arial"/>
                <w:i/>
                <w:sz w:val="21"/>
              </w:rPr>
              <w:t>.</w:t>
            </w:r>
            <w:r>
              <w:rPr>
                <w:sz w:val="21"/>
              </w:rPr>
              <w:t>81 keV</w:t>
            </w:r>
          </w:p>
        </w:tc>
        <w:tc>
          <w:tcPr>
            <w:tcW w:w="1210" w:type="dxa"/>
            <w:tcBorders>
              <w:top w:val="nil"/>
              <w:left w:val="single" w:sz="3" w:space="0" w:color="000000"/>
              <w:bottom w:val="single" w:sz="3" w:space="0" w:color="000000"/>
              <w:right w:val="nil"/>
            </w:tcBorders>
          </w:tcPr>
          <w:p>
            <w:pPr>
              <w:pStyle w:val="TableParagraph"/>
              <w:spacing w:before="43"/>
              <w:ind w:left="249"/>
              <w:jc w:val="left"/>
              <w:rPr>
                <w:sz w:val="21"/>
              </w:rPr>
            </w:pPr>
            <w:r>
              <w:rPr>
                <w:sz w:val="21"/>
              </w:rPr>
              <w:t>3</w:t>
            </w:r>
            <w:r>
              <w:rPr>
                <w:rFonts w:ascii="Arial"/>
                <w:i/>
                <w:sz w:val="21"/>
              </w:rPr>
              <w:t>.</w:t>
            </w:r>
            <w:r>
              <w:rPr>
                <w:sz w:val="21"/>
              </w:rPr>
              <w:t>27 keV</w:t>
            </w:r>
          </w:p>
        </w:tc>
      </w:tr>
      <w:tr>
        <w:trPr>
          <w:trHeight w:val="469" w:hRule="exact"/>
        </w:trPr>
        <w:tc>
          <w:tcPr>
            <w:tcW w:w="397" w:type="dxa"/>
            <w:tcBorders>
              <w:top w:val="single" w:sz="3" w:space="0" w:color="000000"/>
              <w:left w:val="nil"/>
              <w:bottom w:val="nil"/>
              <w:right w:val="single" w:sz="3" w:space="0" w:color="000000"/>
            </w:tcBorders>
          </w:tcPr>
          <w:p>
            <w:pPr>
              <w:pStyle w:val="TableParagraph"/>
              <w:spacing w:before="98"/>
              <w:ind w:left="0"/>
              <w:rPr>
                <w:sz w:val="21"/>
              </w:rPr>
            </w:pPr>
            <w:r>
              <w:rPr>
                <w:w w:val="99"/>
                <w:sz w:val="21"/>
              </w:rPr>
              <w:t>2</w:t>
            </w:r>
          </w:p>
        </w:tc>
        <w:tc>
          <w:tcPr>
            <w:tcW w:w="1155" w:type="dxa"/>
            <w:tcBorders>
              <w:top w:val="single" w:sz="3" w:space="0" w:color="000000"/>
              <w:left w:val="single" w:sz="3" w:space="0" w:color="000000"/>
              <w:bottom w:val="nil"/>
              <w:right w:val="single" w:sz="3" w:space="0" w:color="000000"/>
            </w:tcBorders>
          </w:tcPr>
          <w:p>
            <w:pPr>
              <w:pStyle w:val="TableParagraph"/>
              <w:spacing w:before="98"/>
              <w:ind w:left="145" w:right="21"/>
              <w:rPr>
                <w:sz w:val="21"/>
              </w:rPr>
            </w:pPr>
            <w:r>
              <w:rPr>
                <w:sz w:val="21"/>
              </w:rPr>
              <w:t>0.6</w:t>
            </w:r>
          </w:p>
        </w:tc>
        <w:tc>
          <w:tcPr>
            <w:tcW w:w="1104" w:type="dxa"/>
            <w:tcBorders>
              <w:top w:val="single" w:sz="3" w:space="0" w:color="000000"/>
              <w:left w:val="single" w:sz="3" w:space="0" w:color="000000"/>
              <w:bottom w:val="nil"/>
              <w:right w:val="single" w:sz="3" w:space="0" w:color="000000"/>
            </w:tcBorders>
          </w:tcPr>
          <w:p>
            <w:pPr>
              <w:pStyle w:val="TableParagraph"/>
              <w:spacing w:before="98"/>
              <w:ind w:left="124"/>
              <w:rPr>
                <w:sz w:val="21"/>
              </w:rPr>
            </w:pPr>
            <w:r>
              <w:rPr>
                <w:w w:val="99"/>
                <w:sz w:val="21"/>
              </w:rPr>
              <w:t>5</w:t>
            </w:r>
          </w:p>
        </w:tc>
        <w:tc>
          <w:tcPr>
            <w:tcW w:w="990" w:type="dxa"/>
            <w:tcBorders>
              <w:top w:val="single" w:sz="3" w:space="0" w:color="000000"/>
              <w:left w:val="single" w:sz="3" w:space="0" w:color="000000"/>
              <w:bottom w:val="nil"/>
              <w:right w:val="single" w:sz="3" w:space="0" w:color="000000"/>
            </w:tcBorders>
          </w:tcPr>
          <w:p>
            <w:pPr>
              <w:pStyle w:val="TableParagraph"/>
              <w:spacing w:before="98"/>
              <w:ind w:left="359"/>
              <w:jc w:val="left"/>
              <w:rPr>
                <w:sz w:val="21"/>
              </w:rPr>
            </w:pPr>
            <w:r>
              <w:rPr>
                <w:sz w:val="21"/>
              </w:rPr>
              <w:t>0.76</w:t>
            </w:r>
          </w:p>
        </w:tc>
        <w:tc>
          <w:tcPr>
            <w:tcW w:w="1231" w:type="dxa"/>
            <w:tcBorders>
              <w:top w:val="single" w:sz="3" w:space="0" w:color="000000"/>
              <w:left w:val="single" w:sz="3" w:space="0" w:color="000000"/>
              <w:bottom w:val="nil"/>
              <w:right w:val="single" w:sz="3" w:space="0" w:color="000000"/>
            </w:tcBorders>
          </w:tcPr>
          <w:p>
            <w:pPr>
              <w:pStyle w:val="TableParagraph"/>
              <w:spacing w:before="98"/>
              <w:ind w:right="23"/>
              <w:rPr>
                <w:sz w:val="21"/>
              </w:rPr>
            </w:pPr>
            <w:r>
              <w:rPr>
                <w:sz w:val="21"/>
              </w:rPr>
              <w:t>0.72</w:t>
            </w:r>
          </w:p>
        </w:tc>
        <w:tc>
          <w:tcPr>
            <w:tcW w:w="983" w:type="dxa"/>
            <w:tcBorders>
              <w:top w:val="single" w:sz="3" w:space="0" w:color="000000"/>
              <w:left w:val="single" w:sz="3" w:space="0" w:color="000000"/>
              <w:bottom w:val="nil"/>
              <w:right w:val="single" w:sz="3" w:space="0" w:color="000000"/>
            </w:tcBorders>
          </w:tcPr>
          <w:p>
            <w:pPr>
              <w:pStyle w:val="TableParagraph"/>
              <w:spacing w:before="98"/>
              <w:ind w:left="145" w:right="21"/>
              <w:rPr>
                <w:sz w:val="21"/>
              </w:rPr>
            </w:pPr>
            <w:r>
              <w:rPr>
                <w:sz w:val="21"/>
              </w:rPr>
              <w:t>1.09</w:t>
            </w:r>
          </w:p>
        </w:tc>
        <w:tc>
          <w:tcPr>
            <w:tcW w:w="1214" w:type="dxa"/>
            <w:tcBorders>
              <w:top w:val="single" w:sz="3" w:space="0" w:color="000000"/>
              <w:left w:val="single" w:sz="3" w:space="0" w:color="000000"/>
              <w:bottom w:val="nil"/>
              <w:right w:val="single" w:sz="3" w:space="0" w:color="000000"/>
            </w:tcBorders>
          </w:tcPr>
          <w:p>
            <w:pPr>
              <w:pStyle w:val="TableParagraph"/>
              <w:spacing w:before="98"/>
              <w:ind w:right="23"/>
              <w:rPr>
                <w:sz w:val="21"/>
              </w:rPr>
            </w:pPr>
            <w:r>
              <w:rPr>
                <w:sz w:val="21"/>
              </w:rPr>
              <w:t>1.29</w:t>
            </w:r>
          </w:p>
        </w:tc>
        <w:tc>
          <w:tcPr>
            <w:tcW w:w="1042" w:type="dxa"/>
            <w:tcBorders>
              <w:top w:val="single" w:sz="3" w:space="0" w:color="000000"/>
              <w:left w:val="single" w:sz="3" w:space="0" w:color="000000"/>
              <w:bottom w:val="nil"/>
              <w:right w:val="single" w:sz="3" w:space="0" w:color="000000"/>
            </w:tcBorders>
          </w:tcPr>
          <w:p>
            <w:pPr>
              <w:pStyle w:val="TableParagraph"/>
              <w:spacing w:before="98"/>
              <w:ind w:left="189" w:right="65"/>
              <w:rPr>
                <w:sz w:val="21"/>
              </w:rPr>
            </w:pPr>
            <w:r>
              <w:rPr>
                <w:sz w:val="21"/>
              </w:rPr>
              <w:t>0.97</w:t>
            </w:r>
          </w:p>
        </w:tc>
        <w:tc>
          <w:tcPr>
            <w:tcW w:w="1210" w:type="dxa"/>
            <w:tcBorders>
              <w:top w:val="single" w:sz="3" w:space="0" w:color="000000"/>
              <w:left w:val="single" w:sz="3" w:space="0" w:color="000000"/>
              <w:bottom w:val="nil"/>
              <w:right w:val="nil"/>
            </w:tcBorders>
          </w:tcPr>
          <w:p>
            <w:pPr>
              <w:pStyle w:val="TableParagraph"/>
              <w:spacing w:before="98"/>
              <w:ind w:right="23"/>
              <w:rPr>
                <w:sz w:val="21"/>
              </w:rPr>
            </w:pPr>
            <w:r>
              <w:rPr>
                <w:sz w:val="21"/>
              </w:rPr>
              <w:t>0.94</w:t>
            </w:r>
          </w:p>
        </w:tc>
      </w:tr>
      <w:tr>
        <w:trPr>
          <w:trHeight w:val="433" w:hRule="exact"/>
        </w:trPr>
        <w:tc>
          <w:tcPr>
            <w:tcW w:w="397" w:type="dxa"/>
            <w:tcBorders>
              <w:top w:val="nil"/>
              <w:left w:val="nil"/>
              <w:bottom w:val="nil"/>
              <w:right w:val="single" w:sz="3" w:space="0" w:color="000000"/>
            </w:tcBorders>
          </w:tcPr>
          <w:p>
            <w:pPr>
              <w:pStyle w:val="TableParagraph"/>
              <w:spacing w:line="319" w:lineRule="exact" w:before="0"/>
              <w:ind w:left="17" w:right="26"/>
              <w:rPr>
                <w:rFonts w:ascii="Meiryo" w:hAnsi="Meiryo"/>
                <w:i/>
                <w:sz w:val="16"/>
              </w:rPr>
            </w:pPr>
            <w:r>
              <w:rPr>
                <w:sz w:val="21"/>
              </w:rPr>
              <w:t>10</w:t>
            </w:r>
            <w:r>
              <w:rPr>
                <w:rFonts w:ascii="Meiryo" w:hAnsi="Meiryo"/>
                <w:i/>
                <w:position w:val="8"/>
                <w:sz w:val="16"/>
              </w:rPr>
              <w:t>∗</w:t>
            </w:r>
          </w:p>
        </w:tc>
        <w:tc>
          <w:tcPr>
            <w:tcW w:w="1155" w:type="dxa"/>
            <w:tcBorders>
              <w:top w:val="nil"/>
              <w:left w:val="single" w:sz="3" w:space="0" w:color="000000"/>
              <w:bottom w:val="nil"/>
              <w:right w:val="single" w:sz="3" w:space="0" w:color="000000"/>
            </w:tcBorders>
          </w:tcPr>
          <w:p>
            <w:pPr>
              <w:pStyle w:val="TableParagraph"/>
              <w:ind w:left="145" w:right="21"/>
              <w:rPr>
                <w:sz w:val="21"/>
              </w:rPr>
            </w:pPr>
            <w:r>
              <w:rPr>
                <w:sz w:val="21"/>
              </w:rPr>
              <w:t>0.6</w:t>
            </w:r>
          </w:p>
        </w:tc>
        <w:tc>
          <w:tcPr>
            <w:tcW w:w="1104" w:type="dxa"/>
            <w:tcBorders>
              <w:top w:val="nil"/>
              <w:left w:val="single" w:sz="3" w:space="0" w:color="000000"/>
              <w:bottom w:val="nil"/>
              <w:right w:val="single" w:sz="3" w:space="0" w:color="000000"/>
            </w:tcBorders>
          </w:tcPr>
          <w:p>
            <w:pPr>
              <w:pStyle w:val="TableParagraph"/>
              <w:ind w:left="124"/>
              <w:rPr>
                <w:sz w:val="21"/>
              </w:rPr>
            </w:pPr>
            <w:r>
              <w:rPr>
                <w:w w:val="99"/>
                <w:sz w:val="21"/>
              </w:rPr>
              <w:t>5</w:t>
            </w:r>
          </w:p>
        </w:tc>
        <w:tc>
          <w:tcPr>
            <w:tcW w:w="990" w:type="dxa"/>
            <w:tcBorders>
              <w:top w:val="nil"/>
              <w:left w:val="single" w:sz="3" w:space="0" w:color="000000"/>
              <w:bottom w:val="nil"/>
              <w:right w:val="single" w:sz="3" w:space="0" w:color="000000"/>
            </w:tcBorders>
          </w:tcPr>
          <w:p>
            <w:pPr>
              <w:pStyle w:val="TableParagraph"/>
              <w:ind w:left="359"/>
              <w:jc w:val="left"/>
              <w:rPr>
                <w:sz w:val="21"/>
              </w:rPr>
            </w:pPr>
            <w:r>
              <w:rPr>
                <w:sz w:val="21"/>
              </w:rPr>
              <w:t>0.99</w:t>
            </w:r>
          </w:p>
        </w:tc>
        <w:tc>
          <w:tcPr>
            <w:tcW w:w="1231" w:type="dxa"/>
            <w:tcBorders>
              <w:top w:val="nil"/>
              <w:left w:val="single" w:sz="3" w:space="0" w:color="000000"/>
              <w:bottom w:val="nil"/>
              <w:right w:val="single" w:sz="3" w:space="0" w:color="000000"/>
            </w:tcBorders>
          </w:tcPr>
          <w:p>
            <w:pPr>
              <w:pStyle w:val="TableParagraph"/>
              <w:ind w:right="23"/>
              <w:rPr>
                <w:sz w:val="21"/>
              </w:rPr>
            </w:pPr>
            <w:r>
              <w:rPr>
                <w:sz w:val="21"/>
              </w:rPr>
              <w:t>0.73</w:t>
            </w:r>
          </w:p>
        </w:tc>
        <w:tc>
          <w:tcPr>
            <w:tcW w:w="983" w:type="dxa"/>
            <w:tcBorders>
              <w:top w:val="nil"/>
              <w:left w:val="single" w:sz="3" w:space="0" w:color="000000"/>
              <w:bottom w:val="nil"/>
              <w:right w:val="single" w:sz="3" w:space="0" w:color="000000"/>
            </w:tcBorders>
          </w:tcPr>
          <w:p>
            <w:pPr>
              <w:pStyle w:val="TableParagraph"/>
              <w:ind w:left="145" w:right="21"/>
              <w:rPr>
                <w:sz w:val="21"/>
              </w:rPr>
            </w:pPr>
            <w:r>
              <w:rPr>
                <w:sz w:val="21"/>
              </w:rPr>
              <w:t>0.57</w:t>
            </w:r>
          </w:p>
        </w:tc>
        <w:tc>
          <w:tcPr>
            <w:tcW w:w="1214" w:type="dxa"/>
            <w:tcBorders>
              <w:top w:val="nil"/>
              <w:left w:val="single" w:sz="3" w:space="0" w:color="000000"/>
              <w:bottom w:val="nil"/>
              <w:right w:val="single" w:sz="3" w:space="0" w:color="000000"/>
            </w:tcBorders>
          </w:tcPr>
          <w:p>
            <w:pPr>
              <w:pStyle w:val="TableParagraph"/>
              <w:ind w:right="23"/>
              <w:rPr>
                <w:sz w:val="21"/>
              </w:rPr>
            </w:pPr>
            <w:r>
              <w:rPr>
                <w:sz w:val="21"/>
              </w:rPr>
              <w:t>1.31</w:t>
            </w:r>
          </w:p>
        </w:tc>
        <w:tc>
          <w:tcPr>
            <w:tcW w:w="1042" w:type="dxa"/>
            <w:tcBorders>
              <w:top w:val="nil"/>
              <w:left w:val="single" w:sz="3" w:space="0" w:color="000000"/>
              <w:bottom w:val="nil"/>
              <w:right w:val="single" w:sz="3" w:space="0" w:color="000000"/>
            </w:tcBorders>
          </w:tcPr>
          <w:p>
            <w:pPr>
              <w:pStyle w:val="TableParagraph"/>
              <w:ind w:left="124"/>
              <w:rPr>
                <w:sz w:val="21"/>
              </w:rPr>
            </w:pPr>
            <w:r>
              <w:rPr>
                <w:w w:val="99"/>
                <w:sz w:val="21"/>
              </w:rPr>
              <w:t>1</w:t>
            </w:r>
          </w:p>
        </w:tc>
        <w:tc>
          <w:tcPr>
            <w:tcW w:w="1210" w:type="dxa"/>
            <w:tcBorders>
              <w:top w:val="nil"/>
              <w:left w:val="single" w:sz="3" w:space="0" w:color="000000"/>
              <w:bottom w:val="nil"/>
              <w:right w:val="nil"/>
            </w:tcBorders>
          </w:tcPr>
          <w:p>
            <w:pPr>
              <w:pStyle w:val="TableParagraph"/>
              <w:ind w:right="23"/>
              <w:rPr>
                <w:sz w:val="21"/>
              </w:rPr>
            </w:pPr>
            <w:r>
              <w:rPr>
                <w:sz w:val="21"/>
              </w:rPr>
              <w:t>0.77</w:t>
            </w:r>
          </w:p>
        </w:tc>
      </w:tr>
      <w:tr>
        <w:trPr>
          <w:trHeight w:val="433" w:hRule="exact"/>
        </w:trPr>
        <w:tc>
          <w:tcPr>
            <w:tcW w:w="397" w:type="dxa"/>
            <w:tcBorders>
              <w:top w:val="nil"/>
              <w:left w:val="nil"/>
              <w:bottom w:val="nil"/>
              <w:right w:val="single" w:sz="3" w:space="0" w:color="000000"/>
            </w:tcBorders>
          </w:tcPr>
          <w:p>
            <w:pPr>
              <w:pStyle w:val="TableParagraph"/>
              <w:ind w:left="0"/>
              <w:rPr>
                <w:sz w:val="21"/>
              </w:rPr>
            </w:pPr>
            <w:r>
              <w:rPr>
                <w:w w:val="99"/>
                <w:sz w:val="21"/>
              </w:rPr>
              <w:t>2</w:t>
            </w:r>
          </w:p>
        </w:tc>
        <w:tc>
          <w:tcPr>
            <w:tcW w:w="1155" w:type="dxa"/>
            <w:tcBorders>
              <w:top w:val="nil"/>
              <w:left w:val="single" w:sz="3" w:space="0" w:color="000000"/>
              <w:bottom w:val="nil"/>
              <w:right w:val="single" w:sz="3" w:space="0" w:color="000000"/>
            </w:tcBorders>
          </w:tcPr>
          <w:p>
            <w:pPr>
              <w:pStyle w:val="TableParagraph"/>
              <w:ind w:left="145" w:right="21"/>
              <w:rPr>
                <w:sz w:val="21"/>
              </w:rPr>
            </w:pPr>
            <w:r>
              <w:rPr>
                <w:sz w:val="21"/>
              </w:rPr>
              <w:t>0.4</w:t>
            </w:r>
          </w:p>
        </w:tc>
        <w:tc>
          <w:tcPr>
            <w:tcW w:w="1104" w:type="dxa"/>
            <w:tcBorders>
              <w:top w:val="nil"/>
              <w:left w:val="single" w:sz="3" w:space="0" w:color="000000"/>
              <w:bottom w:val="nil"/>
              <w:right w:val="single" w:sz="3" w:space="0" w:color="000000"/>
            </w:tcBorders>
          </w:tcPr>
          <w:p>
            <w:pPr>
              <w:pStyle w:val="TableParagraph"/>
              <w:ind w:left="163" w:right="39"/>
              <w:rPr>
                <w:sz w:val="21"/>
              </w:rPr>
            </w:pPr>
            <w:r>
              <w:rPr>
                <w:sz w:val="21"/>
              </w:rPr>
              <w:t>7.5</w:t>
            </w:r>
          </w:p>
        </w:tc>
        <w:tc>
          <w:tcPr>
            <w:tcW w:w="990" w:type="dxa"/>
            <w:tcBorders>
              <w:top w:val="nil"/>
              <w:left w:val="single" w:sz="3" w:space="0" w:color="000000"/>
              <w:bottom w:val="nil"/>
              <w:right w:val="single" w:sz="3" w:space="0" w:color="000000"/>
            </w:tcBorders>
          </w:tcPr>
          <w:p>
            <w:pPr>
              <w:pStyle w:val="TableParagraph"/>
              <w:ind w:left="359"/>
              <w:jc w:val="left"/>
              <w:rPr>
                <w:sz w:val="21"/>
              </w:rPr>
            </w:pPr>
            <w:r>
              <w:rPr>
                <w:sz w:val="21"/>
              </w:rPr>
              <w:t>0.64</w:t>
            </w:r>
          </w:p>
        </w:tc>
        <w:tc>
          <w:tcPr>
            <w:tcW w:w="1231" w:type="dxa"/>
            <w:tcBorders>
              <w:top w:val="nil"/>
              <w:left w:val="single" w:sz="3" w:space="0" w:color="000000"/>
              <w:bottom w:val="nil"/>
              <w:right w:val="single" w:sz="3" w:space="0" w:color="000000"/>
            </w:tcBorders>
          </w:tcPr>
          <w:p>
            <w:pPr>
              <w:pStyle w:val="TableParagraph"/>
              <w:ind w:right="23"/>
              <w:rPr>
                <w:sz w:val="21"/>
              </w:rPr>
            </w:pPr>
            <w:r>
              <w:rPr>
                <w:sz w:val="21"/>
              </w:rPr>
              <w:t>0.57</w:t>
            </w:r>
          </w:p>
        </w:tc>
        <w:tc>
          <w:tcPr>
            <w:tcW w:w="983" w:type="dxa"/>
            <w:tcBorders>
              <w:top w:val="nil"/>
              <w:left w:val="single" w:sz="3" w:space="0" w:color="000000"/>
              <w:bottom w:val="nil"/>
              <w:right w:val="single" w:sz="3" w:space="0" w:color="000000"/>
            </w:tcBorders>
          </w:tcPr>
          <w:p>
            <w:pPr>
              <w:pStyle w:val="TableParagraph"/>
              <w:ind w:left="145" w:right="21"/>
              <w:rPr>
                <w:sz w:val="21"/>
              </w:rPr>
            </w:pPr>
            <w:r>
              <w:rPr>
                <w:sz w:val="21"/>
              </w:rPr>
              <w:t>1.15</w:t>
            </w:r>
          </w:p>
        </w:tc>
        <w:tc>
          <w:tcPr>
            <w:tcW w:w="1214" w:type="dxa"/>
            <w:tcBorders>
              <w:top w:val="nil"/>
              <w:left w:val="single" w:sz="3" w:space="0" w:color="000000"/>
              <w:bottom w:val="nil"/>
              <w:right w:val="single" w:sz="3" w:space="0" w:color="000000"/>
            </w:tcBorders>
          </w:tcPr>
          <w:p>
            <w:pPr>
              <w:pStyle w:val="TableParagraph"/>
              <w:ind w:right="23"/>
              <w:rPr>
                <w:sz w:val="21"/>
              </w:rPr>
            </w:pPr>
            <w:r>
              <w:rPr>
                <w:sz w:val="21"/>
              </w:rPr>
              <w:t>1.52</w:t>
            </w:r>
          </w:p>
        </w:tc>
        <w:tc>
          <w:tcPr>
            <w:tcW w:w="1042" w:type="dxa"/>
            <w:tcBorders>
              <w:top w:val="nil"/>
              <w:left w:val="single" w:sz="3" w:space="0" w:color="000000"/>
              <w:bottom w:val="nil"/>
              <w:right w:val="single" w:sz="3" w:space="0" w:color="000000"/>
            </w:tcBorders>
          </w:tcPr>
          <w:p>
            <w:pPr>
              <w:pStyle w:val="TableParagraph"/>
              <w:ind w:left="189" w:right="65"/>
              <w:rPr>
                <w:sz w:val="21"/>
              </w:rPr>
            </w:pPr>
            <w:r>
              <w:rPr>
                <w:sz w:val="21"/>
              </w:rPr>
              <w:t>0.93</w:t>
            </w:r>
          </w:p>
        </w:tc>
        <w:tc>
          <w:tcPr>
            <w:tcW w:w="1210" w:type="dxa"/>
            <w:tcBorders>
              <w:top w:val="nil"/>
              <w:left w:val="single" w:sz="3" w:space="0" w:color="000000"/>
              <w:bottom w:val="nil"/>
              <w:right w:val="nil"/>
            </w:tcBorders>
          </w:tcPr>
          <w:p>
            <w:pPr>
              <w:pStyle w:val="TableParagraph"/>
              <w:ind w:right="23"/>
              <w:rPr>
                <w:sz w:val="21"/>
              </w:rPr>
            </w:pPr>
            <w:r>
              <w:rPr>
                <w:sz w:val="21"/>
              </w:rPr>
              <w:t>0.88</w:t>
            </w:r>
          </w:p>
        </w:tc>
      </w:tr>
      <w:tr>
        <w:trPr>
          <w:trHeight w:val="469" w:hRule="exact"/>
        </w:trPr>
        <w:tc>
          <w:tcPr>
            <w:tcW w:w="397" w:type="dxa"/>
            <w:tcBorders>
              <w:top w:val="nil"/>
              <w:left w:val="nil"/>
              <w:right w:val="single" w:sz="3" w:space="0" w:color="000000"/>
            </w:tcBorders>
          </w:tcPr>
          <w:p>
            <w:pPr>
              <w:pStyle w:val="TableParagraph"/>
              <w:spacing w:line="319" w:lineRule="exact" w:before="0"/>
              <w:ind w:left="17" w:right="26"/>
              <w:rPr>
                <w:rFonts w:ascii="Meiryo" w:hAnsi="Meiryo"/>
                <w:i/>
                <w:sz w:val="16"/>
              </w:rPr>
            </w:pPr>
            <w:r>
              <w:rPr>
                <w:sz w:val="21"/>
              </w:rPr>
              <w:t>10</w:t>
            </w:r>
            <w:r>
              <w:rPr>
                <w:rFonts w:ascii="Meiryo" w:hAnsi="Meiryo"/>
                <w:i/>
                <w:position w:val="8"/>
                <w:sz w:val="16"/>
              </w:rPr>
              <w:t>∗</w:t>
            </w:r>
          </w:p>
        </w:tc>
        <w:tc>
          <w:tcPr>
            <w:tcW w:w="1155" w:type="dxa"/>
            <w:tcBorders>
              <w:top w:val="nil"/>
              <w:left w:val="single" w:sz="3" w:space="0" w:color="000000"/>
              <w:right w:val="single" w:sz="3" w:space="0" w:color="000000"/>
            </w:tcBorders>
          </w:tcPr>
          <w:p>
            <w:pPr>
              <w:pStyle w:val="TableParagraph"/>
              <w:ind w:left="145" w:right="21"/>
              <w:rPr>
                <w:sz w:val="21"/>
              </w:rPr>
            </w:pPr>
            <w:r>
              <w:rPr>
                <w:sz w:val="21"/>
              </w:rPr>
              <w:t>0.4</w:t>
            </w:r>
          </w:p>
        </w:tc>
        <w:tc>
          <w:tcPr>
            <w:tcW w:w="1104" w:type="dxa"/>
            <w:tcBorders>
              <w:top w:val="nil"/>
              <w:left w:val="single" w:sz="3" w:space="0" w:color="000000"/>
              <w:right w:val="single" w:sz="3" w:space="0" w:color="000000"/>
            </w:tcBorders>
          </w:tcPr>
          <w:p>
            <w:pPr>
              <w:pStyle w:val="TableParagraph"/>
              <w:ind w:left="163" w:right="39"/>
              <w:rPr>
                <w:sz w:val="21"/>
              </w:rPr>
            </w:pPr>
            <w:r>
              <w:rPr>
                <w:sz w:val="21"/>
              </w:rPr>
              <w:t>10</w:t>
            </w:r>
          </w:p>
        </w:tc>
        <w:tc>
          <w:tcPr>
            <w:tcW w:w="990" w:type="dxa"/>
            <w:tcBorders>
              <w:top w:val="nil"/>
              <w:left w:val="single" w:sz="3" w:space="0" w:color="000000"/>
              <w:right w:val="single" w:sz="3" w:space="0" w:color="000000"/>
            </w:tcBorders>
          </w:tcPr>
          <w:p>
            <w:pPr>
              <w:pStyle w:val="TableParagraph"/>
              <w:ind w:left="359"/>
              <w:jc w:val="left"/>
              <w:rPr>
                <w:sz w:val="21"/>
              </w:rPr>
            </w:pPr>
            <w:r>
              <w:rPr>
                <w:sz w:val="21"/>
              </w:rPr>
              <w:t>1.08</w:t>
            </w:r>
          </w:p>
        </w:tc>
        <w:tc>
          <w:tcPr>
            <w:tcW w:w="1231" w:type="dxa"/>
            <w:tcBorders>
              <w:top w:val="nil"/>
              <w:left w:val="single" w:sz="3" w:space="0" w:color="000000"/>
              <w:right w:val="single" w:sz="3" w:space="0" w:color="000000"/>
            </w:tcBorders>
          </w:tcPr>
          <w:p>
            <w:pPr>
              <w:pStyle w:val="TableParagraph"/>
              <w:ind w:right="23"/>
              <w:rPr>
                <w:sz w:val="21"/>
              </w:rPr>
            </w:pPr>
            <w:r>
              <w:rPr>
                <w:sz w:val="21"/>
              </w:rPr>
              <w:t>0.59</w:t>
            </w:r>
          </w:p>
        </w:tc>
        <w:tc>
          <w:tcPr>
            <w:tcW w:w="983" w:type="dxa"/>
            <w:tcBorders>
              <w:top w:val="nil"/>
              <w:left w:val="single" w:sz="3" w:space="0" w:color="000000"/>
              <w:right w:val="single" w:sz="3" w:space="0" w:color="000000"/>
            </w:tcBorders>
          </w:tcPr>
          <w:p>
            <w:pPr>
              <w:pStyle w:val="TableParagraph"/>
              <w:ind w:left="145" w:right="21"/>
              <w:rPr>
                <w:sz w:val="21"/>
              </w:rPr>
            </w:pPr>
            <w:r>
              <w:rPr>
                <w:sz w:val="21"/>
              </w:rPr>
              <w:t>0.33</w:t>
            </w:r>
          </w:p>
        </w:tc>
        <w:tc>
          <w:tcPr>
            <w:tcW w:w="1214" w:type="dxa"/>
            <w:tcBorders>
              <w:top w:val="nil"/>
              <w:left w:val="single" w:sz="3" w:space="0" w:color="000000"/>
              <w:right w:val="single" w:sz="3" w:space="0" w:color="000000"/>
            </w:tcBorders>
          </w:tcPr>
          <w:p>
            <w:pPr>
              <w:pStyle w:val="TableParagraph"/>
              <w:ind w:right="23"/>
              <w:rPr>
                <w:sz w:val="21"/>
              </w:rPr>
            </w:pPr>
            <w:r>
              <w:rPr>
                <w:sz w:val="21"/>
              </w:rPr>
              <w:t>1.56</w:t>
            </w:r>
          </w:p>
        </w:tc>
        <w:tc>
          <w:tcPr>
            <w:tcW w:w="1042" w:type="dxa"/>
            <w:tcBorders>
              <w:top w:val="nil"/>
              <w:left w:val="single" w:sz="3" w:space="0" w:color="000000"/>
              <w:right w:val="single" w:sz="3" w:space="0" w:color="000000"/>
            </w:tcBorders>
          </w:tcPr>
          <w:p>
            <w:pPr>
              <w:pStyle w:val="TableParagraph"/>
              <w:ind w:left="124"/>
              <w:rPr>
                <w:sz w:val="21"/>
              </w:rPr>
            </w:pPr>
            <w:r>
              <w:rPr>
                <w:w w:val="99"/>
                <w:sz w:val="21"/>
              </w:rPr>
              <w:t>1</w:t>
            </w:r>
          </w:p>
        </w:tc>
        <w:tc>
          <w:tcPr>
            <w:tcW w:w="1210" w:type="dxa"/>
            <w:tcBorders>
              <w:top w:val="nil"/>
              <w:left w:val="single" w:sz="3" w:space="0" w:color="000000"/>
              <w:right w:val="nil"/>
            </w:tcBorders>
          </w:tcPr>
          <w:p>
            <w:pPr>
              <w:pStyle w:val="TableParagraph"/>
              <w:ind w:right="23"/>
              <w:rPr>
                <w:sz w:val="21"/>
              </w:rPr>
            </w:pPr>
            <w:r>
              <w:rPr>
                <w:sz w:val="21"/>
              </w:rPr>
              <w:t>0.6</w:t>
            </w:r>
          </w:p>
        </w:tc>
      </w:tr>
    </w:tbl>
    <w:p>
      <w:pPr>
        <w:pStyle w:val="BodyText"/>
        <w:spacing w:before="4"/>
        <w:rPr>
          <w:rFonts w:ascii="Times New Roman"/>
          <w:sz w:val="26"/>
        </w:rPr>
      </w:pPr>
    </w:p>
    <w:p>
      <w:pPr>
        <w:pStyle w:val="BodyText"/>
        <w:spacing w:line="258" w:lineRule="exact"/>
        <w:ind w:left="100"/>
      </w:pPr>
      <w:r>
        <w:rPr/>
        <w:t>order.</w:t>
      </w:r>
      <w:r>
        <w:rPr>
          <w:spacing w:val="1"/>
        </w:rPr>
        <w:t> </w:t>
      </w:r>
      <w:r>
        <w:rPr/>
        <w:t>Considering</w:t>
      </w:r>
      <w:r>
        <w:rPr>
          <w:spacing w:val="-19"/>
        </w:rPr>
        <w:t> </w:t>
      </w:r>
      <w:r>
        <w:rPr/>
        <w:t>details,</w:t>
      </w:r>
      <w:r>
        <w:rPr>
          <w:spacing w:val="-18"/>
        </w:rPr>
        <w:t> </w:t>
      </w:r>
      <w:r>
        <w:rPr/>
        <w:t>the</w:t>
      </w:r>
      <w:r>
        <w:rPr>
          <w:spacing w:val="-19"/>
        </w:rPr>
        <w:t> </w:t>
      </w:r>
      <w:r>
        <w:rPr/>
        <w:t>small</w:t>
      </w:r>
      <w:r>
        <w:rPr>
          <w:spacing w:val="-19"/>
        </w:rPr>
        <w:t> </w:t>
      </w:r>
      <w:r>
        <w:rPr/>
        <w:t>difference</w:t>
      </w:r>
      <w:r>
        <w:rPr>
          <w:spacing w:val="-20"/>
        </w:rPr>
        <w:t> </w:t>
      </w:r>
      <w:r>
        <w:rPr/>
        <w:t>in</w:t>
      </w:r>
      <w:r>
        <w:rPr>
          <w:spacing w:val="-19"/>
        </w:rPr>
        <w:t> </w:t>
      </w:r>
      <w:r>
        <w:rPr/>
        <w:t>volume</w:t>
      </w:r>
      <w:r>
        <w:rPr>
          <w:spacing w:val="-19"/>
        </w:rPr>
        <w:t> </w:t>
      </w:r>
      <w:r>
        <w:rPr>
          <w:rFonts w:ascii="Arial" w:hAnsi="Arial"/>
          <w:i/>
        </w:rPr>
        <w:t>V</w:t>
      </w:r>
      <w:r>
        <w:rPr>
          <w:rFonts w:ascii="Arial" w:hAnsi="Arial"/>
          <w:i/>
          <w:spacing w:val="-37"/>
        </w:rPr>
        <w:t> </w:t>
      </w:r>
      <w:r>
        <w:rPr>
          <w:rFonts w:ascii="Arial" w:hAnsi="Arial"/>
          <w:i/>
          <w:position w:val="9"/>
          <w:sz w:val="16"/>
        </w:rPr>
        <w:t>A</w:t>
      </w:r>
      <w:r>
        <w:rPr>
          <w:rFonts w:ascii="Times New Roman" w:hAnsi="Times New Roman"/>
          <w:position w:val="9"/>
          <w:sz w:val="16"/>
        </w:rPr>
        <w:t>=10</w:t>
      </w:r>
      <w:r>
        <w:rPr>
          <w:rFonts w:ascii="Meiryo" w:hAnsi="Meiryo"/>
          <w:i/>
          <w:position w:val="14"/>
          <w:sz w:val="12"/>
        </w:rPr>
        <w:t>∗</w:t>
      </w:r>
      <w:r>
        <w:rPr>
          <w:rFonts w:ascii="Meiryo" w:hAnsi="Meiryo"/>
          <w:i/>
          <w:spacing w:val="9"/>
          <w:position w:val="14"/>
          <w:sz w:val="12"/>
        </w:rPr>
        <w:t> </w:t>
      </w:r>
      <w:r>
        <w:rPr>
          <w:rFonts w:ascii="Arial" w:hAnsi="Arial"/>
          <w:i/>
        </w:rPr>
        <w:t>&gt;</w:t>
      </w:r>
      <w:r>
        <w:rPr>
          <w:rFonts w:ascii="Arial" w:hAnsi="Arial"/>
          <w:i/>
          <w:spacing w:val="-28"/>
        </w:rPr>
        <w:t> </w:t>
      </w:r>
      <w:r>
        <w:rPr>
          <w:rFonts w:ascii="Arial" w:hAnsi="Arial"/>
          <w:i/>
        </w:rPr>
        <w:t>V</w:t>
      </w:r>
      <w:r>
        <w:rPr>
          <w:rFonts w:ascii="Arial" w:hAnsi="Arial"/>
          <w:i/>
          <w:spacing w:val="-37"/>
        </w:rPr>
        <w:t> </w:t>
      </w:r>
      <w:r>
        <w:rPr>
          <w:rFonts w:ascii="Arial" w:hAnsi="Arial"/>
          <w:i/>
          <w:position w:val="9"/>
          <w:sz w:val="16"/>
        </w:rPr>
        <w:t>A</w:t>
      </w:r>
      <w:r>
        <w:rPr>
          <w:rFonts w:ascii="Times New Roman" w:hAnsi="Times New Roman"/>
          <w:position w:val="9"/>
          <w:sz w:val="16"/>
        </w:rPr>
        <w:t>=2</w:t>
      </w:r>
      <w:r>
        <w:rPr>
          <w:rFonts w:ascii="Times New Roman" w:hAnsi="Times New Roman"/>
          <w:spacing w:val="5"/>
          <w:position w:val="9"/>
          <w:sz w:val="16"/>
        </w:rPr>
        <w:t> </w:t>
      </w:r>
      <w:r>
        <w:rPr/>
        <w:t>[Fig.</w:t>
      </w:r>
      <w:r>
        <w:rPr>
          <w:spacing w:val="1"/>
        </w:rPr>
        <w:t> </w:t>
      </w:r>
      <w:hyperlink w:history="true" w:anchor="_bookmark10">
        <w:r>
          <w:rPr/>
          <w:t>7(a-ii)]</w:t>
        </w:r>
      </w:hyperlink>
      <w:r>
        <w:rPr>
          <w:spacing w:val="-19"/>
        </w:rPr>
        <w:t> </w:t>
      </w:r>
      <w:r>
        <w:rPr/>
        <w:t>at</w:t>
      </w:r>
      <w:r>
        <w:rPr>
          <w:spacing w:val="-19"/>
        </w:rPr>
        <w:t> </w:t>
      </w:r>
      <w:r>
        <w:rPr>
          <w:spacing w:val="-3"/>
        </w:rPr>
        <w:t>low</w:t>
      </w:r>
    </w:p>
    <w:p>
      <w:pPr>
        <w:tabs>
          <w:tab w:pos="7068" w:val="left" w:leader="none"/>
        </w:tabs>
        <w:spacing w:line="190" w:lineRule="exact" w:before="0"/>
        <w:ind w:left="6099" w:right="0" w:firstLine="0"/>
        <w:jc w:val="left"/>
        <w:rPr>
          <w:rFonts w:ascii="Meiryo"/>
          <w:i/>
          <w:sz w:val="16"/>
        </w:rPr>
      </w:pPr>
      <w:r>
        <w:rPr>
          <w:rFonts w:ascii="Meiryo"/>
          <w:i/>
          <w:w w:val="105"/>
          <w:sz w:val="16"/>
        </w:rPr>
        <w:t>(</w:t>
      </w:r>
      <w:r>
        <w:rPr>
          <w:rFonts w:ascii="Times New Roman"/>
          <w:w w:val="105"/>
          <w:sz w:val="16"/>
        </w:rPr>
        <w:t>hs</w:t>
      </w:r>
      <w:r>
        <w:rPr>
          <w:rFonts w:ascii="Meiryo"/>
          <w:i/>
          <w:w w:val="105"/>
          <w:sz w:val="16"/>
        </w:rPr>
        <w:t>)</w:t>
        <w:tab/>
        <w:t>(</w:t>
      </w:r>
      <w:r>
        <w:rPr>
          <w:rFonts w:ascii="Times New Roman"/>
          <w:w w:val="105"/>
          <w:sz w:val="16"/>
        </w:rPr>
        <w:t>hs</w:t>
      </w:r>
      <w:r>
        <w:rPr>
          <w:rFonts w:ascii="Meiryo"/>
          <w:i/>
          <w:w w:val="105"/>
          <w:sz w:val="16"/>
        </w:rPr>
        <w:t>)</w:t>
      </w:r>
    </w:p>
    <w:p>
      <w:pPr>
        <w:spacing w:after="0" w:line="190" w:lineRule="exact"/>
        <w:jc w:val="left"/>
        <w:rPr>
          <w:rFonts w:ascii="Meiryo"/>
          <w:sz w:val="16"/>
        </w:rPr>
        <w:sectPr>
          <w:footerReference w:type="default" r:id="rId212"/>
          <w:pgSz w:w="12240" w:h="15840"/>
          <w:pgMar w:footer="0" w:header="0" w:top="1500" w:bottom="280" w:left="1340" w:right="1360"/>
        </w:sectPr>
      </w:pPr>
    </w:p>
    <w:p>
      <w:pPr>
        <w:spacing w:line="228" w:lineRule="exact" w:before="0"/>
        <w:ind w:left="100" w:right="-12" w:firstLine="0"/>
        <w:jc w:val="left"/>
        <w:rPr>
          <w:rFonts w:ascii="Times New Roman" w:hAnsi="Times New Roman"/>
          <w:sz w:val="16"/>
        </w:rPr>
      </w:pPr>
      <w:r>
        <w:rPr>
          <w:rFonts w:ascii="Arial" w:hAnsi="Arial"/>
          <w:i/>
          <w:spacing w:val="26"/>
          <w:w w:val="84"/>
          <w:sz w:val="24"/>
        </w:rPr>
        <w:t>Y</w:t>
      </w:r>
      <w:r>
        <w:rPr>
          <w:rFonts w:ascii="Arial" w:hAnsi="Arial"/>
          <w:i/>
          <w:spacing w:val="13"/>
          <w:w w:val="175"/>
          <w:sz w:val="24"/>
        </w:rPr>
        <w:t>/</w:t>
      </w:r>
      <w:r>
        <w:rPr>
          <w:rFonts w:ascii="Arial" w:hAnsi="Arial"/>
          <w:i/>
          <w:w w:val="84"/>
          <w:sz w:val="24"/>
        </w:rPr>
        <w:t>Y</w:t>
      </w:r>
      <w:r>
        <w:rPr>
          <w:rFonts w:ascii="Times New Roman" w:hAnsi="Times New Roman"/>
          <w:w w:val="109"/>
          <w:position w:val="-3"/>
          <w:sz w:val="16"/>
        </w:rPr>
        <w:t>1D</w:t>
      </w:r>
      <w:r>
        <w:rPr>
          <w:rFonts w:ascii="Times New Roman" w:hAnsi="Times New Roman"/>
          <w:position w:val="-3"/>
          <w:sz w:val="16"/>
        </w:rPr>
        <w:t> </w:t>
      </w:r>
      <w:r>
        <w:rPr>
          <w:rFonts w:ascii="Times New Roman" w:hAnsi="Times New Roman"/>
          <w:spacing w:val="13"/>
          <w:position w:val="-3"/>
          <w:sz w:val="16"/>
        </w:rPr>
        <w:t> </w:t>
      </w:r>
      <w:r>
        <w:rPr>
          <w:w w:val="93"/>
          <w:sz w:val="24"/>
        </w:rPr>
        <w:t>results</w:t>
      </w:r>
      <w:r>
        <w:rPr>
          <w:spacing w:val="25"/>
          <w:sz w:val="24"/>
        </w:rPr>
        <w:t> </w:t>
      </w:r>
      <w:r>
        <w:rPr>
          <w:w w:val="91"/>
          <w:sz w:val="24"/>
        </w:rPr>
        <w:t>in</w:t>
      </w:r>
      <w:r>
        <w:rPr>
          <w:spacing w:val="25"/>
          <w:sz w:val="24"/>
        </w:rPr>
        <w:t> </w:t>
      </w:r>
      <w:r>
        <w:rPr>
          <w:w w:val="71"/>
          <w:sz w:val="24"/>
        </w:rPr>
        <w:t>[</w:t>
      </w:r>
      <w:r>
        <w:rPr>
          <w:rFonts w:ascii="Arial" w:hAnsi="Arial"/>
          <w:i/>
          <w:w w:val="94"/>
          <w:sz w:val="24"/>
        </w:rPr>
        <w:t>P</w:t>
      </w:r>
      <w:r>
        <w:rPr>
          <w:rFonts w:ascii="Arial" w:hAnsi="Arial"/>
          <w:i/>
          <w:spacing w:val="-35"/>
          <w:sz w:val="24"/>
        </w:rPr>
        <w:t> </w:t>
      </w:r>
      <w:r>
        <w:rPr>
          <w:rFonts w:ascii="Arial" w:hAnsi="Arial"/>
          <w:i/>
          <w:w w:val="85"/>
          <w:sz w:val="24"/>
        </w:rPr>
        <w:t>V</w:t>
      </w:r>
      <w:r>
        <w:rPr>
          <w:rFonts w:ascii="Arial" w:hAnsi="Arial"/>
          <w:i/>
          <w:spacing w:val="-15"/>
          <w:sz w:val="24"/>
        </w:rPr>
        <w:t> </w:t>
      </w:r>
      <w:r>
        <w:rPr>
          <w:rFonts w:ascii="Times New Roman" w:hAnsi="Times New Roman"/>
          <w:spacing w:val="10"/>
          <w:w w:val="114"/>
          <w:position w:val="9"/>
          <w:sz w:val="16"/>
        </w:rPr>
        <w:t>Γ</w:t>
      </w:r>
      <w:r>
        <w:rPr>
          <w:w w:val="71"/>
          <w:sz w:val="24"/>
        </w:rPr>
        <w:t>]</w:t>
      </w:r>
      <w:r>
        <w:rPr>
          <w:rFonts w:ascii="Arial" w:hAnsi="Arial"/>
          <w:i/>
          <w:w w:val="64"/>
          <w:position w:val="9"/>
          <w:sz w:val="16"/>
        </w:rPr>
        <w:t>A</w:t>
      </w:r>
      <w:r>
        <w:rPr>
          <w:rFonts w:ascii="Times New Roman" w:hAnsi="Times New Roman"/>
          <w:w w:val="120"/>
          <w:position w:val="9"/>
          <w:sz w:val="16"/>
        </w:rPr>
        <w:t>=10</w:t>
      </w:r>
      <w:r>
        <w:rPr>
          <w:rFonts w:ascii="Meiryo" w:hAnsi="Meiryo"/>
          <w:i/>
          <w:w w:val="102"/>
          <w:position w:val="14"/>
          <w:sz w:val="12"/>
        </w:rPr>
        <w:t>∗</w:t>
      </w:r>
      <w:r>
        <w:rPr>
          <w:rFonts w:ascii="Meiryo" w:hAnsi="Meiryo"/>
          <w:i/>
          <w:position w:val="14"/>
          <w:sz w:val="12"/>
        </w:rPr>
        <w:t> </w:t>
      </w:r>
      <w:r>
        <w:rPr>
          <w:rFonts w:ascii="Meiryo" w:hAnsi="Meiryo"/>
          <w:i/>
          <w:spacing w:val="13"/>
          <w:position w:val="14"/>
          <w:sz w:val="12"/>
        </w:rPr>
        <w:t> </w:t>
      </w:r>
      <w:r>
        <w:rPr>
          <w:rFonts w:ascii="Arial" w:hAnsi="Arial"/>
          <w:i/>
          <w:w w:val="129"/>
          <w:sz w:val="24"/>
        </w:rPr>
        <w:t>&gt;</w:t>
      </w:r>
      <w:r>
        <w:rPr>
          <w:rFonts w:ascii="Arial" w:hAnsi="Arial"/>
          <w:i/>
          <w:spacing w:val="8"/>
          <w:sz w:val="24"/>
        </w:rPr>
        <w:t> </w:t>
      </w:r>
      <w:r>
        <w:rPr>
          <w:w w:val="71"/>
          <w:sz w:val="24"/>
        </w:rPr>
        <w:t>[</w:t>
      </w:r>
      <w:r>
        <w:rPr>
          <w:rFonts w:ascii="Arial" w:hAnsi="Arial"/>
          <w:i/>
          <w:w w:val="94"/>
          <w:sz w:val="24"/>
        </w:rPr>
        <w:t>P</w:t>
      </w:r>
      <w:r>
        <w:rPr>
          <w:rFonts w:ascii="Arial" w:hAnsi="Arial"/>
          <w:i/>
          <w:spacing w:val="-35"/>
          <w:sz w:val="24"/>
        </w:rPr>
        <w:t> </w:t>
      </w:r>
      <w:r>
        <w:rPr>
          <w:rFonts w:ascii="Arial" w:hAnsi="Arial"/>
          <w:i/>
          <w:w w:val="85"/>
          <w:sz w:val="24"/>
        </w:rPr>
        <w:t>V</w:t>
      </w:r>
      <w:r>
        <w:rPr>
          <w:rFonts w:ascii="Arial" w:hAnsi="Arial"/>
          <w:i/>
          <w:spacing w:val="-15"/>
          <w:sz w:val="24"/>
        </w:rPr>
        <w:t> </w:t>
      </w:r>
      <w:r>
        <w:rPr>
          <w:rFonts w:ascii="Times New Roman" w:hAnsi="Times New Roman"/>
          <w:spacing w:val="10"/>
          <w:w w:val="114"/>
          <w:position w:val="9"/>
          <w:sz w:val="16"/>
        </w:rPr>
        <w:t>Γ</w:t>
      </w:r>
      <w:r>
        <w:rPr>
          <w:w w:val="71"/>
          <w:sz w:val="24"/>
        </w:rPr>
        <w:t>]</w:t>
      </w:r>
      <w:r>
        <w:rPr>
          <w:rFonts w:ascii="Arial" w:hAnsi="Arial"/>
          <w:i/>
          <w:w w:val="64"/>
          <w:position w:val="9"/>
          <w:sz w:val="16"/>
        </w:rPr>
        <w:t>A</w:t>
      </w:r>
      <w:r>
        <w:rPr>
          <w:rFonts w:ascii="Times New Roman" w:hAnsi="Times New Roman"/>
          <w:w w:val="127"/>
          <w:position w:val="9"/>
          <w:sz w:val="16"/>
        </w:rPr>
        <w:t>=2</w:t>
      </w:r>
    </w:p>
    <w:p>
      <w:pPr>
        <w:pStyle w:val="BodyText"/>
        <w:spacing w:line="172" w:lineRule="exact" w:before="57"/>
        <w:ind w:left="60"/>
      </w:pPr>
      <w:r>
        <w:rPr/>
        <w:br w:type="column"/>
      </w:r>
      <w:r>
        <w:rPr/>
        <w:t>[shown in Fig. </w:t>
      </w:r>
      <w:hyperlink w:history="true" w:anchor="_bookmark36">
        <w:r>
          <w:rPr/>
          <w:t>11(a)].</w:t>
        </w:r>
      </w:hyperlink>
      <w:r>
        <w:rPr/>
        <w:t> This is caused </w:t>
      </w:r>
      <w:r>
        <w:rPr>
          <w:spacing w:val="-4"/>
        </w:rPr>
        <w:t>by </w:t>
      </w:r>
      <w:r>
        <w:rPr/>
        <w:t>the</w:t>
      </w:r>
      <w:r>
        <w:rPr>
          <w:spacing w:val="57"/>
        </w:rPr>
        <w:t> </w:t>
      </w:r>
      <w:r>
        <w:rPr/>
        <w:t>flows</w:t>
      </w:r>
    </w:p>
    <w:p>
      <w:pPr>
        <w:spacing w:after="0" w:line="172" w:lineRule="exact"/>
        <w:sectPr>
          <w:type w:val="continuous"/>
          <w:pgSz w:w="12240" w:h="15840"/>
          <w:pgMar w:top="1380" w:bottom="720" w:left="1340" w:right="1360"/>
          <w:cols w:num="2" w:equalWidth="0">
            <w:col w:w="4183" w:space="40"/>
            <w:col w:w="5317"/>
          </w:cols>
        </w:sectPr>
      </w:pPr>
    </w:p>
    <w:p>
      <w:pPr>
        <w:tabs>
          <w:tab w:pos="3896" w:val="left" w:leader="none"/>
        </w:tabs>
        <w:spacing w:line="190" w:lineRule="exact" w:before="0"/>
        <w:ind w:left="2480" w:right="0" w:firstLine="0"/>
        <w:jc w:val="left"/>
        <w:rPr>
          <w:rFonts w:ascii="Meiryo"/>
          <w:i/>
          <w:sz w:val="16"/>
        </w:rPr>
      </w:pPr>
      <w:r>
        <w:rPr>
          <w:rFonts w:ascii="Meiryo"/>
          <w:i/>
          <w:w w:val="105"/>
          <w:sz w:val="16"/>
        </w:rPr>
        <w:t>(</w:t>
      </w:r>
      <w:r>
        <w:rPr>
          <w:rFonts w:ascii="Times New Roman"/>
          <w:w w:val="105"/>
          <w:sz w:val="16"/>
        </w:rPr>
        <w:t>hs</w:t>
      </w:r>
      <w:r>
        <w:rPr>
          <w:rFonts w:ascii="Meiryo"/>
          <w:i/>
          <w:w w:val="105"/>
          <w:sz w:val="16"/>
        </w:rPr>
        <w:t>)</w:t>
        <w:tab/>
        <w:t>(</w:t>
      </w:r>
      <w:r>
        <w:rPr>
          <w:rFonts w:ascii="Times New Roman"/>
          <w:w w:val="105"/>
          <w:sz w:val="16"/>
        </w:rPr>
        <w:t>hs</w:t>
      </w:r>
      <w:r>
        <w:rPr>
          <w:rFonts w:ascii="Meiryo"/>
          <w:i/>
          <w:w w:val="105"/>
          <w:sz w:val="16"/>
        </w:rPr>
        <w:t>)</w:t>
      </w:r>
    </w:p>
    <w:p>
      <w:pPr>
        <w:pStyle w:val="BodyText"/>
        <w:spacing w:line="364" w:lineRule="auto" w:before="52"/>
        <w:ind w:left="100"/>
      </w:pPr>
      <w:r>
        <w:rPr/>
        <w:t>in the hot spot, resulting in a non-isobaric hot spot and a reduced compression (∆</w:t>
      </w:r>
      <w:r>
        <w:rPr>
          <w:rFonts w:ascii="Arial" w:hAnsi="Arial"/>
          <w:i/>
        </w:rPr>
        <w:t>pdV </w:t>
      </w:r>
      <w:r>
        <w:rPr/>
        <w:t>), this will be discussed in </w:t>
      </w:r>
      <w:hyperlink w:history="true" w:anchor="_bookmark15">
        <w:r>
          <w:rPr/>
          <w:t>Sec.V.</w:t>
        </w:r>
      </w:hyperlink>
    </w:p>
    <w:p>
      <w:pPr>
        <w:pStyle w:val="BodyText"/>
        <w:spacing w:line="287" w:lineRule="exact"/>
        <w:ind w:left="398"/>
      </w:pPr>
      <w:r>
        <w:rPr/>
        <w:t>Since</w:t>
      </w:r>
      <w:r>
        <w:rPr>
          <w:spacing w:val="-29"/>
        </w:rPr>
        <w:t> </w:t>
      </w:r>
      <w:r>
        <w:rPr/>
        <w:t>the</w:t>
      </w:r>
      <w:r>
        <w:rPr>
          <w:spacing w:val="-29"/>
        </w:rPr>
        <w:t> </w:t>
      </w:r>
      <w:r>
        <w:rPr>
          <w:rFonts w:ascii="Arial" w:hAnsi="Arial"/>
          <w:i/>
        </w:rPr>
        <w:t>A</w:t>
      </w:r>
      <w:r>
        <w:rPr>
          <w:rFonts w:ascii="Arial" w:hAnsi="Arial"/>
          <w:i/>
          <w:spacing w:val="-39"/>
        </w:rPr>
        <w:t> </w:t>
      </w:r>
      <w:r>
        <w:rPr/>
        <w:t>=</w:t>
      </w:r>
      <w:r>
        <w:rPr>
          <w:spacing w:val="-31"/>
        </w:rPr>
        <w:t> </w:t>
      </w:r>
      <w:r>
        <w:rPr/>
        <w:t>10</w:t>
      </w:r>
      <w:r>
        <w:rPr>
          <w:rFonts w:ascii="Meiryo" w:hAnsi="Meiryo"/>
          <w:i/>
          <w:position w:val="9"/>
          <w:sz w:val="16"/>
        </w:rPr>
        <w:t>∗</w:t>
      </w:r>
      <w:r>
        <w:rPr>
          <w:rFonts w:ascii="Meiryo" w:hAnsi="Meiryo"/>
          <w:i/>
          <w:spacing w:val="-21"/>
          <w:position w:val="9"/>
          <w:sz w:val="16"/>
        </w:rPr>
        <w:t> </w:t>
      </w:r>
      <w:r>
        <w:rPr/>
        <w:t>bubbles</w:t>
      </w:r>
      <w:r>
        <w:rPr>
          <w:spacing w:val="-29"/>
        </w:rPr>
        <w:t> </w:t>
      </w:r>
      <w:r>
        <w:rPr/>
        <w:t>experience</w:t>
      </w:r>
      <w:r>
        <w:rPr>
          <w:spacing w:val="-29"/>
        </w:rPr>
        <w:t> </w:t>
      </w:r>
      <w:r>
        <w:rPr/>
        <w:t>more</w:t>
      </w:r>
      <w:r>
        <w:rPr>
          <w:spacing w:val="-29"/>
        </w:rPr>
        <w:t> </w:t>
      </w:r>
      <w:r>
        <w:rPr/>
        <w:t>cooling</w:t>
      </w:r>
      <w:r>
        <w:rPr>
          <w:spacing w:val="-29"/>
        </w:rPr>
        <w:t> </w:t>
      </w:r>
      <w:r>
        <w:rPr>
          <w:spacing w:val="-4"/>
        </w:rPr>
        <w:t>by</w:t>
      </w:r>
      <w:r>
        <w:rPr>
          <w:spacing w:val="-29"/>
        </w:rPr>
        <w:t> </w:t>
      </w:r>
      <w:r>
        <w:rPr/>
        <w:t>ablation,</w:t>
      </w:r>
      <w:r>
        <w:rPr>
          <w:spacing w:val="-28"/>
        </w:rPr>
        <w:t> </w:t>
      </w:r>
      <w:r>
        <w:rPr/>
        <w:t>the</w:t>
      </w:r>
      <w:r>
        <w:rPr>
          <w:spacing w:val="-29"/>
        </w:rPr>
        <w:t> </w:t>
      </w:r>
      <w:r>
        <w:rPr/>
        <w:t>average</w:t>
      </w:r>
      <w:r>
        <w:rPr>
          <w:spacing w:val="-29"/>
        </w:rPr>
        <w:t> </w:t>
      </w:r>
      <w:r>
        <w:rPr/>
        <w:t>temperatures</w:t>
      </w:r>
    </w:p>
    <w:p>
      <w:pPr>
        <w:spacing w:after="0" w:line="287" w:lineRule="exact"/>
        <w:sectPr>
          <w:type w:val="continuous"/>
          <w:pgSz w:w="12240" w:h="15840"/>
          <w:pgMar w:top="1380" w:bottom="720" w:left="1340" w:right="1360"/>
        </w:sectPr>
      </w:pPr>
    </w:p>
    <w:p>
      <w:pPr>
        <w:pStyle w:val="BodyText"/>
        <w:spacing w:line="263" w:lineRule="exact" w:before="43"/>
        <w:ind w:left="100" w:right="-11"/>
        <w:rPr>
          <w:rFonts w:ascii="Meiryo" w:hAnsi="Meiryo"/>
          <w:i/>
          <w:sz w:val="12"/>
        </w:rPr>
      </w:pPr>
      <w:r>
        <w:rPr/>
        <w:t>are</w:t>
      </w:r>
      <w:r>
        <w:rPr>
          <w:spacing w:val="-16"/>
        </w:rPr>
        <w:t> </w:t>
      </w:r>
      <w:r>
        <w:rPr/>
        <w:t>significantly</w:t>
      </w:r>
      <w:r>
        <w:rPr>
          <w:spacing w:val="-16"/>
        </w:rPr>
        <w:t> </w:t>
      </w:r>
      <w:r>
        <w:rPr/>
        <w:t>different,</w:t>
      </w:r>
      <w:r>
        <w:rPr>
          <w:spacing w:val="-14"/>
        </w:rPr>
        <w:t> </w:t>
      </w:r>
      <w:r>
        <w:rPr>
          <w:rFonts w:ascii="Arial" w:hAnsi="Arial"/>
          <w:i/>
        </w:rPr>
        <w:t>T</w:t>
      </w:r>
      <w:r>
        <w:rPr>
          <w:rFonts w:ascii="Arial" w:hAnsi="Arial"/>
          <w:i/>
          <w:spacing w:val="-52"/>
        </w:rPr>
        <w:t> </w:t>
      </w:r>
      <w:r>
        <w:rPr>
          <w:rFonts w:ascii="Arial" w:hAnsi="Arial"/>
          <w:i/>
          <w:position w:val="9"/>
          <w:sz w:val="16"/>
        </w:rPr>
        <w:t>A</w:t>
      </w:r>
      <w:r>
        <w:rPr>
          <w:rFonts w:ascii="Times New Roman" w:hAnsi="Times New Roman"/>
          <w:position w:val="9"/>
          <w:sz w:val="16"/>
        </w:rPr>
        <w:t>=10</w:t>
      </w:r>
      <w:r>
        <w:rPr>
          <w:rFonts w:ascii="Meiryo" w:hAnsi="Meiryo"/>
          <w:i/>
          <w:position w:val="14"/>
          <w:sz w:val="12"/>
        </w:rPr>
        <w:t>∗</w:t>
      </w:r>
    </w:p>
    <w:p>
      <w:pPr>
        <w:spacing w:line="201" w:lineRule="exact" w:before="0"/>
        <w:ind w:left="0" w:right="184" w:firstLine="0"/>
        <w:jc w:val="right"/>
        <w:rPr>
          <w:rFonts w:ascii="Meiryo"/>
          <w:i/>
          <w:sz w:val="16"/>
        </w:rPr>
      </w:pPr>
      <w:r>
        <w:rPr/>
        <w:pict>
          <v:shape style="position:absolute;margin-left:218.671005pt;margin-top:.574785pt;width:8.0500pt;height:8pt;mso-position-horizontal-relative:page;mso-position-vertical-relative:paragraph;z-index:-145360" type="#_x0000_t202" filled="false" stroked="false">
            <v:textbox inset="0,0,0,0">
              <w:txbxContent>
                <w:p>
                  <w:pPr>
                    <w:spacing w:line="154" w:lineRule="exact" w:before="0"/>
                    <w:ind w:left="0" w:right="-16" w:firstLine="0"/>
                    <w:jc w:val="left"/>
                    <w:rPr>
                      <w:rFonts w:ascii="Times New Roman"/>
                      <w:sz w:val="16"/>
                    </w:rPr>
                  </w:pPr>
                  <w:r>
                    <w:rPr>
                      <w:rFonts w:ascii="Times New Roman"/>
                      <w:w w:val="110"/>
                      <w:sz w:val="16"/>
                    </w:rPr>
                    <w:t>hs</w:t>
                  </w:r>
                </w:p>
              </w:txbxContent>
            </v:textbox>
            <w10:wrap type="none"/>
          </v:shape>
        </w:pict>
      </w:r>
      <w:r>
        <w:rPr>
          <w:rFonts w:ascii="Meiryo"/>
          <w:i/>
          <w:sz w:val="16"/>
        </w:rPr>
        <w:t>(  )</w:t>
      </w:r>
    </w:p>
    <w:p>
      <w:pPr>
        <w:spacing w:line="124" w:lineRule="exact" w:before="129"/>
        <w:ind w:left="516" w:right="-15" w:firstLine="0"/>
        <w:jc w:val="left"/>
        <w:rPr>
          <w:rFonts w:ascii="Times New Roman"/>
          <w:sz w:val="16"/>
        </w:rPr>
      </w:pPr>
      <w:r>
        <w:rPr/>
        <w:br w:type="column"/>
      </w:r>
      <w:r>
        <w:rPr>
          <w:rFonts w:ascii="Arial"/>
          <w:i/>
          <w:spacing w:val="-3"/>
          <w:w w:val="105"/>
          <w:sz w:val="16"/>
        </w:rPr>
        <w:t>A</w:t>
      </w:r>
      <w:r>
        <w:rPr>
          <w:rFonts w:ascii="Times New Roman"/>
          <w:spacing w:val="-3"/>
          <w:w w:val="105"/>
          <w:sz w:val="16"/>
        </w:rPr>
        <w:t>=2</w:t>
      </w:r>
    </w:p>
    <w:p>
      <w:pPr>
        <w:spacing w:line="254" w:lineRule="exact" w:before="0"/>
        <w:ind w:left="484" w:right="-15" w:firstLine="0"/>
        <w:jc w:val="left"/>
        <w:rPr>
          <w:rFonts w:ascii="Meiryo"/>
          <w:i/>
          <w:sz w:val="16"/>
        </w:rPr>
      </w:pPr>
      <w:r>
        <w:rPr/>
        <w:pict>
          <v:shape style="position:absolute;margin-left:244.953995pt;margin-top:-3.346838pt;width:20.6pt;height:12pt;mso-position-horizontal-relative:page;mso-position-vertical-relative:paragraph;z-index:3856" type="#_x0000_t202" filled="false" stroked="false">
            <v:textbox inset="0,0,0,0">
              <w:txbxContent>
                <w:p>
                  <w:pPr>
                    <w:spacing w:line="230" w:lineRule="exact" w:before="0"/>
                    <w:ind w:left="0" w:right="-15" w:firstLine="0"/>
                    <w:jc w:val="left"/>
                    <w:rPr>
                      <w:rFonts w:ascii="Arial"/>
                      <w:i/>
                      <w:sz w:val="24"/>
                    </w:rPr>
                  </w:pPr>
                  <w:r>
                    <w:rPr>
                      <w:rFonts w:ascii="Arial"/>
                      <w:i/>
                      <w:w w:val="115"/>
                      <w:sz w:val="24"/>
                    </w:rPr>
                    <w:t>&lt; T</w:t>
                  </w:r>
                </w:p>
              </w:txbxContent>
            </v:textbox>
            <w10:wrap type="none"/>
          </v:shape>
        </w:pict>
      </w:r>
      <w:r>
        <w:rPr>
          <w:rFonts w:ascii="Meiryo"/>
          <w:i/>
          <w:w w:val="105"/>
          <w:sz w:val="16"/>
        </w:rPr>
        <w:t>(</w:t>
      </w:r>
      <w:r>
        <w:rPr>
          <w:rFonts w:ascii="Times New Roman"/>
          <w:w w:val="105"/>
          <w:sz w:val="16"/>
        </w:rPr>
        <w:t>hs</w:t>
      </w:r>
      <w:r>
        <w:rPr>
          <w:rFonts w:ascii="Meiryo"/>
          <w:i/>
          <w:w w:val="105"/>
          <w:sz w:val="16"/>
        </w:rPr>
        <w:t>)</w:t>
      </w:r>
    </w:p>
    <w:p>
      <w:pPr>
        <w:pStyle w:val="BodyText"/>
        <w:spacing w:before="140"/>
        <w:ind w:left="63"/>
      </w:pPr>
      <w:r>
        <w:rPr/>
        <w:br w:type="column"/>
      </w:r>
      <w:r>
        <w:rPr>
          <w:w w:val="85"/>
        </w:rPr>
        <w:t>[see</w:t>
      </w:r>
      <w:r>
        <w:rPr/>
        <w:t> </w:t>
      </w:r>
      <w:r>
        <w:rPr>
          <w:spacing w:val="-23"/>
        </w:rPr>
        <w:t> </w:t>
      </w:r>
      <w:r>
        <w:rPr>
          <w:w w:val="99"/>
        </w:rPr>
        <w:t>Fig.</w:t>
      </w:r>
      <w:r>
        <w:rPr/>
        <w:t>  </w:t>
      </w:r>
      <w:r>
        <w:rPr>
          <w:spacing w:val="-24"/>
        </w:rPr>
        <w:t> </w:t>
      </w:r>
      <w:hyperlink w:history="true" w:anchor="_bookmark10">
        <w:r>
          <w:rPr>
            <w:w w:val="93"/>
          </w:rPr>
          <w:t>7(a-iii)],</w:t>
        </w:r>
      </w:hyperlink>
      <w:r>
        <w:rPr/>
        <w:t> </w:t>
      </w:r>
      <w:r>
        <w:rPr>
          <w:spacing w:val="-19"/>
        </w:rPr>
        <w:t> </w:t>
      </w:r>
      <w:r>
        <w:rPr>
          <w:w w:val="101"/>
        </w:rPr>
        <w:t>at</w:t>
      </w:r>
      <w:r>
        <w:rPr/>
        <w:t> </w:t>
      </w:r>
      <w:r>
        <w:rPr>
          <w:spacing w:val="-23"/>
        </w:rPr>
        <w:t> </w:t>
      </w:r>
      <w:r>
        <w:rPr>
          <w:w w:val="95"/>
        </w:rPr>
        <w:t>the</w:t>
      </w:r>
      <w:r>
        <w:rPr/>
        <w:t> </w:t>
      </w:r>
      <w:r>
        <w:rPr>
          <w:spacing w:val="-23"/>
        </w:rPr>
        <w:t> </w:t>
      </w:r>
      <w:r>
        <w:rPr>
          <w:w w:val="92"/>
        </w:rPr>
        <w:t>same</w:t>
      </w:r>
      <w:r>
        <w:rPr/>
        <w:t> </w:t>
      </w:r>
      <w:r>
        <w:rPr>
          <w:spacing w:val="-23"/>
        </w:rPr>
        <w:t> </w:t>
      </w:r>
      <w:r>
        <w:rPr>
          <w:rFonts w:ascii="Arial"/>
          <w:i/>
          <w:spacing w:val="26"/>
          <w:w w:val="84"/>
        </w:rPr>
        <w:t>Y</w:t>
      </w:r>
      <w:r>
        <w:rPr>
          <w:rFonts w:ascii="Arial"/>
          <w:i/>
          <w:spacing w:val="13"/>
          <w:w w:val="175"/>
        </w:rPr>
        <w:t>/</w:t>
      </w:r>
      <w:r>
        <w:rPr>
          <w:rFonts w:ascii="Arial"/>
          <w:i/>
          <w:w w:val="84"/>
        </w:rPr>
        <w:t>Y</w:t>
      </w:r>
      <w:r>
        <w:rPr>
          <w:rFonts w:ascii="Times New Roman"/>
          <w:w w:val="109"/>
          <w:position w:val="-3"/>
          <w:sz w:val="16"/>
        </w:rPr>
        <w:t>1</w:t>
      </w:r>
      <w:r>
        <w:rPr>
          <w:rFonts w:ascii="Times New Roman"/>
          <w:spacing w:val="9"/>
          <w:w w:val="109"/>
          <w:position w:val="-3"/>
          <w:sz w:val="16"/>
        </w:rPr>
        <w:t>D</w:t>
      </w:r>
      <w:r>
        <w:rPr>
          <w:w w:val="100"/>
        </w:rPr>
        <w:t>.</w:t>
      </w:r>
      <w:r>
        <w:rPr/>
        <w:t>  </w:t>
      </w:r>
      <w:r>
        <w:rPr>
          <w:spacing w:val="-24"/>
        </w:rPr>
        <w:t> </w:t>
      </w:r>
      <w:r>
        <w:rPr>
          <w:w w:val="99"/>
        </w:rPr>
        <w:t>The</w:t>
      </w:r>
      <w:r>
        <w:rPr/>
        <w:t> </w:t>
      </w:r>
      <w:r>
        <w:rPr>
          <w:spacing w:val="-23"/>
        </w:rPr>
        <w:t> </w:t>
      </w:r>
      <w:r>
        <w:rPr>
          <w:w w:val="91"/>
        </w:rPr>
        <w:t>l</w:t>
      </w:r>
      <w:r>
        <w:rPr>
          <w:spacing w:val="-7"/>
          <w:w w:val="91"/>
        </w:rPr>
        <w:t>o</w:t>
      </w:r>
      <w:r>
        <w:rPr>
          <w:w w:val="92"/>
        </w:rPr>
        <w:t>w-</w:t>
      </w:r>
    </w:p>
    <w:p>
      <w:pPr>
        <w:spacing w:after="0"/>
        <w:sectPr>
          <w:type w:val="continuous"/>
          <w:pgSz w:w="12240" w:h="15840"/>
          <w:pgMar w:top="1380" w:bottom="720" w:left="1340" w:right="1360"/>
          <w:cols w:num="3" w:equalWidth="0">
            <w:col w:w="3447" w:space="40"/>
            <w:col w:w="803" w:space="40"/>
            <w:col w:w="5210"/>
          </w:cols>
        </w:sectPr>
      </w:pPr>
    </w:p>
    <w:p>
      <w:pPr>
        <w:pStyle w:val="BodyText"/>
        <w:spacing w:before="57"/>
        <w:ind w:left="100"/>
      </w:pPr>
      <w:r>
        <w:rPr/>
        <w:t>mode bubbles are relatively hotter.</w:t>
      </w:r>
    </w:p>
    <w:p>
      <w:pPr>
        <w:pStyle w:val="BodyText"/>
        <w:spacing w:line="418" w:lineRule="exact" w:before="41"/>
        <w:ind w:left="100" w:right="112" w:firstLine="298"/>
        <w:jc w:val="both"/>
      </w:pPr>
      <w:r>
        <w:rPr/>
        <w:t>The</w:t>
      </w:r>
      <w:r>
        <w:rPr>
          <w:spacing w:val="-26"/>
        </w:rPr>
        <w:t> </w:t>
      </w:r>
      <w:r>
        <w:rPr/>
        <w:t>n-averaged</w:t>
      </w:r>
      <w:r>
        <w:rPr>
          <w:spacing w:val="-26"/>
        </w:rPr>
        <w:t> </w:t>
      </w:r>
      <w:r>
        <w:rPr/>
        <w:t>quantities</w:t>
      </w:r>
      <w:r>
        <w:rPr>
          <w:spacing w:val="-26"/>
        </w:rPr>
        <w:t> </w:t>
      </w:r>
      <w:r>
        <w:rPr/>
        <w:t>are</w:t>
      </w:r>
      <w:r>
        <w:rPr>
          <w:spacing w:val="-27"/>
        </w:rPr>
        <w:t> </w:t>
      </w:r>
      <w:r>
        <w:rPr/>
        <w:t>experimentally</w:t>
      </w:r>
      <w:r>
        <w:rPr>
          <w:spacing w:val="-26"/>
        </w:rPr>
        <w:t> </w:t>
      </w:r>
      <w:r>
        <w:rPr/>
        <w:t>measurable</w:t>
      </w:r>
      <w:r>
        <w:rPr>
          <w:spacing w:val="-27"/>
        </w:rPr>
        <w:t> </w:t>
      </w:r>
      <w:r>
        <w:rPr/>
        <w:t>and</w:t>
      </w:r>
      <w:r>
        <w:rPr>
          <w:spacing w:val="-26"/>
        </w:rPr>
        <w:t> </w:t>
      </w:r>
      <w:r>
        <w:rPr/>
        <w:t>therefore</w:t>
      </w:r>
      <w:r>
        <w:rPr>
          <w:spacing w:val="-27"/>
        </w:rPr>
        <w:t> </w:t>
      </w:r>
      <w:r>
        <w:rPr/>
        <w:t>they</w:t>
      </w:r>
      <w:r>
        <w:rPr>
          <w:spacing w:val="-26"/>
        </w:rPr>
        <w:t> </w:t>
      </w:r>
      <w:r>
        <w:rPr/>
        <w:t>are</w:t>
      </w:r>
      <w:r>
        <w:rPr>
          <w:spacing w:val="-26"/>
        </w:rPr>
        <w:t> </w:t>
      </w:r>
      <w:r>
        <w:rPr/>
        <w:t>impor- tant</w:t>
      </w:r>
      <w:r>
        <w:rPr>
          <w:spacing w:val="-25"/>
        </w:rPr>
        <w:t> </w:t>
      </w:r>
      <w:r>
        <w:rPr/>
        <w:t>for</w:t>
      </w:r>
      <w:r>
        <w:rPr>
          <w:spacing w:val="-25"/>
        </w:rPr>
        <w:t> </w:t>
      </w:r>
      <w:r>
        <w:rPr/>
        <w:t>the</w:t>
      </w:r>
      <w:r>
        <w:rPr>
          <w:spacing w:val="-25"/>
        </w:rPr>
        <w:t> </w:t>
      </w:r>
      <w:r>
        <w:rPr/>
        <w:t>comparison.</w:t>
      </w:r>
      <w:r>
        <w:rPr>
          <w:spacing w:val="-12"/>
        </w:rPr>
        <w:t> </w:t>
      </w:r>
      <w:r>
        <w:rPr/>
        <w:t>The</w:t>
      </w:r>
      <w:r>
        <w:rPr>
          <w:spacing w:val="-25"/>
        </w:rPr>
        <w:t> </w:t>
      </w:r>
      <w:r>
        <w:rPr/>
        <w:t>following</w:t>
      </w:r>
      <w:r>
        <w:rPr>
          <w:spacing w:val="-25"/>
        </w:rPr>
        <w:t> </w:t>
      </w:r>
      <w:r>
        <w:rPr/>
        <w:t>formula</w:t>
      </w:r>
      <w:r>
        <w:rPr>
          <w:spacing w:val="-25"/>
        </w:rPr>
        <w:t> </w:t>
      </w:r>
      <w:r>
        <w:rPr/>
        <w:t>is</w:t>
      </w:r>
      <w:r>
        <w:rPr>
          <w:spacing w:val="-25"/>
        </w:rPr>
        <w:t> </w:t>
      </w:r>
      <w:r>
        <w:rPr/>
        <w:t>used</w:t>
      </w:r>
      <w:r>
        <w:rPr>
          <w:spacing w:val="-25"/>
        </w:rPr>
        <w:t> </w:t>
      </w:r>
      <w:r>
        <w:rPr/>
        <w:t>to</w:t>
      </w:r>
      <w:r>
        <w:rPr>
          <w:spacing w:val="-25"/>
        </w:rPr>
        <w:t> </w:t>
      </w:r>
      <w:r>
        <w:rPr/>
        <w:t>calculate</w:t>
      </w:r>
      <w:r>
        <w:rPr>
          <w:spacing w:val="-25"/>
        </w:rPr>
        <w:t> </w:t>
      </w:r>
      <w:r>
        <w:rPr/>
        <w:t>the</w:t>
      </w:r>
      <w:r>
        <w:rPr>
          <w:spacing w:val="-25"/>
        </w:rPr>
        <w:t> </w:t>
      </w:r>
      <w:r>
        <w:rPr/>
        <w:t>n-averaged</w:t>
      </w:r>
      <w:r>
        <w:rPr>
          <w:spacing w:val="-25"/>
        </w:rPr>
        <w:t> </w:t>
      </w:r>
      <w:r>
        <w:rPr/>
        <w:t>pressure </w:t>
      </w:r>
      <w:r>
        <w:rPr>
          <w:rFonts w:ascii="Arial"/>
          <w:i/>
        </w:rPr>
        <w:t>P</w:t>
      </w:r>
      <w:r>
        <w:rPr>
          <w:rFonts w:ascii="Times New Roman"/>
          <w:position w:val="-3"/>
          <w:sz w:val="16"/>
        </w:rPr>
        <w:t>n </w:t>
      </w:r>
      <w:r>
        <w:rPr/>
        <w:t>and temperature </w:t>
      </w:r>
      <w:r>
        <w:rPr>
          <w:rFonts w:ascii="Arial"/>
          <w:i/>
          <w:spacing w:val="3"/>
        </w:rPr>
        <w:t>T</w:t>
      </w:r>
      <w:r>
        <w:rPr>
          <w:rFonts w:ascii="Times New Roman"/>
          <w:spacing w:val="3"/>
          <w:position w:val="-3"/>
          <w:sz w:val="16"/>
        </w:rPr>
        <w:t>n</w:t>
      </w:r>
      <w:r>
        <w:rPr>
          <w:spacing w:val="3"/>
        </w:rPr>
        <w:t>:</w:t>
      </w:r>
    </w:p>
    <w:p>
      <w:pPr>
        <w:spacing w:line="186" w:lineRule="exact" w:before="0"/>
        <w:ind w:left="901" w:right="377" w:firstLine="0"/>
        <w:jc w:val="center"/>
        <w:rPr>
          <w:rFonts w:ascii="Arial" w:hAnsi="Arial"/>
          <w:i/>
          <w:sz w:val="24"/>
        </w:rPr>
      </w:pPr>
      <w:r>
        <w:rPr>
          <w:rFonts w:ascii="Arial" w:hAnsi="Arial"/>
          <w:w w:val="115"/>
          <w:position w:val="19"/>
          <w:sz w:val="24"/>
        </w:rPr>
        <w:t>¸ </w:t>
      </w:r>
      <w:r>
        <w:rPr>
          <w:rFonts w:ascii="Arial" w:hAnsi="Arial"/>
          <w:i/>
          <w:w w:val="110"/>
          <w:sz w:val="24"/>
        </w:rPr>
        <w:t>dt</w:t>
      </w:r>
      <w:r>
        <w:rPr>
          <w:rFonts w:ascii="Arial" w:hAnsi="Arial"/>
          <w:i/>
          <w:spacing w:val="-50"/>
          <w:w w:val="110"/>
          <w:sz w:val="24"/>
        </w:rPr>
        <w:t> </w:t>
      </w:r>
      <w:r>
        <w:rPr>
          <w:rFonts w:ascii="Arial" w:hAnsi="Arial"/>
          <w:w w:val="115"/>
          <w:position w:val="19"/>
          <w:sz w:val="24"/>
        </w:rPr>
        <w:t>¸ </w:t>
      </w:r>
      <w:r>
        <w:rPr>
          <w:rFonts w:ascii="Arial" w:hAnsi="Arial"/>
          <w:i/>
          <w:w w:val="110"/>
          <w:sz w:val="24"/>
        </w:rPr>
        <w:t>dV </w:t>
      </w:r>
      <w:r>
        <w:rPr>
          <w:rFonts w:ascii="Arial" w:hAnsi="Arial"/>
          <w:i/>
          <w:spacing w:val="2"/>
          <w:w w:val="110"/>
          <w:sz w:val="24"/>
        </w:rPr>
        <w:t>n</w:t>
      </w:r>
      <w:r>
        <w:rPr>
          <w:rFonts w:ascii="Times New Roman" w:hAnsi="Times New Roman"/>
          <w:spacing w:val="2"/>
          <w:w w:val="110"/>
          <w:position w:val="-3"/>
          <w:sz w:val="16"/>
        </w:rPr>
        <w:t>D</w:t>
      </w:r>
      <w:r>
        <w:rPr>
          <w:rFonts w:ascii="Arial" w:hAnsi="Arial"/>
          <w:i/>
          <w:spacing w:val="2"/>
          <w:w w:val="110"/>
          <w:sz w:val="24"/>
        </w:rPr>
        <w:t>n</w:t>
      </w:r>
      <w:r>
        <w:rPr>
          <w:rFonts w:ascii="Times New Roman" w:hAnsi="Times New Roman"/>
          <w:spacing w:val="2"/>
          <w:w w:val="110"/>
          <w:position w:val="-3"/>
          <w:sz w:val="16"/>
        </w:rPr>
        <w:t>T </w:t>
      </w:r>
      <w:r>
        <w:rPr>
          <w:rFonts w:ascii="Meiryo" w:hAnsi="Meiryo"/>
          <w:i/>
          <w:spacing w:val="4"/>
          <w:w w:val="110"/>
          <w:sz w:val="24"/>
        </w:rPr>
        <w:t>(</w:t>
      </w:r>
      <w:r>
        <w:rPr>
          <w:rFonts w:ascii="Arial" w:hAnsi="Arial"/>
          <w:i/>
          <w:spacing w:val="4"/>
          <w:w w:val="110"/>
          <w:sz w:val="24"/>
        </w:rPr>
        <w:t>σv</w:t>
      </w:r>
      <w:r>
        <w:rPr>
          <w:rFonts w:ascii="Meiryo" w:hAnsi="Meiryo"/>
          <w:i/>
          <w:spacing w:val="4"/>
          <w:w w:val="110"/>
          <w:sz w:val="24"/>
        </w:rPr>
        <w:t>)</w:t>
      </w:r>
      <w:r>
        <w:rPr>
          <w:rFonts w:ascii="Meiryo" w:hAnsi="Meiryo"/>
          <w:i/>
          <w:spacing w:val="-67"/>
          <w:w w:val="110"/>
          <w:sz w:val="24"/>
        </w:rPr>
        <w:t> </w:t>
      </w:r>
      <w:r>
        <w:rPr>
          <w:rFonts w:ascii="Arial" w:hAnsi="Arial"/>
          <w:i/>
          <w:w w:val="110"/>
          <w:sz w:val="24"/>
        </w:rPr>
        <w:t>Q</w:t>
      </w:r>
    </w:p>
    <w:p>
      <w:pPr>
        <w:spacing w:after="0" w:line="186" w:lineRule="exact"/>
        <w:jc w:val="center"/>
        <w:rPr>
          <w:rFonts w:ascii="Arial" w:hAnsi="Arial"/>
          <w:sz w:val="24"/>
        </w:rPr>
        <w:sectPr>
          <w:type w:val="continuous"/>
          <w:pgSz w:w="12240" w:h="15840"/>
          <w:pgMar w:top="1380" w:bottom="720" w:left="1340" w:right="1360"/>
        </w:sectPr>
      </w:pPr>
    </w:p>
    <w:p>
      <w:pPr>
        <w:spacing w:line="254" w:lineRule="exact" w:before="0"/>
        <w:ind w:left="0" w:right="0" w:firstLine="0"/>
        <w:jc w:val="right"/>
        <w:rPr>
          <w:sz w:val="24"/>
        </w:rPr>
      </w:pPr>
      <w:r>
        <w:rPr/>
        <w:pict>
          <v:line style="position:absolute;mso-position-horizontal-relative:page;mso-position-vertical-relative:paragraph;z-index:-145408" from="263.102997pt,5.9774pt" to="374.116997pt,5.9774pt" stroked="true" strokeweight=".478pt" strokecolor="#000000">
            <w10:wrap type="none"/>
          </v:line>
        </w:pict>
      </w:r>
      <w:r>
        <w:rPr>
          <w:rFonts w:ascii="Arial"/>
          <w:i/>
          <w:w w:val="110"/>
          <w:sz w:val="24"/>
        </w:rPr>
        <w:t>Q</w:t>
      </w:r>
      <w:r>
        <w:rPr>
          <w:rFonts w:ascii="Times New Roman"/>
          <w:w w:val="110"/>
          <w:position w:val="-3"/>
          <w:sz w:val="16"/>
        </w:rPr>
        <w:t>n </w:t>
      </w:r>
      <w:r>
        <w:rPr>
          <w:w w:val="110"/>
          <w:sz w:val="24"/>
        </w:rPr>
        <w:t>=</w:t>
      </w:r>
    </w:p>
    <w:p>
      <w:pPr>
        <w:spacing w:line="420" w:lineRule="exact" w:before="0"/>
        <w:ind w:left="163" w:right="-16" w:firstLine="0"/>
        <w:jc w:val="left"/>
        <w:rPr>
          <w:rFonts w:ascii="Times New Roman" w:hAnsi="Times New Roman"/>
          <w:sz w:val="16"/>
        </w:rPr>
      </w:pPr>
      <w:r>
        <w:rPr/>
        <w:br w:type="column"/>
      </w:r>
      <w:r>
        <w:rPr>
          <w:rFonts w:ascii="Arial" w:hAnsi="Arial"/>
          <w:w w:val="115"/>
          <w:position w:val="19"/>
          <w:sz w:val="24"/>
        </w:rPr>
        <w:t>¸</w:t>
      </w:r>
      <w:r>
        <w:rPr>
          <w:rFonts w:ascii="Arial" w:hAnsi="Arial"/>
          <w:spacing w:val="-2"/>
          <w:w w:val="115"/>
          <w:position w:val="19"/>
          <w:sz w:val="24"/>
        </w:rPr>
        <w:t> </w:t>
      </w:r>
      <w:r>
        <w:rPr>
          <w:rFonts w:ascii="Arial" w:hAnsi="Arial"/>
          <w:i/>
          <w:w w:val="110"/>
          <w:sz w:val="24"/>
        </w:rPr>
        <w:t>dt</w:t>
      </w:r>
      <w:r>
        <w:rPr>
          <w:rFonts w:ascii="Arial" w:hAnsi="Arial"/>
          <w:i/>
          <w:spacing w:val="-39"/>
          <w:w w:val="110"/>
          <w:sz w:val="24"/>
        </w:rPr>
        <w:t> </w:t>
      </w:r>
      <w:r>
        <w:rPr>
          <w:rFonts w:ascii="Arial" w:hAnsi="Arial"/>
          <w:w w:val="115"/>
          <w:position w:val="19"/>
          <w:sz w:val="24"/>
        </w:rPr>
        <w:t>¸</w:t>
      </w:r>
      <w:r>
        <w:rPr>
          <w:rFonts w:ascii="Arial" w:hAnsi="Arial"/>
          <w:spacing w:val="-2"/>
          <w:w w:val="115"/>
          <w:position w:val="19"/>
          <w:sz w:val="24"/>
        </w:rPr>
        <w:t> </w:t>
      </w:r>
      <w:r>
        <w:rPr>
          <w:rFonts w:ascii="Arial" w:hAnsi="Arial"/>
          <w:i/>
          <w:w w:val="110"/>
          <w:sz w:val="24"/>
        </w:rPr>
        <w:t>dV</w:t>
      </w:r>
      <w:r>
        <w:rPr>
          <w:rFonts w:ascii="Arial" w:hAnsi="Arial"/>
          <w:i/>
          <w:spacing w:val="-29"/>
          <w:w w:val="110"/>
          <w:sz w:val="24"/>
        </w:rPr>
        <w:t> </w:t>
      </w:r>
      <w:r>
        <w:rPr>
          <w:rFonts w:ascii="Arial" w:hAnsi="Arial"/>
          <w:i/>
          <w:spacing w:val="2"/>
          <w:w w:val="110"/>
          <w:sz w:val="24"/>
        </w:rPr>
        <w:t>n</w:t>
      </w:r>
      <w:r>
        <w:rPr>
          <w:rFonts w:ascii="Times New Roman" w:hAnsi="Times New Roman"/>
          <w:spacing w:val="2"/>
          <w:w w:val="110"/>
          <w:position w:val="-3"/>
          <w:sz w:val="16"/>
        </w:rPr>
        <w:t>D</w:t>
      </w:r>
      <w:r>
        <w:rPr>
          <w:rFonts w:ascii="Arial" w:hAnsi="Arial"/>
          <w:i/>
          <w:spacing w:val="2"/>
          <w:w w:val="110"/>
          <w:sz w:val="24"/>
        </w:rPr>
        <w:t>n</w:t>
      </w:r>
      <w:r>
        <w:rPr>
          <w:rFonts w:ascii="Times New Roman" w:hAnsi="Times New Roman"/>
          <w:spacing w:val="2"/>
          <w:w w:val="110"/>
          <w:position w:val="-3"/>
          <w:sz w:val="16"/>
        </w:rPr>
        <w:t>T</w:t>
      </w:r>
    </w:p>
    <w:p>
      <w:pPr>
        <w:tabs>
          <w:tab w:pos="3555" w:val="left" w:leader="none"/>
        </w:tabs>
        <w:spacing w:line="106" w:lineRule="exact" w:before="0"/>
        <w:ind w:left="595" w:right="0" w:firstLine="0"/>
        <w:jc w:val="left"/>
        <w:rPr>
          <w:sz w:val="24"/>
        </w:rPr>
      </w:pPr>
      <w:r>
        <w:rPr/>
        <w:br w:type="column"/>
      </w:r>
      <w:r>
        <w:rPr>
          <w:rFonts w:ascii="Arial"/>
          <w:i/>
          <w:sz w:val="24"/>
        </w:rPr>
        <w:t>.</w:t>
        <w:tab/>
      </w:r>
      <w:r>
        <w:rPr>
          <w:sz w:val="24"/>
        </w:rPr>
        <w:t>(3)</w:t>
      </w:r>
    </w:p>
    <w:p>
      <w:pPr>
        <w:spacing w:line="345" w:lineRule="exact" w:before="0"/>
        <w:ind w:left="9" w:right="0" w:firstLine="0"/>
        <w:jc w:val="left"/>
        <w:rPr>
          <w:rFonts w:ascii="Meiryo" w:hAnsi="Meiryo"/>
          <w:i/>
          <w:sz w:val="24"/>
        </w:rPr>
      </w:pPr>
      <w:r>
        <w:rPr>
          <w:rFonts w:ascii="Meiryo" w:hAnsi="Meiryo"/>
          <w:i/>
          <w:sz w:val="24"/>
        </w:rPr>
        <w:t>(</w:t>
      </w:r>
      <w:r>
        <w:rPr>
          <w:rFonts w:ascii="Arial" w:hAnsi="Arial"/>
          <w:i/>
          <w:sz w:val="24"/>
        </w:rPr>
        <w:t>σv</w:t>
      </w:r>
      <w:r>
        <w:rPr>
          <w:rFonts w:ascii="Meiryo" w:hAnsi="Meiryo"/>
          <w:i/>
          <w:sz w:val="24"/>
        </w:rPr>
        <w:t>)</w:t>
      </w:r>
    </w:p>
    <w:p>
      <w:pPr>
        <w:spacing w:after="0" w:line="345" w:lineRule="exact"/>
        <w:jc w:val="left"/>
        <w:rPr>
          <w:rFonts w:ascii="Meiryo" w:hAnsi="Meiryo"/>
          <w:sz w:val="24"/>
        </w:rPr>
        <w:sectPr>
          <w:type w:val="continuous"/>
          <w:pgSz w:w="12240" w:h="15840"/>
          <w:pgMar w:top="1380" w:bottom="720" w:left="1340" w:right="1360"/>
          <w:cols w:num="3" w:equalWidth="0">
            <w:col w:w="3832" w:space="40"/>
            <w:col w:w="1659" w:space="40"/>
            <w:col w:w="3969"/>
          </w:cols>
        </w:sectPr>
      </w:pPr>
    </w:p>
    <w:p>
      <w:pPr>
        <w:pStyle w:val="BodyText"/>
        <w:spacing w:before="86"/>
        <w:ind w:left="100"/>
      </w:pPr>
      <w:r>
        <w:rPr/>
        <w:t>The volume that produces neutrons </w:t>
      </w:r>
      <w:r>
        <w:rPr>
          <w:rFonts w:ascii="Arial"/>
          <w:i/>
        </w:rPr>
        <w:t>V</w:t>
      </w:r>
      <w:r>
        <w:rPr>
          <w:rFonts w:ascii="Times New Roman"/>
          <w:position w:val="-3"/>
          <w:sz w:val="16"/>
        </w:rPr>
        <w:t>n </w:t>
      </w:r>
      <w:r>
        <w:rPr/>
        <w:t>is calculated using the following formula with the</w:t>
      </w:r>
    </w:p>
    <w:p>
      <w:pPr>
        <w:pStyle w:val="BodyText"/>
        <w:spacing w:before="118"/>
        <w:ind w:left="100"/>
      </w:pPr>
      <w:r>
        <w:rPr/>
        <w:t>power index </w:t>
      </w:r>
      <w:r>
        <w:rPr>
          <w:rFonts w:ascii="Arial"/>
          <w:i/>
        </w:rPr>
        <w:t>a </w:t>
      </w:r>
      <w:r>
        <w:rPr/>
        <w:t>= 1:</w:t>
      </w:r>
    </w:p>
    <w:p>
      <w:pPr>
        <w:spacing w:line="284" w:lineRule="exact" w:before="0"/>
        <w:ind w:left="757" w:right="377" w:firstLine="0"/>
        <w:jc w:val="center"/>
        <w:rPr>
          <w:rFonts w:ascii="Arial" w:hAnsi="Arial"/>
          <w:sz w:val="24"/>
        </w:rPr>
      </w:pPr>
      <w:r>
        <w:rPr/>
        <w:pict>
          <v:shape style="position:absolute;margin-left:377.923004pt;margin-top:1.358571pt;width:4.25pt;height:8pt;mso-position-horizontal-relative:page;mso-position-vertical-relative:paragraph;z-index:3880" type="#_x0000_t202" filled="false" stroked="false">
            <v:textbox inset="0,0,0,0">
              <w:txbxContent>
                <w:p>
                  <w:pPr>
                    <w:spacing w:line="154" w:lineRule="exact" w:before="0"/>
                    <w:ind w:left="0" w:right="0" w:firstLine="0"/>
                    <w:jc w:val="left"/>
                    <w:rPr>
                      <w:rFonts w:ascii="Times New Roman"/>
                      <w:sz w:val="16"/>
                    </w:rPr>
                  </w:pPr>
                  <w:r>
                    <w:rPr>
                      <w:rFonts w:ascii="Times New Roman"/>
                      <w:w w:val="105"/>
                      <w:sz w:val="16"/>
                    </w:rPr>
                    <w:t>2</w:t>
                  </w:r>
                </w:p>
              </w:txbxContent>
            </v:textbox>
            <w10:wrap type="none"/>
          </v:shape>
        </w:pict>
      </w:r>
      <w:r>
        <w:rPr>
          <w:rFonts w:ascii="Arial" w:hAnsi="Arial"/>
          <w:w w:val="115"/>
          <w:position w:val="19"/>
          <w:sz w:val="24"/>
        </w:rPr>
        <w:t>¸ </w:t>
      </w:r>
      <w:r>
        <w:rPr>
          <w:rFonts w:ascii="Arial" w:hAnsi="Arial"/>
          <w:i/>
          <w:w w:val="115"/>
          <w:sz w:val="24"/>
        </w:rPr>
        <w:t>dt</w:t>
      </w:r>
      <w:r>
        <w:rPr>
          <w:rFonts w:ascii="Arial" w:hAnsi="Arial"/>
          <w:i/>
          <w:spacing w:val="-57"/>
          <w:w w:val="115"/>
          <w:sz w:val="24"/>
        </w:rPr>
        <w:t> </w:t>
      </w:r>
      <w:r>
        <w:rPr>
          <w:rFonts w:ascii="Arial" w:hAnsi="Arial"/>
          <w:w w:val="115"/>
          <w:position w:val="19"/>
          <w:sz w:val="24"/>
        </w:rPr>
        <w:t>.¸ </w:t>
      </w:r>
      <w:r>
        <w:rPr>
          <w:rFonts w:ascii="Arial" w:hAnsi="Arial"/>
          <w:i/>
          <w:w w:val="115"/>
          <w:sz w:val="24"/>
        </w:rPr>
        <w:t>dV </w:t>
      </w:r>
      <w:r>
        <w:rPr>
          <w:w w:val="115"/>
          <w:sz w:val="24"/>
        </w:rPr>
        <w:t>(</w:t>
      </w:r>
      <w:r>
        <w:rPr>
          <w:rFonts w:ascii="Arial" w:hAnsi="Arial"/>
          <w:i/>
          <w:w w:val="115"/>
          <w:sz w:val="24"/>
        </w:rPr>
        <w:t>n</w:t>
      </w:r>
      <w:r>
        <w:rPr>
          <w:rFonts w:ascii="Times New Roman" w:hAnsi="Times New Roman"/>
          <w:w w:val="115"/>
          <w:position w:val="-3"/>
          <w:sz w:val="16"/>
        </w:rPr>
        <w:t>D</w:t>
      </w:r>
      <w:r>
        <w:rPr>
          <w:rFonts w:ascii="Arial" w:hAnsi="Arial"/>
          <w:i/>
          <w:w w:val="115"/>
          <w:sz w:val="24"/>
        </w:rPr>
        <w:t>n</w:t>
      </w:r>
      <w:r>
        <w:rPr>
          <w:rFonts w:ascii="Times New Roman" w:hAnsi="Times New Roman"/>
          <w:w w:val="115"/>
          <w:position w:val="-3"/>
          <w:sz w:val="16"/>
        </w:rPr>
        <w:t>T </w:t>
      </w:r>
      <w:r>
        <w:rPr>
          <w:rFonts w:ascii="Meiryo" w:hAnsi="Meiryo"/>
          <w:i/>
          <w:spacing w:val="3"/>
          <w:w w:val="115"/>
          <w:sz w:val="24"/>
        </w:rPr>
        <w:t>(</w:t>
      </w:r>
      <w:r>
        <w:rPr>
          <w:rFonts w:ascii="Arial" w:hAnsi="Arial"/>
          <w:i/>
          <w:spacing w:val="3"/>
          <w:w w:val="115"/>
          <w:sz w:val="24"/>
        </w:rPr>
        <w:t>σv</w:t>
      </w:r>
      <w:r>
        <w:rPr>
          <w:rFonts w:ascii="Meiryo" w:hAnsi="Meiryo"/>
          <w:i/>
          <w:spacing w:val="3"/>
          <w:w w:val="115"/>
          <w:sz w:val="24"/>
        </w:rPr>
        <w:t>)</w:t>
      </w:r>
      <w:r>
        <w:rPr>
          <w:spacing w:val="3"/>
          <w:w w:val="115"/>
          <w:sz w:val="24"/>
        </w:rPr>
        <w:t>)</w:t>
      </w:r>
      <w:r>
        <w:rPr>
          <w:rFonts w:ascii="Arial" w:hAnsi="Arial"/>
          <w:i/>
          <w:spacing w:val="3"/>
          <w:w w:val="115"/>
          <w:position w:val="12"/>
          <w:sz w:val="16"/>
        </w:rPr>
        <w:t>a</w:t>
      </w:r>
      <w:r>
        <w:rPr>
          <w:rFonts w:ascii="Arial" w:hAnsi="Arial"/>
          <w:spacing w:val="3"/>
          <w:w w:val="115"/>
          <w:position w:val="19"/>
          <w:sz w:val="24"/>
        </w:rPr>
        <w:t>.</w:t>
      </w:r>
    </w:p>
    <w:p>
      <w:pPr>
        <w:spacing w:after="0" w:line="284" w:lineRule="exact"/>
        <w:jc w:val="center"/>
        <w:rPr>
          <w:rFonts w:ascii="Arial" w:hAnsi="Arial"/>
          <w:sz w:val="24"/>
        </w:rPr>
        <w:sectPr>
          <w:type w:val="continuous"/>
          <w:pgSz w:w="12240" w:h="15840"/>
          <w:pgMar w:top="1380" w:bottom="720" w:left="1340" w:right="1360"/>
        </w:sectPr>
      </w:pPr>
    </w:p>
    <w:p>
      <w:pPr>
        <w:spacing w:line="254" w:lineRule="exact" w:before="0"/>
        <w:ind w:left="0" w:right="0" w:firstLine="0"/>
        <w:jc w:val="right"/>
        <w:rPr>
          <w:sz w:val="24"/>
        </w:rPr>
      </w:pPr>
      <w:r>
        <w:rPr/>
        <w:pict>
          <v:line style="position:absolute;mso-position-horizontal-relative:page;mso-position-vertical-relative:paragraph;z-index:-145384" from="252.117996pt,5.9774pt" to="382.655996pt,5.9774pt" stroked="true" strokeweight=".478pt" strokecolor="#000000">
            <w10:wrap type="none"/>
          </v:line>
        </w:pict>
      </w:r>
      <w:r>
        <w:rPr>
          <w:rFonts w:ascii="Arial"/>
          <w:i/>
          <w:w w:val="110"/>
          <w:sz w:val="24"/>
        </w:rPr>
        <w:t>V</w:t>
      </w:r>
      <w:r>
        <w:rPr>
          <w:rFonts w:ascii="Times New Roman"/>
          <w:w w:val="110"/>
          <w:position w:val="-3"/>
          <w:sz w:val="16"/>
        </w:rPr>
        <w:t>n </w:t>
      </w:r>
      <w:r>
        <w:rPr>
          <w:w w:val="110"/>
          <w:sz w:val="24"/>
        </w:rPr>
        <w:t>=</w:t>
      </w:r>
    </w:p>
    <w:p>
      <w:pPr>
        <w:spacing w:line="447" w:lineRule="exact" w:before="0"/>
        <w:ind w:left="181" w:right="-16" w:firstLine="0"/>
        <w:jc w:val="left"/>
        <w:rPr>
          <w:rFonts w:ascii="Times New Roman" w:hAnsi="Times New Roman"/>
          <w:sz w:val="16"/>
        </w:rPr>
      </w:pPr>
      <w:r>
        <w:rPr/>
        <w:br w:type="column"/>
      </w:r>
      <w:r>
        <w:rPr>
          <w:rFonts w:ascii="Arial" w:hAnsi="Arial"/>
          <w:w w:val="115"/>
          <w:position w:val="19"/>
          <w:sz w:val="24"/>
        </w:rPr>
        <w:t>¸</w:t>
      </w:r>
      <w:r>
        <w:rPr>
          <w:rFonts w:ascii="Arial" w:hAnsi="Arial"/>
          <w:spacing w:val="-13"/>
          <w:w w:val="115"/>
          <w:position w:val="19"/>
          <w:sz w:val="24"/>
        </w:rPr>
        <w:t> </w:t>
      </w:r>
      <w:r>
        <w:rPr>
          <w:rFonts w:ascii="Arial" w:hAnsi="Arial"/>
          <w:i/>
          <w:w w:val="110"/>
          <w:sz w:val="24"/>
        </w:rPr>
        <w:t>dt</w:t>
      </w:r>
      <w:r>
        <w:rPr>
          <w:rFonts w:ascii="Arial" w:hAnsi="Arial"/>
          <w:i/>
          <w:spacing w:val="-44"/>
          <w:w w:val="110"/>
          <w:sz w:val="24"/>
        </w:rPr>
        <w:t> </w:t>
      </w:r>
      <w:r>
        <w:rPr>
          <w:rFonts w:ascii="Arial" w:hAnsi="Arial"/>
          <w:w w:val="115"/>
          <w:position w:val="19"/>
          <w:sz w:val="24"/>
        </w:rPr>
        <w:t>¸</w:t>
      </w:r>
      <w:r>
        <w:rPr>
          <w:rFonts w:ascii="Arial" w:hAnsi="Arial"/>
          <w:spacing w:val="-13"/>
          <w:w w:val="115"/>
          <w:position w:val="19"/>
          <w:sz w:val="24"/>
        </w:rPr>
        <w:t> </w:t>
      </w:r>
      <w:r>
        <w:rPr>
          <w:rFonts w:ascii="Arial" w:hAnsi="Arial"/>
          <w:i/>
          <w:w w:val="110"/>
          <w:sz w:val="24"/>
        </w:rPr>
        <w:t>dV</w:t>
      </w:r>
      <w:r>
        <w:rPr>
          <w:rFonts w:ascii="Arial" w:hAnsi="Arial"/>
          <w:i/>
          <w:spacing w:val="-5"/>
          <w:w w:val="110"/>
          <w:sz w:val="24"/>
        </w:rPr>
        <w:t> </w:t>
      </w:r>
      <w:r>
        <w:rPr>
          <w:w w:val="110"/>
          <w:sz w:val="24"/>
        </w:rPr>
        <w:t>[</w:t>
      </w:r>
      <w:r>
        <w:rPr>
          <w:rFonts w:ascii="Arial" w:hAnsi="Arial"/>
          <w:i/>
          <w:w w:val="110"/>
          <w:sz w:val="24"/>
        </w:rPr>
        <w:t>n</w:t>
      </w:r>
      <w:r>
        <w:rPr>
          <w:rFonts w:ascii="Times New Roman" w:hAnsi="Times New Roman"/>
          <w:w w:val="110"/>
          <w:position w:val="-3"/>
          <w:sz w:val="16"/>
        </w:rPr>
        <w:t>D</w:t>
      </w:r>
    </w:p>
    <w:p>
      <w:pPr>
        <w:spacing w:before="6"/>
        <w:ind w:left="-31" w:right="-17" w:firstLine="0"/>
        <w:jc w:val="left"/>
        <w:rPr>
          <w:rFonts w:ascii="Arial" w:hAnsi="Arial"/>
          <w:i/>
          <w:sz w:val="24"/>
        </w:rPr>
      </w:pPr>
      <w:r>
        <w:rPr/>
        <w:br w:type="column"/>
      </w:r>
      <w:r>
        <w:rPr>
          <w:rFonts w:ascii="Arial" w:hAnsi="Arial"/>
          <w:i/>
          <w:w w:val="105"/>
          <w:sz w:val="24"/>
        </w:rPr>
        <w:t>n</w:t>
      </w:r>
      <w:r>
        <w:rPr>
          <w:rFonts w:ascii="Times New Roman" w:hAnsi="Times New Roman"/>
          <w:w w:val="105"/>
          <w:position w:val="-3"/>
          <w:sz w:val="16"/>
        </w:rPr>
        <w:t>T</w:t>
      </w:r>
      <w:r>
        <w:rPr>
          <w:rFonts w:ascii="Times New Roman" w:hAnsi="Times New Roman"/>
          <w:spacing w:val="-22"/>
          <w:w w:val="105"/>
          <w:position w:val="-3"/>
          <w:sz w:val="16"/>
        </w:rPr>
        <w:t> </w:t>
      </w:r>
      <w:r>
        <w:rPr>
          <w:rFonts w:ascii="Meiryo" w:hAnsi="Meiryo"/>
          <w:i/>
          <w:spacing w:val="2"/>
          <w:w w:val="105"/>
          <w:sz w:val="24"/>
        </w:rPr>
        <w:t>(</w:t>
      </w:r>
      <w:r>
        <w:rPr>
          <w:rFonts w:ascii="Arial" w:hAnsi="Arial"/>
          <w:i/>
          <w:spacing w:val="2"/>
          <w:w w:val="105"/>
          <w:sz w:val="24"/>
        </w:rPr>
        <w:t>σv</w:t>
      </w:r>
    </w:p>
    <w:p>
      <w:pPr>
        <w:tabs>
          <w:tab w:pos="3254" w:val="left" w:leader="none"/>
        </w:tabs>
        <w:spacing w:line="150" w:lineRule="exact" w:before="0"/>
        <w:ind w:left="126" w:right="0" w:firstLine="0"/>
        <w:jc w:val="left"/>
        <w:rPr>
          <w:sz w:val="24"/>
        </w:rPr>
      </w:pPr>
      <w:r>
        <w:rPr/>
        <w:br w:type="column"/>
      </w:r>
      <w:r>
        <w:rPr>
          <w:rFonts w:ascii="Times New Roman"/>
          <w:position w:val="-7"/>
          <w:sz w:val="16"/>
        </w:rPr>
        <w:t>2</w:t>
      </w:r>
      <w:r>
        <w:rPr>
          <w:rFonts w:ascii="Arial"/>
          <w:i/>
          <w:position w:val="-7"/>
          <w:sz w:val="16"/>
        </w:rPr>
        <w:t>a  </w:t>
      </w:r>
      <w:r>
        <w:rPr>
          <w:rFonts w:ascii="Arial"/>
          <w:i/>
          <w:spacing w:val="32"/>
          <w:position w:val="-7"/>
          <w:sz w:val="16"/>
        </w:rPr>
        <w:t> </w:t>
      </w:r>
      <w:r>
        <w:rPr>
          <w:rFonts w:ascii="Arial"/>
          <w:i/>
          <w:sz w:val="24"/>
        </w:rPr>
        <w:t>.</w:t>
        <w:tab/>
      </w:r>
      <w:r>
        <w:rPr>
          <w:sz w:val="24"/>
        </w:rPr>
        <w:t>(4)</w:t>
      </w:r>
    </w:p>
    <w:p>
      <w:pPr>
        <w:spacing w:line="327" w:lineRule="exact" w:before="0"/>
        <w:ind w:left="-32" w:right="0" w:firstLine="0"/>
        <w:jc w:val="left"/>
        <w:rPr>
          <w:rFonts w:ascii="Meiryo"/>
          <w:i/>
          <w:sz w:val="24"/>
        </w:rPr>
      </w:pPr>
      <w:r>
        <w:rPr/>
        <w:pict>
          <v:shape style="position:absolute;margin-left:363.643005pt;margin-top:2.131519pt;width:3.25pt;height:12pt;mso-position-horizontal-relative:page;mso-position-vertical-relative:paragraph;z-index:3904" type="#_x0000_t202" filled="false" stroked="false">
            <v:textbox inset="0,0,0,0">
              <w:txbxContent>
                <w:p>
                  <w:pPr>
                    <w:pStyle w:val="BodyText"/>
                    <w:spacing w:line="232" w:lineRule="exact"/>
                  </w:pPr>
                  <w:r>
                    <w:rPr>
                      <w:w w:val="71"/>
                    </w:rPr>
                    <w:t>]</w:t>
                  </w:r>
                </w:p>
              </w:txbxContent>
            </v:textbox>
            <w10:wrap type="none"/>
          </v:shape>
        </w:pict>
      </w:r>
      <w:r>
        <w:rPr>
          <w:rFonts w:ascii="Meiryo"/>
          <w:i/>
          <w:w w:val="87"/>
          <w:sz w:val="24"/>
        </w:rPr>
        <w:t>)</w:t>
      </w:r>
    </w:p>
    <w:p>
      <w:pPr>
        <w:spacing w:after="0" w:line="327" w:lineRule="exact"/>
        <w:jc w:val="left"/>
        <w:rPr>
          <w:rFonts w:ascii="Meiryo"/>
          <w:sz w:val="24"/>
        </w:rPr>
        <w:sectPr>
          <w:type w:val="continuous"/>
          <w:pgSz w:w="12240" w:h="15840"/>
          <w:pgMar w:top="1380" w:bottom="720" w:left="1340" w:right="1360"/>
          <w:cols w:num="4" w:equalWidth="0">
            <w:col w:w="3612" w:space="40"/>
            <w:col w:w="1510" w:space="40"/>
            <w:col w:w="630" w:space="40"/>
            <w:col w:w="3668"/>
          </w:cols>
        </w:sectPr>
      </w:pPr>
    </w:p>
    <w:p>
      <w:pPr>
        <w:pStyle w:val="BodyText"/>
        <w:spacing w:line="364" w:lineRule="auto" w:before="93"/>
        <w:ind w:left="100" w:right="112"/>
        <w:jc w:val="both"/>
      </w:pPr>
      <w:r>
        <w:rPr/>
        <w:t>Here,</w:t>
      </w:r>
      <w:r>
        <w:rPr>
          <w:spacing w:val="-27"/>
        </w:rPr>
        <w:t> </w:t>
      </w:r>
      <w:r>
        <w:rPr>
          <w:rFonts w:ascii="Arial"/>
          <w:i/>
        </w:rPr>
        <w:t>a</w:t>
      </w:r>
      <w:r>
        <w:rPr>
          <w:rFonts w:ascii="Arial"/>
          <w:i/>
          <w:spacing w:val="-37"/>
        </w:rPr>
        <w:t> </w:t>
      </w:r>
      <w:r>
        <w:rPr/>
        <w:t>determines</w:t>
      </w:r>
      <w:r>
        <w:rPr>
          <w:spacing w:val="-29"/>
        </w:rPr>
        <w:t> </w:t>
      </w:r>
      <w:r>
        <w:rPr/>
        <w:t>the</w:t>
      </w:r>
      <w:r>
        <w:rPr>
          <w:spacing w:val="-28"/>
        </w:rPr>
        <w:t> </w:t>
      </w:r>
      <w:r>
        <w:rPr/>
        <w:t>statistical</w:t>
      </w:r>
      <w:r>
        <w:rPr>
          <w:spacing w:val="-28"/>
        </w:rPr>
        <w:t> </w:t>
      </w:r>
      <w:r>
        <w:rPr>
          <w:spacing w:val="-3"/>
        </w:rPr>
        <w:t>weight</w:t>
      </w:r>
      <w:r>
        <w:rPr>
          <w:spacing w:val="-28"/>
        </w:rPr>
        <w:t> </w:t>
      </w:r>
      <w:r>
        <w:rPr/>
        <w:t>assigned</w:t>
      </w:r>
      <w:r>
        <w:rPr>
          <w:spacing w:val="-28"/>
        </w:rPr>
        <w:t> </w:t>
      </w:r>
      <w:r>
        <w:rPr/>
        <w:t>to</w:t>
      </w:r>
      <w:r>
        <w:rPr>
          <w:spacing w:val="-28"/>
        </w:rPr>
        <w:t> </w:t>
      </w:r>
      <w:r>
        <w:rPr/>
        <w:t>the</w:t>
      </w:r>
      <w:r>
        <w:rPr>
          <w:spacing w:val="-28"/>
        </w:rPr>
        <w:t> </w:t>
      </w:r>
      <w:r>
        <w:rPr/>
        <w:t>number</w:t>
      </w:r>
      <w:r>
        <w:rPr>
          <w:spacing w:val="-28"/>
        </w:rPr>
        <w:t> </w:t>
      </w:r>
      <w:r>
        <w:rPr/>
        <w:t>of</w:t>
      </w:r>
      <w:r>
        <w:rPr>
          <w:spacing w:val="-28"/>
        </w:rPr>
        <w:t> </w:t>
      </w:r>
      <w:r>
        <w:rPr/>
        <w:t>fusion</w:t>
      </w:r>
      <w:r>
        <w:rPr>
          <w:spacing w:val="-28"/>
        </w:rPr>
        <w:t> </w:t>
      </w:r>
      <w:r>
        <w:rPr/>
        <w:t>reactions</w:t>
      </w:r>
      <w:r>
        <w:rPr>
          <w:spacing w:val="-29"/>
        </w:rPr>
        <w:t> </w:t>
      </w:r>
      <w:r>
        <w:rPr/>
        <w:t>per</w:t>
      </w:r>
      <w:r>
        <w:rPr>
          <w:spacing w:val="-28"/>
        </w:rPr>
        <w:t> </w:t>
      </w:r>
      <w:r>
        <w:rPr/>
        <w:t>unit volume per unit time. A higher </w:t>
      </w:r>
      <w:r>
        <w:rPr>
          <w:spacing w:val="-3"/>
        </w:rPr>
        <w:t>value </w:t>
      </w:r>
      <w:r>
        <w:rPr/>
        <w:t>of </w:t>
      </w:r>
      <w:r>
        <w:rPr>
          <w:rFonts w:ascii="Arial"/>
          <w:i/>
        </w:rPr>
        <w:t>a </w:t>
      </w:r>
      <w:r>
        <w:rPr/>
        <w:t>results in a smaller volume, determining more tightly the high temperature part of the hot spot, i.e. the region producing neutrons. A </w:t>
      </w:r>
      <w:r>
        <w:rPr>
          <w:spacing w:val="-3"/>
        </w:rPr>
        <w:t>lower</w:t>
      </w:r>
      <w:r>
        <w:rPr>
          <w:spacing w:val="-8"/>
        </w:rPr>
        <w:t> </w:t>
      </w:r>
      <w:r>
        <w:rPr>
          <w:rFonts w:ascii="Arial"/>
          <w:i/>
        </w:rPr>
        <w:t>a</w:t>
      </w:r>
      <w:r>
        <w:rPr>
          <w:rFonts w:ascii="Arial"/>
          <w:i/>
          <w:spacing w:val="-17"/>
        </w:rPr>
        <w:t> </w:t>
      </w:r>
      <w:r>
        <w:rPr/>
        <w:t>results</w:t>
      </w:r>
      <w:r>
        <w:rPr>
          <w:spacing w:val="-8"/>
        </w:rPr>
        <w:t> </w:t>
      </w:r>
      <w:r>
        <w:rPr/>
        <w:t>in</w:t>
      </w:r>
      <w:r>
        <w:rPr>
          <w:spacing w:val="-7"/>
        </w:rPr>
        <w:t> </w:t>
      </w:r>
      <w:r>
        <w:rPr/>
        <w:t>a</w:t>
      </w:r>
      <w:r>
        <w:rPr>
          <w:spacing w:val="-7"/>
        </w:rPr>
        <w:t> </w:t>
      </w:r>
      <w:r>
        <w:rPr/>
        <w:t>bigger</w:t>
      </w:r>
      <w:r>
        <w:rPr>
          <w:spacing w:val="-7"/>
        </w:rPr>
        <w:t> </w:t>
      </w:r>
      <w:r>
        <w:rPr/>
        <w:t>volume,</w:t>
      </w:r>
      <w:r>
        <w:rPr>
          <w:spacing w:val="-5"/>
        </w:rPr>
        <w:t> </w:t>
      </w:r>
      <w:r>
        <w:rPr/>
        <w:t>including</w:t>
      </w:r>
      <w:r>
        <w:rPr>
          <w:spacing w:val="-8"/>
        </w:rPr>
        <w:t> </w:t>
      </w:r>
      <w:r>
        <w:rPr/>
        <w:t>lower-temperature</w:t>
      </w:r>
      <w:r>
        <w:rPr>
          <w:spacing w:val="-8"/>
        </w:rPr>
        <w:t> </w:t>
      </w:r>
      <w:r>
        <w:rPr/>
        <w:t>regions,</w:t>
      </w:r>
      <w:r>
        <w:rPr>
          <w:spacing w:val="-5"/>
        </w:rPr>
        <w:t> </w:t>
      </w:r>
      <w:r>
        <w:rPr/>
        <w:t>i.e.</w:t>
      </w:r>
      <w:r>
        <w:rPr>
          <w:spacing w:val="25"/>
        </w:rPr>
        <w:t> </w:t>
      </w:r>
      <w:r>
        <w:rPr/>
        <w:t>the</w:t>
      </w:r>
      <w:r>
        <w:rPr>
          <w:spacing w:val="-8"/>
        </w:rPr>
        <w:t> </w:t>
      </w:r>
      <w:r>
        <w:rPr/>
        <w:t>bubbles.</w:t>
      </w:r>
    </w:p>
    <w:p>
      <w:pPr>
        <w:pStyle w:val="BodyText"/>
        <w:spacing w:before="183"/>
        <w:ind w:left="130" w:right="377"/>
        <w:jc w:val="center"/>
      </w:pPr>
      <w:r>
        <w:rPr/>
        <w:t>13</w:t>
      </w:r>
    </w:p>
    <w:p>
      <w:pPr>
        <w:spacing w:after="0"/>
        <w:jc w:val="center"/>
        <w:sectPr>
          <w:type w:val="continuous"/>
          <w:pgSz w:w="12240" w:h="15840"/>
          <w:pgMar w:top="1380" w:bottom="720" w:left="1340" w:right="1360"/>
        </w:sectPr>
      </w:pPr>
    </w:p>
    <w:p>
      <w:pPr>
        <w:pStyle w:val="BodyText"/>
        <w:spacing w:line="367" w:lineRule="auto" w:before="34"/>
        <w:ind w:left="120" w:right="492"/>
        <w:jc w:val="both"/>
      </w:pPr>
      <w:r>
        <w:rPr>
          <w:spacing w:val="-10"/>
        </w:rPr>
        <w:t>We</w:t>
      </w:r>
      <w:r>
        <w:rPr>
          <w:spacing w:val="-19"/>
        </w:rPr>
        <w:t> </w:t>
      </w:r>
      <w:r>
        <w:rPr/>
        <w:t>consider</w:t>
      </w:r>
      <w:r>
        <w:rPr>
          <w:spacing w:val="-20"/>
        </w:rPr>
        <w:t> </w:t>
      </w:r>
      <w:r>
        <w:rPr>
          <w:rFonts w:ascii="Arial"/>
          <w:i/>
        </w:rPr>
        <w:t>a</w:t>
      </w:r>
      <w:r>
        <w:rPr>
          <w:rFonts w:ascii="Arial"/>
          <w:i/>
          <w:spacing w:val="-30"/>
        </w:rPr>
        <w:t> </w:t>
      </w:r>
      <w:r>
        <w:rPr/>
        <w:t>=</w:t>
      </w:r>
      <w:r>
        <w:rPr>
          <w:spacing w:val="-22"/>
        </w:rPr>
        <w:t> </w:t>
      </w:r>
      <w:r>
        <w:rPr/>
        <w:t>1</w:t>
      </w:r>
      <w:r>
        <w:rPr>
          <w:spacing w:val="-19"/>
        </w:rPr>
        <w:t> </w:t>
      </w:r>
      <w:r>
        <w:rPr/>
        <w:t>because</w:t>
      </w:r>
      <w:r>
        <w:rPr>
          <w:spacing w:val="-19"/>
        </w:rPr>
        <w:t> </w:t>
      </w:r>
      <w:r>
        <w:rPr/>
        <w:t>the</w:t>
      </w:r>
      <w:r>
        <w:rPr>
          <w:spacing w:val="-19"/>
        </w:rPr>
        <w:t> </w:t>
      </w:r>
      <w:r>
        <w:rPr/>
        <w:t>resulting</w:t>
      </w:r>
      <w:r>
        <w:rPr>
          <w:spacing w:val="-20"/>
        </w:rPr>
        <w:t> </w:t>
      </w:r>
      <w:r>
        <w:rPr/>
        <w:t>volume</w:t>
      </w:r>
      <w:r>
        <w:rPr>
          <w:spacing w:val="-19"/>
        </w:rPr>
        <w:t> </w:t>
      </w:r>
      <w:r>
        <w:rPr/>
        <w:t>provides</w:t>
      </w:r>
      <w:r>
        <w:rPr>
          <w:spacing w:val="-20"/>
        </w:rPr>
        <w:t> </w:t>
      </w:r>
      <w:r>
        <w:rPr/>
        <w:t>an</w:t>
      </w:r>
      <w:r>
        <w:rPr>
          <w:spacing w:val="-19"/>
        </w:rPr>
        <w:t> </w:t>
      </w:r>
      <w:r>
        <w:rPr/>
        <w:t>excellent</w:t>
      </w:r>
      <w:r>
        <w:rPr>
          <w:spacing w:val="-19"/>
        </w:rPr>
        <w:t> </w:t>
      </w:r>
      <w:r>
        <w:rPr/>
        <w:t>estimate</w:t>
      </w:r>
      <w:r>
        <w:rPr>
          <w:spacing w:val="-19"/>
        </w:rPr>
        <w:t> </w:t>
      </w:r>
      <w:r>
        <w:rPr/>
        <w:t>of</w:t>
      </w:r>
      <w:r>
        <w:rPr>
          <w:spacing w:val="-20"/>
        </w:rPr>
        <w:t> </w:t>
      </w:r>
      <w:r>
        <w:rPr/>
        <w:t>the</w:t>
      </w:r>
      <w:r>
        <w:rPr>
          <w:spacing w:val="-19"/>
        </w:rPr>
        <w:t> </w:t>
      </w:r>
      <w:r>
        <w:rPr/>
        <w:t>size</w:t>
      </w:r>
      <w:r>
        <w:rPr>
          <w:spacing w:val="-19"/>
        </w:rPr>
        <w:t> </w:t>
      </w:r>
      <w:r>
        <w:rPr/>
        <w:t>of the</w:t>
      </w:r>
      <w:r>
        <w:rPr>
          <w:spacing w:val="-25"/>
        </w:rPr>
        <w:t> </w:t>
      </w:r>
      <w:r>
        <w:rPr/>
        <w:t>neutron-producing</w:t>
      </w:r>
      <w:r>
        <w:rPr>
          <w:spacing w:val="-25"/>
        </w:rPr>
        <w:t> </w:t>
      </w:r>
      <w:r>
        <w:rPr/>
        <w:t>region</w:t>
      </w:r>
      <w:r>
        <w:rPr>
          <w:spacing w:val="-25"/>
        </w:rPr>
        <w:t> </w:t>
      </w:r>
      <w:r>
        <w:rPr/>
        <w:t>consistently</w:t>
      </w:r>
      <w:r>
        <w:rPr>
          <w:spacing w:val="-25"/>
        </w:rPr>
        <w:t> </w:t>
      </w:r>
      <w:r>
        <w:rPr/>
        <w:t>for</w:t>
      </w:r>
      <w:r>
        <w:rPr>
          <w:spacing w:val="-25"/>
        </w:rPr>
        <w:t> </w:t>
      </w:r>
      <w:r>
        <w:rPr/>
        <w:t>all</w:t>
      </w:r>
      <w:r>
        <w:rPr>
          <w:spacing w:val="-25"/>
        </w:rPr>
        <w:t> </w:t>
      </w:r>
      <w:r>
        <w:rPr/>
        <w:t>asymmetry</w:t>
      </w:r>
      <w:r>
        <w:rPr>
          <w:spacing w:val="-25"/>
        </w:rPr>
        <w:t> </w:t>
      </w:r>
      <w:r>
        <w:rPr/>
        <w:t>shapes</w:t>
      </w:r>
      <w:r>
        <w:rPr>
          <w:spacing w:val="-25"/>
        </w:rPr>
        <w:t> </w:t>
      </w:r>
      <w:r>
        <w:rPr/>
        <w:t>and</w:t>
      </w:r>
      <w:r>
        <w:rPr>
          <w:spacing w:val="-25"/>
        </w:rPr>
        <w:t> </w:t>
      </w:r>
      <w:r>
        <w:rPr/>
        <w:t>levels</w:t>
      </w:r>
      <w:r>
        <w:rPr>
          <w:spacing w:val="-25"/>
        </w:rPr>
        <w:t> </w:t>
      </w:r>
      <w:r>
        <w:rPr/>
        <w:t>[Fig.</w:t>
      </w:r>
      <w:r>
        <w:rPr>
          <w:spacing w:val="-11"/>
        </w:rPr>
        <w:t> </w:t>
      </w:r>
      <w:hyperlink w:history="true" w:anchor="_bookmark6">
        <w:r>
          <w:rPr/>
          <w:t>4(iii)].</w:t>
        </w:r>
      </w:hyperlink>
      <w:r>
        <w:rPr/>
        <w:t> Considering</w:t>
      </w:r>
      <w:r>
        <w:rPr>
          <w:spacing w:val="-12"/>
        </w:rPr>
        <w:t> </w:t>
      </w:r>
      <w:r>
        <w:rPr/>
        <w:t>only</w:t>
      </w:r>
      <w:r>
        <w:rPr>
          <w:spacing w:val="-12"/>
        </w:rPr>
        <w:t> </w:t>
      </w:r>
      <w:r>
        <w:rPr/>
        <w:t>mid-mode</w:t>
      </w:r>
      <w:r>
        <w:rPr>
          <w:spacing w:val="-12"/>
        </w:rPr>
        <w:t> </w:t>
      </w:r>
      <w:r>
        <w:rPr/>
        <w:t>asymmetries,</w:t>
      </w:r>
      <w:r>
        <w:rPr>
          <w:spacing w:val="-11"/>
        </w:rPr>
        <w:t> </w:t>
      </w:r>
      <w:r>
        <w:rPr/>
        <w:t>this</w:t>
      </w:r>
      <w:r>
        <w:rPr>
          <w:spacing w:val="-12"/>
        </w:rPr>
        <w:t> </w:t>
      </w:r>
      <w:r>
        <w:rPr/>
        <w:t>is</w:t>
      </w:r>
      <w:r>
        <w:rPr>
          <w:spacing w:val="-12"/>
        </w:rPr>
        <w:t> </w:t>
      </w:r>
      <w:r>
        <w:rPr/>
        <w:t>similar</w:t>
      </w:r>
      <w:r>
        <w:rPr>
          <w:spacing w:val="-12"/>
        </w:rPr>
        <w:t> </w:t>
      </w:r>
      <w:r>
        <w:rPr/>
        <w:t>in</w:t>
      </w:r>
      <w:r>
        <w:rPr>
          <w:spacing w:val="-12"/>
        </w:rPr>
        <w:t> </w:t>
      </w:r>
      <w:r>
        <w:rPr/>
        <w:t>concept</w:t>
      </w:r>
      <w:r>
        <w:rPr>
          <w:spacing w:val="-12"/>
        </w:rPr>
        <w:t> </w:t>
      </w:r>
      <w:r>
        <w:rPr/>
        <w:t>to</w:t>
      </w:r>
      <w:r>
        <w:rPr>
          <w:spacing w:val="-12"/>
        </w:rPr>
        <w:t> </w:t>
      </w:r>
      <w:r>
        <w:rPr/>
        <w:t>the</w:t>
      </w:r>
      <w:r>
        <w:rPr>
          <w:spacing w:val="-12"/>
        </w:rPr>
        <w:t> </w:t>
      </w:r>
      <w:r>
        <w:rPr/>
        <w:t>clean</w:t>
      </w:r>
      <w:r>
        <w:rPr>
          <w:spacing w:val="-12"/>
        </w:rPr>
        <w:t> </w:t>
      </w:r>
      <w:r>
        <w:rPr/>
        <w:t>volume</w:t>
      </w:r>
      <w:r>
        <w:rPr>
          <w:spacing w:val="-12"/>
        </w:rPr>
        <w:t> </w:t>
      </w:r>
      <w:r>
        <w:rPr/>
        <w:t>of Ref. </w:t>
      </w:r>
      <w:hyperlink w:history="true" w:anchor="_bookmark52">
        <w:r>
          <w:rPr/>
          <w:t>6</w:t>
        </w:r>
      </w:hyperlink>
      <w:r>
        <w:rPr/>
        <w:t> and </w:t>
      </w:r>
      <w:hyperlink w:history="true" w:anchor="_bookmark74">
        <w:r>
          <w:rPr/>
          <w:t>34,</w:t>
        </w:r>
      </w:hyperlink>
      <w:r>
        <w:rPr/>
        <w:t> which is defined as the volume contained within the </w:t>
      </w:r>
      <w:r>
        <w:rPr>
          <w:spacing w:val="-10"/>
        </w:rPr>
        <w:t>RT </w:t>
      </w:r>
      <w:r>
        <w:rPr/>
        <w:t>spikes. </w:t>
      </w:r>
      <w:r>
        <w:rPr>
          <w:spacing w:val="-3"/>
        </w:rPr>
        <w:t>However, </w:t>
      </w:r>
      <w:r>
        <w:rPr>
          <w:w w:val="95"/>
        </w:rPr>
        <w:t>this formulation is more general and </w:t>
      </w:r>
      <w:r>
        <w:rPr>
          <w:spacing w:val="-3"/>
          <w:w w:val="95"/>
        </w:rPr>
        <w:t>convenient </w:t>
      </w:r>
      <w:r>
        <w:rPr>
          <w:w w:val="95"/>
        </w:rPr>
        <w:t>to implement  </w:t>
      </w:r>
      <w:r>
        <w:rPr>
          <w:spacing w:val="2"/>
          <w:w w:val="95"/>
        </w:rPr>
        <w:t> </w:t>
      </w:r>
      <w:r>
        <w:rPr>
          <w:spacing w:val="-3"/>
          <w:w w:val="95"/>
        </w:rPr>
        <w:t>numerically.</w:t>
      </w:r>
    </w:p>
    <w:p>
      <w:pPr>
        <w:pStyle w:val="BodyText"/>
        <w:spacing w:line="357" w:lineRule="auto"/>
        <w:ind w:left="119" w:right="492" w:firstLine="298"/>
        <w:jc w:val="both"/>
      </w:pPr>
      <w:r>
        <w:rPr>
          <w:w w:val="99"/>
        </w:rPr>
        <w:t>The</w:t>
      </w:r>
      <w:r>
        <w:rPr/>
        <w:t> </w:t>
      </w:r>
      <w:r>
        <w:rPr>
          <w:spacing w:val="-14"/>
        </w:rPr>
        <w:t> </w:t>
      </w:r>
      <w:r>
        <w:rPr>
          <w:w w:val="92"/>
        </w:rPr>
        <w:t>n-</w:t>
      </w:r>
      <w:r>
        <w:rPr>
          <w:spacing w:val="-7"/>
          <w:w w:val="92"/>
        </w:rPr>
        <w:t>a</w:t>
      </w:r>
      <w:r>
        <w:rPr>
          <w:spacing w:val="-7"/>
          <w:w w:val="103"/>
        </w:rPr>
        <w:t>v</w:t>
      </w:r>
      <w:r>
        <w:rPr>
          <w:w w:val="93"/>
        </w:rPr>
        <w:t>eraged</w:t>
      </w:r>
      <w:r>
        <w:rPr/>
        <w:t> </w:t>
      </w:r>
      <w:r>
        <w:rPr>
          <w:spacing w:val="-14"/>
        </w:rPr>
        <w:t> </w:t>
      </w:r>
      <w:r>
        <w:rPr>
          <w:w w:val="91"/>
        </w:rPr>
        <w:t>pressure</w:t>
      </w:r>
      <w:r>
        <w:rPr/>
        <w:t> </w:t>
      </w:r>
      <w:r>
        <w:rPr>
          <w:spacing w:val="-15"/>
        </w:rPr>
        <w:t> </w:t>
      </w:r>
      <w:r>
        <w:rPr>
          <w:rFonts w:ascii="Arial"/>
          <w:i/>
          <w:w w:val="94"/>
        </w:rPr>
        <w:t>P</w:t>
      </w:r>
      <w:r>
        <w:rPr>
          <w:rFonts w:ascii="Times New Roman"/>
          <w:spacing w:val="10"/>
          <w:w w:val="117"/>
          <w:position w:val="-3"/>
          <w:sz w:val="16"/>
        </w:rPr>
        <w:t>n</w:t>
      </w:r>
      <w:r>
        <w:rPr>
          <w:w w:val="100"/>
        </w:rPr>
        <w:t>,</w:t>
      </w:r>
      <w:r>
        <w:rPr/>
        <w:t> </w:t>
      </w:r>
      <w:r>
        <w:rPr>
          <w:spacing w:val="-8"/>
        </w:rPr>
        <w:t> </w:t>
      </w:r>
      <w:r>
        <w:rPr>
          <w:spacing w:val="-7"/>
          <w:w w:val="103"/>
        </w:rPr>
        <w:t>v</w:t>
      </w:r>
      <w:r>
        <w:rPr>
          <w:w w:val="91"/>
        </w:rPr>
        <w:t>olume</w:t>
      </w:r>
      <w:r>
        <w:rPr/>
        <w:t> </w:t>
      </w:r>
      <w:r>
        <w:rPr>
          <w:spacing w:val="-14"/>
        </w:rPr>
        <w:t> </w:t>
      </w:r>
      <w:r>
        <w:rPr>
          <w:rFonts w:ascii="Arial"/>
          <w:i/>
          <w:w w:val="85"/>
        </w:rPr>
        <w:t>V</w:t>
      </w:r>
      <w:r>
        <w:rPr>
          <w:rFonts w:ascii="Times New Roman"/>
          <w:spacing w:val="10"/>
          <w:w w:val="117"/>
          <w:position w:val="-3"/>
          <w:sz w:val="16"/>
        </w:rPr>
        <w:t>n</w:t>
      </w:r>
      <w:r>
        <w:rPr>
          <w:w w:val="100"/>
        </w:rPr>
        <w:t>,</w:t>
      </w:r>
      <w:r>
        <w:rPr/>
        <w:t> </w:t>
      </w:r>
      <w:r>
        <w:rPr>
          <w:spacing w:val="-8"/>
        </w:rPr>
        <w:t> </w:t>
      </w:r>
      <w:r>
        <w:rPr>
          <w:w w:val="94"/>
        </w:rPr>
        <w:t>and</w:t>
      </w:r>
      <w:r>
        <w:rPr/>
        <w:t> </w:t>
      </w:r>
      <w:r>
        <w:rPr>
          <w:spacing w:val="-14"/>
        </w:rPr>
        <w:t> </w:t>
      </w:r>
      <w:r>
        <w:rPr>
          <w:w w:val="94"/>
        </w:rPr>
        <w:t>tem</w:t>
      </w:r>
      <w:r>
        <w:rPr>
          <w:spacing w:val="6"/>
          <w:w w:val="94"/>
        </w:rPr>
        <w:t>p</w:t>
      </w:r>
      <w:r>
        <w:rPr>
          <w:w w:val="94"/>
        </w:rPr>
        <w:t>erature</w:t>
      </w:r>
      <w:r>
        <w:rPr/>
        <w:t> </w:t>
      </w:r>
      <w:r>
        <w:rPr>
          <w:spacing w:val="-13"/>
        </w:rPr>
        <w:t> </w:t>
      </w:r>
      <w:r>
        <w:rPr>
          <w:rFonts w:ascii="Arial"/>
          <w:i/>
          <w:w w:val="93"/>
        </w:rPr>
        <w:t>T</w:t>
      </w:r>
      <w:r>
        <w:rPr>
          <w:rFonts w:ascii="Times New Roman"/>
          <w:w w:val="117"/>
          <w:position w:val="-3"/>
          <w:sz w:val="16"/>
        </w:rPr>
        <w:t>n</w:t>
      </w:r>
      <w:r>
        <w:rPr>
          <w:rFonts w:ascii="Times New Roman"/>
          <w:position w:val="-3"/>
          <w:sz w:val="16"/>
        </w:rPr>
        <w:t>  </w:t>
      </w:r>
      <w:r>
        <w:rPr>
          <w:rFonts w:ascii="Times New Roman"/>
          <w:spacing w:val="-8"/>
          <w:position w:val="-3"/>
          <w:sz w:val="16"/>
        </w:rPr>
        <w:t> </w:t>
      </w:r>
      <w:r>
        <w:rPr>
          <w:spacing w:val="-7"/>
          <w:w w:val="103"/>
        </w:rPr>
        <w:t>v</w:t>
      </w:r>
      <w:r>
        <w:rPr>
          <w:w w:val="90"/>
        </w:rPr>
        <w:t>ersus</w:t>
      </w:r>
      <w:r>
        <w:rPr/>
        <w:t> </w:t>
      </w:r>
      <w:r>
        <w:rPr>
          <w:spacing w:val="-14"/>
        </w:rPr>
        <w:t> </w:t>
      </w:r>
      <w:r>
        <w:rPr>
          <w:rFonts w:ascii="Arial"/>
          <w:i/>
          <w:spacing w:val="26"/>
          <w:w w:val="84"/>
        </w:rPr>
        <w:t>Y</w:t>
      </w:r>
      <w:r>
        <w:rPr>
          <w:rFonts w:ascii="Arial"/>
          <w:i/>
          <w:spacing w:val="13"/>
          <w:w w:val="175"/>
        </w:rPr>
        <w:t>/</w:t>
      </w:r>
      <w:r>
        <w:rPr>
          <w:rFonts w:ascii="Arial"/>
          <w:i/>
          <w:w w:val="84"/>
        </w:rPr>
        <w:t>Y</w:t>
      </w:r>
      <w:r>
        <w:rPr>
          <w:rFonts w:ascii="Times New Roman"/>
          <w:w w:val="109"/>
          <w:position w:val="-3"/>
          <w:sz w:val="16"/>
        </w:rPr>
        <w:t>1D</w:t>
      </w:r>
      <w:r>
        <w:rPr>
          <w:rFonts w:ascii="Times New Roman"/>
          <w:position w:val="-3"/>
          <w:sz w:val="16"/>
        </w:rPr>
        <w:t>  </w:t>
      </w:r>
      <w:r>
        <w:rPr>
          <w:rFonts w:ascii="Times New Roman"/>
          <w:spacing w:val="-8"/>
          <w:position w:val="-3"/>
          <w:sz w:val="16"/>
        </w:rPr>
        <w:t> </w:t>
      </w:r>
      <w:r>
        <w:rPr>
          <w:w w:val="92"/>
        </w:rPr>
        <w:t>are</w:t>
      </w:r>
      <w:r>
        <w:rPr/>
        <w:t> </w:t>
      </w:r>
      <w:r>
        <w:rPr>
          <w:spacing w:val="-14"/>
        </w:rPr>
        <w:t> </w:t>
      </w:r>
      <w:r>
        <w:rPr>
          <w:w w:val="90"/>
        </w:rPr>
        <w:t>sh</w:t>
      </w:r>
      <w:r>
        <w:rPr>
          <w:spacing w:val="-7"/>
          <w:w w:val="90"/>
        </w:rPr>
        <w:t>o</w:t>
      </w:r>
      <w:r>
        <w:rPr>
          <w:w w:val="93"/>
        </w:rPr>
        <w:t>wn </w:t>
      </w:r>
      <w:r>
        <w:rPr/>
        <w:t>in</w:t>
      </w:r>
      <w:r>
        <w:rPr>
          <w:spacing w:val="-12"/>
        </w:rPr>
        <w:t> </w:t>
      </w:r>
      <w:r>
        <w:rPr/>
        <w:t>Figs.</w:t>
      </w:r>
      <w:r>
        <w:rPr>
          <w:spacing w:val="9"/>
        </w:rPr>
        <w:t> </w:t>
      </w:r>
      <w:hyperlink w:history="true" w:anchor="_bookmark10">
        <w:r>
          <w:rPr/>
          <w:t>7(b-i),</w:t>
        </w:r>
      </w:hyperlink>
      <w:r>
        <w:rPr>
          <w:spacing w:val="-11"/>
        </w:rPr>
        <w:t> </w:t>
      </w:r>
      <w:hyperlink w:history="true" w:anchor="_bookmark10">
        <w:r>
          <w:rPr/>
          <w:t>7(b-ii),</w:t>
        </w:r>
      </w:hyperlink>
      <w:r>
        <w:rPr>
          <w:spacing w:val="-11"/>
        </w:rPr>
        <w:t> </w:t>
      </w:r>
      <w:r>
        <w:rPr/>
        <w:t>and</w:t>
      </w:r>
      <w:r>
        <w:rPr>
          <w:spacing w:val="-12"/>
        </w:rPr>
        <w:t> </w:t>
      </w:r>
      <w:hyperlink w:history="true" w:anchor="_bookmark10">
        <w:r>
          <w:rPr/>
          <w:t>7(b-iii),</w:t>
        </w:r>
      </w:hyperlink>
      <w:r>
        <w:rPr>
          <w:spacing w:val="-11"/>
        </w:rPr>
        <w:t> </w:t>
      </w:r>
      <w:r>
        <w:rPr/>
        <w:t>respectively,</w:t>
      </w:r>
      <w:r>
        <w:rPr>
          <w:spacing w:val="-11"/>
        </w:rPr>
        <w:t> </w:t>
      </w:r>
      <w:r>
        <w:rPr/>
        <w:t>representing</w:t>
      </w:r>
      <w:r>
        <w:rPr>
          <w:spacing w:val="-12"/>
        </w:rPr>
        <w:t> </w:t>
      </w:r>
      <w:r>
        <w:rPr/>
        <w:t>conditions</w:t>
      </w:r>
      <w:r>
        <w:rPr>
          <w:spacing w:val="-12"/>
        </w:rPr>
        <w:t> </w:t>
      </w:r>
      <w:r>
        <w:rPr/>
        <w:t>of</w:t>
      </w:r>
      <w:r>
        <w:rPr>
          <w:spacing w:val="-12"/>
        </w:rPr>
        <w:t> </w:t>
      </w:r>
      <w:r>
        <w:rPr/>
        <w:t>the</w:t>
      </w:r>
      <w:r>
        <w:rPr>
          <w:spacing w:val="-12"/>
        </w:rPr>
        <w:t> </w:t>
      </w:r>
      <w:r>
        <w:rPr/>
        <w:t>region</w:t>
      </w:r>
      <w:r>
        <w:rPr>
          <w:spacing w:val="-12"/>
        </w:rPr>
        <w:t> </w:t>
      </w:r>
      <w:r>
        <w:rPr/>
        <w:t>that produces</w:t>
      </w:r>
      <w:r>
        <w:rPr>
          <w:spacing w:val="-12"/>
        </w:rPr>
        <w:t> </w:t>
      </w:r>
      <w:r>
        <w:rPr/>
        <w:t>fusion-neutrons.</w:t>
      </w:r>
      <w:r>
        <w:rPr>
          <w:spacing w:val="10"/>
        </w:rPr>
        <w:t> </w:t>
      </w:r>
      <w:r>
        <w:rPr>
          <w:spacing w:val="-7"/>
        </w:rPr>
        <w:t>For</w:t>
      </w:r>
      <w:r>
        <w:rPr>
          <w:spacing w:val="-12"/>
        </w:rPr>
        <w:t> </w:t>
      </w:r>
      <w:r>
        <w:rPr/>
        <w:t>the</w:t>
      </w:r>
      <w:r>
        <w:rPr>
          <w:spacing w:val="-12"/>
        </w:rPr>
        <w:t> </w:t>
      </w:r>
      <w:r>
        <w:rPr>
          <w:rFonts w:ascii="Arial"/>
          <w:i/>
        </w:rPr>
        <w:t>A</w:t>
      </w:r>
      <w:r>
        <w:rPr>
          <w:rFonts w:ascii="Arial"/>
          <w:i/>
          <w:spacing w:val="-25"/>
        </w:rPr>
        <w:t> </w:t>
      </w:r>
      <w:r>
        <w:rPr/>
        <w:t>=</w:t>
      </w:r>
      <w:r>
        <w:rPr>
          <w:spacing w:val="-16"/>
        </w:rPr>
        <w:t> </w:t>
      </w:r>
      <w:r>
        <w:rPr/>
        <w:t>2</w:t>
      </w:r>
      <w:r>
        <w:rPr>
          <w:spacing w:val="-12"/>
        </w:rPr>
        <w:t> </w:t>
      </w:r>
      <w:r>
        <w:rPr/>
        <w:t>case,</w:t>
      </w:r>
      <w:r>
        <w:rPr>
          <w:spacing w:val="-11"/>
        </w:rPr>
        <w:t> </w:t>
      </w:r>
      <w:r>
        <w:rPr/>
        <w:t>since</w:t>
      </w:r>
      <w:r>
        <w:rPr>
          <w:spacing w:val="-12"/>
        </w:rPr>
        <w:t> </w:t>
      </w:r>
      <w:r>
        <w:rPr/>
        <w:t>the</w:t>
      </w:r>
      <w:r>
        <w:rPr>
          <w:spacing w:val="-12"/>
        </w:rPr>
        <w:t> </w:t>
      </w:r>
      <w:r>
        <w:rPr/>
        <w:t>bubbles</w:t>
      </w:r>
      <w:r>
        <w:rPr>
          <w:spacing w:val="-12"/>
        </w:rPr>
        <w:t> </w:t>
      </w:r>
      <w:r>
        <w:rPr/>
        <w:t>are</w:t>
      </w:r>
      <w:r>
        <w:rPr>
          <w:spacing w:val="-12"/>
        </w:rPr>
        <w:t> </w:t>
      </w:r>
      <w:r>
        <w:rPr/>
        <w:t>hot</w:t>
      </w:r>
      <w:r>
        <w:rPr>
          <w:spacing w:val="-12"/>
        </w:rPr>
        <w:t> </w:t>
      </w:r>
      <w:r>
        <w:rPr/>
        <w:t>and</w:t>
      </w:r>
      <w:r>
        <w:rPr>
          <w:spacing w:val="-12"/>
        </w:rPr>
        <w:t> </w:t>
      </w:r>
      <w:r>
        <w:rPr/>
        <w:t>sustain</w:t>
      </w:r>
      <w:r>
        <w:rPr>
          <w:spacing w:val="-12"/>
        </w:rPr>
        <w:t> </w:t>
      </w:r>
      <w:r>
        <w:rPr/>
        <w:t>fusion reactions (discussed in Sec.  </w:t>
      </w:r>
      <w:hyperlink w:history="true" w:anchor="_bookmark5">
        <w:r>
          <w:rPr>
            <w:spacing w:val="2"/>
          </w:rPr>
          <w:t>II</w:t>
        </w:r>
      </w:hyperlink>
      <w:r>
        <w:rPr>
          <w:spacing w:val="2"/>
        </w:rPr>
        <w:t>I), </w:t>
      </w:r>
      <w:r>
        <w:rPr/>
        <w:t>the </w:t>
      </w:r>
      <w:r>
        <w:rPr>
          <w:rFonts w:ascii="Arial"/>
          <w:i/>
        </w:rPr>
        <w:t>V</w:t>
      </w:r>
      <w:r>
        <w:rPr>
          <w:rFonts w:ascii="Times New Roman"/>
          <w:position w:val="-3"/>
          <w:sz w:val="16"/>
        </w:rPr>
        <w:t>n  </w:t>
      </w:r>
      <w:r>
        <w:rPr/>
        <w:t>is comparable to the </w:t>
      </w:r>
      <w:r>
        <w:rPr>
          <w:rFonts w:ascii="Arial"/>
          <w:i/>
        </w:rPr>
        <w:t>V</w:t>
      </w:r>
      <w:r>
        <w:rPr>
          <w:rFonts w:ascii="Meiryo"/>
          <w:i/>
          <w:position w:val="-3"/>
          <w:sz w:val="16"/>
        </w:rPr>
        <w:t>(</w:t>
      </w:r>
      <w:r>
        <w:rPr>
          <w:rFonts w:ascii="Times New Roman"/>
          <w:position w:val="-3"/>
          <w:sz w:val="16"/>
        </w:rPr>
        <w:t>hs</w:t>
      </w:r>
      <w:r>
        <w:rPr>
          <w:rFonts w:ascii="Meiryo"/>
          <w:i/>
          <w:position w:val="-3"/>
          <w:sz w:val="16"/>
        </w:rPr>
        <w:t>)</w:t>
      </w:r>
      <w:r>
        <w:rPr/>
        <w:t>, only slightly </w:t>
      </w:r>
      <w:r>
        <w:rPr>
          <w:spacing w:val="52"/>
        </w:rPr>
        <w:t> </w:t>
      </w:r>
      <w:r>
        <w:rPr/>
        <w:t>smaller.</w:t>
      </w:r>
    </w:p>
    <w:p>
      <w:pPr>
        <w:spacing w:line="244" w:lineRule="exact" w:before="0"/>
        <w:ind w:left="119" w:right="0" w:firstLine="0"/>
        <w:jc w:val="both"/>
        <w:rPr>
          <w:sz w:val="24"/>
        </w:rPr>
      </w:pPr>
      <w:r>
        <w:rPr>
          <w:sz w:val="24"/>
        </w:rPr>
        <w:t>Likewise, </w:t>
      </w:r>
      <w:r>
        <w:rPr>
          <w:rFonts w:ascii="Arial"/>
          <w:i/>
          <w:sz w:val="24"/>
        </w:rPr>
        <w:t>P</w:t>
      </w:r>
      <w:r>
        <w:rPr>
          <w:rFonts w:ascii="Times New Roman"/>
          <w:position w:val="-3"/>
          <w:sz w:val="16"/>
        </w:rPr>
        <w:t>n  </w:t>
      </w:r>
      <w:r>
        <w:rPr>
          <w:sz w:val="24"/>
        </w:rPr>
        <w:t>and </w:t>
      </w:r>
      <w:r>
        <w:rPr>
          <w:rFonts w:ascii="Arial"/>
          <w:i/>
          <w:sz w:val="24"/>
        </w:rPr>
        <w:t>T</w:t>
      </w:r>
      <w:r>
        <w:rPr>
          <w:rFonts w:ascii="Times New Roman"/>
          <w:position w:val="-3"/>
          <w:sz w:val="16"/>
        </w:rPr>
        <w:t>n  </w:t>
      </w:r>
      <w:r>
        <w:rPr>
          <w:sz w:val="24"/>
        </w:rPr>
        <w:t>are comparable to </w:t>
      </w:r>
      <w:r>
        <w:rPr>
          <w:rFonts w:ascii="Arial"/>
          <w:i/>
          <w:sz w:val="24"/>
        </w:rPr>
        <w:t>P</w:t>
      </w:r>
      <w:r>
        <w:rPr>
          <w:rFonts w:ascii="Meiryo"/>
          <w:i/>
          <w:position w:val="-3"/>
          <w:sz w:val="16"/>
        </w:rPr>
        <w:t>(</w:t>
      </w:r>
      <w:r>
        <w:rPr>
          <w:rFonts w:ascii="Times New Roman"/>
          <w:position w:val="-3"/>
          <w:sz w:val="16"/>
        </w:rPr>
        <w:t>hs</w:t>
      </w:r>
      <w:r>
        <w:rPr>
          <w:rFonts w:ascii="Meiryo"/>
          <w:i/>
          <w:position w:val="-3"/>
          <w:sz w:val="16"/>
        </w:rPr>
        <w:t>)  </w:t>
      </w:r>
      <w:r>
        <w:rPr>
          <w:sz w:val="24"/>
        </w:rPr>
        <w:t>and </w:t>
      </w:r>
      <w:r>
        <w:rPr>
          <w:rFonts w:ascii="Arial"/>
          <w:i/>
          <w:sz w:val="24"/>
        </w:rPr>
        <w:t>T</w:t>
      </w:r>
      <w:r>
        <w:rPr>
          <w:rFonts w:ascii="Meiryo"/>
          <w:i/>
          <w:position w:val="-3"/>
          <w:sz w:val="16"/>
        </w:rPr>
        <w:t>(</w:t>
      </w:r>
      <w:r>
        <w:rPr>
          <w:rFonts w:ascii="Times New Roman"/>
          <w:position w:val="-3"/>
          <w:sz w:val="16"/>
        </w:rPr>
        <w:t>hs</w:t>
      </w:r>
      <w:r>
        <w:rPr>
          <w:rFonts w:ascii="Meiryo"/>
          <w:i/>
          <w:position w:val="-3"/>
          <w:sz w:val="16"/>
        </w:rPr>
        <w:t>)  </w:t>
      </w:r>
      <w:r>
        <w:rPr>
          <w:sz w:val="24"/>
        </w:rPr>
        <w:t>for the low mode </w:t>
      </w:r>
      <w:r>
        <w:rPr>
          <w:rFonts w:ascii="Arial"/>
          <w:i/>
          <w:sz w:val="24"/>
        </w:rPr>
        <w:t>A </w:t>
      </w:r>
      <w:r>
        <w:rPr>
          <w:sz w:val="24"/>
        </w:rPr>
        <w:t>= 2, i.e.      they</w:t>
      </w:r>
    </w:p>
    <w:p>
      <w:pPr>
        <w:pStyle w:val="BodyText"/>
        <w:spacing w:line="350" w:lineRule="auto"/>
        <w:ind w:left="119" w:right="493"/>
        <w:jc w:val="both"/>
      </w:pPr>
      <w:r>
        <w:rPr/>
        <w:t>decrease</w:t>
      </w:r>
      <w:r>
        <w:rPr>
          <w:spacing w:val="-19"/>
        </w:rPr>
        <w:t> </w:t>
      </w:r>
      <w:r>
        <w:rPr/>
        <w:t>with</w:t>
      </w:r>
      <w:r>
        <w:rPr>
          <w:spacing w:val="-18"/>
        </w:rPr>
        <w:t> </w:t>
      </w:r>
      <w:r>
        <w:rPr/>
        <w:t>increasing</w:t>
      </w:r>
      <w:r>
        <w:rPr>
          <w:spacing w:val="-19"/>
        </w:rPr>
        <w:t> </w:t>
      </w:r>
      <w:r>
        <w:rPr/>
        <w:t>asymmetry</w:t>
      </w:r>
      <w:r>
        <w:rPr>
          <w:spacing w:val="-18"/>
        </w:rPr>
        <w:t> </w:t>
      </w:r>
      <w:r>
        <w:rPr/>
        <w:t>level. </w:t>
      </w:r>
      <w:r>
        <w:rPr>
          <w:spacing w:val="-3"/>
        </w:rPr>
        <w:t>However,</w:t>
      </w:r>
      <w:r>
        <w:rPr>
          <w:spacing w:val="-17"/>
        </w:rPr>
        <w:t> </w:t>
      </w:r>
      <w:r>
        <w:rPr/>
        <w:t>for</w:t>
      </w:r>
      <w:r>
        <w:rPr>
          <w:spacing w:val="-18"/>
        </w:rPr>
        <w:t> </w:t>
      </w:r>
      <w:r>
        <w:rPr/>
        <w:t>the</w:t>
      </w:r>
      <w:r>
        <w:rPr>
          <w:spacing w:val="-18"/>
        </w:rPr>
        <w:t> </w:t>
      </w:r>
      <w:r>
        <w:rPr/>
        <w:t>intermediate</w:t>
      </w:r>
      <w:r>
        <w:rPr>
          <w:spacing w:val="-18"/>
        </w:rPr>
        <w:t> </w:t>
      </w:r>
      <w:r>
        <w:rPr/>
        <w:t>modes</w:t>
      </w:r>
      <w:r>
        <w:rPr>
          <w:spacing w:val="-18"/>
        </w:rPr>
        <w:t> </w:t>
      </w:r>
      <w:r>
        <w:rPr/>
        <w:t>(</w:t>
      </w:r>
      <w:r>
        <w:rPr>
          <w:rFonts w:ascii="Arial" w:hAnsi="Arial"/>
          <w:i/>
        </w:rPr>
        <w:t>A</w:t>
      </w:r>
      <w:r>
        <w:rPr>
          <w:rFonts w:ascii="Arial" w:hAnsi="Arial"/>
          <w:i/>
          <w:spacing w:val="-31"/>
        </w:rPr>
        <w:t> </w:t>
      </w:r>
      <w:r>
        <w:rPr/>
        <w:t>=</w:t>
      </w:r>
      <w:r>
        <w:rPr>
          <w:spacing w:val="-22"/>
        </w:rPr>
        <w:t> </w:t>
      </w:r>
      <w:r>
        <w:rPr/>
        <w:t>10</w:t>
      </w:r>
      <w:r>
        <w:rPr>
          <w:rFonts w:ascii="Meiryo" w:hAnsi="Meiryo"/>
          <w:i/>
          <w:position w:val="9"/>
          <w:sz w:val="16"/>
        </w:rPr>
        <w:t>∗</w:t>
      </w:r>
      <w:r>
        <w:rPr/>
        <w:t>), the</w:t>
      </w:r>
      <w:r>
        <w:rPr>
          <w:spacing w:val="-10"/>
        </w:rPr>
        <w:t> </w:t>
      </w:r>
      <w:r>
        <w:rPr/>
        <w:t>bubbles</w:t>
      </w:r>
      <w:r>
        <w:rPr>
          <w:spacing w:val="-10"/>
        </w:rPr>
        <w:t> </w:t>
      </w:r>
      <w:r>
        <w:rPr/>
        <w:t>are</w:t>
      </w:r>
      <w:r>
        <w:rPr>
          <w:spacing w:val="-10"/>
        </w:rPr>
        <w:t> </w:t>
      </w:r>
      <w:r>
        <w:rPr/>
        <w:t>cold</w:t>
      </w:r>
      <w:r>
        <w:rPr>
          <w:spacing w:val="-10"/>
        </w:rPr>
        <w:t> </w:t>
      </w:r>
      <w:r>
        <w:rPr/>
        <w:t>(Sec.</w:t>
      </w:r>
      <w:r>
        <w:rPr>
          <w:spacing w:val="11"/>
        </w:rPr>
        <w:t> </w:t>
      </w:r>
      <w:hyperlink w:history="true" w:anchor="_bookmark5">
        <w:r>
          <w:rPr>
            <w:spacing w:val="2"/>
          </w:rPr>
          <w:t>II</w:t>
        </w:r>
      </w:hyperlink>
      <w:r>
        <w:rPr>
          <w:spacing w:val="2"/>
        </w:rPr>
        <w:t>I),</w:t>
      </w:r>
      <w:r>
        <w:rPr>
          <w:spacing w:val="-9"/>
        </w:rPr>
        <w:t> </w:t>
      </w:r>
      <w:r>
        <w:rPr/>
        <w:t>so</w:t>
      </w:r>
      <w:r>
        <w:rPr>
          <w:spacing w:val="-10"/>
        </w:rPr>
        <w:t> </w:t>
      </w:r>
      <w:r>
        <w:rPr/>
        <w:t>the</w:t>
      </w:r>
      <w:r>
        <w:rPr>
          <w:spacing w:val="-10"/>
        </w:rPr>
        <w:t> </w:t>
      </w:r>
      <w:r>
        <w:rPr/>
        <w:t>neutrons</w:t>
      </w:r>
      <w:r>
        <w:rPr>
          <w:spacing w:val="-10"/>
        </w:rPr>
        <w:t> </w:t>
      </w:r>
      <w:r>
        <w:rPr/>
        <w:t>are</w:t>
      </w:r>
      <w:r>
        <w:rPr>
          <w:spacing w:val="-10"/>
        </w:rPr>
        <w:t> </w:t>
      </w:r>
      <w:r>
        <w:rPr/>
        <w:t>produced</w:t>
      </w:r>
      <w:r>
        <w:rPr>
          <w:spacing w:val="-10"/>
        </w:rPr>
        <w:t> </w:t>
      </w:r>
      <w:r>
        <w:rPr/>
        <w:t>only</w:t>
      </w:r>
      <w:r>
        <w:rPr>
          <w:spacing w:val="-10"/>
        </w:rPr>
        <w:t> </w:t>
      </w:r>
      <w:r>
        <w:rPr/>
        <w:t>within</w:t>
      </w:r>
      <w:r>
        <w:rPr>
          <w:spacing w:val="-9"/>
        </w:rPr>
        <w:t> </w:t>
      </w:r>
      <w:r>
        <w:rPr/>
        <w:t>a</w:t>
      </w:r>
      <w:r>
        <w:rPr>
          <w:spacing w:val="-10"/>
        </w:rPr>
        <w:t> </w:t>
      </w:r>
      <w:r>
        <w:rPr/>
        <w:t>smaller</w:t>
      </w:r>
      <w:r>
        <w:rPr>
          <w:spacing w:val="-10"/>
        </w:rPr>
        <w:t> </w:t>
      </w:r>
      <w:r>
        <w:rPr/>
        <w:t>central</w:t>
      </w:r>
    </w:p>
    <w:p>
      <w:pPr>
        <w:pStyle w:val="BodyText"/>
        <w:spacing w:before="15"/>
        <w:ind w:left="119"/>
        <w:jc w:val="both"/>
      </w:pPr>
      <w:r>
        <w:rPr/>
        <w:t>region; as a result, </w:t>
      </w:r>
      <w:r>
        <w:rPr>
          <w:rFonts w:ascii="Arial"/>
          <w:i/>
        </w:rPr>
        <w:t>V</w:t>
      </w:r>
      <w:r>
        <w:rPr>
          <w:rFonts w:ascii="Times New Roman"/>
          <w:position w:val="-3"/>
          <w:sz w:val="16"/>
        </w:rPr>
        <w:t>n </w:t>
      </w:r>
      <w:r>
        <w:rPr/>
        <w:t>is significantly smaller than </w:t>
      </w:r>
      <w:r>
        <w:rPr>
          <w:rFonts w:ascii="Arial"/>
          <w:i/>
        </w:rPr>
        <w:t>V</w:t>
      </w:r>
      <w:r>
        <w:rPr>
          <w:rFonts w:ascii="Meiryo"/>
          <w:i/>
          <w:position w:val="-3"/>
          <w:sz w:val="16"/>
        </w:rPr>
        <w:t>(</w:t>
      </w:r>
      <w:r>
        <w:rPr>
          <w:rFonts w:ascii="Times New Roman"/>
          <w:position w:val="-3"/>
          <w:sz w:val="16"/>
        </w:rPr>
        <w:t>hs</w:t>
      </w:r>
      <w:r>
        <w:rPr>
          <w:rFonts w:ascii="Meiryo"/>
          <w:i/>
          <w:position w:val="-3"/>
          <w:sz w:val="16"/>
        </w:rPr>
        <w:t>)</w:t>
      </w:r>
      <w:r>
        <w:rPr/>
        <w:t>. In the same way, </w:t>
      </w:r>
      <w:r>
        <w:rPr>
          <w:rFonts w:ascii="Arial"/>
          <w:i/>
        </w:rPr>
        <w:t>P</w:t>
      </w:r>
      <w:r>
        <w:rPr>
          <w:rFonts w:ascii="Times New Roman"/>
          <w:position w:val="-3"/>
          <w:sz w:val="16"/>
        </w:rPr>
        <w:t>n </w:t>
      </w:r>
      <w:r>
        <w:rPr/>
        <w:t>and </w:t>
      </w:r>
      <w:r>
        <w:rPr>
          <w:rFonts w:ascii="Arial"/>
          <w:i/>
        </w:rPr>
        <w:t>T</w:t>
      </w:r>
      <w:r>
        <w:rPr>
          <w:rFonts w:ascii="Times New Roman"/>
          <w:position w:val="-3"/>
          <w:sz w:val="16"/>
        </w:rPr>
        <w:t>n </w:t>
      </w:r>
      <w:r>
        <w:rPr/>
        <w:t>represent</w:t>
      </w:r>
    </w:p>
    <w:p>
      <w:pPr>
        <w:pStyle w:val="BodyText"/>
        <w:spacing w:line="367" w:lineRule="auto" w:before="68"/>
        <w:ind w:left="119" w:right="493"/>
        <w:jc w:val="both"/>
      </w:pPr>
      <w:r>
        <w:rPr>
          <w:w w:val="95"/>
        </w:rPr>
        <w:t>pressure and temperature, respectively, of the n-producing region (i.e., the “clean” region</w:t>
      </w:r>
      <w:hyperlink w:history="true" w:anchor="_bookmark74">
        <w:r>
          <w:rPr>
            <w:rFonts w:ascii="Times New Roman" w:hAnsi="Times New Roman"/>
            <w:w w:val="95"/>
            <w:position w:val="9"/>
            <w:sz w:val="16"/>
          </w:rPr>
          <w:t>6,34</w:t>
        </w:r>
      </w:hyperlink>
      <w:r>
        <w:rPr>
          <w:w w:val="95"/>
        </w:rPr>
        <w:t>) </w:t>
      </w:r>
      <w:r>
        <w:rPr/>
        <w:t>and are therefore comparable to the 1-D case.</w:t>
      </w:r>
    </w:p>
    <w:p>
      <w:pPr>
        <w:pStyle w:val="BodyText"/>
        <w:spacing w:line="357" w:lineRule="auto"/>
        <w:ind w:left="119" w:right="492" w:firstLine="298"/>
        <w:jc w:val="both"/>
      </w:pPr>
      <w:r>
        <w:rPr/>
        <w:t>The burn-width </w:t>
      </w:r>
      <w:r>
        <w:rPr>
          <w:rFonts w:ascii="Arial" w:hAnsi="Arial"/>
          <w:i/>
        </w:rPr>
        <w:t>τ/τ</w:t>
      </w:r>
      <w:r>
        <w:rPr>
          <w:rFonts w:ascii="Times New Roman" w:hAnsi="Times New Roman"/>
          <w:position w:val="-3"/>
          <w:sz w:val="16"/>
        </w:rPr>
        <w:t>1D </w:t>
      </w:r>
      <w:r>
        <w:rPr/>
        <w:t>becomes shorter than in 1-D with increasing asymmetry level [Fig. </w:t>
      </w:r>
      <w:hyperlink w:history="true" w:anchor="_bookmark13">
        <w:r>
          <w:rPr/>
          <w:t>8].</w:t>
        </w:r>
      </w:hyperlink>
      <w:r>
        <w:rPr/>
        <w:t> Since ablation cools the bubbles relative to the center, the neutron burn-width is determined by the characteristic time for the evolution of the n-producing region,  i.e.</w:t>
      </w:r>
    </w:p>
    <w:p>
      <w:pPr>
        <w:pStyle w:val="BodyText"/>
        <w:spacing w:line="338" w:lineRule="exact"/>
        <w:ind w:left="119"/>
        <w:jc w:val="both"/>
      </w:pPr>
      <w:r>
        <w:rPr/>
        <w:pict>
          <v:shape style="position:absolute;margin-left:425.738007pt;margin-top:8.772542pt;width:14.15pt;height:8pt;mso-position-horizontal-relative:page;mso-position-vertical-relative:paragraph;z-index:-145216" type="#_x0000_t202" filled="false" stroked="false">
            <v:textbox inset="0,0,0,0">
              <w:txbxContent>
                <w:p>
                  <w:pPr>
                    <w:spacing w:line="154" w:lineRule="exact" w:before="0"/>
                    <w:ind w:left="0" w:right="-11" w:firstLine="0"/>
                    <w:jc w:val="left"/>
                    <w:rPr>
                      <w:rFonts w:ascii="Times New Roman"/>
                      <w:sz w:val="16"/>
                    </w:rPr>
                  </w:pPr>
                  <w:r>
                    <w:rPr>
                      <w:rFonts w:ascii="Times New Roman"/>
                      <w:w w:val="110"/>
                      <w:sz w:val="16"/>
                    </w:rPr>
                    <w:t>imp</w:t>
                  </w:r>
                </w:p>
              </w:txbxContent>
            </v:textbox>
            <w10:wrap type="none"/>
          </v:shape>
        </w:pict>
      </w:r>
      <w:r>
        <w:rPr/>
        <w:t>the velocity of the spikes, which is higher than </w:t>
      </w:r>
      <w:r>
        <w:rPr>
          <w:rFonts w:ascii="Arial" w:hAnsi="Arial"/>
          <w:i/>
        </w:rPr>
        <w:t>V</w:t>
      </w:r>
      <w:r>
        <w:rPr>
          <w:rFonts w:ascii="Times New Roman" w:hAnsi="Times New Roman"/>
          <w:position w:val="-3"/>
          <w:sz w:val="16"/>
        </w:rPr>
        <w:t>imp-1D</w:t>
      </w:r>
      <w:r>
        <w:rPr/>
        <w:t>.  Since </w:t>
      </w:r>
      <w:r>
        <w:rPr>
          <w:rFonts w:ascii="Arial" w:hAnsi="Arial"/>
          <w:i/>
        </w:rPr>
        <w:t>τ </w:t>
      </w:r>
      <w:r>
        <w:rPr>
          <w:rFonts w:ascii="Meiryo" w:hAnsi="Meiryo"/>
          <w:i/>
        </w:rPr>
        <w:t>∼ </w:t>
      </w:r>
      <w:r>
        <w:rPr>
          <w:rFonts w:ascii="Arial" w:hAnsi="Arial"/>
          <w:i/>
        </w:rPr>
        <w:t>V </w:t>
      </w:r>
      <w:r>
        <w:rPr>
          <w:rFonts w:ascii="Meiryo" w:hAnsi="Meiryo"/>
          <w:i/>
          <w:position w:val="10"/>
          <w:sz w:val="16"/>
        </w:rPr>
        <w:t>−</w:t>
      </w:r>
      <w:r>
        <w:rPr>
          <w:rFonts w:ascii="Times New Roman" w:hAnsi="Times New Roman"/>
          <w:position w:val="10"/>
          <w:sz w:val="16"/>
        </w:rPr>
        <w:t>1 </w:t>
      </w:r>
      <w:r>
        <w:rPr/>
        <w:t>, the burn-width is</w:t>
      </w:r>
    </w:p>
    <w:p>
      <w:pPr>
        <w:pStyle w:val="BodyText"/>
        <w:spacing w:line="360" w:lineRule="auto" w:before="87"/>
        <w:ind w:left="119" w:right="492"/>
        <w:jc w:val="both"/>
      </w:pPr>
      <w:r>
        <w:rPr/>
        <w:t>expected</w:t>
      </w:r>
      <w:r>
        <w:rPr>
          <w:spacing w:val="-25"/>
        </w:rPr>
        <w:t> </w:t>
      </w:r>
      <w:r>
        <w:rPr/>
        <w:t>to</w:t>
      </w:r>
      <w:r>
        <w:rPr>
          <w:spacing w:val="-25"/>
        </w:rPr>
        <w:t> </w:t>
      </w:r>
      <w:r>
        <w:rPr>
          <w:spacing w:val="3"/>
        </w:rPr>
        <w:t>be</w:t>
      </w:r>
      <w:r>
        <w:rPr>
          <w:spacing w:val="-25"/>
        </w:rPr>
        <w:t> </w:t>
      </w:r>
      <w:r>
        <w:rPr/>
        <w:t>shorter,</w:t>
      </w:r>
      <w:r>
        <w:rPr>
          <w:spacing w:val="-23"/>
        </w:rPr>
        <w:t> </w:t>
      </w:r>
      <w:r>
        <w:rPr/>
        <w:t>which</w:t>
      </w:r>
      <w:r>
        <w:rPr>
          <w:spacing w:val="-25"/>
        </w:rPr>
        <w:t> </w:t>
      </w:r>
      <w:r>
        <w:rPr/>
        <w:t>explains</w:t>
      </w:r>
      <w:r>
        <w:rPr>
          <w:spacing w:val="-24"/>
        </w:rPr>
        <w:t> </w:t>
      </w:r>
      <w:r>
        <w:rPr/>
        <w:t>the</w:t>
      </w:r>
      <w:r>
        <w:rPr>
          <w:spacing w:val="-25"/>
        </w:rPr>
        <w:t> </w:t>
      </w:r>
      <w:r>
        <w:rPr/>
        <w:t>burn-truncation.</w:t>
      </w:r>
      <w:r>
        <w:rPr>
          <w:spacing w:val="-7"/>
        </w:rPr>
        <w:t> For</w:t>
      </w:r>
      <w:r>
        <w:rPr>
          <w:spacing w:val="-25"/>
        </w:rPr>
        <w:t> </w:t>
      </w:r>
      <w:r>
        <w:rPr/>
        <w:t>very</w:t>
      </w:r>
      <w:r>
        <w:rPr>
          <w:spacing w:val="-25"/>
        </w:rPr>
        <w:t> </w:t>
      </w:r>
      <w:r>
        <w:rPr/>
        <w:t>large</w:t>
      </w:r>
      <w:r>
        <w:rPr>
          <w:spacing w:val="-25"/>
        </w:rPr>
        <w:t> </w:t>
      </w:r>
      <w:r>
        <w:rPr>
          <w:rFonts w:ascii="Arial" w:hAnsi="Arial"/>
          <w:i/>
        </w:rPr>
        <w:t>A</w:t>
      </w:r>
      <w:r>
        <w:rPr>
          <w:rFonts w:ascii="Arial" w:hAnsi="Arial"/>
          <w:i/>
          <w:spacing w:val="-34"/>
        </w:rPr>
        <w:t> </w:t>
      </w:r>
      <w:r>
        <w:rPr/>
        <w:t>=</w:t>
      </w:r>
      <w:r>
        <w:rPr>
          <w:spacing w:val="-25"/>
        </w:rPr>
        <w:t> </w:t>
      </w:r>
      <w:r>
        <w:rPr/>
        <w:t>2</w:t>
      </w:r>
      <w:r>
        <w:rPr>
          <w:spacing w:val="-25"/>
        </w:rPr>
        <w:t> </w:t>
      </w:r>
      <w:r>
        <w:rPr/>
        <w:t>asymmetry </w:t>
      </w:r>
      <w:r>
        <w:rPr>
          <w:w w:val="95"/>
        </w:rPr>
        <w:t>(i.e.</w:t>
      </w:r>
      <w:r>
        <w:rPr/>
        <w:t>  </w:t>
      </w:r>
      <w:r>
        <w:rPr>
          <w:spacing w:val="14"/>
        </w:rPr>
        <w:t> </w:t>
      </w:r>
      <w:r>
        <w:rPr>
          <w:rFonts w:ascii="Arial" w:hAnsi="Arial"/>
          <w:i/>
          <w:spacing w:val="26"/>
          <w:w w:val="84"/>
        </w:rPr>
        <w:t>Y</w:t>
      </w:r>
      <w:r>
        <w:rPr>
          <w:rFonts w:ascii="Arial" w:hAnsi="Arial"/>
          <w:i/>
          <w:spacing w:val="13"/>
          <w:w w:val="175"/>
        </w:rPr>
        <w:t>/</w:t>
      </w:r>
      <w:r>
        <w:rPr>
          <w:rFonts w:ascii="Arial" w:hAnsi="Arial"/>
          <w:i/>
          <w:w w:val="84"/>
        </w:rPr>
        <w:t>Y</w:t>
      </w:r>
      <w:r>
        <w:rPr>
          <w:rFonts w:ascii="Times New Roman" w:hAnsi="Times New Roman"/>
          <w:w w:val="109"/>
          <w:position w:val="-3"/>
          <w:sz w:val="16"/>
        </w:rPr>
        <w:t>1D</w:t>
      </w:r>
      <w:r>
        <w:rPr>
          <w:rFonts w:ascii="Times New Roman" w:hAnsi="Times New Roman"/>
          <w:position w:val="-3"/>
          <w:sz w:val="16"/>
        </w:rPr>
        <w:t>  </w:t>
      </w:r>
      <w:r>
        <w:rPr>
          <w:rFonts w:ascii="Times New Roman" w:hAnsi="Times New Roman"/>
          <w:spacing w:val="3"/>
          <w:position w:val="-3"/>
          <w:sz w:val="16"/>
        </w:rPr>
        <w:t> </w:t>
      </w:r>
      <w:r>
        <w:rPr>
          <w:rFonts w:ascii="Arial" w:hAnsi="Arial"/>
          <w:i/>
          <w:w w:val="129"/>
        </w:rPr>
        <w:t>&lt;</w:t>
      </w:r>
      <w:r>
        <w:rPr>
          <w:rFonts w:ascii="Arial" w:hAnsi="Arial"/>
          <w:i/>
        </w:rPr>
        <w:t> </w:t>
      </w:r>
      <w:r>
        <w:rPr>
          <w:rFonts w:ascii="Arial" w:hAnsi="Arial"/>
          <w:i/>
          <w:spacing w:val="-20"/>
        </w:rPr>
        <w:t> </w:t>
      </w:r>
      <w:r>
        <w:rPr>
          <w:w w:val="79"/>
        </w:rPr>
        <w:t>0</w:t>
      </w:r>
      <w:r>
        <w:rPr>
          <w:rFonts w:ascii="Arial" w:hAnsi="Arial"/>
          <w:i/>
          <w:w w:val="97"/>
        </w:rPr>
        <w:t>.</w:t>
      </w:r>
      <w:r>
        <w:rPr>
          <w:w w:val="93"/>
        </w:rPr>
        <w:t>4),</w:t>
      </w:r>
      <w:r>
        <w:rPr/>
        <w:t> </w:t>
      </w:r>
      <w:r>
        <w:rPr>
          <w:spacing w:val="-3"/>
        </w:rPr>
        <w:t> </w:t>
      </w:r>
      <w:r>
        <w:rPr>
          <w:w w:val="91"/>
        </w:rPr>
        <w:t>h</w:t>
      </w:r>
      <w:r>
        <w:rPr>
          <w:spacing w:val="-7"/>
          <w:w w:val="91"/>
        </w:rPr>
        <w:t>o</w:t>
      </w:r>
      <w:r>
        <w:rPr>
          <w:spacing w:val="-7"/>
          <w:w w:val="95"/>
        </w:rPr>
        <w:t>w</w:t>
      </w:r>
      <w:r>
        <w:rPr>
          <w:w w:val="96"/>
        </w:rPr>
        <w:t>e</w:t>
      </w:r>
      <w:r>
        <w:rPr>
          <w:spacing w:val="-7"/>
          <w:w w:val="96"/>
        </w:rPr>
        <w:t>v</w:t>
      </w:r>
      <w:r>
        <w:rPr>
          <w:w w:val="93"/>
        </w:rPr>
        <w:t>er,</w:t>
      </w:r>
      <w:r>
        <w:rPr/>
        <w:t> </w:t>
      </w:r>
      <w:r>
        <w:rPr>
          <w:spacing w:val="-3"/>
        </w:rPr>
        <w:t> </w:t>
      </w:r>
      <w:r>
        <w:rPr>
          <w:w w:val="95"/>
        </w:rPr>
        <w:t>the</w:t>
      </w:r>
      <w:r>
        <w:rPr/>
        <w:t> </w:t>
      </w:r>
      <w:r>
        <w:rPr>
          <w:spacing w:val="-10"/>
        </w:rPr>
        <w:t> </w:t>
      </w:r>
      <w:r>
        <w:rPr>
          <w:rFonts w:ascii="Arial" w:hAnsi="Arial"/>
          <w:i/>
          <w:w w:val="113"/>
        </w:rPr>
        <w:t>τ</w:t>
      </w:r>
      <w:r>
        <w:rPr>
          <w:rFonts w:ascii="Arial" w:hAnsi="Arial"/>
          <w:i/>
        </w:rPr>
        <w:t> </w:t>
      </w:r>
      <w:r>
        <w:rPr>
          <w:rFonts w:ascii="Arial" w:hAnsi="Arial"/>
          <w:i/>
          <w:spacing w:val="-1"/>
        </w:rPr>
        <w:t> </w:t>
      </w:r>
      <w:r>
        <w:rPr>
          <w:w w:val="91"/>
        </w:rPr>
        <w:t>increases</w:t>
      </w:r>
      <w:r>
        <w:rPr/>
        <w:t> </w:t>
      </w:r>
      <w:r>
        <w:rPr>
          <w:spacing w:val="-11"/>
        </w:rPr>
        <w:t> </w:t>
      </w:r>
      <w:r>
        <w:rPr>
          <w:spacing w:val="6"/>
          <w:w w:val="96"/>
        </w:rPr>
        <w:t>b</w:t>
      </w:r>
      <w:r>
        <w:rPr>
          <w:w w:val="92"/>
        </w:rPr>
        <w:t>ecause</w:t>
      </w:r>
      <w:r>
        <w:rPr/>
        <w:t> </w:t>
      </w:r>
      <w:r>
        <w:rPr>
          <w:spacing w:val="-10"/>
        </w:rPr>
        <w:t> </w:t>
      </w:r>
      <w:r>
        <w:rPr>
          <w:w w:val="95"/>
        </w:rPr>
        <w:t>the</w:t>
      </w:r>
      <w:r>
        <w:rPr/>
        <w:t> </w:t>
      </w:r>
      <w:r>
        <w:rPr>
          <w:spacing w:val="-10"/>
        </w:rPr>
        <w:t> </w:t>
      </w:r>
      <w:r>
        <w:rPr>
          <w:w w:val="91"/>
        </w:rPr>
        <w:t>implosion</w:t>
      </w:r>
      <w:r>
        <w:rPr/>
        <w:t> </w:t>
      </w:r>
      <w:r>
        <w:rPr>
          <w:spacing w:val="-10"/>
        </w:rPr>
        <w:t> </w:t>
      </w:r>
      <w:r>
        <w:rPr>
          <w:w w:val="94"/>
        </w:rPr>
        <w:t>dynamics</w:t>
      </w:r>
      <w:r>
        <w:rPr/>
        <w:t> </w:t>
      </w:r>
      <w:r>
        <w:rPr>
          <w:spacing w:val="-11"/>
        </w:rPr>
        <w:t> </w:t>
      </w:r>
      <w:r>
        <w:rPr>
          <w:w w:val="93"/>
        </w:rPr>
        <w:t>along</w:t>
      </w:r>
      <w:r>
        <w:rPr/>
        <w:t> </w:t>
      </w:r>
      <w:r>
        <w:rPr>
          <w:spacing w:val="-10"/>
        </w:rPr>
        <w:t> </w:t>
      </w:r>
      <w:r>
        <w:rPr>
          <w:w w:val="95"/>
        </w:rPr>
        <w:t>the </w:t>
      </w:r>
      <w:r>
        <w:rPr/>
        <w:t>orthogonal</w:t>
      </w:r>
      <w:r>
        <w:rPr>
          <w:spacing w:val="-30"/>
        </w:rPr>
        <w:t> </w:t>
      </w:r>
      <w:r>
        <w:rPr/>
        <w:t>directions</w:t>
      </w:r>
      <w:r>
        <w:rPr>
          <w:spacing w:val="-31"/>
        </w:rPr>
        <w:t> </w:t>
      </w:r>
      <w:r>
        <w:rPr/>
        <w:t>(i.e.,</w:t>
      </w:r>
      <w:r>
        <w:rPr>
          <w:spacing w:val="-29"/>
        </w:rPr>
        <w:t> </w:t>
      </w:r>
      <w:r>
        <w:rPr/>
        <w:t>along</w:t>
      </w:r>
      <w:r>
        <w:rPr>
          <w:spacing w:val="-30"/>
        </w:rPr>
        <w:t> </w:t>
      </w:r>
      <w:r>
        <w:rPr/>
        <w:t>the</w:t>
      </w:r>
      <w:r>
        <w:rPr>
          <w:spacing w:val="-30"/>
        </w:rPr>
        <w:t> </w:t>
      </w:r>
      <w:r>
        <w:rPr/>
        <w:t>pole</w:t>
      </w:r>
      <w:r>
        <w:rPr>
          <w:spacing w:val="-30"/>
        </w:rPr>
        <w:t> </w:t>
      </w:r>
      <w:r>
        <w:rPr/>
        <w:t>and</w:t>
      </w:r>
      <w:r>
        <w:rPr>
          <w:spacing w:val="-30"/>
        </w:rPr>
        <w:t> </w:t>
      </w:r>
      <w:r>
        <w:rPr/>
        <w:t>the</w:t>
      </w:r>
      <w:r>
        <w:rPr>
          <w:spacing w:val="-30"/>
        </w:rPr>
        <w:t> </w:t>
      </w:r>
      <w:r>
        <w:rPr/>
        <w:t>waist)</w:t>
      </w:r>
      <w:r>
        <w:rPr>
          <w:spacing w:val="-30"/>
        </w:rPr>
        <w:t> </w:t>
      </w:r>
      <w:r>
        <w:rPr/>
        <w:t>are</w:t>
      </w:r>
      <w:r>
        <w:rPr>
          <w:spacing w:val="-30"/>
        </w:rPr>
        <w:t> </w:t>
      </w:r>
      <w:r>
        <w:rPr/>
        <w:t>sufficiently</w:t>
      </w:r>
      <w:r>
        <w:rPr>
          <w:spacing w:val="-30"/>
        </w:rPr>
        <w:t> </w:t>
      </w:r>
      <w:r>
        <w:rPr/>
        <w:t>mismatched</w:t>
      </w:r>
      <w:r>
        <w:rPr>
          <w:spacing w:val="-30"/>
        </w:rPr>
        <w:t> </w:t>
      </w:r>
      <w:r>
        <w:rPr/>
        <w:t>in</w:t>
      </w:r>
      <w:r>
        <w:rPr>
          <w:spacing w:val="-30"/>
        </w:rPr>
        <w:t> </w:t>
      </w:r>
      <w:r>
        <w:rPr/>
        <w:t>time leading</w:t>
      </w:r>
      <w:r>
        <w:rPr>
          <w:spacing w:val="-38"/>
        </w:rPr>
        <w:t> </w:t>
      </w:r>
      <w:r>
        <w:rPr/>
        <w:t>to</w:t>
      </w:r>
      <w:r>
        <w:rPr>
          <w:spacing w:val="-37"/>
        </w:rPr>
        <w:t> </w:t>
      </w:r>
      <w:r>
        <w:rPr/>
        <w:t>a</w:t>
      </w:r>
      <w:r>
        <w:rPr>
          <w:spacing w:val="-37"/>
        </w:rPr>
        <w:t> </w:t>
      </w:r>
      <w:r>
        <w:rPr/>
        <w:t>prolonged</w:t>
      </w:r>
      <w:r>
        <w:rPr>
          <w:spacing w:val="-38"/>
        </w:rPr>
        <w:t> </w:t>
      </w:r>
      <w:r>
        <w:rPr/>
        <w:t>but</w:t>
      </w:r>
      <w:r>
        <w:rPr>
          <w:spacing w:val="-37"/>
        </w:rPr>
        <w:t> </w:t>
      </w:r>
      <w:r>
        <w:rPr/>
        <w:t>inefficient</w:t>
      </w:r>
      <w:r>
        <w:rPr>
          <w:spacing w:val="-37"/>
        </w:rPr>
        <w:t> </w:t>
      </w:r>
      <w:r>
        <w:rPr/>
        <w:t>compression,</w:t>
      </w:r>
      <w:r>
        <w:rPr>
          <w:spacing w:val="-36"/>
        </w:rPr>
        <w:t> </w:t>
      </w:r>
      <w:r>
        <w:rPr/>
        <w:t>i.e.,</w:t>
      </w:r>
      <w:r>
        <w:rPr>
          <w:spacing w:val="-36"/>
        </w:rPr>
        <w:t> </w:t>
      </w:r>
      <w:r>
        <w:rPr/>
        <w:t>an</w:t>
      </w:r>
      <w:r>
        <w:rPr>
          <w:spacing w:val="-37"/>
        </w:rPr>
        <w:t> </w:t>
      </w:r>
      <w:r>
        <w:rPr/>
        <w:t>increase</w:t>
      </w:r>
      <w:r>
        <w:rPr>
          <w:spacing w:val="-38"/>
        </w:rPr>
        <w:t> </w:t>
      </w:r>
      <w:r>
        <w:rPr/>
        <w:t>in</w:t>
      </w:r>
      <w:r>
        <w:rPr>
          <w:spacing w:val="-37"/>
        </w:rPr>
        <w:t> </w:t>
      </w:r>
      <w:r>
        <w:rPr/>
        <w:t>the</w:t>
      </w:r>
      <w:r>
        <w:rPr>
          <w:spacing w:val="-37"/>
        </w:rPr>
        <w:t> </w:t>
      </w:r>
      <w:r>
        <w:rPr/>
        <w:t>total</w:t>
      </w:r>
      <w:r>
        <w:rPr>
          <w:spacing w:val="-37"/>
        </w:rPr>
        <w:t> </w:t>
      </w:r>
      <w:r>
        <w:rPr/>
        <w:t>burn</w:t>
      </w:r>
      <w:r>
        <w:rPr>
          <w:spacing w:val="-37"/>
        </w:rPr>
        <w:t> </w:t>
      </w:r>
      <w:r>
        <w:rPr/>
        <w:t>duration even</w:t>
      </w:r>
      <w:r>
        <w:rPr>
          <w:spacing w:val="-15"/>
        </w:rPr>
        <w:t> </w:t>
      </w:r>
      <w:r>
        <w:rPr/>
        <w:t>though</w:t>
      </w:r>
      <w:r>
        <w:rPr>
          <w:spacing w:val="-15"/>
        </w:rPr>
        <w:t> </w:t>
      </w:r>
      <w:r>
        <w:rPr/>
        <w:t>the</w:t>
      </w:r>
      <w:r>
        <w:rPr>
          <w:spacing w:val="-15"/>
        </w:rPr>
        <w:t> </w:t>
      </w:r>
      <w:r>
        <w:rPr/>
        <w:t>hot-spot</w:t>
      </w:r>
      <w:r>
        <w:rPr>
          <w:spacing w:val="-15"/>
        </w:rPr>
        <w:t> </w:t>
      </w:r>
      <w:r>
        <w:rPr/>
        <w:t>pressure</w:t>
      </w:r>
      <w:r>
        <w:rPr>
          <w:spacing w:val="-16"/>
        </w:rPr>
        <w:t> </w:t>
      </w:r>
      <w:r>
        <w:rPr/>
        <w:t>and</w:t>
      </w:r>
      <w:r>
        <w:rPr>
          <w:spacing w:val="-15"/>
        </w:rPr>
        <w:t> </w:t>
      </w:r>
      <w:r>
        <w:rPr/>
        <w:t>total</w:t>
      </w:r>
      <w:r>
        <w:rPr>
          <w:spacing w:val="-15"/>
        </w:rPr>
        <w:t> </w:t>
      </w:r>
      <w:r>
        <w:rPr/>
        <w:t>yield</w:t>
      </w:r>
      <w:r>
        <w:rPr>
          <w:spacing w:val="-15"/>
        </w:rPr>
        <w:t> </w:t>
      </w:r>
      <w:r>
        <w:rPr/>
        <w:t>is</w:t>
      </w:r>
      <w:r>
        <w:rPr>
          <w:spacing w:val="-15"/>
        </w:rPr>
        <w:t> </w:t>
      </w:r>
      <w:r>
        <w:rPr/>
        <w:t>low.</w:t>
      </w:r>
    </w:p>
    <w:p>
      <w:pPr>
        <w:pStyle w:val="BodyText"/>
        <w:spacing w:line="343" w:lineRule="auto" w:before="4"/>
        <w:ind w:left="119" w:right="492" w:firstLine="298"/>
        <w:jc w:val="both"/>
      </w:pPr>
      <w:r>
        <w:rPr>
          <w:spacing w:val="-20"/>
          <w:w w:val="102"/>
        </w:rPr>
        <w:t>W</w:t>
      </w:r>
      <w:r>
        <w:rPr>
          <w:w w:val="89"/>
        </w:rPr>
        <w:t>e</w:t>
      </w:r>
      <w:r>
        <w:rPr/>
        <w:t> </w:t>
      </w:r>
      <w:r>
        <w:rPr>
          <w:spacing w:val="-28"/>
        </w:rPr>
        <w:t> </w:t>
      </w:r>
      <w:r>
        <w:rPr>
          <w:w w:val="95"/>
        </w:rPr>
        <w:t>write</w:t>
      </w:r>
      <w:r>
        <w:rPr/>
        <w:t> </w:t>
      </w:r>
      <w:r>
        <w:rPr>
          <w:spacing w:val="-28"/>
        </w:rPr>
        <w:t> </w:t>
      </w:r>
      <w:r>
        <w:rPr>
          <w:w w:val="95"/>
        </w:rPr>
        <w:t>the</w:t>
      </w:r>
      <w:r>
        <w:rPr/>
        <w:t> </w:t>
      </w:r>
      <w:r>
        <w:rPr>
          <w:spacing w:val="-28"/>
        </w:rPr>
        <w:t> </w:t>
      </w:r>
      <w:r>
        <w:rPr>
          <w:w w:val="94"/>
        </w:rPr>
        <w:t>degradation</w:t>
      </w:r>
      <w:r>
        <w:rPr/>
        <w:t> </w:t>
      </w:r>
      <w:r>
        <w:rPr>
          <w:spacing w:val="-29"/>
        </w:rPr>
        <w:t> </w:t>
      </w:r>
      <w:r>
        <w:rPr>
          <w:w w:val="91"/>
        </w:rPr>
        <w:t>in</w:t>
      </w:r>
      <w:r>
        <w:rPr/>
        <w:t> </w:t>
      </w:r>
      <w:r>
        <w:rPr>
          <w:spacing w:val="-28"/>
        </w:rPr>
        <w:t> </w:t>
      </w:r>
      <w:r>
        <w:rPr>
          <w:w w:val="93"/>
        </w:rPr>
        <w:t>neutr</w:t>
      </w:r>
      <w:r>
        <w:rPr>
          <w:spacing w:val="-1"/>
          <w:w w:val="93"/>
        </w:rPr>
        <w:t>o</w:t>
      </w:r>
      <w:r>
        <w:rPr>
          <w:w w:val="93"/>
        </w:rPr>
        <w:t>n-yield</w:t>
      </w:r>
      <w:r>
        <w:rPr/>
        <w:t> </w:t>
      </w:r>
      <w:r>
        <w:rPr>
          <w:spacing w:val="-28"/>
        </w:rPr>
        <w:t> </w:t>
      </w:r>
      <w:r>
        <w:rPr>
          <w:rFonts w:ascii="Arial" w:hAnsi="Arial"/>
          <w:i/>
          <w:spacing w:val="26"/>
          <w:w w:val="84"/>
        </w:rPr>
        <w:t>Y</w:t>
      </w:r>
      <w:r>
        <w:rPr>
          <w:rFonts w:ascii="Arial" w:hAnsi="Arial"/>
          <w:i/>
          <w:spacing w:val="13"/>
          <w:w w:val="175"/>
        </w:rPr>
        <w:t>/</w:t>
      </w:r>
      <w:r>
        <w:rPr>
          <w:rFonts w:ascii="Arial" w:hAnsi="Arial"/>
          <w:i/>
          <w:w w:val="84"/>
        </w:rPr>
        <w:t>Y</w:t>
      </w:r>
      <w:r>
        <w:rPr>
          <w:rFonts w:ascii="Times New Roman" w:hAnsi="Times New Roman"/>
          <w:w w:val="109"/>
          <w:position w:val="-3"/>
          <w:sz w:val="16"/>
        </w:rPr>
        <w:t>1D</w:t>
      </w:r>
      <w:r>
        <w:rPr>
          <w:rFonts w:ascii="Times New Roman" w:hAnsi="Times New Roman"/>
          <w:position w:val="-3"/>
          <w:sz w:val="16"/>
        </w:rPr>
        <w:t> </w:t>
      </w:r>
      <w:r>
        <w:rPr>
          <w:rFonts w:ascii="Times New Roman" w:hAnsi="Times New Roman"/>
          <w:spacing w:val="17"/>
          <w:position w:val="-3"/>
          <w:sz w:val="16"/>
        </w:rPr>
        <w:t> </w:t>
      </w:r>
      <w:r>
        <w:rPr>
          <w:w w:val="91"/>
        </w:rPr>
        <w:t>in</w:t>
      </w:r>
      <w:r>
        <w:rPr/>
        <w:t> </w:t>
      </w:r>
      <w:r>
        <w:rPr>
          <w:spacing w:val="-28"/>
        </w:rPr>
        <w:t> </w:t>
      </w:r>
      <w:r>
        <w:rPr>
          <w:w w:val="93"/>
        </w:rPr>
        <w:t>terms</w:t>
      </w:r>
      <w:r>
        <w:rPr/>
        <w:t> </w:t>
      </w:r>
      <w:r>
        <w:rPr>
          <w:spacing w:val="-28"/>
        </w:rPr>
        <w:t> </w:t>
      </w:r>
      <w:r>
        <w:rPr>
          <w:w w:val="90"/>
        </w:rPr>
        <w:t>of</w:t>
      </w:r>
      <w:r>
        <w:rPr/>
        <w:t> </w:t>
      </w:r>
      <w:r>
        <w:rPr>
          <w:spacing w:val="-28"/>
        </w:rPr>
        <w:t> </w:t>
      </w:r>
      <w:r>
        <w:rPr>
          <w:w w:val="95"/>
        </w:rPr>
        <w:t>the</w:t>
      </w:r>
      <w:r>
        <w:rPr/>
        <w:t> </w:t>
      </w:r>
      <w:r>
        <w:rPr>
          <w:spacing w:val="-28"/>
        </w:rPr>
        <w:t> </w:t>
      </w:r>
      <w:r>
        <w:rPr>
          <w:w w:val="92"/>
        </w:rPr>
        <w:t>n-</w:t>
      </w:r>
      <w:r>
        <w:rPr>
          <w:spacing w:val="-7"/>
          <w:w w:val="92"/>
        </w:rPr>
        <w:t>a</w:t>
      </w:r>
      <w:r>
        <w:rPr>
          <w:spacing w:val="-7"/>
          <w:w w:val="103"/>
        </w:rPr>
        <w:t>v</w:t>
      </w:r>
      <w:r>
        <w:rPr>
          <w:w w:val="93"/>
        </w:rPr>
        <w:t>eraged</w:t>
      </w:r>
      <w:r>
        <w:rPr/>
        <w:t> </w:t>
      </w:r>
      <w:r>
        <w:rPr>
          <w:spacing w:val="-28"/>
        </w:rPr>
        <w:t> </w:t>
      </w:r>
      <w:r>
        <w:rPr>
          <w:w w:val="93"/>
        </w:rPr>
        <w:t>qua</w:t>
      </w:r>
      <w:r>
        <w:rPr>
          <w:spacing w:val="-7"/>
          <w:w w:val="93"/>
        </w:rPr>
        <w:t>n</w:t>
      </w:r>
      <w:r>
        <w:rPr>
          <w:w w:val="96"/>
        </w:rPr>
        <w:t>tities </w:t>
      </w:r>
      <w:r>
        <w:rPr/>
        <w:t>and</w:t>
      </w:r>
      <w:r>
        <w:rPr>
          <w:spacing w:val="-10"/>
        </w:rPr>
        <w:t> </w:t>
      </w:r>
      <w:r>
        <w:rPr/>
        <w:t>the</w:t>
      </w:r>
      <w:r>
        <w:rPr>
          <w:spacing w:val="-10"/>
        </w:rPr>
        <w:t> </w:t>
      </w:r>
      <w:r>
        <w:rPr/>
        <w:t>burn-width</w:t>
      </w:r>
      <w:r>
        <w:rPr>
          <w:spacing w:val="-10"/>
        </w:rPr>
        <w:t> </w:t>
      </w:r>
      <w:r>
        <w:rPr/>
        <w:t>(</w:t>
      </w:r>
      <w:r>
        <w:rPr>
          <w:rFonts w:ascii="Arial" w:hAnsi="Arial"/>
          <w:i/>
        </w:rPr>
        <w:t>τ</w:t>
      </w:r>
      <w:r>
        <w:rPr>
          <w:rFonts w:ascii="Arial" w:hAnsi="Arial"/>
          <w:i/>
          <w:spacing w:val="-50"/>
        </w:rPr>
        <w:t> </w:t>
      </w:r>
      <w:r>
        <w:rPr/>
        <w:t>)</w:t>
      </w:r>
      <w:r>
        <w:rPr>
          <w:spacing w:val="-10"/>
        </w:rPr>
        <w:t> </w:t>
      </w:r>
      <w:r>
        <w:rPr/>
        <w:t>in</w:t>
      </w:r>
      <w:r>
        <w:rPr>
          <w:spacing w:val="-10"/>
        </w:rPr>
        <w:t> </w:t>
      </w:r>
      <w:r>
        <w:rPr/>
        <w:t>the</w:t>
      </w:r>
      <w:r>
        <w:rPr>
          <w:spacing w:val="-10"/>
        </w:rPr>
        <w:t> </w:t>
      </w:r>
      <w:r>
        <w:rPr/>
        <w:t>following</w:t>
      </w:r>
      <w:r>
        <w:rPr>
          <w:spacing w:val="-10"/>
        </w:rPr>
        <w:t> </w:t>
      </w:r>
      <w:r>
        <w:rPr>
          <w:spacing w:val="-4"/>
        </w:rPr>
        <w:t>way:</w:t>
      </w:r>
    </w:p>
    <w:p>
      <w:pPr>
        <w:spacing w:after="0" w:line="343" w:lineRule="auto"/>
        <w:jc w:val="both"/>
        <w:sectPr>
          <w:footerReference w:type="default" r:id="rId213"/>
          <w:pgSz w:w="12240" w:h="15840"/>
          <w:pgMar w:footer="0" w:header="0" w:top="1380" w:bottom="280" w:left="1320" w:right="980"/>
        </w:sectPr>
      </w:pPr>
    </w:p>
    <w:p>
      <w:pPr>
        <w:tabs>
          <w:tab w:pos="2944" w:val="left" w:leader="none"/>
        </w:tabs>
        <w:spacing w:line="295" w:lineRule="exact" w:before="0"/>
        <w:ind w:left="2331" w:right="0" w:firstLine="0"/>
        <w:jc w:val="left"/>
        <w:rPr>
          <w:rFonts w:ascii="Times New Roman"/>
          <w:sz w:val="16"/>
        </w:rPr>
      </w:pPr>
      <w:bookmarkStart w:name="_bookmark12" w:id="23"/>
      <w:bookmarkEnd w:id="23"/>
      <w:r>
        <w:rPr/>
      </w:r>
      <w:r>
        <w:rPr>
          <w:rFonts w:ascii="Arial"/>
          <w:i/>
          <w:w w:val="105"/>
          <w:sz w:val="24"/>
        </w:rPr>
        <w:t>Y</w:t>
        <w:tab/>
      </w:r>
      <w:r>
        <w:rPr>
          <w:rFonts w:ascii="Arial"/>
          <w:w w:val="245"/>
          <w:position w:val="18"/>
          <w:sz w:val="24"/>
        </w:rPr>
        <w:t>. </w:t>
      </w:r>
      <w:r>
        <w:rPr>
          <w:rFonts w:ascii="Arial"/>
          <w:i/>
          <w:w w:val="105"/>
          <w:sz w:val="24"/>
        </w:rPr>
        <w:t>P</w:t>
      </w:r>
      <w:r>
        <w:rPr>
          <w:rFonts w:ascii="Times New Roman"/>
          <w:w w:val="105"/>
          <w:position w:val="-3"/>
          <w:sz w:val="16"/>
        </w:rPr>
        <w:t>n</w:t>
      </w:r>
    </w:p>
    <w:p>
      <w:pPr>
        <w:spacing w:line="295" w:lineRule="exact" w:before="0"/>
        <w:ind w:left="129" w:right="-17" w:firstLine="0"/>
        <w:jc w:val="left"/>
        <w:rPr>
          <w:rFonts w:ascii="Times New Roman" w:hAnsi="Times New Roman"/>
          <w:sz w:val="16"/>
        </w:rPr>
      </w:pPr>
      <w:r>
        <w:rPr/>
        <w:br w:type="column"/>
      </w:r>
      <w:r>
        <w:rPr>
          <w:rFonts w:ascii="Arial" w:hAnsi="Arial"/>
          <w:w w:val="263"/>
          <w:position w:val="18"/>
          <w:sz w:val="24"/>
        </w:rPr>
        <w:t>.</w:t>
      </w:r>
      <w:r>
        <w:rPr>
          <w:rFonts w:ascii="Times New Roman" w:hAnsi="Times New Roman"/>
          <w:w w:val="105"/>
          <w:position w:val="12"/>
          <w:sz w:val="16"/>
        </w:rPr>
        <w:t>2</w:t>
      </w:r>
      <w:r>
        <w:rPr>
          <w:rFonts w:ascii="Times New Roman" w:hAnsi="Times New Roman"/>
          <w:spacing w:val="9"/>
          <w:position w:val="12"/>
          <w:sz w:val="16"/>
        </w:rPr>
        <w:t> </w:t>
      </w:r>
      <w:r>
        <w:rPr>
          <w:rFonts w:ascii="Arial" w:hAnsi="Arial"/>
          <w:w w:val="263"/>
          <w:position w:val="18"/>
          <w:sz w:val="24"/>
        </w:rPr>
        <w:t>.</w:t>
      </w:r>
      <w:r>
        <w:rPr>
          <w:rFonts w:ascii="Arial" w:hAnsi="Arial"/>
          <w:position w:val="18"/>
          <w:sz w:val="24"/>
        </w:rPr>
        <w:t> </w:t>
      </w:r>
      <w:r>
        <w:rPr>
          <w:rFonts w:ascii="Arial" w:hAnsi="Arial"/>
          <w:spacing w:val="14"/>
          <w:position w:val="18"/>
          <w:sz w:val="24"/>
        </w:rPr>
        <w:t> </w:t>
      </w:r>
      <w:r>
        <w:rPr>
          <w:rFonts w:ascii="Meiryo" w:hAnsi="Meiryo"/>
          <w:i/>
          <w:w w:val="87"/>
          <w:sz w:val="24"/>
        </w:rPr>
        <w:t>(</w:t>
      </w:r>
      <w:r>
        <w:rPr>
          <w:rFonts w:ascii="Arial" w:hAnsi="Arial"/>
          <w:i/>
          <w:spacing w:val="8"/>
          <w:w w:val="91"/>
          <w:sz w:val="24"/>
        </w:rPr>
        <w:t>σ</w:t>
      </w:r>
      <w:r>
        <w:rPr>
          <w:rFonts w:ascii="Arial" w:hAnsi="Arial"/>
          <w:i/>
          <w:spacing w:val="8"/>
          <w:w w:val="94"/>
          <w:sz w:val="24"/>
        </w:rPr>
        <w:t>v</w:t>
      </w:r>
      <w:r>
        <w:rPr>
          <w:rFonts w:ascii="Meiryo" w:hAnsi="Meiryo"/>
          <w:i/>
          <w:w w:val="87"/>
          <w:sz w:val="24"/>
        </w:rPr>
        <w:t>)</w:t>
      </w:r>
      <w:r>
        <w:rPr>
          <w:rFonts w:ascii="Meiryo" w:hAnsi="Meiryo"/>
          <w:i/>
          <w:spacing w:val="-42"/>
          <w:sz w:val="24"/>
        </w:rPr>
        <w:t> </w:t>
      </w:r>
      <w:r>
        <w:rPr>
          <w:rFonts w:ascii="Arial" w:hAnsi="Arial"/>
          <w:i/>
          <w:w w:val="119"/>
          <w:sz w:val="24"/>
        </w:rPr>
        <w:t>/T</w:t>
      </w:r>
      <w:r>
        <w:rPr>
          <w:rFonts w:ascii="Arial" w:hAnsi="Arial"/>
          <w:i/>
          <w:spacing w:val="-34"/>
          <w:sz w:val="24"/>
        </w:rPr>
        <w:t> </w:t>
      </w:r>
      <w:r>
        <w:rPr>
          <w:rFonts w:ascii="Times New Roman" w:hAnsi="Times New Roman"/>
          <w:w w:val="105"/>
          <w:position w:val="9"/>
          <w:sz w:val="16"/>
        </w:rPr>
        <w:t>2</w:t>
      </w:r>
    </w:p>
    <w:p>
      <w:pPr>
        <w:spacing w:line="295" w:lineRule="exact" w:before="0"/>
        <w:ind w:left="117" w:right="-17" w:firstLine="0"/>
        <w:jc w:val="left"/>
        <w:rPr>
          <w:rFonts w:ascii="Times New Roman"/>
          <w:sz w:val="16"/>
        </w:rPr>
      </w:pPr>
      <w:r>
        <w:rPr/>
        <w:br w:type="column"/>
      </w:r>
      <w:r>
        <w:rPr>
          <w:rFonts w:ascii="Arial"/>
          <w:w w:val="245"/>
          <w:sz w:val="24"/>
        </w:rPr>
        <w:t>.</w:t>
      </w:r>
      <w:r>
        <w:rPr>
          <w:rFonts w:ascii="Arial"/>
          <w:spacing w:val="-131"/>
          <w:w w:val="245"/>
          <w:sz w:val="24"/>
        </w:rPr>
        <w:t> </w:t>
      </w:r>
      <w:r>
        <w:rPr>
          <w:rFonts w:ascii="Arial"/>
          <w:w w:val="245"/>
          <w:sz w:val="24"/>
        </w:rPr>
        <w:t>.</w:t>
      </w:r>
      <w:r>
        <w:rPr>
          <w:rFonts w:ascii="Arial"/>
          <w:spacing w:val="-31"/>
          <w:w w:val="245"/>
          <w:sz w:val="24"/>
        </w:rPr>
        <w:t> </w:t>
      </w:r>
      <w:r>
        <w:rPr>
          <w:rFonts w:ascii="Arial"/>
          <w:i/>
          <w:w w:val="120"/>
          <w:position w:val="-17"/>
          <w:sz w:val="24"/>
        </w:rPr>
        <w:t>V</w:t>
      </w:r>
      <w:r>
        <w:rPr>
          <w:rFonts w:ascii="Times New Roman"/>
          <w:w w:val="120"/>
          <w:position w:val="-20"/>
          <w:sz w:val="16"/>
        </w:rPr>
        <w:t>n</w:t>
      </w:r>
    </w:p>
    <w:p>
      <w:pPr>
        <w:spacing w:line="295" w:lineRule="exact" w:before="0"/>
        <w:ind w:left="129" w:right="0" w:firstLine="0"/>
        <w:jc w:val="left"/>
        <w:rPr>
          <w:rFonts w:ascii="Arial" w:hAnsi="Arial"/>
          <w:sz w:val="24"/>
        </w:rPr>
      </w:pPr>
      <w:r>
        <w:rPr/>
        <w:br w:type="column"/>
      </w:r>
      <w:r>
        <w:rPr>
          <w:rFonts w:ascii="Arial" w:hAnsi="Arial"/>
          <w:w w:val="255"/>
          <w:sz w:val="24"/>
        </w:rPr>
        <w:t>. .</w:t>
      </w:r>
      <w:r>
        <w:rPr>
          <w:rFonts w:ascii="Arial" w:hAnsi="Arial"/>
          <w:spacing w:val="-122"/>
          <w:w w:val="255"/>
          <w:sz w:val="24"/>
        </w:rPr>
        <w:t> </w:t>
      </w:r>
      <w:r>
        <w:rPr>
          <w:rFonts w:ascii="Arial" w:hAnsi="Arial"/>
          <w:i/>
          <w:w w:val="135"/>
          <w:position w:val="-17"/>
          <w:sz w:val="24"/>
        </w:rPr>
        <w:t>τ </w:t>
      </w:r>
      <w:r>
        <w:rPr>
          <w:rFonts w:ascii="Arial" w:hAnsi="Arial"/>
          <w:w w:val="255"/>
          <w:sz w:val="24"/>
        </w:rPr>
        <w:t>.</w:t>
      </w:r>
    </w:p>
    <w:p>
      <w:pPr>
        <w:spacing w:after="0" w:line="295" w:lineRule="exact"/>
        <w:jc w:val="left"/>
        <w:rPr>
          <w:rFonts w:ascii="Arial" w:hAnsi="Arial"/>
          <w:sz w:val="24"/>
        </w:rPr>
        <w:sectPr>
          <w:type w:val="continuous"/>
          <w:pgSz w:w="12240" w:h="15840"/>
          <w:pgMar w:top="1380" w:bottom="720" w:left="1320" w:right="980"/>
          <w:cols w:num="4" w:equalWidth="0">
            <w:col w:w="3525" w:space="40"/>
            <w:col w:w="1624" w:space="40"/>
            <w:col w:w="900" w:space="40"/>
            <w:col w:w="3771"/>
          </w:cols>
        </w:sectPr>
      </w:pPr>
    </w:p>
    <w:p>
      <w:pPr>
        <w:tabs>
          <w:tab w:pos="4204" w:val="left" w:leader="none"/>
          <w:tab w:pos="5071" w:val="left" w:leader="none"/>
          <w:tab w:pos="5761" w:val="left" w:leader="none"/>
          <w:tab w:pos="6307" w:val="left" w:leader="none"/>
          <w:tab w:pos="6712" w:val="left" w:leader="none"/>
          <w:tab w:pos="7072" w:val="left" w:leader="none"/>
        </w:tabs>
        <w:spacing w:line="193" w:lineRule="exact" w:before="0"/>
        <w:ind w:left="2696" w:right="0" w:firstLine="0"/>
        <w:jc w:val="left"/>
        <w:rPr>
          <w:rFonts w:ascii="Times New Roman"/>
          <w:sz w:val="16"/>
        </w:rPr>
      </w:pPr>
      <w:r>
        <w:rPr/>
        <w:pict>
          <v:line style="position:absolute;mso-position-horizontal-relative:page;mso-position-vertical-relative:paragraph;z-index:3928" from="178.298004pt,8.556330pt" to="196.287004pt,8.556330pt" stroked="true" strokeweight=".478pt" strokecolor="#000000">
            <w10:wrap type="none"/>
          </v:line>
        </w:pict>
      </w:r>
      <w:r>
        <w:rPr/>
        <w:pict>
          <v:line style="position:absolute;mso-position-horizontal-relative:page;mso-position-vertical-relative:paragraph;z-index:-145240" from="223.225006pt,8.556330pt" to="249.495006pt,8.556330pt" stroked="true" strokeweight=".478pt" strokecolor="#000000">
            <w10:wrap type="none"/>
          </v:line>
        </w:pict>
      </w:r>
      <w:r>
        <w:rPr/>
        <w:pict>
          <v:shape style="position:absolute;margin-left:313.385986pt;margin-top:17.009754pt;width:18.25pt;height:8pt;mso-position-horizontal-relative:page;mso-position-vertical-relative:paragraph;z-index:-145192" type="#_x0000_t202" filled="false" stroked="false">
            <v:textbox inset="0,0,0,0">
              <w:txbxContent>
                <w:p>
                  <w:pPr>
                    <w:spacing w:line="154" w:lineRule="exact" w:before="0"/>
                    <w:ind w:left="0" w:right="-17" w:firstLine="0"/>
                    <w:jc w:val="left"/>
                    <w:rPr>
                      <w:rFonts w:ascii="Times New Roman"/>
                      <w:sz w:val="16"/>
                    </w:rPr>
                  </w:pPr>
                  <w:r>
                    <w:rPr>
                      <w:rFonts w:ascii="Times New Roman"/>
                      <w:w w:val="110"/>
                      <w:sz w:val="16"/>
                    </w:rPr>
                    <w:t>n-1D</w:t>
                  </w:r>
                </w:p>
              </w:txbxContent>
            </v:textbox>
            <w10:wrap type="none"/>
          </v:shape>
        </w:pict>
      </w:r>
      <w:r>
        <w:rPr>
          <w:w w:val="120"/>
          <w:position w:val="-9"/>
          <w:sz w:val="24"/>
        </w:rPr>
        <w:t>=</w:t>
        <w:tab/>
      </w:r>
      <w:r>
        <w:rPr>
          <w:rFonts w:ascii="Times New Roman"/>
          <w:w w:val="120"/>
          <w:sz w:val="16"/>
          <w:u w:val="single"/>
        </w:rPr>
        <w:t> </w:t>
        <w:tab/>
        <w:t>n</w:t>
      </w:r>
      <w:r>
        <w:rPr>
          <w:rFonts w:ascii="Times New Roman"/>
          <w:sz w:val="16"/>
          <w:u w:val="single"/>
        </w:rPr>
        <w:t>   </w:t>
      </w:r>
      <w:r>
        <w:rPr>
          <w:rFonts w:ascii="Times New Roman"/>
          <w:spacing w:val="-4"/>
          <w:sz w:val="16"/>
          <w:u w:val="single"/>
        </w:rPr>
        <w:t> </w:t>
      </w:r>
      <w:r>
        <w:rPr>
          <w:rFonts w:ascii="Times New Roman"/>
          <w:sz w:val="16"/>
        </w:rPr>
        <w:tab/>
      </w:r>
      <w:r>
        <w:rPr>
          <w:rFonts w:ascii="Times New Roman"/>
          <w:w w:val="99"/>
          <w:sz w:val="16"/>
          <w:u w:val="single"/>
        </w:rPr>
        <w:t> </w:t>
      </w:r>
      <w:r>
        <w:rPr>
          <w:rFonts w:ascii="Times New Roman"/>
          <w:sz w:val="16"/>
          <w:u w:val="single"/>
        </w:rPr>
        <w:tab/>
      </w:r>
      <w:r>
        <w:rPr>
          <w:rFonts w:ascii="Times New Roman"/>
          <w:sz w:val="16"/>
        </w:rPr>
        <w:tab/>
      </w:r>
      <w:r>
        <w:rPr>
          <w:rFonts w:ascii="Times New Roman"/>
          <w:w w:val="99"/>
          <w:sz w:val="16"/>
          <w:u w:val="single"/>
        </w:rPr>
        <w:t> </w:t>
      </w:r>
      <w:r>
        <w:rPr>
          <w:rFonts w:ascii="Times New Roman"/>
          <w:sz w:val="16"/>
          <w:u w:val="single"/>
        </w:rPr>
        <w:tab/>
      </w:r>
    </w:p>
    <w:p>
      <w:pPr>
        <w:tabs>
          <w:tab w:pos="2032" w:val="left" w:leader="none"/>
        </w:tabs>
        <w:spacing w:line="187" w:lineRule="exact" w:before="5"/>
        <w:ind w:left="164" w:right="0" w:firstLine="0"/>
        <w:jc w:val="left"/>
        <w:rPr>
          <w:sz w:val="24"/>
        </w:rPr>
      </w:pPr>
      <w:r>
        <w:rPr/>
        <w:br w:type="column"/>
      </w:r>
      <w:r>
        <w:rPr>
          <w:rFonts w:ascii="Arial"/>
          <w:i/>
          <w:sz w:val="24"/>
        </w:rPr>
        <w:t>,</w:t>
        <w:tab/>
      </w:r>
      <w:r>
        <w:rPr>
          <w:sz w:val="24"/>
        </w:rPr>
        <w:t>(5)</w:t>
      </w:r>
    </w:p>
    <w:p>
      <w:pPr>
        <w:spacing w:after="0" w:line="187" w:lineRule="exact"/>
        <w:jc w:val="left"/>
        <w:rPr>
          <w:sz w:val="24"/>
        </w:rPr>
        <w:sectPr>
          <w:type w:val="continuous"/>
          <w:pgSz w:w="12240" w:h="15840"/>
          <w:pgMar w:top="1380" w:bottom="720" w:left="1320" w:right="980"/>
          <w:cols w:num="2" w:equalWidth="0">
            <w:col w:w="7074" w:space="40"/>
            <w:col w:w="2826"/>
          </w:cols>
        </w:sectPr>
      </w:pPr>
    </w:p>
    <w:p>
      <w:pPr>
        <w:spacing w:line="272" w:lineRule="exact" w:before="0"/>
        <w:ind w:left="0" w:right="0" w:firstLine="0"/>
        <w:jc w:val="right"/>
        <w:rPr>
          <w:rFonts w:ascii="Times New Roman"/>
          <w:sz w:val="16"/>
        </w:rPr>
      </w:pPr>
      <w:r>
        <w:rPr>
          <w:rFonts w:ascii="Arial"/>
          <w:i/>
          <w:position w:val="4"/>
          <w:sz w:val="24"/>
        </w:rPr>
        <w:t>Y</w:t>
      </w:r>
      <w:r>
        <w:rPr>
          <w:rFonts w:ascii="Times New Roman"/>
          <w:sz w:val="16"/>
        </w:rPr>
        <w:t>1D</w:t>
      </w:r>
    </w:p>
    <w:p>
      <w:pPr>
        <w:spacing w:line="272" w:lineRule="exact" w:before="0"/>
        <w:ind w:left="508" w:right="-17" w:firstLine="0"/>
        <w:jc w:val="left"/>
        <w:rPr>
          <w:rFonts w:ascii="Times New Roman"/>
          <w:sz w:val="16"/>
        </w:rPr>
      </w:pPr>
      <w:r>
        <w:rPr/>
        <w:br w:type="column"/>
      </w:r>
      <w:r>
        <w:rPr>
          <w:rFonts w:ascii="Arial"/>
          <w:i/>
          <w:w w:val="105"/>
          <w:position w:val="4"/>
          <w:sz w:val="24"/>
        </w:rPr>
        <w:t>P</w:t>
      </w:r>
      <w:r>
        <w:rPr>
          <w:rFonts w:ascii="Times New Roman"/>
          <w:w w:val="105"/>
          <w:sz w:val="16"/>
        </w:rPr>
        <w:t>n-1D</w:t>
      </w:r>
    </w:p>
    <w:p>
      <w:pPr>
        <w:spacing w:line="307" w:lineRule="exact" w:before="0"/>
        <w:ind w:left="504" w:right="0" w:firstLine="0"/>
        <w:jc w:val="left"/>
        <w:rPr>
          <w:rFonts w:ascii="Times New Roman" w:hAnsi="Times New Roman"/>
          <w:sz w:val="16"/>
        </w:rPr>
      </w:pPr>
      <w:r>
        <w:rPr/>
        <w:br w:type="column"/>
      </w:r>
      <w:r>
        <w:rPr>
          <w:rFonts w:ascii="Meiryo" w:hAnsi="Meiryo"/>
          <w:i/>
          <w:spacing w:val="4"/>
          <w:w w:val="105"/>
          <w:sz w:val="24"/>
        </w:rPr>
        <w:t>(</w:t>
      </w:r>
      <w:r>
        <w:rPr>
          <w:rFonts w:ascii="Arial" w:hAnsi="Arial"/>
          <w:i/>
          <w:spacing w:val="4"/>
          <w:w w:val="105"/>
          <w:sz w:val="24"/>
        </w:rPr>
        <w:t>σv</w:t>
      </w:r>
      <w:r>
        <w:rPr>
          <w:rFonts w:ascii="Meiryo" w:hAnsi="Meiryo"/>
          <w:i/>
          <w:spacing w:val="4"/>
          <w:w w:val="105"/>
          <w:sz w:val="24"/>
        </w:rPr>
        <w:t>)</w:t>
      </w:r>
      <w:r>
        <w:rPr>
          <w:rFonts w:ascii="Meiryo" w:hAnsi="Meiryo"/>
          <w:i/>
          <w:spacing w:val="-67"/>
          <w:w w:val="105"/>
          <w:sz w:val="24"/>
        </w:rPr>
        <w:t> </w:t>
      </w:r>
      <w:r>
        <w:rPr>
          <w:rFonts w:ascii="Arial" w:hAnsi="Arial"/>
          <w:i/>
          <w:w w:val="105"/>
          <w:sz w:val="24"/>
        </w:rPr>
        <w:t>/T</w:t>
      </w:r>
      <w:r>
        <w:rPr>
          <w:rFonts w:ascii="Arial" w:hAnsi="Arial"/>
          <w:i/>
          <w:spacing w:val="-55"/>
          <w:w w:val="105"/>
          <w:sz w:val="24"/>
        </w:rPr>
        <w:t> </w:t>
      </w:r>
      <w:r>
        <w:rPr>
          <w:rFonts w:ascii="Times New Roman" w:hAnsi="Times New Roman"/>
          <w:w w:val="105"/>
          <w:position w:val="8"/>
          <w:sz w:val="16"/>
        </w:rPr>
        <w:t>2</w:t>
      </w:r>
    </w:p>
    <w:p>
      <w:pPr>
        <w:spacing w:line="272" w:lineRule="exact" w:before="0"/>
        <w:ind w:left="409" w:right="-12" w:firstLine="0"/>
        <w:jc w:val="left"/>
        <w:rPr>
          <w:rFonts w:ascii="Times New Roman"/>
          <w:sz w:val="16"/>
        </w:rPr>
      </w:pPr>
      <w:r>
        <w:rPr/>
        <w:br w:type="column"/>
      </w:r>
      <w:r>
        <w:rPr>
          <w:rFonts w:ascii="Arial"/>
          <w:i/>
          <w:spacing w:val="-4"/>
          <w:w w:val="105"/>
          <w:position w:val="4"/>
          <w:sz w:val="24"/>
        </w:rPr>
        <w:t>V</w:t>
      </w:r>
      <w:r>
        <w:rPr>
          <w:rFonts w:ascii="Times New Roman"/>
          <w:spacing w:val="-4"/>
          <w:w w:val="105"/>
          <w:sz w:val="16"/>
        </w:rPr>
        <w:t>n-1D</w:t>
      </w:r>
    </w:p>
    <w:p>
      <w:pPr>
        <w:spacing w:line="272" w:lineRule="exact" w:before="0"/>
        <w:ind w:left="409" w:right="0" w:firstLine="0"/>
        <w:jc w:val="left"/>
        <w:rPr>
          <w:rFonts w:ascii="Times New Roman" w:hAnsi="Times New Roman"/>
          <w:sz w:val="16"/>
        </w:rPr>
      </w:pPr>
      <w:r>
        <w:rPr/>
        <w:br w:type="column"/>
      </w:r>
      <w:r>
        <w:rPr>
          <w:rFonts w:ascii="Arial" w:hAnsi="Arial"/>
          <w:i/>
          <w:w w:val="110"/>
          <w:position w:val="4"/>
          <w:sz w:val="24"/>
        </w:rPr>
        <w:t>τ</w:t>
      </w:r>
      <w:r>
        <w:rPr>
          <w:rFonts w:ascii="Times New Roman" w:hAnsi="Times New Roman"/>
          <w:w w:val="110"/>
          <w:sz w:val="16"/>
        </w:rPr>
        <w:t>1D</w:t>
      </w:r>
    </w:p>
    <w:p>
      <w:pPr>
        <w:spacing w:after="0" w:line="272" w:lineRule="exact"/>
        <w:jc w:val="left"/>
        <w:rPr>
          <w:rFonts w:ascii="Times New Roman" w:hAnsi="Times New Roman"/>
          <w:sz w:val="16"/>
        </w:rPr>
        <w:sectPr>
          <w:type w:val="continuous"/>
          <w:pgSz w:w="12240" w:h="15840"/>
          <w:pgMar w:top="1380" w:bottom="720" w:left="1320" w:right="980"/>
          <w:cols w:num="5" w:equalWidth="0">
            <w:col w:w="2596" w:space="40"/>
            <w:col w:w="1025" w:space="40"/>
            <w:col w:w="1613" w:space="40"/>
            <w:col w:w="911" w:space="40"/>
            <w:col w:w="3635"/>
          </w:cols>
        </w:sectPr>
      </w:pPr>
    </w:p>
    <w:p>
      <w:pPr>
        <w:pStyle w:val="BodyText"/>
        <w:spacing w:line="418" w:lineRule="exact" w:before="44"/>
        <w:ind w:left="119"/>
      </w:pPr>
      <w:r>
        <w:rPr>
          <w:w w:val="92"/>
        </w:rPr>
        <w:t>where</w:t>
      </w:r>
      <w:r>
        <w:rPr>
          <w:spacing w:val="-6"/>
        </w:rPr>
        <w:t> </w:t>
      </w:r>
      <w:r>
        <w:rPr>
          <w:rFonts w:ascii="Meiryo" w:hAnsi="Meiryo"/>
          <w:i/>
          <w:w w:val="87"/>
        </w:rPr>
        <w:t>(</w:t>
      </w:r>
      <w:r>
        <w:rPr>
          <w:rFonts w:ascii="Arial" w:hAnsi="Arial"/>
          <w:i/>
          <w:spacing w:val="8"/>
          <w:w w:val="91"/>
        </w:rPr>
        <w:t>σ</w:t>
      </w:r>
      <w:r>
        <w:rPr>
          <w:rFonts w:ascii="Arial" w:hAnsi="Arial"/>
          <w:i/>
          <w:spacing w:val="8"/>
          <w:w w:val="94"/>
        </w:rPr>
        <w:t>v</w:t>
      </w:r>
      <w:r>
        <w:rPr>
          <w:rFonts w:ascii="Meiryo" w:hAnsi="Meiryo"/>
          <w:i/>
          <w:w w:val="87"/>
        </w:rPr>
        <w:t>)</w:t>
      </w:r>
      <w:r>
        <w:rPr>
          <w:rFonts w:ascii="Meiryo" w:hAnsi="Meiryo"/>
          <w:i/>
          <w:spacing w:val="-30"/>
        </w:rPr>
        <w:t> </w:t>
      </w:r>
      <w:r>
        <w:rPr>
          <w:w w:val="90"/>
        </w:rPr>
        <w:t>is</w:t>
      </w:r>
      <w:r>
        <w:rPr>
          <w:spacing w:val="-6"/>
        </w:rPr>
        <w:t> </w:t>
      </w:r>
      <w:r>
        <w:rPr>
          <w:w w:val="95"/>
        </w:rPr>
        <w:t>the</w:t>
      </w:r>
      <w:r>
        <w:rPr>
          <w:spacing w:val="-6"/>
        </w:rPr>
        <w:t> </w:t>
      </w:r>
      <w:r>
        <w:rPr>
          <w:w w:val="91"/>
        </w:rPr>
        <w:t>fusion</w:t>
      </w:r>
      <w:r>
        <w:rPr>
          <w:spacing w:val="-6"/>
        </w:rPr>
        <w:t> </w:t>
      </w:r>
      <w:r>
        <w:rPr>
          <w:w w:val="96"/>
        </w:rPr>
        <w:t>reactiv</w:t>
      </w:r>
      <w:r>
        <w:rPr>
          <w:spacing w:val="-1"/>
          <w:w w:val="96"/>
        </w:rPr>
        <w:t>i</w:t>
      </w:r>
      <w:r>
        <w:rPr>
          <w:spacing w:val="-7"/>
          <w:w w:val="109"/>
        </w:rPr>
        <w:t>t</w:t>
      </w:r>
      <w:r>
        <w:rPr>
          <w:w w:val="104"/>
        </w:rPr>
        <w:t>y</w:t>
      </w:r>
      <w:hyperlink w:history="true" w:anchor="_bookmark75">
        <w:r>
          <w:rPr>
            <w:rFonts w:ascii="Times New Roman" w:hAnsi="Times New Roman"/>
            <w:w w:val="105"/>
            <w:position w:val="9"/>
            <w:sz w:val="16"/>
          </w:rPr>
          <w:t>3</w:t>
        </w:r>
        <w:r>
          <w:rPr>
            <w:rFonts w:ascii="Times New Roman" w:hAnsi="Times New Roman"/>
            <w:spacing w:val="10"/>
            <w:w w:val="105"/>
            <w:position w:val="9"/>
            <w:sz w:val="16"/>
          </w:rPr>
          <w:t>5</w:t>
        </w:r>
      </w:hyperlink>
      <w:r>
        <w:rPr>
          <w:w w:val="100"/>
        </w:rPr>
        <w:t>,</w:t>
      </w:r>
      <w:r>
        <w:rPr>
          <w:spacing w:val="-1"/>
        </w:rPr>
        <w:t> </w:t>
      </w:r>
      <w:r>
        <w:rPr>
          <w:w w:val="96"/>
        </w:rPr>
        <w:t>a</w:t>
      </w:r>
      <w:r>
        <w:rPr>
          <w:spacing w:val="-6"/>
        </w:rPr>
        <w:t> </w:t>
      </w:r>
      <w:r>
        <w:rPr>
          <w:w w:val="93"/>
        </w:rPr>
        <w:t>function</w:t>
      </w:r>
      <w:r>
        <w:rPr>
          <w:spacing w:val="-5"/>
        </w:rPr>
        <w:t> </w:t>
      </w:r>
      <w:r>
        <w:rPr>
          <w:w w:val="90"/>
        </w:rPr>
        <w:t>of</w:t>
      </w:r>
      <w:r>
        <w:rPr>
          <w:spacing w:val="-6"/>
        </w:rPr>
        <w:t> </w:t>
      </w:r>
      <w:r>
        <w:rPr>
          <w:rFonts w:ascii="Arial" w:hAnsi="Arial"/>
          <w:i/>
          <w:w w:val="93"/>
        </w:rPr>
        <w:t>T</w:t>
      </w:r>
      <w:r>
        <w:rPr>
          <w:rFonts w:ascii="Times New Roman" w:hAnsi="Times New Roman"/>
          <w:spacing w:val="10"/>
          <w:w w:val="117"/>
          <w:position w:val="-3"/>
          <w:sz w:val="16"/>
        </w:rPr>
        <w:t>n</w:t>
      </w:r>
      <w:r>
        <w:rPr>
          <w:w w:val="100"/>
        </w:rPr>
        <w:t>.</w:t>
      </w:r>
      <w:r>
        <w:rPr/>
        <w:t> </w:t>
      </w:r>
      <w:r>
        <w:rPr>
          <w:spacing w:val="-21"/>
        </w:rPr>
        <w:t> </w:t>
      </w:r>
      <w:r>
        <w:rPr>
          <w:w w:val="95"/>
        </w:rPr>
        <w:t>Figure</w:t>
      </w:r>
      <w:r>
        <w:rPr>
          <w:spacing w:val="-6"/>
        </w:rPr>
        <w:t> </w:t>
      </w:r>
      <w:hyperlink w:history="true" w:anchor="_bookmark14">
        <w:r>
          <w:rPr>
            <w:w w:val="86"/>
          </w:rPr>
          <w:t>9</w:t>
        </w:r>
        <w:r>
          <w:rPr>
            <w:spacing w:val="-6"/>
          </w:rPr>
          <w:t> </w:t>
        </w:r>
      </w:hyperlink>
      <w:r>
        <w:rPr>
          <w:w w:val="90"/>
        </w:rPr>
        <w:t>sh</w:t>
      </w:r>
      <w:r>
        <w:rPr>
          <w:spacing w:val="-7"/>
          <w:w w:val="90"/>
        </w:rPr>
        <w:t>o</w:t>
      </w:r>
      <w:r>
        <w:rPr>
          <w:w w:val="93"/>
        </w:rPr>
        <w:t>ws</w:t>
      </w:r>
      <w:r>
        <w:rPr>
          <w:spacing w:val="-6"/>
        </w:rPr>
        <w:t> </w:t>
      </w:r>
      <w:r>
        <w:rPr>
          <w:w w:val="100"/>
        </w:rPr>
        <w:t>that</w:t>
      </w:r>
      <w:r>
        <w:rPr>
          <w:spacing w:val="-6"/>
        </w:rPr>
        <w:t> </w:t>
      </w:r>
      <w:r>
        <w:rPr>
          <w:w w:val="95"/>
        </w:rPr>
        <w:t>the</w:t>
      </w:r>
      <w:r>
        <w:rPr>
          <w:spacing w:val="-6"/>
        </w:rPr>
        <w:t> </w:t>
      </w:r>
      <w:r>
        <w:rPr>
          <w:rFonts w:ascii="Arial" w:hAnsi="Arial"/>
          <w:i/>
          <w:spacing w:val="26"/>
          <w:w w:val="84"/>
        </w:rPr>
        <w:t>Y</w:t>
      </w:r>
      <w:r>
        <w:rPr>
          <w:rFonts w:ascii="Arial" w:hAnsi="Arial"/>
          <w:i/>
          <w:spacing w:val="13"/>
          <w:w w:val="175"/>
        </w:rPr>
        <w:t>/</w:t>
      </w:r>
      <w:r>
        <w:rPr>
          <w:rFonts w:ascii="Arial" w:hAnsi="Arial"/>
          <w:i/>
          <w:w w:val="84"/>
        </w:rPr>
        <w:t>Y</w:t>
      </w:r>
      <w:r>
        <w:rPr>
          <w:rFonts w:ascii="Times New Roman" w:hAnsi="Times New Roman"/>
          <w:w w:val="109"/>
          <w:position w:val="-3"/>
          <w:sz w:val="16"/>
        </w:rPr>
        <w:t>1</w:t>
      </w:r>
      <w:r>
        <w:rPr>
          <w:rFonts w:ascii="Times New Roman" w:hAnsi="Times New Roman"/>
          <w:spacing w:val="9"/>
          <w:w w:val="109"/>
          <w:position w:val="-3"/>
          <w:sz w:val="16"/>
        </w:rPr>
        <w:t>D</w:t>
      </w:r>
      <w:r>
        <w:rPr>
          <w:w w:val="71"/>
        </w:rPr>
        <w:t>[</w:t>
      </w:r>
      <w:r>
        <w:rPr>
          <w:rFonts w:ascii="Arial" w:hAnsi="Arial"/>
          <w:i/>
          <w:w w:val="94"/>
        </w:rPr>
        <w:t>P</w:t>
      </w:r>
      <w:r>
        <w:rPr>
          <w:rFonts w:ascii="Times New Roman" w:hAnsi="Times New Roman"/>
          <w:spacing w:val="10"/>
          <w:w w:val="117"/>
          <w:position w:val="-3"/>
          <w:sz w:val="16"/>
        </w:rPr>
        <w:t>n</w:t>
      </w:r>
      <w:r>
        <w:rPr>
          <w:rFonts w:ascii="Arial" w:hAnsi="Arial"/>
          <w:i/>
          <w:w w:val="97"/>
        </w:rPr>
        <w:t>,</w:t>
      </w:r>
      <w:r>
        <w:rPr>
          <w:rFonts w:ascii="Arial" w:hAnsi="Arial"/>
          <w:i/>
          <w:spacing w:val="-27"/>
        </w:rPr>
        <w:t> </w:t>
      </w:r>
      <w:r>
        <w:rPr>
          <w:rFonts w:ascii="Arial" w:hAnsi="Arial"/>
          <w:i/>
          <w:w w:val="93"/>
        </w:rPr>
        <w:t>T</w:t>
      </w:r>
      <w:r>
        <w:rPr>
          <w:rFonts w:ascii="Times New Roman" w:hAnsi="Times New Roman"/>
          <w:spacing w:val="10"/>
          <w:w w:val="117"/>
          <w:position w:val="-3"/>
          <w:sz w:val="16"/>
        </w:rPr>
        <w:t>n</w:t>
      </w:r>
      <w:r>
        <w:rPr>
          <w:rFonts w:ascii="Arial" w:hAnsi="Arial"/>
          <w:i/>
          <w:w w:val="97"/>
        </w:rPr>
        <w:t>,</w:t>
      </w:r>
      <w:r>
        <w:rPr>
          <w:rFonts w:ascii="Arial" w:hAnsi="Arial"/>
          <w:i/>
          <w:spacing w:val="-27"/>
        </w:rPr>
        <w:t> </w:t>
      </w:r>
      <w:r>
        <w:rPr>
          <w:rFonts w:ascii="Arial" w:hAnsi="Arial"/>
          <w:i/>
          <w:w w:val="85"/>
        </w:rPr>
        <w:t>V</w:t>
      </w:r>
      <w:r>
        <w:rPr>
          <w:rFonts w:ascii="Times New Roman" w:hAnsi="Times New Roman"/>
          <w:spacing w:val="10"/>
          <w:w w:val="117"/>
          <w:position w:val="-3"/>
          <w:sz w:val="16"/>
        </w:rPr>
        <w:t>n</w:t>
      </w:r>
      <w:r>
        <w:rPr>
          <w:rFonts w:ascii="Arial" w:hAnsi="Arial"/>
          <w:i/>
          <w:w w:val="97"/>
        </w:rPr>
        <w:t>,</w:t>
      </w:r>
      <w:r>
        <w:rPr>
          <w:rFonts w:ascii="Arial" w:hAnsi="Arial"/>
          <w:i/>
          <w:spacing w:val="-27"/>
        </w:rPr>
        <w:t> </w:t>
      </w:r>
      <w:r>
        <w:rPr>
          <w:rFonts w:ascii="Arial" w:hAnsi="Arial"/>
          <w:i/>
          <w:w w:val="113"/>
        </w:rPr>
        <w:t>τ</w:t>
      </w:r>
      <w:r>
        <w:rPr>
          <w:rFonts w:ascii="Arial" w:hAnsi="Arial"/>
          <w:i/>
          <w:spacing w:val="-40"/>
        </w:rPr>
        <w:t> </w:t>
      </w:r>
      <w:r>
        <w:rPr>
          <w:w w:val="71"/>
        </w:rPr>
        <w:t>] </w:t>
      </w:r>
      <w:r>
        <w:rPr>
          <w:w w:val="95"/>
        </w:rPr>
        <w:t>calculated</w:t>
      </w:r>
      <w:r>
        <w:rPr>
          <w:spacing w:val="27"/>
        </w:rPr>
        <w:t> </w:t>
      </w:r>
      <w:r>
        <w:rPr>
          <w:w w:val="92"/>
        </w:rPr>
        <w:t>using</w:t>
      </w:r>
      <w:r>
        <w:rPr>
          <w:spacing w:val="26"/>
        </w:rPr>
        <w:t> </w:t>
      </w:r>
      <w:hyperlink w:history="true" w:anchor="_bookmark12">
        <w:r>
          <w:rPr>
            <w:w w:val="97"/>
          </w:rPr>
          <w:t>Eq.(5)</w:t>
        </w:r>
        <w:r>
          <w:rPr>
            <w:spacing w:val="27"/>
          </w:rPr>
          <w:t> </w:t>
        </w:r>
      </w:hyperlink>
      <w:r>
        <w:rPr>
          <w:w w:val="96"/>
        </w:rPr>
        <w:t>mat</w:t>
      </w:r>
      <w:r>
        <w:rPr>
          <w:spacing w:val="-7"/>
          <w:w w:val="96"/>
        </w:rPr>
        <w:t>c</w:t>
      </w:r>
      <w:r>
        <w:rPr>
          <w:w w:val="90"/>
        </w:rPr>
        <w:t>hes</w:t>
      </w:r>
      <w:r>
        <w:rPr>
          <w:spacing w:val="26"/>
        </w:rPr>
        <w:t> </w:t>
      </w:r>
      <w:r>
        <w:rPr>
          <w:spacing w:val="-7"/>
          <w:w w:val="103"/>
        </w:rPr>
        <w:t>v</w:t>
      </w:r>
      <w:r>
        <w:rPr>
          <w:w w:val="95"/>
        </w:rPr>
        <w:t>ery</w:t>
      </w:r>
      <w:r>
        <w:rPr>
          <w:spacing w:val="26"/>
        </w:rPr>
        <w:t> </w:t>
      </w:r>
      <w:r>
        <w:rPr>
          <w:spacing w:val="-7"/>
          <w:w w:val="95"/>
        </w:rPr>
        <w:t>w</w:t>
      </w:r>
      <w:r>
        <w:rPr>
          <w:w w:val="92"/>
        </w:rPr>
        <w:t>ell</w:t>
      </w:r>
      <w:r>
        <w:rPr>
          <w:spacing w:val="27"/>
        </w:rPr>
        <w:t> </w:t>
      </w:r>
      <w:r>
        <w:rPr>
          <w:w w:val="96"/>
        </w:rPr>
        <w:t>with</w:t>
      </w:r>
      <w:r>
        <w:rPr>
          <w:spacing w:val="27"/>
        </w:rPr>
        <w:t> </w:t>
      </w:r>
      <w:r>
        <w:rPr>
          <w:w w:val="95"/>
        </w:rPr>
        <w:t>the</w:t>
      </w:r>
      <w:r>
        <w:rPr>
          <w:spacing w:val="26"/>
        </w:rPr>
        <w:t> </w:t>
      </w:r>
      <w:r>
        <w:rPr>
          <w:rFonts w:ascii="Arial" w:hAnsi="Arial"/>
          <w:i/>
          <w:spacing w:val="26"/>
          <w:w w:val="84"/>
        </w:rPr>
        <w:t>Y</w:t>
      </w:r>
      <w:r>
        <w:rPr>
          <w:rFonts w:ascii="Arial" w:hAnsi="Arial"/>
          <w:i/>
          <w:spacing w:val="13"/>
          <w:w w:val="175"/>
        </w:rPr>
        <w:t>/</w:t>
      </w:r>
      <w:r>
        <w:rPr>
          <w:rFonts w:ascii="Arial" w:hAnsi="Arial"/>
          <w:i/>
          <w:w w:val="84"/>
        </w:rPr>
        <w:t>Y</w:t>
      </w:r>
      <w:r>
        <w:rPr>
          <w:rFonts w:ascii="Times New Roman" w:hAnsi="Times New Roman"/>
          <w:w w:val="109"/>
          <w:position w:val="-3"/>
          <w:sz w:val="16"/>
        </w:rPr>
        <w:t>1D</w:t>
      </w:r>
      <w:r>
        <w:rPr>
          <w:rFonts w:ascii="Times New Roman" w:hAnsi="Times New Roman"/>
          <w:position w:val="-3"/>
          <w:sz w:val="16"/>
        </w:rPr>
        <w:t> </w:t>
      </w:r>
      <w:r>
        <w:rPr>
          <w:rFonts w:ascii="Times New Roman" w:hAnsi="Times New Roman"/>
          <w:spacing w:val="14"/>
          <w:position w:val="-3"/>
          <w:sz w:val="16"/>
        </w:rPr>
        <w:t> </w:t>
      </w:r>
      <w:r>
        <w:rPr>
          <w:w w:val="94"/>
        </w:rPr>
        <w:t>obtained</w:t>
      </w:r>
      <w:r>
        <w:rPr>
          <w:spacing w:val="27"/>
        </w:rPr>
        <w:t> </w:t>
      </w:r>
      <w:r>
        <w:rPr>
          <w:w w:val="91"/>
        </w:rPr>
        <w:t>from</w:t>
      </w:r>
      <w:r>
        <w:rPr>
          <w:spacing w:val="27"/>
        </w:rPr>
        <w:t> </w:t>
      </w:r>
      <w:r>
        <w:rPr>
          <w:w w:val="91"/>
        </w:rPr>
        <w:t>si</w:t>
      </w:r>
      <w:r>
        <w:rPr>
          <w:spacing w:val="-7"/>
          <w:w w:val="91"/>
        </w:rPr>
        <w:t>m</w:t>
      </w:r>
      <w:r>
        <w:rPr>
          <w:w w:val="94"/>
        </w:rPr>
        <w:t>ulations,</w:t>
      </w:r>
      <w:r>
        <w:rPr>
          <w:spacing w:val="28"/>
        </w:rPr>
        <w:t> </w:t>
      </w:r>
      <w:r>
        <w:rPr>
          <w:w w:val="90"/>
        </w:rPr>
        <w:t>irre- </w:t>
      </w:r>
      <w:r>
        <w:rPr/>
        <w:t>spective of the asymmetry level and shape. This validates the calculation of the n-averaged quantities</w:t>
      </w:r>
      <w:r>
        <w:rPr>
          <w:spacing w:val="-12"/>
        </w:rPr>
        <w:t> </w:t>
      </w:r>
      <w:r>
        <w:rPr/>
        <w:t>for</w:t>
      </w:r>
      <w:r>
        <w:rPr>
          <w:spacing w:val="-12"/>
        </w:rPr>
        <w:t> </w:t>
      </w:r>
      <w:r>
        <w:rPr/>
        <w:t>both</w:t>
      </w:r>
      <w:r>
        <w:rPr>
          <w:spacing w:val="-12"/>
        </w:rPr>
        <w:t> </w:t>
      </w:r>
      <w:r>
        <w:rPr/>
        <w:t>categories</w:t>
      </w:r>
      <w:r>
        <w:rPr>
          <w:spacing w:val="-12"/>
        </w:rPr>
        <w:t> </w:t>
      </w:r>
      <w:r>
        <w:rPr/>
        <w:t>and</w:t>
      </w:r>
      <w:r>
        <w:rPr>
          <w:spacing w:val="-12"/>
        </w:rPr>
        <w:t> </w:t>
      </w:r>
      <w:r>
        <w:rPr/>
        <w:t>strengthens</w:t>
      </w:r>
      <w:r>
        <w:rPr>
          <w:spacing w:val="-11"/>
        </w:rPr>
        <w:t> </w:t>
      </w:r>
      <w:r>
        <w:rPr/>
        <w:t>the</w:t>
      </w:r>
      <w:r>
        <w:rPr>
          <w:spacing w:val="-12"/>
        </w:rPr>
        <w:t> </w:t>
      </w:r>
      <w:r>
        <w:rPr/>
        <w:t>consistency</w:t>
      </w:r>
      <w:r>
        <w:rPr>
          <w:spacing w:val="-11"/>
        </w:rPr>
        <w:t> </w:t>
      </w:r>
      <w:r>
        <w:rPr/>
        <w:t>of</w:t>
      </w:r>
      <w:r>
        <w:rPr>
          <w:spacing w:val="-12"/>
        </w:rPr>
        <w:t> </w:t>
      </w:r>
      <w:r>
        <w:rPr/>
        <w:t>the</w:t>
      </w:r>
      <w:r>
        <w:rPr>
          <w:spacing w:val="-12"/>
        </w:rPr>
        <w:t> </w:t>
      </w:r>
      <w:r>
        <w:rPr/>
        <w:t>physical</w:t>
      </w:r>
      <w:r>
        <w:rPr>
          <w:spacing w:val="-12"/>
        </w:rPr>
        <w:t> </w:t>
      </w:r>
      <w:r>
        <w:rPr/>
        <w:t>explanation</w:t>
      </w:r>
    </w:p>
    <w:p>
      <w:pPr>
        <w:pStyle w:val="BodyText"/>
        <w:spacing w:before="10"/>
        <w:rPr>
          <w:sz w:val="25"/>
        </w:rPr>
      </w:pPr>
    </w:p>
    <w:p>
      <w:pPr>
        <w:pStyle w:val="BodyText"/>
        <w:ind w:left="4527" w:right="5134"/>
        <w:jc w:val="center"/>
      </w:pPr>
      <w:r>
        <w:rPr/>
        <w:t>14</w:t>
      </w:r>
    </w:p>
    <w:p>
      <w:pPr>
        <w:spacing w:after="0"/>
        <w:jc w:val="center"/>
        <w:sectPr>
          <w:type w:val="continuous"/>
          <w:pgSz w:w="12240" w:h="15840"/>
          <w:pgMar w:top="1380" w:bottom="720" w:left="1320" w:right="980"/>
        </w:sectPr>
      </w:pPr>
    </w:p>
    <w:p>
      <w:pPr>
        <w:pStyle w:val="BodyText"/>
        <w:spacing w:before="4"/>
        <w:rPr>
          <w:sz w:val="4"/>
        </w:rPr>
      </w:pPr>
      <w:r>
        <w:rPr/>
        <w:drawing>
          <wp:anchor distT="0" distB="0" distL="0" distR="0" allowOverlap="1" layoutInCell="1" locked="0" behindDoc="1" simplePos="0" relativeHeight="268290575">
            <wp:simplePos x="0" y="0"/>
            <wp:positionH relativeFrom="page">
              <wp:posOffset>2757131</wp:posOffset>
            </wp:positionH>
            <wp:positionV relativeFrom="page">
              <wp:posOffset>1247521</wp:posOffset>
            </wp:positionV>
            <wp:extent cx="141374" cy="87439"/>
            <wp:effectExtent l="0" t="0" r="0" b="0"/>
            <wp:wrapNone/>
            <wp:docPr id="51" name="image196.png" descr=""/>
            <wp:cNvGraphicFramePr>
              <a:graphicFrameLocks noChangeAspect="1"/>
            </wp:cNvGraphicFramePr>
            <a:graphic>
              <a:graphicData uri="http://schemas.openxmlformats.org/drawingml/2006/picture">
                <pic:pic>
                  <pic:nvPicPr>
                    <pic:cNvPr id="52" name="image196.png"/>
                    <pic:cNvPicPr/>
                  </pic:nvPicPr>
                  <pic:blipFill>
                    <a:blip r:embed="rId215" cstate="print"/>
                    <a:stretch>
                      <a:fillRect/>
                    </a:stretch>
                  </pic:blipFill>
                  <pic:spPr>
                    <a:xfrm>
                      <a:off x="0" y="0"/>
                      <a:ext cx="141374" cy="87439"/>
                    </a:xfrm>
                    <a:prstGeom prst="rect">
                      <a:avLst/>
                    </a:prstGeom>
                  </pic:spPr>
                </pic:pic>
              </a:graphicData>
            </a:graphic>
          </wp:anchor>
        </w:drawing>
      </w:r>
      <w:r>
        <w:rPr/>
        <w:pict>
          <v:shape style="position:absolute;margin-left:217.097015pt;margin-top:71.999969pt;width:10.35pt;height:6.9pt;mso-position-horizontal-relative:page;mso-position-vertical-relative:page;z-index:-144856" coordorigin="4342,1440" coordsize="207,138" path="m4399,1572l4384,1572,4380,1570,4380,1457,4380,1440,4378,1440,4342,1458,4342,1461,4353,1457,4362,1457,4362,1571,4355,1572,4343,1572,4343,1575,4399,1575,4399,1572m4456,1560l4451,1555,4439,1555,4434,1560,4434,1574,4441,1577,4449,1577,4456,1574,4456,1560m4549,1572l4534,1572,4530,1570,4530,1457,4530,1440,4528,1440,4492,1458,4492,1461,4503,1457,4512,1457,4512,1571,4505,1572,4493,1572,4493,1575,4549,1575,4549,1572e" filled="true" fillcolor="#231f20" stroked="false">
            <v:path arrowok="t"/>
            <v:fill type="solid"/>
            <w10:wrap type="none"/>
          </v:shape>
        </w:pict>
      </w:r>
    </w:p>
    <w:p>
      <w:pPr>
        <w:spacing w:line="240" w:lineRule="auto"/>
        <w:ind w:left="2624" w:right="0" w:firstLine="0"/>
        <w:rPr>
          <w:sz w:val="20"/>
        </w:rPr>
      </w:pPr>
      <w:r>
        <w:rPr>
          <w:position w:val="102"/>
          <w:sz w:val="20"/>
        </w:rPr>
        <w:pict>
          <v:group style="width:10.8pt;height:30.2pt;mso-position-horizontal-relative:char;mso-position-vertical-relative:line" coordorigin="0,0" coordsize="216,604">
            <v:shape style="position:absolute;left:0;top:191;width:215;height:412" type="#_x0000_t75" stroked="false">
              <v:imagedata r:id="rId216" o:title=""/>
            </v:shape>
            <v:shape style="position:absolute;left:103;top:0;width:113;height:166" type="#_x0000_t75" stroked="false">
              <v:imagedata r:id="rId217" o:title=""/>
            </v:shape>
          </v:group>
        </w:pict>
      </w:r>
      <w:r>
        <w:rPr>
          <w:position w:val="102"/>
          <w:sz w:val="20"/>
        </w:rPr>
      </w:r>
      <w:r>
        <w:rPr>
          <w:rFonts w:ascii="Times New Roman"/>
          <w:spacing w:val="104"/>
          <w:position w:val="102"/>
          <w:sz w:val="20"/>
        </w:rPr>
        <w:t> </w:t>
      </w:r>
      <w:r>
        <w:rPr>
          <w:spacing w:val="104"/>
          <w:sz w:val="20"/>
        </w:rPr>
        <w:pict>
          <v:group style="width:193.35pt;height:121.25pt;mso-position-horizontal-relative:char;mso-position-vertical-relative:line" coordorigin="0,0" coordsize="3867,2425">
            <v:line style="position:absolute" from="3650,1653" to="3862,1653" stroked="true" strokeweight=".25pt" strokecolor="#bbbdc0"/>
            <v:line style="position:absolute" from="3862,1094" to="315,1094" stroked="true" strokeweight=".25pt" strokecolor="#bbbdc0"/>
            <v:line style="position:absolute" from="3862,552" to="315,552" stroked="true" strokeweight=".25pt" strokecolor="#bbbdc0"/>
            <v:line style="position:absolute" from="3816,5" to="3816,2198" stroked="true" strokeweight=".25pt" strokecolor="#bbbdc0"/>
            <v:line style="position:absolute" from="315,1653" to="2723,1653" stroked="true" strokeweight=".25pt" strokecolor="#bbbdc0"/>
            <v:line style="position:absolute" from="1241,5" to="1241,2198" stroked="true" strokeweight=".25pt" strokecolor="#bbbdc0"/>
            <v:line style="position:absolute" from="381,5" to="381,2198" stroked="true" strokeweight=".25pt" strokecolor="#bbbdc0"/>
            <v:line style="position:absolute" from="2101,5" to="2101,2198" stroked="true" strokeweight=".25pt" strokecolor="#bbbdc0"/>
            <v:line style="position:absolute" from="2961,5" to="2961,1587" stroked="true" strokeweight=".25pt" strokecolor="#bbbdc0"/>
            <v:line style="position:absolute" from="2961,2052" to="2961,2198" stroked="true" strokeweight=".25pt" strokecolor="#bbbdc0"/>
            <v:line style="position:absolute" from="381,2108" to="381,2198" stroked="true" strokeweight=".5pt" strokecolor="#231f20"/>
            <v:line style="position:absolute" from="2101,2108" to="2101,2198" stroked="true" strokeweight=".5pt" strokecolor="#231f20"/>
            <v:line style="position:absolute" from="381,2108" to="381,2198" stroked="true" strokeweight=".5pt" strokecolor="#231f20"/>
            <v:line style="position:absolute" from="1241,2108" to="1241,2198" stroked="true" strokeweight=".5pt" strokecolor="#231f20"/>
            <v:line style="position:absolute" from="2956,2108" to="2956,2198" stroked="true" strokeweight=".5pt" strokecolor="#231f20"/>
            <v:line style="position:absolute" from="1671,2153" to="1671,2198" stroked="true" strokeweight=".5pt" strokecolor="#231f20"/>
            <v:line style="position:absolute" from="811,2153" to="811,2198" stroked="true" strokeweight=".5pt" strokecolor="#231f20"/>
            <v:line style="position:absolute" from="2531,2153" to="2531,2198" stroked="true" strokeweight=".5pt" strokecolor="#231f20"/>
            <v:line style="position:absolute" from="3386,2153" to="3386,2198" stroked="true" strokeweight=".5pt" strokecolor="#231f20"/>
            <v:line style="position:absolute" from="1671,5" to="1671,50" stroked="true" strokeweight=".5pt" strokecolor="#231f20"/>
            <v:line style="position:absolute" from="811,5" to="811,50" stroked="true" strokeweight=".5pt" strokecolor="#231f20"/>
            <v:line style="position:absolute" from="2531,5" to="2531,50" stroked="true" strokeweight=".5pt" strokecolor="#231f20"/>
            <v:line style="position:absolute" from="3386,5" to="3386,50" stroked="true" strokeweight=".5pt" strokecolor="#231f20"/>
            <v:line style="position:absolute" from="3816,2108" to="3816,2198" stroked="true" strokeweight=".5pt" strokecolor="#231f20"/>
            <v:line style="position:absolute" from="1241,5" to="1241,95" stroked="true" strokeweight=".5pt" strokecolor="#231f20"/>
            <v:line style="position:absolute" from="381,5" to="381,95" stroked="true" strokeweight=".5pt" strokecolor="#231f20"/>
            <v:line style="position:absolute" from="2101,5" to="2101,95" stroked="true" strokeweight=".5pt" strokecolor="#231f20"/>
            <v:line style="position:absolute" from="2961,5" to="2961,95" stroked="true" strokeweight=".5pt" strokecolor="#231f20"/>
            <v:line style="position:absolute" from="3816,5" to="3816,95" stroked="true" strokeweight=".5pt" strokecolor="#231f20"/>
            <v:line style="position:absolute" from="1241,5" to="1241,95" stroked="true" strokeweight=".5pt" strokecolor="#231f20"/>
            <v:line style="position:absolute" from="381,5" to="381,95" stroked="true" strokeweight=".5pt" strokecolor="#231f20"/>
            <v:line style="position:absolute" from="2101,5" to="2101,95" stroked="true" strokeweight=".5pt" strokecolor="#231f20"/>
            <v:line style="position:absolute" from="2961,5" to="2961,95" stroked="true" strokeweight=".5pt" strokecolor="#231f20"/>
            <v:rect style="position:absolute;left:2723;top:1587;width:927;height:464" filled="false" stroked="true" strokeweight=".5pt" strokecolor="#231f20"/>
            <v:shape style="position:absolute;left:2837;top:1676;width:54;height:54" coordorigin="2837,1676" coordsize="54,54" path="m2871,1676l2856,1676,2850,1678,2845,1683,2840,1688,2837,1695,2837,1709,2840,1716,2845,1721,2850,1726,2856,1729,2871,1729,2877,1726,2887,1716,2890,1709,2890,1695,2887,1688,2877,1678,2871,1676xe" filled="true" fillcolor="#0651a0" stroked="false">
              <v:path arrowok="t"/>
              <v:fill type="solid"/>
            </v:shape>
            <v:shape style="position:absolute;left:2837;top:1901;width:54;height:54" coordorigin="2837,1901" coordsize="54,54" path="m2871,1901l2856,1901,2850,1903,2840,1913,2837,1920,2837,1934,2840,1941,2850,1951,2856,1954,2871,1954,2877,1951,2882,1946,2887,1941,2890,1934,2890,1920,2887,1913,2882,1908,2877,1903,2871,1901xe" filled="true" fillcolor="#e03a3e" stroked="false">
              <v:path arrowok="t"/>
              <v:fill type="solid"/>
            </v:shape>
            <v:shape style="position:absolute;left:3008;top:1631;width:76;height:138" coordorigin="3008,1631" coordsize="76,138" path="m3036,1737l3027,1737,3027,1738,3029,1746,3029,1747,3030,1750,3033,1758,3035,1761,3040,1767,3044,1769,3053,1769,3058,1768,3062,1765,3044,1765,3042,1764,3038,1760,3037,1757,3036,1750,3036,1749,3036,1737xm3072,1751l3071,1751,3066,1755,3063,1758,3061,1760,3058,1762,3056,1763,3052,1765,3050,1765,3062,1765,3066,1763,3069,1759,3074,1753,3074,1752,3073,1751,3072,1751xm3075,1631l3068,1631,3064,1633,3056,1643,3052,1648,3044,1662,3040,1669,3034,1685,3032,1692,3030,1704,3029,1709,3027,1721,3027,1727,3027,1733,3024,1735,3021,1738,3014,1744,3011,1747,3008,1750,3008,1751,3009,1752,3010,1753,3011,1753,3011,1752,3014,1749,3019,1745,3023,1740,3027,1737,3036,1737,3036,1732,3037,1728,3042,1722,3037,1722,3039,1715,3040,1708,3041,1704,3043,1695,3045,1688,3051,1673,3053,1665,3059,1652,3062,1646,3067,1637,3070,1635,3080,1635,3078,1632,3075,1631xm3080,1635l3074,1635,3076,1636,3077,1638,3078,1640,3078,1643,3079,1648,3078,1651,3077,1657,3077,1658,3077,1660,3075,1665,3073,1670,3070,1675,3068,1680,3065,1685,3059,1695,3055,1701,3047,1711,3043,1717,3037,1722,3042,1722,3047,1718,3055,1708,3059,1703,3067,1692,3070,1686,3076,1674,3079,1667,3081,1659,3082,1656,3083,1651,3083,1648,3083,1646,3083,1640,3082,1637,3080,1635xe" filled="true" fillcolor="#0651a0" stroked="false">
              <v:path arrowok="t"/>
              <v:fill type="solid"/>
            </v:shape>
            <v:shape style="position:absolute;left:3145;top:1689;width:101;height:54" coordorigin="3145,1689" coordsize="101,54" path="m3246,1729l3145,1729,3145,1742,3246,1742,3246,1729xm3246,1689l3145,1689,3145,1702,3246,1702,3246,1689xe" filled="true" fillcolor="#0651a0" stroked="false">
              <v:path arrowok="t"/>
              <v:fill type="solid"/>
            </v:shape>
            <v:shape style="position:absolute;left:3308;top:1631;width:89;height:136" coordorigin="3308,1631" coordsize="89,136" path="m3379,1646l3341,1646,3356,1649,3364,1656,3369,1666,3370,1675,3368,1686,3363,1699,3355,1712,3344,1726,3308,1764,3308,1766,3386,1766,3392,1751,3328,1751,3361,1716,3369,1707,3377,1696,3384,1682,3387,1667,3384,1652,3379,1646xm3395,1738l3387,1751,3383,1751,3392,1751,3397,1739,3395,1738xm3351,1631l3338,1633,3325,1640,3315,1652,3308,1671,3313,1672,3317,1661,3323,1646,3379,1646,3376,1641,3364,1634,3351,1631xe" filled="true" fillcolor="#0651a0" stroked="false">
              <v:path arrowok="t"/>
              <v:fill type="solid"/>
            </v:shape>
            <v:shape style="position:absolute;left:3008;top:1851;width:76;height:138" coordorigin="3008,1851" coordsize="76,138" path="m3036,1957l3027,1957,3027,1958,3029,1966,3029,1967,3030,1970,3033,1978,3035,1981,3040,1987,3044,1989,3053,1989,3058,1988,3062,1985,3044,1985,3042,1984,3040,1982,3038,1980,3037,1977,3036,1970,3036,1969,3036,1957xm3072,1971l3071,1971,3066,1975,3063,1978,3061,1980,3058,1982,3056,1983,3052,1985,3050,1985,3062,1985,3066,1983,3069,1979,3074,1973,3074,1972,3073,1971,3072,1971xm3075,1851l3068,1851,3064,1853,3056,1863,3052,1868,3044,1882,3040,1889,3034,1905,3032,1912,3030,1924,3029,1929,3027,1941,3027,1947,3027,1953,3024,1955,3021,1958,3014,1964,3011,1967,3008,1970,3008,1971,3009,1972,3010,1973,3011,1973,3011,1972,3014,1969,3026,1958,3027,1957,3036,1957,3036,1952,3037,1948,3042,1942,3037,1942,3039,1935,3040,1928,3041,1924,3043,1915,3045,1908,3051,1893,3053,1885,3059,1872,3062,1866,3067,1857,3070,1855,3080,1855,3078,1852,3075,1851xm3080,1855l3074,1855,3076,1856,3077,1858,3078,1860,3078,1863,3079,1868,3078,1871,3077,1877,3077,1878,3077,1880,3075,1885,3073,1890,3070,1895,3068,1900,3065,1905,3059,1915,3055,1921,3047,1931,3043,1937,3037,1942,3042,1942,3047,1938,3055,1928,3059,1923,3067,1912,3070,1906,3076,1894,3079,1887,3081,1879,3082,1876,3083,1871,3083,1868,3083,1866,3083,1860,3082,1857,3080,1855xe" filled="true" fillcolor="#e03a3e" stroked="false">
              <v:path arrowok="t"/>
              <v:fill type="solid"/>
            </v:shape>
            <v:shape style="position:absolute;left:3145;top:1909;width:101;height:54" coordorigin="3145,1909" coordsize="101,54" path="m3246,1949l3145,1949,3145,1962,3246,1962,3246,1949xm3246,1909l3145,1909,3145,1922,3246,1922,3246,1909xe" filled="true" fillcolor="#e03a3e" stroked="false">
              <v:path arrowok="t"/>
              <v:fill type="solid"/>
            </v:shape>
            <v:shape style="position:absolute;left:3324;top:1851;width:264;height:138" type="#_x0000_t75" stroked="false">
              <v:imagedata r:id="rId218" o:title=""/>
            </v:shape>
            <v:line style="position:absolute" from="2960,1702" to="2767,1702" stroked="true" strokeweight=".75pt" strokecolor="#0651a0"/>
            <v:line style="position:absolute" from="2960,1927" to="2767,1927" stroked="true" strokeweight=".75pt" strokecolor="#e03a3e"/>
            <v:line style="position:absolute" from="3862,1653" to="3772,1653" stroked="true" strokeweight=".5pt" strokecolor="#231f20"/>
            <v:line style="position:absolute" from="3862,1094" to="3772,1094" stroked="true" strokeweight=".5pt" strokecolor="#231f20"/>
            <v:line style="position:absolute" from="3862,552" to="3772,552" stroked="true" strokeweight=".5pt" strokecolor="#231f20"/>
            <v:line style="position:absolute" from="405,1650" to="315,1650" stroked="true" strokeweight=".5pt" strokecolor="#231f20"/>
            <v:line style="position:absolute" from="360,1924" to="315,1924" stroked="true" strokeweight=".5pt" strokecolor="#231f20"/>
            <v:line style="position:absolute" from="360,1376" to="315,1376" stroked="true" strokeweight=".5pt" strokecolor="#231f20"/>
            <v:line style="position:absolute" from="360,827" to="315,827" stroked="true" strokeweight=".5pt" strokecolor="#231f20"/>
            <v:line style="position:absolute" from="360,279" to="315,279" stroked="true" strokeweight=".5pt" strokecolor="#231f20"/>
            <v:line style="position:absolute" from="3862,1924" to="3817,1924" stroked="true" strokeweight=".5pt" strokecolor="#231f20"/>
            <v:line style="position:absolute" from="3862,1376" to="3817,1376" stroked="true" strokeweight=".5pt" strokecolor="#231f20"/>
            <v:line style="position:absolute" from="3862,827" to="3817,827" stroked="true" strokeweight=".5pt" strokecolor="#231f20"/>
            <v:line style="position:absolute" from="3862,279" to="3817,279" stroked="true" strokeweight=".5pt" strokecolor="#231f20"/>
            <v:line style="position:absolute" from="405,1102" to="315,1102" stroked="true" strokeweight=".5pt" strokecolor="#231f20"/>
            <v:line style="position:absolute" from="405,553" to="315,553" stroked="true" strokeweight=".5pt" strokecolor="#231f20"/>
            <v:shape style="position:absolute;left:315;top:423;width:3501;height:751" coordorigin="315,423" coordsize="3501,751" path="m3815,554l3789,571,3681,610,3518,667,3444,696,3370,723,3295,750,3220,776,3145,802,3069,827,2994,852,2918,876,2842,899,2766,923,2690,946,2614,968,2538,991,2462,1013,2255,1064,2061,1106,1981,1121,1901,1135,1820,1148,1739,1159,1657,1167,1576,1172,1495,1174,1413,1171,1332,1164,1252,1152,1172,1134,1060,1096,958,1048,864,993,777,932,712,881,650,827,592,769,537,709,483,647,432,583,383,517,333,449,315,423e" filled="false" stroked="true" strokeweight="1pt" strokecolor="#0651a0">
              <v:path arrowok="t"/>
            </v:shape>
            <v:shape style="position:absolute;left:238;top:2286;width:91;height:138" coordorigin="238,2286" coordsize="91,138" path="m284,2286l261,2294,247,2312,240,2335,238,2355,240,2376,247,2399,261,2417,284,2424,299,2419,284,2419,269,2411,261,2393,258,2372,258,2355,258,2340,261,2318,269,2300,284,2292,299,2292,284,2286xm299,2292l284,2292,298,2300,306,2318,309,2340,310,2355,309,2372,306,2393,298,2411,284,2419,299,2419,306,2417,320,2399,327,2376,329,2355,327,2335,320,2312,306,2294,299,2292xe" filled="true" fillcolor="#231f20" stroked="false">
              <v:path arrowok="t"/>
              <v:fill type="solid"/>
            </v:shape>
            <v:shape style="position:absolute;left:348;top:2402;width:23;height:23" coordorigin="348,2402" coordsize="23,23" path="m365,2402l353,2402,348,2407,348,2421,354,2424,363,2424,370,2420,370,2407,365,2402xe" filled="true" fillcolor="#231f20" stroked="false">
              <v:path arrowok="t"/>
              <v:fill type="solid"/>
            </v:shape>
            <v:shape style="position:absolute;left:390;top:2286;width:89;height:136" coordorigin="390,2286" coordsize="89,136" path="m461,2301l422,2301,437,2304,446,2312,450,2321,451,2330,449,2342,445,2354,436,2368,425,2381,390,2419,390,2422,467,2422,474,2406,409,2406,443,2371,450,2363,459,2351,466,2338,468,2322,465,2307,461,2301xm476,2393l468,2406,464,2406,474,2406,478,2394,476,2393xm432,2286l419,2288,407,2295,396,2307,390,2326,394,2327,398,2316,404,2301,461,2301,457,2296,445,2289,432,2286xe" filled="true" fillcolor="#231f20" stroked="false">
              <v:path arrowok="t"/>
              <v:fill type="solid"/>
            </v:shape>
            <v:shape style="position:absolute;left:0;top:2126;width:91;height:138" coordorigin="0,2126" coordsize="91,138" path="m45,2126l23,2133,9,2152,2,2174,0,2195,2,2216,9,2239,23,2257,45,2264,61,2259,45,2259,30,2251,23,2233,20,2212,19,2195,20,2179,23,2158,30,2139,45,2131,61,2131,45,2126xm61,2131l45,2131,60,2139,68,2158,71,2179,71,2195,71,2212,68,2233,60,2251,45,2259,61,2259,68,2257,82,2239,88,2216,90,2195,88,2174,82,2152,68,2133,61,2131xe" filled="true" fillcolor="#231f20" stroked="false">
              <v:path arrowok="t"/>
              <v:fill type="solid"/>
            </v:shape>
            <v:shape style="position:absolute;left:109;top:2241;width:23;height:23" coordorigin="109,2241" coordsize="23,23" path="m126,2241l114,2241,109,2246,109,2260,116,2263,124,2263,131,2260,131,2246,126,2241xe" filled="true" fillcolor="#231f20" stroked="false">
              <v:path arrowok="t"/>
              <v:fill type="solid"/>
            </v:shape>
            <v:shape style="position:absolute;left:149;top:2129;width:86;height:134" coordorigin="149,2129" coordsize="86,134" path="m231,2144l219,2144,180,2263,193,2263,231,2144xm235,2129l161,2129,158,2138,149,2158,153,2160,159,2149,163,2144,231,2144,235,2132,235,2129xe" filled="true" fillcolor="#231f20" stroked="false">
              <v:path arrowok="t"/>
              <v:fill type="solid"/>
            </v:shape>
            <v:shape style="position:absolute;left:315;top:554;width:3501;height:1532" coordorigin="315,554" coordsize="3501,1532" path="m3815,554l3677,625,3425,720,3175,781,2950,820,2752,851,2667,864,2585,879,2506,894,2429,911,2355,930,2283,951,2212,974,2143,999,2075,1027,2008,1057,1941,1091,1875,1129,1809,1169,1742,1214,1675,1263,1606,1315,1535,1373,1467,1430,1408,1479,1346,1530,1282,1582,1216,1633,1148,1681,1079,1725,1009,1764,939,1796,899,1816,860,1834,823,1850,788,1866,717,1896,651,1924,586,1956,519,1995,497,2005,478,2017,460,2028,443,2039,427,2050,409,2058,352,2084,337,2085,324,2086,315,2086e" filled="false" stroked="true" strokeweight="1pt" strokecolor="#e03a3e">
              <v:path arrowok="t"/>
            </v:shape>
            <v:shape style="position:absolute;left:3783;top:518;width:64;height:64" coordorigin="3783,518" coordsize="64,64" path="m3823,518l3807,518,3798,521,3792,527,3786,533,3783,541,3783,558,3786,566,3792,572,3798,578,3807,582,3823,582,3831,578,3837,572,3843,566,3847,558,3847,541,3843,533,3831,521,3823,518xe" filled="true" fillcolor="#0651a0" stroked="false">
              <v:path arrowok="t"/>
              <v:fill type="solid"/>
            </v:shape>
            <v:shape style="position:absolute;left:3757;top:543;width:64;height:64" coordorigin="3757,543" coordsize="64,64" path="m3798,543l3781,543,3773,547,3767,553,3761,559,3757,567,3757,584,3761,592,3767,598,3773,604,3781,607,3798,607,3806,604,3812,598,3818,592,3821,584,3821,567,3818,559,3812,553,3806,547,3798,543xe" filled="true" fillcolor="#0651a0" stroked="false">
              <v:path arrowok="t"/>
              <v:fill type="solid"/>
            </v:shape>
            <v:shape style="position:absolute;left:3642;top:582;width:64;height:64" coordorigin="3642,582" coordsize="64,64" path="m3683,582l3666,582,3658,585,3646,597,3642,605,3642,622,3646,630,3652,636,3658,642,3666,646,3683,646,3691,642,3697,636,3703,630,3706,622,3706,605,3703,597,3691,585,3683,582xe" filled="true" fillcolor="#0651a0" stroked="false">
              <v:path arrowok="t"/>
              <v:fill type="solid"/>
            </v:shape>
            <v:shape style="position:absolute;left:3489;top:633;width:64;height:64" coordorigin="3489,633" coordsize="64,64" path="m3529,633l3512,633,3504,636,3492,648,3489,656,3489,673,3492,681,3504,693,3512,697,3529,697,3537,693,3549,681,3553,673,3553,656,3549,648,3537,636,3529,633xe" filled="true" fillcolor="#0651a0" stroked="false">
              <v:path arrowok="t"/>
              <v:fill type="solid"/>
            </v:shape>
            <v:shape style="position:absolute;left:3297;top:710;width:64;height:64" coordorigin="3297,710" coordsize="64,64" path="m3337,710l3320,710,3312,713,3300,725,3297,733,3297,750,3300,758,3312,770,3320,773,3337,773,3345,770,3351,764,3357,758,3361,750,3361,733,3357,725,3351,719,3345,713,3337,710xe" filled="true" fillcolor="#0651a0" stroked="false">
              <v:path arrowok="t"/>
              <v:fill type="solid"/>
            </v:shape>
            <v:shape style="position:absolute;left:3079;top:774;width:64;height:64" coordorigin="3079,774" coordsize="64,64" path="m3120,774l3103,774,3095,777,3089,783,3083,789,3079,797,3079,814,3083,822,3095,834,3103,837,3120,837,3128,834,3134,828,3140,822,3143,814,3143,797,3140,789,3134,783,3128,777,3120,774xe" filled="true" fillcolor="#0651a0" stroked="false">
              <v:path arrowok="t"/>
              <v:fill type="solid"/>
            </v:shape>
            <v:shape style="position:absolute;left:2862;top:850;width:64;height:64" coordorigin="2862,850" coordsize="64,64" path="m2902,850l2885,850,2877,854,2871,860,2865,866,2862,874,2862,891,2865,899,2877,911,2885,914,2902,914,2910,911,2922,899,2926,891,2926,874,2922,866,2916,860,2910,854,2902,850xe" filled="true" fillcolor="#0651a0" stroked="false">
              <v:path arrowok="t"/>
              <v:fill type="solid"/>
            </v:shape>
            <v:shape style="position:absolute;left:2645;top:914;width:64;height:64" coordorigin="2645,914" coordsize="64,64" path="m2685,914l2668,914,2660,918,2648,930,2645,938,2645,955,2648,963,2654,969,2660,975,2668,978,2685,978,2693,975,2705,963,2708,955,2708,938,2705,930,2693,918,2685,914xe" filled="true" fillcolor="#0651a0" stroked="false">
              <v:path arrowok="t"/>
              <v:fill type="solid"/>
            </v:shape>
            <v:shape style="position:absolute;left:2427;top:978;width:64;height:64" coordorigin="2427,978" coordsize="64,64" path="m2467,978l2450,978,2442,982,2436,988,2430,994,2427,1002,2427,1019,2430,1027,2436,1033,2442,1039,2450,1042,2467,1042,2475,1039,2487,1027,2491,1019,2491,1002,2487,994,2475,982,2467,978xe" filled="true" fillcolor="#0651a0" stroked="false">
              <v:path arrowok="t"/>
              <v:fill type="solid"/>
            </v:shape>
            <v:shape style="position:absolute;left:2222;top:1030;width:64;height:64" coordorigin="2222,1030" coordsize="64,64" path="m2263,1030l2246,1030,2238,1033,2226,1045,2222,1053,2222,1070,2226,1078,2238,1090,2246,1093,2263,1093,2271,1090,2277,1084,2283,1078,2286,1070,2286,1053,2283,1045,2277,1039,2271,1033,2263,1030xe" filled="true" fillcolor="#0651a0" stroked="false">
              <v:path arrowok="t"/>
              <v:fill type="solid"/>
            </v:shape>
            <v:shape style="position:absolute;left:2030;top:1068;width:64;height:64" coordorigin="2030,1068" coordsize="64,64" path="m2071,1068l2054,1068,2046,1071,2034,1083,2030,1091,2030,1108,2034,1116,2046,1128,2054,1132,2071,1132,2079,1128,2091,1116,2094,1108,2094,1091,2091,1083,2079,1071,2071,1068xe" filled="true" fillcolor="#0651a0" stroked="false">
              <v:path arrowok="t"/>
              <v:fill type="solid"/>
            </v:shape>
            <v:shape style="position:absolute;left:1851;top:1106;width:64;height:64" coordorigin="1851,1106" coordsize="64,64" path="m1892,1106l1875,1106,1867,1110,1855,1122,1851,1130,1851,1147,1855,1155,1867,1167,1875,1170,1892,1170,1900,1167,1912,1155,1915,1147,1915,1130,1912,1122,1900,1110,1892,1106xe" filled="true" fillcolor="#0651a0" stroked="false">
              <v:path arrowok="t"/>
              <v:fill type="solid"/>
            </v:shape>
            <v:shape style="position:absolute;left:1685;top:1132;width:64;height:64" coordorigin="1685,1132" coordsize="64,64" path="m1725,1132l1708,1132,1700,1135,1688,1147,1685,1155,1685,1172,1688,1180,1700,1192,1708,1196,1725,1196,1734,1192,1745,1180,1749,1172,1749,1155,1745,1147,1740,1141,1734,1135,1725,1132xe" filled="true" fillcolor="#0651a0" stroked="false">
              <v:path arrowok="t"/>
              <v:fill type="solid"/>
            </v:shape>
            <v:shape style="position:absolute;left:1532;top:1145;width:64;height:64" coordorigin="1532,1145" coordsize="64,64" path="m1572,1145l1555,1145,1547,1148,1535,1160,1532,1168,1532,1185,1535,1193,1547,1205,1555,1208,1572,1208,1580,1205,1592,1193,1595,1185,1595,1168,1592,1160,1586,1154,1580,1148,1572,1145xe" filled="true" fillcolor="#0651a0" stroked="false">
              <v:path arrowok="t"/>
              <v:fill type="solid"/>
            </v:shape>
            <v:shape style="position:absolute;left:1391;top:1145;width:64;height:64" coordorigin="1391,1145" coordsize="64,64" path="m1431,1145l1414,1145,1406,1148,1400,1154,1394,1160,1391,1168,1391,1185,1394,1193,1400,1199,1406,1205,1414,1208,1431,1208,1439,1205,1451,1193,1455,1185,1455,1168,1451,1160,1445,1154,1439,1148,1431,1145xe" filled="true" fillcolor="#0651a0" stroked="false">
              <v:path arrowok="t"/>
              <v:fill type="solid"/>
            </v:shape>
            <v:shape style="position:absolute;left:1263;top:1132;width:64;height:64" coordorigin="1263,1132" coordsize="64,64" path="m1303,1132l1286,1132,1278,1135,1266,1147,1263,1155,1263,1172,1266,1180,1272,1186,1278,1192,1286,1196,1303,1196,1311,1192,1323,1180,1327,1172,1327,1155,1323,1147,1317,1141,1311,1135,1303,1132xe" filled="true" fillcolor="#0651a0" stroked="false">
              <v:path arrowok="t"/>
              <v:fill type="solid"/>
            </v:shape>
            <v:shape style="position:absolute;left:1135;top:1106;width:64;height:64" coordorigin="1135,1106" coordsize="64,64" path="m1175,1106l1158,1106,1150,1110,1138,1122,1135,1130,1135,1147,1138,1155,1150,1167,1158,1170,1175,1170,1183,1167,1195,1155,1199,1147,1199,1130,1195,1122,1183,1110,1175,1106xe" filled="true" fillcolor="#0651a0" stroked="false">
              <v:path arrowok="t"/>
              <v:fill type="solid"/>
            </v:shape>
            <v:shape style="position:absolute;left:1033;top:1068;width:64;height:64" coordorigin="1033,1068" coordsize="64,64" path="m1073,1068l1056,1068,1048,1071,1042,1077,1036,1083,1033,1091,1033,1108,1036,1116,1042,1122,1048,1128,1056,1132,1073,1132,1081,1128,1093,1116,1096,1108,1096,1091,1093,1083,1087,1077,1081,1071,1073,1068xe" filled="true" fillcolor="#0651a0" stroked="false">
              <v:path arrowok="t"/>
              <v:fill type="solid"/>
            </v:shape>
            <v:shape style="position:absolute;left:930;top:1017;width:64;height:64" coordorigin="930,1017" coordsize="64,64" path="m971,1017l954,1017,946,1020,934,1032,930,1040,930,1057,934,1065,940,1071,946,1077,954,1081,971,1081,979,1077,991,1065,994,1057,994,1040,991,1032,985,1026,979,1020,971,1017xe" filled="true" fillcolor="#0651a0" stroked="false">
              <v:path arrowok="t"/>
              <v:fill type="solid"/>
            </v:shape>
            <v:shape style="position:absolute;left:315;top:415;width:576;height:614" type="#_x0000_t75" stroked="false">
              <v:imagedata r:id="rId219" o:title=""/>
            </v:shape>
            <v:line style="position:absolute" from="315,383" to="316,383" stroked="true" strokeweight="1.025825pt" strokecolor="#0651a0"/>
            <v:shape style="position:absolute;left:3783;top:518;width:64;height:64" coordorigin="3783,518" coordsize="64,64" path="m3823,518l3807,518,3798,521,3792,527,3786,533,3783,541,3783,558,3786,566,3792,572,3798,578,3807,582,3823,582,3831,578,3837,572,3843,566,3847,558,3847,541,3843,533,3831,521,3823,518xe" filled="true" fillcolor="#e03a3e" stroked="false">
              <v:path arrowok="t"/>
              <v:fill type="solid"/>
            </v:shape>
            <v:shape style="position:absolute;left:3642;top:595;width:64;height:64" coordorigin="3642,595" coordsize="64,64" path="m3683,595l3666,595,3658,598,3646,610,3642,618,3642,635,3646,643,3652,649,3658,655,3666,658,3683,658,3691,655,3697,649,3703,643,3706,635,3706,618,3703,610,3691,598,3683,595xe" filled="true" fillcolor="#e03a3e" stroked="false">
              <v:path arrowok="t"/>
              <v:fill type="solid"/>
            </v:shape>
            <v:shape style="position:absolute;left:3399;top:684;width:64;height:64" coordorigin="3399,684" coordsize="64,64" path="m3440,684l3423,684,3415,687,3409,694,3403,699,3399,708,3399,724,3403,733,3415,745,3423,748,3440,748,3448,745,3460,733,3463,724,3463,708,3460,699,3454,694,3448,687,3440,684xe" filled="true" fillcolor="#e03a3e" stroked="false">
              <v:path arrowok="t"/>
              <v:fill type="solid"/>
            </v:shape>
            <v:shape style="position:absolute;left:3143;top:748;width:64;height:64" coordorigin="3143,748" coordsize="64,64" path="m3184,748l3167,748,3159,751,3147,763,3143,772,3143,788,3147,797,3153,803,3159,809,3167,812,3184,812,3192,809,3198,803,3204,797,3207,788,3207,772,3204,763,3192,751,3184,748xe" filled="true" fillcolor="#e03a3e" stroked="false">
              <v:path arrowok="t"/>
              <v:fill type="solid"/>
            </v:shape>
            <v:shape style="position:absolute;left:2913;top:787;width:64;height:64" coordorigin="2913,787" coordsize="64,64" path="m2953,787l2937,787,2929,790,2922,796,2916,802,2913,810,2913,827,2916,835,2929,847,2937,850,2953,850,2962,847,2974,835,2977,827,2977,810,2974,802,2968,796,2962,790,2953,787xe" filled="true" fillcolor="#e03a3e" stroked="false">
              <v:path arrowok="t"/>
              <v:fill type="solid"/>
            </v:shape>
            <v:shape style="position:absolute;left:2721;top:825;width:64;height:64" coordorigin="2721,825" coordsize="64,64" path="m2762,825l2745,825,2737,828,2731,834,2725,840,2721,848,2721,865,2725,873,2737,885,2745,889,2762,889,2770,885,2782,873,2785,865,2785,848,2782,840,2770,828,2762,825xe" filled="true" fillcolor="#e03a3e" stroked="false">
              <v:path arrowok="t"/>
              <v:fill type="solid"/>
            </v:shape>
            <v:shape style="position:absolute;left:0;top:1014;width:237;height:140" type="#_x0000_t75" stroked="false">
              <v:imagedata r:id="rId220" o:title=""/>
            </v:shape>
            <v:shape style="position:absolute;left:305;top:850;width:2301;height:1266" type="#_x0000_t75" stroked="false">
              <v:imagedata r:id="rId221" o:title=""/>
            </v:shape>
            <v:rect style="position:absolute;left:315;top:5;width:3547;height:2193" filled="false" stroked="true" strokeweight=".5pt" strokecolor="#231f20"/>
          </v:group>
        </w:pict>
      </w:r>
      <w:r>
        <w:rPr>
          <w:spacing w:val="104"/>
          <w:sz w:val="20"/>
        </w:rPr>
      </w:r>
    </w:p>
    <w:p>
      <w:pPr>
        <w:pStyle w:val="BodyText"/>
        <w:spacing w:before="7"/>
        <w:rPr>
          <w:sz w:val="11"/>
        </w:rPr>
      </w:pPr>
    </w:p>
    <w:p>
      <w:pPr>
        <w:tabs>
          <w:tab w:pos="4837" w:val="left" w:leader="none"/>
        </w:tabs>
        <w:spacing w:line="199" w:lineRule="exact"/>
        <w:ind w:left="2652" w:right="0" w:firstLine="0"/>
        <w:rPr>
          <w:sz w:val="18"/>
        </w:rPr>
      </w:pPr>
      <w:r>
        <w:rPr>
          <w:position w:val="-3"/>
          <w:sz w:val="8"/>
        </w:rPr>
        <w:pict>
          <v:group style="width:27.3pt;height:4.25pt;mso-position-horizontal-relative:char;mso-position-vertical-relative:line" coordorigin="0,0" coordsize="546,85">
            <v:shape style="position:absolute;left:0;top:3;width:70;height:80" coordorigin="0,3" coordsize="70,80" path="m41,8l28,8,28,78,28,80,17,80,17,82,52,82,52,80,42,80,41,78,41,8xm68,3l1,3,0,24,3,24,6,10,9,8,69,8,68,3xm69,8l60,8,64,10,66,24,69,24,69,8xe" filled="true" fillcolor="#231f20" stroked="false">
              <v:path arrowok="t"/>
              <v:fill type="solid"/>
            </v:shape>
            <v:shape style="position:absolute;left:75;top:1;width:73;height:83" coordorigin="75,1" coordsize="73,83" path="m126,1l115,1,100,4,87,12,78,25,75,43,78,62,87,75,100,82,115,84,137,84,140,79,118,79,107,77,98,71,91,59,89,43,89,26,94,18,104,9,110,6,145,6,145,5,134,5,126,1xm145,67l141,71,133,79,140,79,147,69,147,69,145,67xm145,6l131,6,140,16,143,28,146,28,145,6xm145,1l142,1,141,5,145,5,145,1xe" filled="true" fillcolor="#231f20" stroked="false">
              <v:path arrowok="t"/>
              <v:fill type="solid"/>
            </v:shape>
            <v:shape style="position:absolute;left:165;top:1;width:34;height:82" coordorigin="165,1" coordsize="34,82" path="m187,11l177,11,177,80,172,80,165,81,165,82,199,82,199,81,190,81,187,79,187,11xm186,1l165,12,165,14,171,11,187,11,187,2,186,1xe" filled="true" fillcolor="#231f20" stroked="false">
              <v:path arrowok="t"/>
              <v:fill type="solid"/>
            </v:shape>
            <v:shape style="position:absolute;left:216;top:1;width:47;height:83" coordorigin="216,1" coordsize="47,83" path="m227,73l219,73,216,74,216,84,227,84,230,84,243,82,248,80,231,80,227,73xm250,78l248,80,249,80,250,78xm263,43l238,43,241,43,245,46,253,50,254,58,254,70,250,78,253,77,260,68,263,57,263,43xm258,9l245,9,249,15,249,32,240,38,230,41,230,43,238,43,263,43,263,41,253,37,248,34,256,29,259,24,259,13,258,9xm256,1l232,1,222,5,217,21,219,21,225,9,258,9,256,1xe" filled="true" fillcolor="#231f20" stroked="false">
              <v:path arrowok="t"/>
              <v:fill type="solid"/>
            </v:shape>
            <v:shape style="position:absolute;left:275;top:1;width:54;height:82" coordorigin="275,1" coordsize="54,82" path="m322,10l309,10,312,21,312,36,307,47,275,81,275,82,322,82,325,73,287,73,307,52,312,47,322,36,322,10xm327,65l322,73,320,73,325,73,328,66,327,65xm311,1l290,1,279,7,275,25,278,26,280,19,284,10,322,10,322,10,311,1xe" filled="true" fillcolor="#231f20" stroked="false">
              <v:path arrowok="t"/>
              <v:fill type="solid"/>
            </v:shape>
            <v:shape style="position:absolute;left:335;top:0;width:49;height:85" coordorigin="335,0" coordsize="49,85" path="m348,72l335,72,335,81,341,84,350,84,363,82,367,80,351,80,348,72xm383,0l381,2,380,3,352,3,339,32,339,32,339,33,340,33,351,35,362,39,370,46,374,58,374,73,365,80,367,80,373,76,380,67,382,56,382,45,381,41,376,35,369,26,348,23,353,13,379,13,379,12,384,1,383,0xe" filled="true" fillcolor="#231f20" stroked="false">
              <v:path arrowok="t"/>
              <v:fill type="solid"/>
            </v:shape>
            <v:shape style="position:absolute;left:394;top:1;width:55;height:83" coordorigin="394,1" coordsize="55,83" path="m421,1l408,6,399,17,395,30,394,43,395,55,399,69,408,80,421,84,431,81,421,81,412,76,408,66,406,53,406,43,406,33,408,21,412,9,421,5,431,5,421,1xm431,5l421,5,430,9,435,21,437,33,437,43,437,53,435,65,430,76,421,81,431,81,435,80,443,69,447,55,448,43,447,30,443,17,435,6,431,5xe" filled="true" fillcolor="#231f20" stroked="false">
              <v:path arrowok="t"/>
              <v:fill type="solid"/>
            </v:shape>
            <v:shape style="position:absolute;left:453;top:3;width:44;height:82" coordorigin="453,3" coordsize="44,82" path="m466,70l455,70,453,73,453,77,453,79,456,83,459,84,468,84,485,84,485,80,463,80,466,70xm496,3l461,3,461,5,471,6,472,8,472,78,471,80,485,80,485,7,486,6,496,5,496,3xe" filled="true" fillcolor="#231f20" stroked="false">
              <v:path arrowok="t"/>
              <v:fill type="solid"/>
            </v:shape>
            <v:shape style="position:absolute;left:511;top:1;width:34;height:82" coordorigin="511,1" coordsize="34,82" path="m534,11l524,11,524,80,519,80,512,81,512,82,545,82,545,81,536,81,534,79,534,11xm533,1l511,12,511,14,518,11,534,11,534,2,533,1xe" filled="true" fillcolor="#231f20" stroked="false">
              <v:path arrowok="t"/>
              <v:fill type="solid"/>
            </v:shape>
          </v:group>
        </w:pict>
      </w:r>
      <w:r>
        <w:rPr>
          <w:position w:val="-3"/>
          <w:sz w:val="8"/>
        </w:rPr>
      </w:r>
      <w:r>
        <w:rPr>
          <w:position w:val="-3"/>
          <w:sz w:val="8"/>
        </w:rPr>
        <w:tab/>
      </w:r>
      <w:r>
        <w:rPr>
          <w:position w:val="-1"/>
          <w:sz w:val="18"/>
        </w:rPr>
        <w:drawing>
          <wp:inline distT="0" distB="0" distL="0" distR="0">
            <wp:extent cx="327778" cy="116585"/>
            <wp:effectExtent l="0" t="0" r="0" b="0"/>
            <wp:docPr id="53" name="image203.png" descr=""/>
            <wp:cNvGraphicFramePr>
              <a:graphicFrameLocks noChangeAspect="1"/>
            </wp:cNvGraphicFramePr>
            <a:graphic>
              <a:graphicData uri="http://schemas.openxmlformats.org/drawingml/2006/picture">
                <pic:pic>
                  <pic:nvPicPr>
                    <pic:cNvPr id="54" name="image203.png"/>
                    <pic:cNvPicPr/>
                  </pic:nvPicPr>
                  <pic:blipFill>
                    <a:blip r:embed="rId222" cstate="print"/>
                    <a:stretch>
                      <a:fillRect/>
                    </a:stretch>
                  </pic:blipFill>
                  <pic:spPr>
                    <a:xfrm>
                      <a:off x="0" y="0"/>
                      <a:ext cx="327778" cy="116585"/>
                    </a:xfrm>
                    <a:prstGeom prst="rect">
                      <a:avLst/>
                    </a:prstGeom>
                  </pic:spPr>
                </pic:pic>
              </a:graphicData>
            </a:graphic>
          </wp:inline>
        </w:drawing>
      </w:r>
      <w:r>
        <w:rPr>
          <w:position w:val="-1"/>
          <w:sz w:val="18"/>
        </w:rPr>
      </w:r>
    </w:p>
    <w:p>
      <w:pPr>
        <w:pStyle w:val="BodyText"/>
        <w:rPr>
          <w:sz w:val="20"/>
        </w:rPr>
      </w:pPr>
    </w:p>
    <w:p>
      <w:pPr>
        <w:spacing w:line="434" w:lineRule="exact" w:before="59"/>
        <w:ind w:left="120" w:right="112" w:firstLine="0"/>
        <w:jc w:val="both"/>
        <w:rPr>
          <w:rFonts w:ascii="Times New Roman" w:hAnsi="Times New Roman"/>
          <w:sz w:val="21"/>
        </w:rPr>
      </w:pPr>
      <w:r>
        <w:rPr/>
        <w:drawing>
          <wp:anchor distT="0" distB="0" distL="0" distR="0" allowOverlap="1" layoutInCell="1" locked="0" behindDoc="1" simplePos="0" relativeHeight="268290527">
            <wp:simplePos x="0" y="0"/>
            <wp:positionH relativeFrom="page">
              <wp:posOffset>3457727</wp:posOffset>
            </wp:positionH>
            <wp:positionV relativeFrom="paragraph">
              <wp:posOffset>-461429</wp:posOffset>
            </wp:positionV>
            <wp:extent cx="151843" cy="87439"/>
            <wp:effectExtent l="0" t="0" r="0" b="0"/>
            <wp:wrapNone/>
            <wp:docPr id="55" name="image204.png" descr=""/>
            <wp:cNvGraphicFramePr>
              <a:graphicFrameLocks noChangeAspect="1"/>
            </wp:cNvGraphicFramePr>
            <a:graphic>
              <a:graphicData uri="http://schemas.openxmlformats.org/drawingml/2006/picture">
                <pic:pic>
                  <pic:nvPicPr>
                    <pic:cNvPr id="56" name="image204.png"/>
                    <pic:cNvPicPr/>
                  </pic:nvPicPr>
                  <pic:blipFill>
                    <a:blip r:embed="rId223" cstate="print"/>
                    <a:stretch>
                      <a:fillRect/>
                    </a:stretch>
                  </pic:blipFill>
                  <pic:spPr>
                    <a:xfrm>
                      <a:off x="0" y="0"/>
                      <a:ext cx="151843" cy="87439"/>
                    </a:xfrm>
                    <a:prstGeom prst="rect">
                      <a:avLst/>
                    </a:prstGeom>
                  </pic:spPr>
                </pic:pic>
              </a:graphicData>
            </a:graphic>
          </wp:anchor>
        </w:drawing>
      </w:r>
      <w:r>
        <w:rPr/>
        <w:drawing>
          <wp:anchor distT="0" distB="0" distL="0" distR="0" allowOverlap="1" layoutInCell="1" locked="0" behindDoc="1" simplePos="0" relativeHeight="268290551">
            <wp:simplePos x="0" y="0"/>
            <wp:positionH relativeFrom="page">
              <wp:posOffset>2746082</wp:posOffset>
            </wp:positionH>
            <wp:positionV relativeFrom="paragraph">
              <wp:posOffset>-915695</wp:posOffset>
            </wp:positionV>
            <wp:extent cx="147423" cy="86868"/>
            <wp:effectExtent l="0" t="0" r="0" b="0"/>
            <wp:wrapNone/>
            <wp:docPr id="57" name="image205.png" descr=""/>
            <wp:cNvGraphicFramePr>
              <a:graphicFrameLocks noChangeAspect="1"/>
            </wp:cNvGraphicFramePr>
            <a:graphic>
              <a:graphicData uri="http://schemas.openxmlformats.org/drawingml/2006/picture">
                <pic:pic>
                  <pic:nvPicPr>
                    <pic:cNvPr id="58" name="image205.png"/>
                    <pic:cNvPicPr/>
                  </pic:nvPicPr>
                  <pic:blipFill>
                    <a:blip r:embed="rId224" cstate="print"/>
                    <a:stretch>
                      <a:fillRect/>
                    </a:stretch>
                  </pic:blipFill>
                  <pic:spPr>
                    <a:xfrm>
                      <a:off x="0" y="0"/>
                      <a:ext cx="147423" cy="86868"/>
                    </a:xfrm>
                    <a:prstGeom prst="rect">
                      <a:avLst/>
                    </a:prstGeom>
                  </pic:spPr>
                </pic:pic>
              </a:graphicData>
            </a:graphic>
          </wp:anchor>
        </w:drawing>
      </w:r>
      <w:r>
        <w:rPr/>
        <w:drawing>
          <wp:anchor distT="0" distB="0" distL="0" distR="0" allowOverlap="1" layoutInCell="1" locked="0" behindDoc="1" simplePos="0" relativeHeight="268290623">
            <wp:simplePos x="0" y="0"/>
            <wp:positionH relativeFrom="page">
              <wp:posOffset>4003675</wp:posOffset>
            </wp:positionH>
            <wp:positionV relativeFrom="paragraph">
              <wp:posOffset>-462445</wp:posOffset>
            </wp:positionV>
            <wp:extent cx="151719" cy="88677"/>
            <wp:effectExtent l="0" t="0" r="0" b="0"/>
            <wp:wrapNone/>
            <wp:docPr id="59" name="image206.png" descr=""/>
            <wp:cNvGraphicFramePr>
              <a:graphicFrameLocks noChangeAspect="1"/>
            </wp:cNvGraphicFramePr>
            <a:graphic>
              <a:graphicData uri="http://schemas.openxmlformats.org/drawingml/2006/picture">
                <pic:pic>
                  <pic:nvPicPr>
                    <pic:cNvPr id="60" name="image206.png"/>
                    <pic:cNvPicPr/>
                  </pic:nvPicPr>
                  <pic:blipFill>
                    <a:blip r:embed="rId225" cstate="print"/>
                    <a:stretch>
                      <a:fillRect/>
                    </a:stretch>
                  </pic:blipFill>
                  <pic:spPr>
                    <a:xfrm>
                      <a:off x="0" y="0"/>
                      <a:ext cx="151719" cy="88677"/>
                    </a:xfrm>
                    <a:prstGeom prst="rect">
                      <a:avLst/>
                    </a:prstGeom>
                  </pic:spPr>
                </pic:pic>
              </a:graphicData>
            </a:graphic>
          </wp:anchor>
        </w:drawing>
      </w:r>
      <w:r>
        <w:rPr/>
        <w:drawing>
          <wp:anchor distT="0" distB="0" distL="0" distR="0" allowOverlap="1" layoutInCell="1" locked="0" behindDoc="1" simplePos="0" relativeHeight="268290647">
            <wp:simplePos x="0" y="0"/>
            <wp:positionH relativeFrom="page">
              <wp:posOffset>4549622</wp:posOffset>
            </wp:positionH>
            <wp:positionV relativeFrom="paragraph">
              <wp:posOffset>-461429</wp:posOffset>
            </wp:positionV>
            <wp:extent cx="148352" cy="87439"/>
            <wp:effectExtent l="0" t="0" r="0" b="0"/>
            <wp:wrapNone/>
            <wp:docPr id="61" name="image207.png" descr=""/>
            <wp:cNvGraphicFramePr>
              <a:graphicFrameLocks noChangeAspect="1"/>
            </wp:cNvGraphicFramePr>
            <a:graphic>
              <a:graphicData uri="http://schemas.openxmlformats.org/drawingml/2006/picture">
                <pic:pic>
                  <pic:nvPicPr>
                    <pic:cNvPr id="62" name="image207.png"/>
                    <pic:cNvPicPr/>
                  </pic:nvPicPr>
                  <pic:blipFill>
                    <a:blip r:embed="rId226" cstate="print"/>
                    <a:stretch>
                      <a:fillRect/>
                    </a:stretch>
                  </pic:blipFill>
                  <pic:spPr>
                    <a:xfrm>
                      <a:off x="0" y="0"/>
                      <a:ext cx="148352" cy="87439"/>
                    </a:xfrm>
                    <a:prstGeom prst="rect">
                      <a:avLst/>
                    </a:prstGeom>
                  </pic:spPr>
                </pic:pic>
              </a:graphicData>
            </a:graphic>
          </wp:anchor>
        </w:drawing>
      </w:r>
      <w:r>
        <w:rPr/>
        <w:drawing>
          <wp:anchor distT="0" distB="0" distL="0" distR="0" allowOverlap="1" layoutInCell="1" locked="0" behindDoc="1" simplePos="0" relativeHeight="268290671">
            <wp:simplePos x="0" y="0"/>
            <wp:positionH relativeFrom="page">
              <wp:posOffset>5104003</wp:posOffset>
            </wp:positionH>
            <wp:positionV relativeFrom="paragraph">
              <wp:posOffset>-461429</wp:posOffset>
            </wp:positionV>
            <wp:extent cx="141333" cy="87439"/>
            <wp:effectExtent l="0" t="0" r="0" b="0"/>
            <wp:wrapNone/>
            <wp:docPr id="63" name="image208.png" descr=""/>
            <wp:cNvGraphicFramePr>
              <a:graphicFrameLocks noChangeAspect="1"/>
            </wp:cNvGraphicFramePr>
            <a:graphic>
              <a:graphicData uri="http://schemas.openxmlformats.org/drawingml/2006/picture">
                <pic:pic>
                  <pic:nvPicPr>
                    <pic:cNvPr id="64" name="image208.png"/>
                    <pic:cNvPicPr/>
                  </pic:nvPicPr>
                  <pic:blipFill>
                    <a:blip r:embed="rId227" cstate="print"/>
                    <a:stretch>
                      <a:fillRect/>
                    </a:stretch>
                  </pic:blipFill>
                  <pic:spPr>
                    <a:xfrm>
                      <a:off x="0" y="0"/>
                      <a:ext cx="141333" cy="87439"/>
                    </a:xfrm>
                    <a:prstGeom prst="rect">
                      <a:avLst/>
                    </a:prstGeom>
                  </pic:spPr>
                </pic:pic>
              </a:graphicData>
            </a:graphic>
          </wp:anchor>
        </w:drawing>
      </w:r>
      <w:r>
        <w:rPr/>
        <w:pict>
          <v:group style="position:absolute;margin-left:224.792007pt;margin-top:83.050972pt;width:176.35pt;height:161.25pt;mso-position-horizontal-relative:page;mso-position-vertical-relative:paragraph;z-index:4432" coordorigin="4496,1661" coordsize="3527,3225">
            <v:line style="position:absolute" from="5851,1666" to="5851,4880" stroked="true" strokeweight=".25pt" strokecolor="#bbbdc0"/>
            <v:line style="position:absolute" from="5154,1666" to="5154,4880" stroked="true" strokeweight=".25pt" strokecolor="#bbbdc0"/>
            <v:line style="position:absolute" from="6549,1666" to="6549,4880" stroked="true" strokeweight=".25pt" strokecolor="#bbbdc0"/>
            <v:line style="position:absolute" from="4811,4529" to="6821,4529" stroked="true" strokeweight=".25pt" strokecolor="#bbbdc0"/>
            <v:line style="position:absolute" from="7245,1666" to="7245,4238" stroked="true" strokeweight=".25pt" strokecolor="#bbbdc0"/>
            <v:line style="position:absolute" from="7939,1666" to="7939,4880" stroked="true" strokeweight=".25pt" strokecolor="#bbbdc0"/>
            <v:line style="position:absolute" from="7747,4529" to="8017,4529" stroked="true" strokeweight=".25pt" strokecolor="#bbbdc0"/>
            <v:line style="position:absolute" from="8018,3830" to="4811,3830" stroked="true" strokeweight=".25pt" strokecolor="#bbbdc0"/>
            <v:line style="position:absolute" from="8018,3134" to="4811,3134" stroked="true" strokeweight=".25pt" strokecolor="#bbbdc0"/>
            <v:line style="position:absolute" from="8018,2435" to="4811,2435" stroked="true" strokeweight=".25pt" strokecolor="#bbbdc0"/>
            <v:line style="position:absolute" from="8018,1738" to="4811,1738" stroked="true" strokeweight=".25pt" strokecolor="#bbbdc0"/>
            <v:line style="position:absolute" from="7245,4703" to="7245,4880" stroked="true" strokeweight=".25pt" strokecolor="#bbbdc0"/>
            <v:line style="position:absolute" from="4822,4860" to="7943,1739" stroked="true" strokeweight="1pt" strokecolor="#939598">
              <v:stroke dashstyle="dash"/>
            </v:line>
            <v:shape style="position:absolute;left:4815;top:1739;width:3129;height:3137" coordorigin="4815,1739" coordsize="3129,3137" path="m7943,1739l7917,1760,7819,1848,7758,1903,7698,1957,7637,2011,7577,2065,7516,2120,7456,2174,7396,2229,7337,2283,7277,2338,7218,2393,7159,2448,7100,2503,7042,2558,6983,2613,6925,2669,6867,2724,6810,2780,6752,2836,6695,2893,6638,2949,6581,3006,6524,3063,6468,3120,6412,3177,6356,3235,6300,3293,6245,3351,6189,3410,6134,3468,6080,3527,6025,3587,5971,3647,5917,3707,5863,3767,5810,3828,5756,3889,5703,3950,5651,4012,5598,4075,5546,4137,5484,4208,5424,4273,5368,4332,5317,4387,5267,4442,5217,4497,5166,4552,5115,4605,5043,4671,4992,4712,4950,4754,4909,4796,4861,4839,4839,4857,4818,4873,4815,4876e" filled="false" stroked="true" strokeweight="1pt" strokecolor="#0651a0">
              <v:path arrowok="t"/>
            </v:shape>
            <v:rect style="position:absolute;left:6821;top:4238;width:927;height:464" filled="false" stroked="true" strokeweight=".5pt" strokecolor="#231f20"/>
            <v:shape style="position:absolute;left:6934;top:4327;width:54;height:54" coordorigin="6934,4327" coordsize="54,54" path="m6968,4327l6954,4327,6947,4329,6942,4334,6937,4339,6934,4346,6934,4360,6937,4367,6942,4372,6947,4377,6954,4380,6968,4380,6974,4377,6984,4367,6987,4360,6987,4346,6984,4339,6979,4334,6974,4329,6968,4327xe" filled="true" fillcolor="#0651a0" stroked="false">
              <v:path arrowok="t"/>
              <v:fill type="solid"/>
            </v:shape>
            <v:shape style="position:absolute;left:6934;top:4552;width:54;height:54" coordorigin="6934,4552" coordsize="54,54" path="m6968,4552l6954,4552,6947,4554,6942,4559,6937,4564,6934,4571,6934,4585,6937,4592,6942,4597,6947,4602,6954,4605,6968,4605,6974,4602,6979,4597,6984,4592,6987,4585,6987,4571,6984,4564,6979,4559,6974,4554,6968,4552xe" filled="true" fillcolor="#e03a3e" stroked="false">
              <v:path arrowok="t"/>
              <v:fill type="solid"/>
            </v:shape>
            <v:shape style="position:absolute;left:7105;top:4282;width:390;height:138" coordorigin="7105,4282" coordsize="390,138" path="m7180,4299l7180,4297,7180,4291,7179,4288,7177,4286,7176,4284,7176,4299,7176,4302,7175,4308,7174,4309,7174,4311,7172,4316,7170,4321,7165,4331,7162,4336,7156,4346,7153,4352,7144,4362,7140,4368,7135,4373,7136,4366,7137,4359,7138,4355,7141,4346,7143,4339,7148,4324,7150,4316,7156,4303,7159,4297,7164,4288,7167,4286,7171,4286,7173,4287,7174,4289,7175,4291,7176,4294,7176,4299,7176,4284,7175,4283,7173,4282,7165,4282,7162,4284,7153,4294,7149,4299,7141,4313,7138,4320,7131,4336,7129,4343,7127,4355,7126,4360,7125,4372,7124,4378,7124,4384,7121,4386,7118,4389,7111,4395,7108,4398,7105,4401,7105,4402,7106,4403,7107,4404,7108,4404,7108,4403,7112,4400,7119,4392,7121,4391,7124,4388,7124,4389,7126,4397,7126,4398,7127,4401,7130,4409,7132,4412,7138,4418,7141,4420,7150,4420,7155,4419,7159,4416,7163,4414,7167,4410,7171,4405,7171,4404,7170,4402,7169,4402,7168,4402,7160,4409,7159,4411,7157,4412,7155,4413,7153,4414,7149,4416,7147,4416,7142,4416,7139,4415,7136,4411,7134,4408,7133,4401,7133,4400,7133,4388,7133,4384,7134,4379,7140,4373,7144,4369,7153,4359,7157,4354,7164,4343,7167,4337,7173,4325,7176,4318,7179,4310,7179,4307,7180,4304,7180,4302,7180,4299m7343,4380l7243,4380,7243,4393,7343,4393,7343,4380m7343,4340l7243,4340,7243,4353,7343,4353,7343,4340m7494,4390l7492,4389,7484,4402,7480,4402,7425,4402,7459,4367,7466,4358,7475,4347,7481,4333,7484,4318,7481,4303,7477,4297,7473,4292,7461,4285,7448,4282,7435,4284,7422,4291,7412,4303,7406,4322,7410,4323,7414,4312,7420,4297,7438,4297,7453,4300,7462,4307,7466,4317,7467,4326,7465,4337,7460,4350,7452,4363,7441,4377,7405,4415,7405,4417,7483,4417,7489,4402,7494,4390e" filled="true" fillcolor="#0651a0" stroked="false">
              <v:path arrowok="t"/>
              <v:fill type="solid"/>
            </v:shape>
            <v:shape style="position:absolute;left:7105;top:4502;width:239;height:138" coordorigin="7105,4502" coordsize="239,138" path="m7180,4519l7180,4517,7180,4511,7179,4508,7177,4506,7176,4504,7176,4519,7176,4522,7175,4528,7174,4529,7174,4531,7172,4536,7170,4541,7165,4551,7162,4556,7156,4566,7153,4572,7144,4582,7140,4588,7135,4593,7136,4586,7137,4579,7138,4575,7141,4566,7143,4559,7148,4544,7150,4536,7156,4523,7159,4517,7164,4508,7167,4506,7171,4506,7173,4507,7174,4509,7175,4511,7176,4514,7176,4519,7176,4504,7175,4503,7173,4502,7165,4502,7162,4504,7153,4514,7149,4519,7141,4533,7138,4540,7131,4556,7129,4563,7127,4575,7126,4580,7125,4592,7124,4598,7124,4604,7121,4606,7118,4609,7111,4615,7108,4618,7105,4621,7105,4622,7106,4623,7107,4624,7108,4624,7108,4623,7112,4620,7119,4612,7121,4611,7124,4608,7124,4609,7126,4617,7126,4618,7127,4621,7130,4629,7132,4632,7138,4638,7141,4640,7150,4640,7155,4639,7159,4636,7163,4634,7167,4630,7171,4625,7171,4624,7170,4622,7169,4622,7168,4622,7160,4629,7159,4631,7157,4632,7155,4633,7153,4634,7149,4636,7147,4636,7142,4636,7139,4635,7136,4631,7134,4628,7133,4621,7133,4620,7133,4608,7133,4604,7134,4599,7140,4593,7144,4589,7153,4579,7157,4574,7164,4563,7167,4557,7173,4545,7176,4538,7179,4530,7179,4527,7180,4524,7180,4522,7180,4519m7343,4600l7243,4600,7243,4613,7343,4613,7343,4600m7343,4560l7243,4560,7243,4573,7343,4573,7343,4560e" filled="true" fillcolor="#e03a3e" stroked="false">
              <v:path arrowok="t"/>
              <v:fill type="solid"/>
            </v:shape>
            <v:shape style="position:absolute;left:7422;top:4502;width:264;height:138" type="#_x0000_t75" stroked="false">
              <v:imagedata r:id="rId228" o:title=""/>
            </v:shape>
            <v:line style="position:absolute" from="7057,4353" to="6864,4353" stroked="true" strokeweight=".75pt" strokecolor="#0651a0"/>
            <v:line style="position:absolute" from="7057,4578" to="6864,4578" stroked="true" strokeweight=".75pt" strokecolor="#e03a3e"/>
            <v:line style="position:absolute" from="5851,4790" to="5851,4880" stroked="true" strokeweight=".5pt" strokecolor="#231f20"/>
            <v:line style="position:absolute" from="5154,4790" to="5154,4880" stroked="true" strokeweight=".5pt" strokecolor="#231f20"/>
            <v:line style="position:absolute" from="6549,4790" to="6549,4880" stroked="true" strokeweight=".5pt" strokecolor="#231f20"/>
            <v:line style="position:absolute" from="7245,4790" to="7245,4880" stroked="true" strokeweight=".5pt" strokecolor="#231f20"/>
            <v:line style="position:absolute" from="7939,4790" to="7939,4880" stroked="true" strokeweight=".5pt" strokecolor="#231f20"/>
            <v:line style="position:absolute" from="5851,1666" to="5851,1756" stroked="true" strokeweight=".5pt" strokecolor="#231f20"/>
            <v:line style="position:absolute" from="5154,1666" to="5154,1756" stroked="true" strokeweight=".5pt" strokecolor="#231f20"/>
            <v:line style="position:absolute" from="6549,1666" to="6549,1756" stroked="true" strokeweight=".5pt" strokecolor="#231f20"/>
            <v:line style="position:absolute" from="7245,1666" to="7245,1756" stroked="true" strokeweight=".5pt" strokecolor="#231f20"/>
            <v:line style="position:absolute" from="7939,1666" to="7939,1756" stroked="true" strokeweight=".5pt" strokecolor="#231f20"/>
            <v:shape style="position:absolute;left:4496;top:4466;width:240;height:138" type="#_x0000_t75" stroked="false">
              <v:imagedata r:id="rId229" o:title=""/>
            </v:shape>
            <v:shape style="position:absolute;left:4496;top:3748;width:240;height:138" type="#_x0000_t75" stroked="false">
              <v:imagedata r:id="rId230" o:title=""/>
            </v:shape>
            <v:shape style="position:absolute;left:4496;top:3050;width:239;height:140" type="#_x0000_t75" stroked="false">
              <v:imagedata r:id="rId231" o:title=""/>
            </v:shape>
            <v:line style="position:absolute" from="4901,3134" to="4811,3134" stroked="true" strokeweight=".5pt" strokecolor="#231f20"/>
            <v:line style="position:absolute" from="4901,2435" to="4811,2435" stroked="true" strokeweight=".5pt" strokecolor="#231f20"/>
            <v:line style="position:absolute" from="4856,2087" to="4811,2087" stroked="true" strokeweight=".5pt" strokecolor="#231f20"/>
            <v:line style="position:absolute" from="4856,2785" to="4811,2785" stroked="true" strokeweight=".5pt" strokecolor="#231f20"/>
            <v:line style="position:absolute" from="4856,3482" to="4811,3482" stroked="true" strokeweight=".5pt" strokecolor="#231f20"/>
            <v:line style="position:absolute" from="4901,4529" to="4811,4529" stroked="true" strokeweight=".5pt" strokecolor="#231f20"/>
            <v:line style="position:absolute" from="4901,3830" to="4811,3830" stroked="true" strokeweight=".5pt" strokecolor="#231f20"/>
            <v:line style="position:absolute" from="4856,4179" to="4811,4179" stroked="true" strokeweight=".5pt" strokecolor="#231f20"/>
            <v:line style="position:absolute" from="5503,4880" to="5503,4835" stroked="true" strokeweight=".5pt" strokecolor="#231f20"/>
            <v:line style="position:absolute" from="6199,4880" to="6199,4835" stroked="true" strokeweight=".5pt" strokecolor="#231f20"/>
            <v:line style="position:absolute" from="6896,4880" to="6896,4835" stroked="true" strokeweight=".5pt" strokecolor="#231f20"/>
            <v:line style="position:absolute" from="7592,4880" to="7592,4835" stroked="true" strokeweight=".5pt" strokecolor="#231f20"/>
            <v:line style="position:absolute" from="5503,1711" to="5503,1666" stroked="true" strokeweight=".5pt" strokecolor="#231f20"/>
            <v:line style="position:absolute" from="6199,1711" to="6199,1666" stroked="true" strokeweight=".5pt" strokecolor="#231f20"/>
            <v:line style="position:absolute" from="6896,1711" to="6896,1666" stroked="true" strokeweight=".5pt" strokecolor="#231f20"/>
            <v:line style="position:absolute" from="7592,1711" to="7592,1666" stroked="true" strokeweight=".5pt" strokecolor="#231f20"/>
            <v:line style="position:absolute" from="4901,4529" to="4811,4529" stroked="true" strokeweight=".5pt" strokecolor="#231f20"/>
            <v:line style="position:absolute" from="8018,2087" to="7973,2087" stroked="true" strokeweight=".5pt" strokecolor="#231f20"/>
            <v:line style="position:absolute" from="8018,2785" to="7973,2785" stroked="true" strokeweight=".5pt" strokecolor="#231f20"/>
            <v:line style="position:absolute" from="8018,3482" to="7973,3482" stroked="true" strokeweight=".5pt" strokecolor="#231f20"/>
            <v:line style="position:absolute" from="8018,4179" to="7973,4179" stroked="true" strokeweight=".5pt" strokecolor="#231f20"/>
            <v:line style="position:absolute" from="4901,1738" to="4811,1738" stroked="true" strokeweight=".5pt" strokecolor="#231f20"/>
            <v:line style="position:absolute" from="8018,4529" to="7928,4529" stroked="true" strokeweight=".5pt" strokecolor="#231f20"/>
            <v:line style="position:absolute" from="8018,3830" to="7928,3830" stroked="true" strokeweight=".5pt" strokecolor="#231f20"/>
            <v:line style="position:absolute" from="8018,3134" to="7928,3134" stroked="true" strokeweight=".5pt" strokecolor="#231f20"/>
            <v:line style="position:absolute" from="8018,2435" to="7928,2435" stroked="true" strokeweight=".5pt" strokecolor="#231f20"/>
            <v:line style="position:absolute" from="8018,1738" to="7928,1738" stroked="true" strokeweight=".5pt" strokecolor="#231f20"/>
            <v:shape style="position:absolute;left:4496;top:2353;width:234;height:138" type="#_x0000_t75" stroked="false">
              <v:imagedata r:id="rId232" o:title=""/>
            </v:shape>
            <v:shape style="position:absolute;left:4513;top:1680;width:223;height:138" type="#_x0000_t75" stroked="false">
              <v:imagedata r:id="rId233" o:title=""/>
            </v:shape>
            <v:shape style="position:absolute;left:4806;top:1661;width:3216;height:3224" type="#_x0000_t75" stroked="false">
              <v:imagedata r:id="rId234" o:title=""/>
            </v:shape>
            <v:rect style="position:absolute;left:4811;top:1666;width:3206;height:3214" filled="false" stroked="true" strokeweight=".5pt" strokecolor="#231f20"/>
            <w10:wrap type="none"/>
          </v:group>
        </w:pict>
      </w:r>
      <w:r>
        <w:rPr/>
        <w:drawing>
          <wp:anchor distT="0" distB="0" distL="0" distR="0" allowOverlap="1" layoutInCell="1" locked="0" behindDoc="0" simplePos="0" relativeHeight="4480">
            <wp:simplePos x="0" y="0"/>
            <wp:positionH relativeFrom="page">
              <wp:posOffset>2626101</wp:posOffset>
            </wp:positionH>
            <wp:positionV relativeFrom="paragraph">
              <wp:posOffset>2042375</wp:posOffset>
            </wp:positionV>
            <wp:extent cx="123618" cy="186689"/>
            <wp:effectExtent l="0" t="0" r="0" b="0"/>
            <wp:wrapNone/>
            <wp:docPr id="65" name="image216.png" descr=""/>
            <wp:cNvGraphicFramePr>
              <a:graphicFrameLocks noChangeAspect="1"/>
            </wp:cNvGraphicFramePr>
            <a:graphic>
              <a:graphicData uri="http://schemas.openxmlformats.org/drawingml/2006/picture">
                <pic:pic>
                  <pic:nvPicPr>
                    <pic:cNvPr id="66" name="image216.png"/>
                    <pic:cNvPicPr/>
                  </pic:nvPicPr>
                  <pic:blipFill>
                    <a:blip r:embed="rId235" cstate="print"/>
                    <a:stretch>
                      <a:fillRect/>
                    </a:stretch>
                  </pic:blipFill>
                  <pic:spPr>
                    <a:xfrm>
                      <a:off x="0" y="0"/>
                      <a:ext cx="123618" cy="186689"/>
                    </a:xfrm>
                    <a:prstGeom prst="rect">
                      <a:avLst/>
                    </a:prstGeom>
                  </pic:spPr>
                </pic:pic>
              </a:graphicData>
            </a:graphic>
          </wp:anchor>
        </w:drawing>
      </w:r>
      <w:r>
        <w:rPr/>
        <w:pict>
          <v:group style="position:absolute;margin-left:206.779602pt;margin-top:122.138969pt;width:9.8pt;height:35.050pt;mso-position-horizontal-relative:page;mso-position-vertical-relative:paragraph;z-index:4504" coordorigin="4136,2443" coordsize="196,701">
            <v:shape style="position:absolute;left:4150;top:2663;width:181;height:481" type="#_x0000_t75" stroked="false">
              <v:imagedata r:id="rId236" o:title=""/>
            </v:shape>
            <v:shape style="position:absolute;left:4136;top:2443;width:190;height:159" type="#_x0000_t75" stroked="false">
              <v:imagedata r:id="rId237" o:title=""/>
            </v:shape>
            <w10:wrap type="none"/>
          </v:group>
        </w:pict>
      </w:r>
      <w:r>
        <w:rPr>
          <w:rFonts w:ascii="Times New Roman" w:hAnsi="Times New Roman"/>
          <w:w w:val="110"/>
          <w:sz w:val="21"/>
        </w:rPr>
        <w:t>FIG.</w:t>
      </w:r>
      <w:r>
        <w:rPr>
          <w:rFonts w:ascii="Times New Roman" w:hAnsi="Times New Roman"/>
          <w:sz w:val="21"/>
        </w:rPr>
        <w:t>  </w:t>
      </w:r>
      <w:r>
        <w:rPr>
          <w:rFonts w:ascii="Times New Roman" w:hAnsi="Times New Roman"/>
          <w:w w:val="102"/>
          <w:sz w:val="21"/>
        </w:rPr>
        <w:t>8.</w:t>
      </w:r>
      <w:r>
        <w:rPr>
          <w:rFonts w:ascii="Times New Roman" w:hAnsi="Times New Roman"/>
          <w:sz w:val="21"/>
        </w:rPr>
        <w:t>       </w:t>
      </w:r>
      <w:bookmarkStart w:name="_bookmark13" w:id="24"/>
      <w:bookmarkEnd w:id="24"/>
      <w:r>
        <w:rPr>
          <w:rFonts w:ascii="Times New Roman" w:hAnsi="Times New Roman"/>
          <w:w w:val="113"/>
          <w:sz w:val="21"/>
        </w:rPr>
        <w:t>Plot</w:t>
      </w:r>
      <w:r>
        <w:rPr>
          <w:rFonts w:ascii="Times New Roman" w:hAnsi="Times New Roman"/>
          <w:sz w:val="21"/>
        </w:rPr>
        <w:t>  </w:t>
      </w:r>
      <w:r>
        <w:rPr>
          <w:rFonts w:ascii="Times New Roman" w:hAnsi="Times New Roman"/>
          <w:w w:val="103"/>
          <w:sz w:val="21"/>
        </w:rPr>
        <w:t>sho</w:t>
      </w:r>
      <w:r>
        <w:rPr>
          <w:rFonts w:ascii="Times New Roman" w:hAnsi="Times New Roman"/>
          <w:w w:val="101"/>
          <w:sz w:val="21"/>
        </w:rPr>
        <w:t>wing</w:t>
      </w:r>
      <w:r>
        <w:rPr>
          <w:rFonts w:ascii="Times New Roman" w:hAnsi="Times New Roman"/>
          <w:sz w:val="21"/>
        </w:rPr>
        <w:t>  </w:t>
      </w:r>
      <w:r>
        <w:rPr>
          <w:rFonts w:ascii="Times New Roman" w:hAnsi="Times New Roman"/>
          <w:w w:val="112"/>
          <w:sz w:val="21"/>
        </w:rPr>
        <w:t>the</w:t>
      </w:r>
      <w:r>
        <w:rPr>
          <w:rFonts w:ascii="Times New Roman" w:hAnsi="Times New Roman"/>
          <w:sz w:val="21"/>
        </w:rPr>
        <w:t>  </w:t>
      </w:r>
      <w:r>
        <w:rPr>
          <w:rFonts w:ascii="Times New Roman" w:hAnsi="Times New Roman"/>
          <w:w w:val="108"/>
          <w:sz w:val="21"/>
        </w:rPr>
        <w:t>burn-widths</w:t>
      </w:r>
      <w:r>
        <w:rPr>
          <w:rFonts w:ascii="Times New Roman" w:hAnsi="Times New Roman"/>
          <w:sz w:val="21"/>
        </w:rPr>
        <w:t>  </w:t>
      </w:r>
      <w:r>
        <w:rPr>
          <w:rFonts w:ascii="Arial" w:hAnsi="Arial"/>
          <w:i/>
          <w:w w:val="115"/>
          <w:sz w:val="21"/>
        </w:rPr>
        <w:t>τ</w:t>
      </w:r>
      <w:r>
        <w:rPr>
          <w:rFonts w:ascii="Arial" w:hAnsi="Arial"/>
          <w:i/>
          <w:w w:val="142"/>
          <w:sz w:val="21"/>
        </w:rPr>
        <w:t>/τ</w:t>
      </w:r>
      <w:r>
        <w:rPr>
          <w:rFonts w:ascii="Times New Roman" w:hAnsi="Times New Roman"/>
          <w:w w:val="109"/>
          <w:position w:val="-2"/>
          <w:sz w:val="16"/>
        </w:rPr>
        <w:t>1D</w:t>
      </w:r>
      <w:r>
        <w:rPr>
          <w:rFonts w:ascii="Times New Roman" w:hAnsi="Times New Roman"/>
          <w:position w:val="-2"/>
          <w:sz w:val="16"/>
        </w:rPr>
        <w:t>   </w:t>
      </w:r>
      <w:r>
        <w:rPr>
          <w:rFonts w:ascii="Times New Roman" w:hAnsi="Times New Roman"/>
          <w:w w:val="104"/>
          <w:sz w:val="21"/>
        </w:rPr>
        <w:t>v</w:t>
      </w:r>
      <w:r>
        <w:rPr>
          <w:rFonts w:ascii="Times New Roman" w:hAnsi="Times New Roman"/>
          <w:w w:val="105"/>
          <w:sz w:val="21"/>
        </w:rPr>
        <w:t>ersus</w:t>
      </w:r>
      <w:r>
        <w:rPr>
          <w:rFonts w:ascii="Times New Roman" w:hAnsi="Times New Roman"/>
          <w:sz w:val="21"/>
        </w:rPr>
        <w:t>  </w:t>
      </w:r>
      <w:r>
        <w:rPr>
          <w:rFonts w:ascii="Times New Roman" w:hAnsi="Times New Roman"/>
          <w:w w:val="103"/>
          <w:sz w:val="21"/>
        </w:rPr>
        <w:t>yield</w:t>
      </w:r>
      <w:r>
        <w:rPr>
          <w:rFonts w:ascii="Times New Roman" w:hAnsi="Times New Roman"/>
          <w:sz w:val="21"/>
        </w:rPr>
        <w:t>  </w:t>
      </w:r>
      <w:r>
        <w:rPr>
          <w:rFonts w:ascii="Times New Roman" w:hAnsi="Times New Roman"/>
          <w:w w:val="108"/>
          <w:sz w:val="21"/>
        </w:rPr>
        <w:t>degradation</w:t>
      </w:r>
      <w:r>
        <w:rPr>
          <w:rFonts w:ascii="Times New Roman" w:hAnsi="Times New Roman"/>
          <w:sz w:val="21"/>
        </w:rPr>
        <w:t>  </w:t>
      </w:r>
      <w:r>
        <w:rPr>
          <w:rFonts w:ascii="Arial" w:hAnsi="Arial"/>
          <w:i/>
          <w:w w:val="86"/>
          <w:sz w:val="21"/>
        </w:rPr>
        <w:t>Y</w:t>
      </w:r>
      <w:r>
        <w:rPr>
          <w:rFonts w:ascii="Arial" w:hAnsi="Arial"/>
          <w:i/>
          <w:w w:val="178"/>
          <w:sz w:val="21"/>
        </w:rPr>
        <w:t>/</w:t>
      </w:r>
      <w:r>
        <w:rPr>
          <w:rFonts w:ascii="Arial" w:hAnsi="Arial"/>
          <w:i/>
          <w:w w:val="86"/>
          <w:sz w:val="21"/>
        </w:rPr>
        <w:t>Y</w:t>
      </w:r>
      <w:r>
        <w:rPr>
          <w:rFonts w:ascii="Times New Roman" w:hAnsi="Times New Roman"/>
          <w:w w:val="109"/>
          <w:position w:val="-2"/>
          <w:sz w:val="16"/>
        </w:rPr>
        <w:t>1D</w:t>
      </w:r>
      <w:r>
        <w:rPr>
          <w:rFonts w:ascii="Times New Roman" w:hAnsi="Times New Roman"/>
          <w:position w:val="-2"/>
          <w:sz w:val="16"/>
        </w:rPr>
        <w:t>   </w:t>
      </w:r>
      <w:r>
        <w:rPr>
          <w:rFonts w:ascii="Times New Roman" w:hAnsi="Times New Roman"/>
          <w:w w:val="107"/>
          <w:sz w:val="21"/>
        </w:rPr>
        <w:t>resulting</w:t>
      </w:r>
      <w:r>
        <w:rPr>
          <w:rFonts w:ascii="Times New Roman" w:hAnsi="Times New Roman"/>
          <w:sz w:val="21"/>
        </w:rPr>
        <w:t>  </w:t>
      </w:r>
      <w:r>
        <w:rPr>
          <w:rFonts w:ascii="Times New Roman" w:hAnsi="Times New Roman"/>
          <w:w w:val="103"/>
          <w:sz w:val="21"/>
        </w:rPr>
        <w:t>from </w:t>
      </w:r>
      <w:r>
        <w:rPr>
          <w:rFonts w:ascii="Times New Roman" w:hAnsi="Times New Roman"/>
          <w:w w:val="105"/>
          <w:sz w:val="21"/>
        </w:rPr>
        <w:t>low- (</w:t>
      </w:r>
      <w:r>
        <w:rPr>
          <w:rFonts w:ascii="Arial" w:hAnsi="Arial"/>
          <w:i/>
          <w:w w:val="105"/>
          <w:sz w:val="21"/>
        </w:rPr>
        <w:t>A </w:t>
      </w:r>
      <w:r>
        <w:rPr>
          <w:rFonts w:ascii="Times New Roman" w:hAnsi="Times New Roman"/>
          <w:w w:val="105"/>
          <w:sz w:val="21"/>
        </w:rPr>
        <w:t>= 2) or intermediate- (</w:t>
      </w:r>
      <w:r>
        <w:rPr>
          <w:rFonts w:ascii="Arial" w:hAnsi="Arial"/>
          <w:i/>
          <w:w w:val="105"/>
          <w:sz w:val="21"/>
        </w:rPr>
        <w:t>A </w:t>
      </w:r>
      <w:r>
        <w:rPr>
          <w:rFonts w:ascii="Times New Roman" w:hAnsi="Times New Roman"/>
          <w:w w:val="105"/>
          <w:sz w:val="21"/>
        </w:rPr>
        <w:t>= 10</w:t>
      </w:r>
      <w:r>
        <w:rPr>
          <w:rFonts w:ascii="Meiryo" w:hAnsi="Meiryo"/>
          <w:i/>
          <w:w w:val="105"/>
          <w:position w:val="8"/>
          <w:sz w:val="16"/>
        </w:rPr>
        <w:t>∗</w:t>
      </w:r>
      <w:r>
        <w:rPr>
          <w:rFonts w:ascii="Times New Roman" w:hAnsi="Times New Roman"/>
          <w:w w:val="105"/>
          <w:sz w:val="21"/>
        </w:rPr>
        <w:t>) mode asymmetries. The burn-widths are calculated using super-Gaussian  fit  to  the  neutron rate.</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0"/>
        </w:rPr>
      </w:pPr>
      <w:r>
        <w:rPr/>
        <w:drawing>
          <wp:anchor distT="0" distB="0" distL="0" distR="0" allowOverlap="1" layoutInCell="1" locked="0" behindDoc="0" simplePos="0" relativeHeight="4096">
            <wp:simplePos x="0" y="0"/>
            <wp:positionH relativeFrom="page">
              <wp:posOffset>3196704</wp:posOffset>
            </wp:positionH>
            <wp:positionV relativeFrom="paragraph">
              <wp:posOffset>100985</wp:posOffset>
            </wp:positionV>
            <wp:extent cx="152245" cy="87439"/>
            <wp:effectExtent l="0" t="0" r="0" b="0"/>
            <wp:wrapTopAndBottom/>
            <wp:docPr id="67" name="image219.png" descr=""/>
            <wp:cNvGraphicFramePr>
              <a:graphicFrameLocks noChangeAspect="1"/>
            </wp:cNvGraphicFramePr>
            <a:graphic>
              <a:graphicData uri="http://schemas.openxmlformats.org/drawingml/2006/picture">
                <pic:pic>
                  <pic:nvPicPr>
                    <pic:cNvPr id="68" name="image219.png"/>
                    <pic:cNvPicPr/>
                  </pic:nvPicPr>
                  <pic:blipFill>
                    <a:blip r:embed="rId238" cstate="print"/>
                    <a:stretch>
                      <a:fillRect/>
                    </a:stretch>
                  </pic:blipFill>
                  <pic:spPr>
                    <a:xfrm>
                      <a:off x="0" y="0"/>
                      <a:ext cx="152245" cy="87439"/>
                    </a:xfrm>
                    <a:prstGeom prst="rect">
                      <a:avLst/>
                    </a:prstGeom>
                  </pic:spPr>
                </pic:pic>
              </a:graphicData>
            </a:graphic>
          </wp:anchor>
        </w:drawing>
      </w:r>
      <w:r>
        <w:rPr/>
        <w:drawing>
          <wp:anchor distT="0" distB="0" distL="0" distR="0" allowOverlap="1" layoutInCell="1" locked="0" behindDoc="0" simplePos="0" relativeHeight="4120">
            <wp:simplePos x="0" y="0"/>
            <wp:positionH relativeFrom="page">
              <wp:posOffset>3639311</wp:posOffset>
            </wp:positionH>
            <wp:positionV relativeFrom="paragraph">
              <wp:posOffset>100985</wp:posOffset>
            </wp:positionV>
            <wp:extent cx="151890" cy="87439"/>
            <wp:effectExtent l="0" t="0" r="0" b="0"/>
            <wp:wrapTopAndBottom/>
            <wp:docPr id="69" name="image220.png" descr=""/>
            <wp:cNvGraphicFramePr>
              <a:graphicFrameLocks noChangeAspect="1"/>
            </wp:cNvGraphicFramePr>
            <a:graphic>
              <a:graphicData uri="http://schemas.openxmlformats.org/drawingml/2006/picture">
                <pic:pic>
                  <pic:nvPicPr>
                    <pic:cNvPr id="70" name="image220.png"/>
                    <pic:cNvPicPr/>
                  </pic:nvPicPr>
                  <pic:blipFill>
                    <a:blip r:embed="rId239" cstate="print"/>
                    <a:stretch>
                      <a:fillRect/>
                    </a:stretch>
                  </pic:blipFill>
                  <pic:spPr>
                    <a:xfrm>
                      <a:off x="0" y="0"/>
                      <a:ext cx="151890" cy="87439"/>
                    </a:xfrm>
                    <a:prstGeom prst="rect">
                      <a:avLst/>
                    </a:prstGeom>
                  </pic:spPr>
                </pic:pic>
              </a:graphicData>
            </a:graphic>
          </wp:anchor>
        </w:drawing>
      </w:r>
      <w:r>
        <w:rPr/>
        <w:drawing>
          <wp:anchor distT="0" distB="0" distL="0" distR="0" allowOverlap="1" layoutInCell="1" locked="0" behindDoc="0" simplePos="0" relativeHeight="4144">
            <wp:simplePos x="0" y="0"/>
            <wp:positionH relativeFrom="page">
              <wp:posOffset>4082097</wp:posOffset>
            </wp:positionH>
            <wp:positionV relativeFrom="paragraph">
              <wp:posOffset>99957</wp:posOffset>
            </wp:positionV>
            <wp:extent cx="152534" cy="89153"/>
            <wp:effectExtent l="0" t="0" r="0" b="0"/>
            <wp:wrapTopAndBottom/>
            <wp:docPr id="71" name="image221.png" descr=""/>
            <wp:cNvGraphicFramePr>
              <a:graphicFrameLocks noChangeAspect="1"/>
            </wp:cNvGraphicFramePr>
            <a:graphic>
              <a:graphicData uri="http://schemas.openxmlformats.org/drawingml/2006/picture">
                <pic:pic>
                  <pic:nvPicPr>
                    <pic:cNvPr id="72" name="image221.png"/>
                    <pic:cNvPicPr/>
                  </pic:nvPicPr>
                  <pic:blipFill>
                    <a:blip r:embed="rId240" cstate="print"/>
                    <a:stretch>
                      <a:fillRect/>
                    </a:stretch>
                  </pic:blipFill>
                  <pic:spPr>
                    <a:xfrm>
                      <a:off x="0" y="0"/>
                      <a:ext cx="152534" cy="89153"/>
                    </a:xfrm>
                    <a:prstGeom prst="rect">
                      <a:avLst/>
                    </a:prstGeom>
                  </pic:spPr>
                </pic:pic>
              </a:graphicData>
            </a:graphic>
          </wp:anchor>
        </w:drawing>
      </w:r>
      <w:r>
        <w:rPr/>
        <w:drawing>
          <wp:anchor distT="0" distB="0" distL="0" distR="0" allowOverlap="1" layoutInCell="1" locked="0" behindDoc="0" simplePos="0" relativeHeight="4168">
            <wp:simplePos x="0" y="0"/>
            <wp:positionH relativeFrom="page">
              <wp:posOffset>4524337</wp:posOffset>
            </wp:positionH>
            <wp:positionV relativeFrom="paragraph">
              <wp:posOffset>100985</wp:posOffset>
            </wp:positionV>
            <wp:extent cx="148373" cy="87439"/>
            <wp:effectExtent l="0" t="0" r="0" b="0"/>
            <wp:wrapTopAndBottom/>
            <wp:docPr id="73" name="image222.png" descr=""/>
            <wp:cNvGraphicFramePr>
              <a:graphicFrameLocks noChangeAspect="1"/>
            </wp:cNvGraphicFramePr>
            <a:graphic>
              <a:graphicData uri="http://schemas.openxmlformats.org/drawingml/2006/picture">
                <pic:pic>
                  <pic:nvPicPr>
                    <pic:cNvPr id="74" name="image222.png"/>
                    <pic:cNvPicPr/>
                  </pic:nvPicPr>
                  <pic:blipFill>
                    <a:blip r:embed="rId241" cstate="print"/>
                    <a:stretch>
                      <a:fillRect/>
                    </a:stretch>
                  </pic:blipFill>
                  <pic:spPr>
                    <a:xfrm>
                      <a:off x="0" y="0"/>
                      <a:ext cx="148373" cy="87439"/>
                    </a:xfrm>
                    <a:prstGeom prst="rect">
                      <a:avLst/>
                    </a:prstGeom>
                  </pic:spPr>
                </pic:pic>
              </a:graphicData>
            </a:graphic>
          </wp:anchor>
        </w:drawing>
      </w:r>
      <w:r>
        <w:rPr/>
        <w:drawing>
          <wp:anchor distT="0" distB="0" distL="0" distR="0" allowOverlap="1" layoutInCell="1" locked="0" behindDoc="0" simplePos="0" relativeHeight="4192">
            <wp:simplePos x="0" y="0"/>
            <wp:positionH relativeFrom="page">
              <wp:posOffset>4976037</wp:posOffset>
            </wp:positionH>
            <wp:positionV relativeFrom="paragraph">
              <wp:posOffset>100985</wp:posOffset>
            </wp:positionV>
            <wp:extent cx="141353" cy="87439"/>
            <wp:effectExtent l="0" t="0" r="0" b="0"/>
            <wp:wrapTopAndBottom/>
            <wp:docPr id="75" name="image223.png" descr=""/>
            <wp:cNvGraphicFramePr>
              <a:graphicFrameLocks noChangeAspect="1"/>
            </wp:cNvGraphicFramePr>
            <a:graphic>
              <a:graphicData uri="http://schemas.openxmlformats.org/drawingml/2006/picture">
                <pic:pic>
                  <pic:nvPicPr>
                    <pic:cNvPr id="76" name="image223.png"/>
                    <pic:cNvPicPr/>
                  </pic:nvPicPr>
                  <pic:blipFill>
                    <a:blip r:embed="rId242" cstate="print"/>
                    <a:stretch>
                      <a:fillRect/>
                    </a:stretch>
                  </pic:blipFill>
                  <pic:spPr>
                    <a:xfrm>
                      <a:off x="0" y="0"/>
                      <a:ext cx="141353" cy="87439"/>
                    </a:xfrm>
                    <a:prstGeom prst="rect">
                      <a:avLst/>
                    </a:prstGeom>
                  </pic:spPr>
                </pic:pic>
              </a:graphicData>
            </a:graphic>
          </wp:anchor>
        </w:drawing>
      </w:r>
      <w:r>
        <w:rPr/>
        <w:pict>
          <v:group style="position:absolute;margin-left:207.860794pt;margin-top:28.753639pt;width:27.3pt;height:4.25pt;mso-position-horizontal-relative:page;mso-position-vertical-relative:paragraph;z-index:4216;mso-wrap-distance-left:0;mso-wrap-distance-right:0" coordorigin="4157,575" coordsize="546,85">
            <v:shape style="position:absolute;left:4157;top:578;width:70;height:80" coordorigin="4157,578" coordsize="70,80" path="m4198,583l4186,583,4186,653,4185,655,4174,655,4174,658,4209,658,4209,655,4199,655,4198,653,4198,583xm4226,578l4158,578,4157,599,4160,599,4163,586,4166,583,4226,583,4226,578xm4226,583l4218,583,4221,585,4223,599,4226,599,4226,583xe" filled="true" fillcolor="#231f20" stroked="false">
              <v:path arrowok="t"/>
              <v:fill type="solid"/>
            </v:shape>
            <v:shape style="position:absolute;left:4232;top:577;width:73;height:83" coordorigin="4232,577" coordsize="73,83" path="m4283,577l4273,577,4258,579,4245,587,4235,600,4232,618,4235,637,4245,650,4258,657,4272,659,4294,659,4298,654,4275,654,4264,652,4255,646,4248,634,4246,618,4246,601,4251,593,4261,584,4268,581,4302,581,4302,580,4291,580,4283,577xm4302,642l4298,646,4290,654,4298,654,4304,644,4304,644,4302,642xm4302,581l4288,581,4297,591,4300,604,4303,604,4302,581xm4302,577l4299,577,4298,580,4302,580,4302,577xe" filled="true" fillcolor="#231f20" stroked="false">
              <v:path arrowok="t"/>
              <v:fill type="solid"/>
            </v:shape>
            <v:shape style="position:absolute;left:4322;top:577;width:34;height:82" coordorigin="4322,577" coordsize="34,82" path="m4344,586l4334,586,4334,655,4330,656,4323,656,4323,658,4356,658,4356,656,4347,656,4344,654,4344,586xm4343,577l4322,587,4322,589,4329,586,4344,586,4344,577,4343,577xe" filled="true" fillcolor="#231f20" stroked="false">
              <v:path arrowok="t"/>
              <v:fill type="solid"/>
            </v:shape>
            <v:shape style="position:absolute;left:4374;top:577;width:47;height:83" coordorigin="4374,577" coordsize="47,83" path="m4384,648l4376,648,4374,649,4374,659,4384,659,4387,659,4400,657,4405,655,4388,655,4384,648xm4407,654l4405,655,4407,655,4407,654xm4420,618l4395,618,4398,618,4402,621,4410,625,4412,633,4412,645,4407,654,4411,652,4418,643,4420,632,4420,618xm4415,584l4402,584,4407,590,4407,607,4398,613,4387,616,4387,618,4395,618,4420,618,4420,616,4410,612,4405,609,4413,604,4416,599,4416,588,4415,584xm4413,577l4389,577,4379,580,4374,596,4376,596,4383,584,4415,584,4413,577xe" filled="true" fillcolor="#231f20" stroked="false">
              <v:path arrowok="t"/>
              <v:fill type="solid"/>
            </v:shape>
            <v:shape style="position:absolute;left:4432;top:577;width:54;height:82" coordorigin="4432,577" coordsize="54,82" path="m4479,585l4466,585,4469,596,4469,612,4464,622,4432,656,4432,658,4479,658,4483,648,4444,648,4464,627,4469,622,4479,611,4479,585xm4484,641l4479,648,4477,648,4483,648,4485,641,4484,641xm4469,577l4447,577,4436,582,4432,600,4435,601,4437,594,4441,585,4479,585,4479,585,4469,577xe" filled="true" fillcolor="#231f20" stroked="false">
              <v:path arrowok="t"/>
              <v:fill type="solid"/>
            </v:shape>
            <v:shape style="position:absolute;left:4492;top:575;width:49;height:85" coordorigin="4492,575" coordsize="49,85" path="m4505,647l4492,647,4492,656,4498,659,4507,659,4521,657,4524,655,4508,655,4505,647xm4540,575l4539,577,4538,578,4509,578,4496,607,4496,607,4496,608,4497,608,4508,610,4519,614,4528,621,4531,633,4531,648,4522,655,4524,655,4531,651,4537,642,4540,631,4540,620,4538,616,4533,610,4526,602,4505,598,4510,588,4536,588,4536,587,4541,576,4540,575xe" filled="true" fillcolor="#231f20" stroked="false">
              <v:path arrowok="t"/>
              <v:fill type="solid"/>
            </v:shape>
            <v:shape style="position:absolute;left:4562;top:577;width:34;height:82" coordorigin="4562,577" coordsize="34,82" path="m4584,586l4574,586,4574,655,4570,656,4563,656,4563,658,4596,658,4596,656,4587,656,4584,654,4584,586xm4583,577l4562,587,4562,589,4569,586,4584,586,4584,577,4583,577xe" filled="true" fillcolor="#231f20" stroked="false">
              <v:path arrowok="t"/>
              <v:fill type="solid"/>
            </v:shape>
            <v:shape style="position:absolute;left:4610;top:578;width:44;height:82" coordorigin="4610,578" coordsize="44,82" path="m4623,645l4612,645,4610,648,4610,652,4610,654,4614,658,4617,659,4625,659,4642,659,4642,655,4620,655,4623,645xm4653,578l4618,578,4618,580,4628,581,4630,583,4630,653,4628,655,4642,655,4642,582,4644,581,4653,580,4653,578xe" filled="true" fillcolor="#231f20" stroked="false">
              <v:path arrowok="t"/>
              <v:fill type="solid"/>
            </v:shape>
            <v:shape style="position:absolute;left:4669;top:577;width:34;height:82" coordorigin="4669,577" coordsize="34,82" path="m4691,586l4681,586,4681,655,4676,656,4669,656,4669,658,4702,658,4702,656,4693,656,4691,654,4691,586xm4690,577l4669,587,4669,589,4675,586,4691,586,4691,577,4690,577xe" filled="true" fillcolor="#231f20" stroked="false">
              <v:path arrowok="t"/>
              <v:fill type="solid"/>
            </v:shape>
            <w10:wrap type="topAndBottom"/>
          </v:group>
        </w:pict>
      </w:r>
      <w:r>
        <w:rPr/>
        <w:drawing>
          <wp:anchor distT="0" distB="0" distL="0" distR="0" allowOverlap="1" layoutInCell="1" locked="0" behindDoc="0" simplePos="0" relativeHeight="4240">
            <wp:simplePos x="0" y="0"/>
            <wp:positionH relativeFrom="page">
              <wp:posOffset>3910838</wp:posOffset>
            </wp:positionH>
            <wp:positionV relativeFrom="paragraph">
              <wp:posOffset>291650</wp:posOffset>
            </wp:positionV>
            <wp:extent cx="328045" cy="116681"/>
            <wp:effectExtent l="0" t="0" r="0" b="0"/>
            <wp:wrapTopAndBottom/>
            <wp:docPr id="77" name="image224.png" descr=""/>
            <wp:cNvGraphicFramePr>
              <a:graphicFrameLocks noChangeAspect="1"/>
            </wp:cNvGraphicFramePr>
            <a:graphic>
              <a:graphicData uri="http://schemas.openxmlformats.org/drawingml/2006/picture">
                <pic:pic>
                  <pic:nvPicPr>
                    <pic:cNvPr id="78" name="image224.png"/>
                    <pic:cNvPicPr/>
                  </pic:nvPicPr>
                  <pic:blipFill>
                    <a:blip r:embed="rId243" cstate="print"/>
                    <a:stretch>
                      <a:fillRect/>
                    </a:stretch>
                  </pic:blipFill>
                  <pic:spPr>
                    <a:xfrm>
                      <a:off x="0" y="0"/>
                      <a:ext cx="328045" cy="116681"/>
                    </a:xfrm>
                    <a:prstGeom prst="rect">
                      <a:avLst/>
                    </a:prstGeom>
                  </pic:spPr>
                </pic:pic>
              </a:graphicData>
            </a:graphic>
          </wp:anchor>
        </w:drawing>
      </w:r>
    </w:p>
    <w:p>
      <w:pPr>
        <w:pStyle w:val="BodyText"/>
        <w:spacing w:before="1"/>
        <w:rPr>
          <w:rFonts w:ascii="Times New Roman"/>
          <w:sz w:val="8"/>
        </w:rPr>
      </w:pPr>
    </w:p>
    <w:p>
      <w:pPr>
        <w:pStyle w:val="BodyText"/>
        <w:spacing w:before="6"/>
        <w:rPr>
          <w:rFonts w:ascii="Times New Roman"/>
          <w:sz w:val="29"/>
        </w:rPr>
      </w:pPr>
    </w:p>
    <w:p>
      <w:pPr>
        <w:spacing w:line="405" w:lineRule="auto" w:before="58"/>
        <w:ind w:left="120" w:right="112" w:firstLine="0"/>
        <w:jc w:val="both"/>
        <w:rPr>
          <w:rFonts w:ascii="Times New Roman" w:hAnsi="Times New Roman"/>
          <w:sz w:val="21"/>
        </w:rPr>
      </w:pPr>
      <w:r>
        <w:rPr/>
        <w:pict>
          <v:group style="position:absolute;margin-left:207.289993pt;margin-top:-112.580124pt;width:9.3pt;height:26.05pt;mso-position-horizontal-relative:page;mso-position-vertical-relative:paragraph;z-index:4456" coordorigin="4146,-2252" coordsize="186,521">
            <v:shape style="position:absolute;left:4146;top:-2061;width:185;height:329" type="#_x0000_t75" stroked="false">
              <v:imagedata r:id="rId244" o:title=""/>
            </v:shape>
            <v:shape style="position:absolute;left:4218;top:-2252;width:113;height:166" type="#_x0000_t75" stroked="false">
              <v:imagedata r:id="rId245" o:title=""/>
            </v:shape>
            <w10:wrap type="none"/>
          </v:group>
        </w:pict>
      </w:r>
      <w:r>
        <w:rPr>
          <w:rFonts w:ascii="Times New Roman" w:hAnsi="Times New Roman"/>
          <w:w w:val="110"/>
          <w:sz w:val="21"/>
        </w:rPr>
        <w:t>FIG.</w:t>
      </w:r>
      <w:r>
        <w:rPr>
          <w:rFonts w:ascii="Times New Roman" w:hAnsi="Times New Roman"/>
          <w:sz w:val="21"/>
        </w:rPr>
        <w:t>  </w:t>
      </w:r>
      <w:r>
        <w:rPr>
          <w:rFonts w:ascii="Times New Roman" w:hAnsi="Times New Roman"/>
          <w:w w:val="102"/>
          <w:sz w:val="21"/>
        </w:rPr>
        <w:t>9.</w:t>
      </w:r>
      <w:r>
        <w:rPr>
          <w:rFonts w:ascii="Times New Roman" w:hAnsi="Times New Roman"/>
          <w:sz w:val="21"/>
        </w:rPr>
        <w:t>      </w:t>
      </w:r>
      <w:bookmarkStart w:name="_bookmark14" w:id="25"/>
      <w:bookmarkEnd w:id="25"/>
      <w:r>
        <w:rPr>
          <w:rFonts w:ascii="Times New Roman" w:hAnsi="Times New Roman"/>
          <w:w w:val="113"/>
          <w:sz w:val="21"/>
        </w:rPr>
        <w:t>Plot</w:t>
      </w:r>
      <w:r>
        <w:rPr>
          <w:rFonts w:ascii="Times New Roman" w:hAnsi="Times New Roman"/>
          <w:sz w:val="21"/>
        </w:rPr>
        <w:t>  </w:t>
      </w:r>
      <w:r>
        <w:rPr>
          <w:rFonts w:ascii="Times New Roman" w:hAnsi="Times New Roman"/>
          <w:w w:val="103"/>
          <w:sz w:val="21"/>
        </w:rPr>
        <w:t>sho</w:t>
      </w:r>
      <w:r>
        <w:rPr>
          <w:rFonts w:ascii="Times New Roman" w:hAnsi="Times New Roman"/>
          <w:w w:val="101"/>
          <w:sz w:val="21"/>
        </w:rPr>
        <w:t>wing</w:t>
      </w:r>
      <w:r>
        <w:rPr>
          <w:rFonts w:ascii="Times New Roman" w:hAnsi="Times New Roman"/>
          <w:sz w:val="21"/>
        </w:rPr>
        <w:t>  </w:t>
      </w:r>
      <w:r>
        <w:rPr>
          <w:rFonts w:ascii="Times New Roman" w:hAnsi="Times New Roman"/>
          <w:w w:val="103"/>
          <w:sz w:val="21"/>
        </w:rPr>
        <w:t>yield</w:t>
      </w:r>
      <w:r>
        <w:rPr>
          <w:rFonts w:ascii="Times New Roman" w:hAnsi="Times New Roman"/>
          <w:sz w:val="21"/>
        </w:rPr>
        <w:t>  </w:t>
      </w:r>
      <w:r>
        <w:rPr>
          <w:rFonts w:ascii="Times New Roman" w:hAnsi="Times New Roman"/>
          <w:w w:val="110"/>
          <w:sz w:val="21"/>
        </w:rPr>
        <w:t>d</w:t>
      </w:r>
      <w:r>
        <w:rPr>
          <w:rFonts w:ascii="Times New Roman" w:hAnsi="Times New Roman"/>
          <w:w w:val="99"/>
          <w:sz w:val="21"/>
        </w:rPr>
        <w:t>e</w:t>
      </w:r>
      <w:r>
        <w:rPr>
          <w:rFonts w:ascii="Times New Roman" w:hAnsi="Times New Roman"/>
          <w:w w:val="106"/>
          <w:sz w:val="21"/>
        </w:rPr>
        <w:t>gr</w:t>
      </w:r>
      <w:r>
        <w:rPr>
          <w:rFonts w:ascii="Times New Roman" w:hAnsi="Times New Roman"/>
          <w:w w:val="110"/>
          <w:sz w:val="21"/>
        </w:rPr>
        <w:t>adation</w:t>
      </w:r>
      <w:r>
        <w:rPr>
          <w:rFonts w:ascii="Times New Roman" w:hAnsi="Times New Roman"/>
          <w:sz w:val="21"/>
        </w:rPr>
        <w:t>  </w:t>
      </w:r>
      <w:r>
        <w:rPr>
          <w:rFonts w:ascii="Arial" w:hAnsi="Arial"/>
          <w:i/>
          <w:w w:val="86"/>
          <w:sz w:val="21"/>
        </w:rPr>
        <w:t>Y</w:t>
      </w:r>
      <w:r>
        <w:rPr>
          <w:rFonts w:ascii="Arial" w:hAnsi="Arial"/>
          <w:i/>
          <w:w w:val="178"/>
          <w:sz w:val="21"/>
        </w:rPr>
        <w:t>/</w:t>
      </w:r>
      <w:r>
        <w:rPr>
          <w:rFonts w:ascii="Arial" w:hAnsi="Arial"/>
          <w:i/>
          <w:w w:val="86"/>
          <w:sz w:val="21"/>
        </w:rPr>
        <w:t>Y</w:t>
      </w:r>
      <w:r>
        <w:rPr>
          <w:rFonts w:ascii="Times New Roman" w:hAnsi="Times New Roman"/>
          <w:w w:val="109"/>
          <w:position w:val="-2"/>
          <w:sz w:val="16"/>
        </w:rPr>
        <w:t>1D</w:t>
      </w:r>
      <w:r>
        <w:rPr>
          <w:rFonts w:ascii="Times New Roman" w:hAnsi="Times New Roman"/>
          <w:position w:val="-2"/>
          <w:sz w:val="16"/>
        </w:rPr>
        <w:t>   </w:t>
      </w:r>
      <w:r>
        <w:rPr>
          <w:rFonts w:ascii="Times New Roman" w:hAnsi="Times New Roman"/>
          <w:w w:val="107"/>
          <w:sz w:val="21"/>
        </w:rPr>
        <w:t>calculated</w:t>
      </w:r>
      <w:r>
        <w:rPr>
          <w:rFonts w:ascii="Times New Roman" w:hAnsi="Times New Roman"/>
          <w:sz w:val="21"/>
        </w:rPr>
        <w:t>  </w:t>
      </w:r>
      <w:r>
        <w:rPr>
          <w:rFonts w:ascii="Times New Roman" w:hAnsi="Times New Roman"/>
          <w:w w:val="104"/>
          <w:sz w:val="21"/>
        </w:rPr>
        <w:t>using</w:t>
      </w:r>
      <w:r>
        <w:rPr>
          <w:rFonts w:ascii="Times New Roman" w:hAnsi="Times New Roman"/>
          <w:sz w:val="21"/>
        </w:rPr>
        <w:t>  </w:t>
      </w:r>
      <w:hyperlink w:history="true" w:anchor="_bookmark12">
        <w:r>
          <w:rPr>
            <w:rFonts w:ascii="Times New Roman" w:hAnsi="Times New Roman"/>
            <w:w w:val="106"/>
            <w:sz w:val="21"/>
          </w:rPr>
          <w:t>Eq.(5)—based</w:t>
        </w:r>
      </w:hyperlink>
      <w:r>
        <w:rPr>
          <w:rFonts w:ascii="Times New Roman" w:hAnsi="Times New Roman"/>
          <w:sz w:val="21"/>
        </w:rPr>
        <w:t>  </w:t>
      </w:r>
      <w:r>
        <w:rPr>
          <w:rFonts w:ascii="Times New Roman" w:hAnsi="Times New Roman"/>
          <w:w w:val="104"/>
          <w:sz w:val="21"/>
        </w:rPr>
        <w:t>on</w:t>
      </w:r>
      <w:r>
        <w:rPr>
          <w:rFonts w:ascii="Times New Roman" w:hAnsi="Times New Roman"/>
          <w:sz w:val="21"/>
        </w:rPr>
        <w:t>  </w:t>
      </w:r>
      <w:r>
        <w:rPr>
          <w:rFonts w:ascii="Times New Roman" w:hAnsi="Times New Roman"/>
          <w:w w:val="107"/>
          <w:sz w:val="21"/>
        </w:rPr>
        <w:t>n-a</w:t>
      </w:r>
      <w:r>
        <w:rPr>
          <w:rFonts w:ascii="Times New Roman" w:hAnsi="Times New Roman"/>
          <w:w w:val="104"/>
          <w:sz w:val="21"/>
        </w:rPr>
        <w:t>v</w:t>
      </w:r>
      <w:r>
        <w:rPr>
          <w:rFonts w:ascii="Times New Roman" w:hAnsi="Times New Roman"/>
          <w:w w:val="105"/>
          <w:sz w:val="21"/>
        </w:rPr>
        <w:t>eraged </w:t>
      </w:r>
      <w:r>
        <w:rPr>
          <w:rFonts w:ascii="Times New Roman" w:hAnsi="Times New Roman"/>
          <w:w w:val="105"/>
          <w:sz w:val="21"/>
        </w:rPr>
        <w:t>quantities—versus  the  same  obtained  directly  from  the  numerical  simulations.   The  good  agree- ment validates the calculation of n-averaged quantities and the yield formula,  irrespective  of  the asymmetry  level  and shape.</w:t>
      </w:r>
    </w:p>
    <w:p>
      <w:pPr>
        <w:pStyle w:val="BodyText"/>
        <w:spacing w:before="1"/>
        <w:rPr>
          <w:rFonts w:ascii="Times New Roman"/>
          <w:sz w:val="23"/>
        </w:rPr>
      </w:pPr>
    </w:p>
    <w:p>
      <w:pPr>
        <w:pStyle w:val="BodyText"/>
        <w:ind w:left="120"/>
        <w:jc w:val="both"/>
      </w:pPr>
      <w:r>
        <w:rPr>
          <w:w w:val="97"/>
        </w:rPr>
        <w:t>to</w:t>
      </w:r>
      <w:r>
        <w:rPr>
          <w:spacing w:val="20"/>
        </w:rPr>
        <w:t> </w:t>
      </w:r>
      <w:r>
        <w:rPr>
          <w:w w:val="93"/>
        </w:rPr>
        <w:t>accou</w:t>
      </w:r>
      <w:r>
        <w:rPr>
          <w:spacing w:val="-7"/>
          <w:w w:val="93"/>
        </w:rPr>
        <w:t>n</w:t>
      </w:r>
      <w:r>
        <w:rPr>
          <w:w w:val="109"/>
        </w:rPr>
        <w:t>t</w:t>
      </w:r>
      <w:r>
        <w:rPr>
          <w:spacing w:val="20"/>
        </w:rPr>
        <w:t> </w:t>
      </w:r>
      <w:r>
        <w:rPr>
          <w:w w:val="91"/>
        </w:rPr>
        <w:t>for</w:t>
      </w:r>
      <w:r>
        <w:rPr>
          <w:spacing w:val="20"/>
        </w:rPr>
        <w:t> </w:t>
      </w:r>
      <w:r>
        <w:rPr>
          <w:w w:val="95"/>
        </w:rPr>
        <w:t>the</w:t>
      </w:r>
      <w:r>
        <w:rPr>
          <w:spacing w:val="20"/>
        </w:rPr>
        <w:t> </w:t>
      </w:r>
      <w:r>
        <w:rPr>
          <w:w w:val="95"/>
        </w:rPr>
        <w:t>yield</w:t>
      </w:r>
      <w:r>
        <w:rPr>
          <w:spacing w:val="20"/>
        </w:rPr>
        <w:t> </w:t>
      </w:r>
      <w:r>
        <w:rPr>
          <w:w w:val="94"/>
        </w:rPr>
        <w:t>degradation</w:t>
      </w:r>
      <w:r>
        <w:rPr>
          <w:spacing w:val="19"/>
        </w:rPr>
        <w:t> </w:t>
      </w:r>
      <w:r>
        <w:rPr>
          <w:rFonts w:ascii="Arial"/>
          <w:i/>
          <w:spacing w:val="26"/>
          <w:w w:val="84"/>
        </w:rPr>
        <w:t>Y</w:t>
      </w:r>
      <w:r>
        <w:rPr>
          <w:rFonts w:ascii="Arial"/>
          <w:i/>
          <w:spacing w:val="13"/>
          <w:w w:val="175"/>
        </w:rPr>
        <w:t>/</w:t>
      </w:r>
      <w:r>
        <w:rPr>
          <w:rFonts w:ascii="Arial"/>
          <w:i/>
          <w:w w:val="84"/>
        </w:rPr>
        <w:t>Y</w:t>
      </w:r>
      <w:r>
        <w:rPr>
          <w:rFonts w:ascii="Times New Roman"/>
          <w:w w:val="109"/>
          <w:position w:val="-3"/>
          <w:sz w:val="16"/>
        </w:rPr>
        <w:t>1D</w:t>
      </w:r>
      <w:r>
        <w:rPr>
          <w:rFonts w:ascii="Times New Roman"/>
          <w:position w:val="-3"/>
          <w:sz w:val="16"/>
        </w:rPr>
        <w:t> </w:t>
      </w:r>
      <w:r>
        <w:rPr>
          <w:rFonts w:ascii="Times New Roman"/>
          <w:spacing w:val="8"/>
          <w:position w:val="-3"/>
          <w:sz w:val="16"/>
        </w:rPr>
        <w:t> </w:t>
      </w:r>
      <w:r>
        <w:rPr>
          <w:w w:val="92"/>
        </w:rPr>
        <w:t>discussed</w:t>
      </w:r>
      <w:r>
        <w:rPr>
          <w:spacing w:val="19"/>
        </w:rPr>
        <w:t> </w:t>
      </w:r>
      <w:r>
        <w:rPr>
          <w:w w:val="91"/>
        </w:rPr>
        <w:t>in</w:t>
      </w:r>
      <w:r>
        <w:rPr>
          <w:spacing w:val="20"/>
        </w:rPr>
        <w:t> </w:t>
      </w:r>
      <w:r>
        <w:rPr>
          <w:w w:val="95"/>
        </w:rPr>
        <w:t>this</w:t>
      </w:r>
      <w:r>
        <w:rPr>
          <w:spacing w:val="20"/>
        </w:rPr>
        <w:t> </w:t>
      </w:r>
      <w:r>
        <w:rPr>
          <w:w w:val="93"/>
        </w:rPr>
        <w:t>section.</w:t>
      </w:r>
    </w:p>
    <w:p>
      <w:pPr>
        <w:pStyle w:val="BodyText"/>
        <w:rPr>
          <w:sz w:val="26"/>
        </w:rPr>
      </w:pPr>
    </w:p>
    <w:p>
      <w:pPr>
        <w:pStyle w:val="BodyText"/>
        <w:spacing w:before="1"/>
        <w:rPr>
          <w:sz w:val="32"/>
        </w:rPr>
      </w:pPr>
    </w:p>
    <w:p>
      <w:pPr>
        <w:pStyle w:val="Heading1"/>
        <w:numPr>
          <w:ilvl w:val="0"/>
          <w:numId w:val="1"/>
        </w:numPr>
        <w:tabs>
          <w:tab w:pos="667" w:val="left" w:leader="none"/>
        </w:tabs>
        <w:spacing w:line="240" w:lineRule="auto" w:before="0" w:after="0"/>
        <w:ind w:left="666" w:right="0" w:hanging="546"/>
        <w:jc w:val="both"/>
      </w:pPr>
      <w:bookmarkStart w:name="Model for compression of an asymmetric h" w:id="26"/>
      <w:bookmarkEnd w:id="26"/>
      <w:r>
        <w:rPr>
          <w:b w:val="0"/>
        </w:rPr>
      </w:r>
      <w:bookmarkStart w:name="_bookmark15" w:id="27"/>
      <w:bookmarkEnd w:id="27"/>
      <w:r>
        <w:rPr>
          <w:b w:val="0"/>
        </w:rPr>
      </w:r>
      <w:bookmarkStart w:name="_bookmark15" w:id="28"/>
      <w:bookmarkEnd w:id="28"/>
      <w:r>
        <w:rPr>
          <w:w w:val="105"/>
        </w:rPr>
        <w:t>MODEL</w:t>
      </w:r>
      <w:r>
        <w:rPr>
          <w:w w:val="105"/>
        </w:rPr>
        <w:t> </w:t>
      </w:r>
      <w:r>
        <w:rPr>
          <w:spacing w:val="-3"/>
          <w:w w:val="105"/>
        </w:rPr>
        <w:t>FOR </w:t>
      </w:r>
      <w:r>
        <w:rPr>
          <w:w w:val="105"/>
        </w:rPr>
        <w:t>COMPRESSION OF AN ASYMMETRIC HOT </w:t>
      </w:r>
      <w:r>
        <w:rPr>
          <w:spacing w:val="62"/>
          <w:w w:val="105"/>
        </w:rPr>
        <w:t> </w:t>
      </w:r>
      <w:r>
        <w:rPr>
          <w:w w:val="105"/>
        </w:rPr>
        <w:t>SPOT</w:t>
      </w:r>
    </w:p>
    <w:p>
      <w:pPr>
        <w:pStyle w:val="BodyText"/>
        <w:rPr>
          <w:b/>
        </w:rPr>
      </w:pPr>
    </w:p>
    <w:p>
      <w:pPr>
        <w:pStyle w:val="BodyText"/>
        <w:spacing w:line="367" w:lineRule="auto" w:before="170"/>
        <w:ind w:left="119" w:right="112" w:firstLine="298"/>
      </w:pPr>
      <w:r>
        <w:rPr>
          <w:spacing w:val="-10"/>
        </w:rPr>
        <w:t>We </w:t>
      </w:r>
      <w:r>
        <w:rPr/>
        <w:t>present a model for the adiabatic compression of the core including distortion </w:t>
      </w:r>
      <w:r>
        <w:rPr>
          <w:spacing w:val="-4"/>
        </w:rPr>
        <w:t>by</w:t>
      </w:r>
      <w:r>
        <w:rPr>
          <w:spacing w:val="49"/>
        </w:rPr>
        <w:t> </w:t>
      </w:r>
      <w:r>
        <w:rPr>
          <w:spacing w:val="-3"/>
        </w:rPr>
        <w:t>dp-RTI.</w:t>
      </w:r>
      <w:r>
        <w:rPr>
          <w:spacing w:val="-19"/>
        </w:rPr>
        <w:t> </w:t>
      </w:r>
      <w:r>
        <w:rPr/>
        <w:t>This</w:t>
      </w:r>
      <w:r>
        <w:rPr>
          <w:spacing w:val="-19"/>
        </w:rPr>
        <w:t> </w:t>
      </w:r>
      <w:r>
        <w:rPr/>
        <w:t>clarifies</w:t>
      </w:r>
      <w:r>
        <w:rPr>
          <w:spacing w:val="-18"/>
        </w:rPr>
        <w:t> </w:t>
      </w:r>
      <w:r>
        <w:rPr/>
        <w:t>the</w:t>
      </w:r>
      <w:r>
        <w:rPr>
          <w:spacing w:val="-19"/>
        </w:rPr>
        <w:t> </w:t>
      </w:r>
      <w:r>
        <w:rPr/>
        <w:t>conclusions</w:t>
      </w:r>
      <w:r>
        <w:rPr>
          <w:spacing w:val="-18"/>
        </w:rPr>
        <w:t> </w:t>
      </w:r>
      <w:r>
        <w:rPr/>
        <w:t>reached</w:t>
      </w:r>
      <w:r>
        <w:rPr>
          <w:spacing w:val="-19"/>
        </w:rPr>
        <w:t> </w:t>
      </w:r>
      <w:r>
        <w:rPr/>
        <w:t>in</w:t>
      </w:r>
      <w:r>
        <w:rPr>
          <w:spacing w:val="-19"/>
        </w:rPr>
        <w:t> </w:t>
      </w:r>
      <w:r>
        <w:rPr/>
        <w:t>Sec.</w:t>
      </w:r>
      <w:r>
        <w:rPr>
          <w:spacing w:val="-5"/>
        </w:rPr>
        <w:t> </w:t>
      </w:r>
      <w:hyperlink w:history="true" w:anchor="_bookmark5">
        <w:r>
          <w:rPr>
            <w:spacing w:val="4"/>
          </w:rPr>
          <w:t>III</w:t>
        </w:r>
      </w:hyperlink>
      <w:r>
        <w:rPr>
          <w:spacing w:val="-19"/>
        </w:rPr>
        <w:t> </w:t>
      </w:r>
      <w:r>
        <w:rPr/>
        <w:t>and</w:t>
      </w:r>
      <w:r>
        <w:rPr>
          <w:spacing w:val="-19"/>
        </w:rPr>
        <w:t> </w:t>
      </w:r>
      <w:r>
        <w:rPr/>
        <w:t>relates</w:t>
      </w:r>
      <w:r>
        <w:rPr>
          <w:spacing w:val="-19"/>
        </w:rPr>
        <w:t> </w:t>
      </w:r>
      <w:r>
        <w:rPr/>
        <w:t>them</w:t>
      </w:r>
      <w:r>
        <w:rPr>
          <w:spacing w:val="-19"/>
        </w:rPr>
        <w:t> </w:t>
      </w:r>
      <w:r>
        <w:rPr/>
        <w:t>to</w:t>
      </w:r>
      <w:r>
        <w:rPr>
          <w:spacing w:val="-19"/>
        </w:rPr>
        <w:t> </w:t>
      </w:r>
      <w:r>
        <w:rPr/>
        <w:t>the</w:t>
      </w:r>
      <w:r>
        <w:rPr>
          <w:spacing w:val="-19"/>
        </w:rPr>
        <w:t> </w:t>
      </w:r>
      <w:r>
        <w:rPr/>
        <w:t>implosion</w:t>
      </w:r>
    </w:p>
    <w:p>
      <w:pPr>
        <w:pStyle w:val="BodyText"/>
        <w:spacing w:before="180"/>
        <w:ind w:left="953" w:right="1180"/>
        <w:jc w:val="center"/>
      </w:pPr>
      <w:r>
        <w:rPr/>
        <w:t>15</w:t>
      </w:r>
    </w:p>
    <w:p>
      <w:pPr>
        <w:spacing w:after="0"/>
        <w:jc w:val="center"/>
        <w:sectPr>
          <w:footerReference w:type="default" r:id="rId214"/>
          <w:pgSz w:w="12240" w:h="15840"/>
          <w:pgMar w:footer="0" w:header="0" w:top="1440" w:bottom="280" w:left="1320" w:right="1360"/>
        </w:sectPr>
      </w:pPr>
    </w:p>
    <w:p>
      <w:pPr>
        <w:pStyle w:val="BodyText"/>
        <w:spacing w:line="367" w:lineRule="auto" w:before="39"/>
        <w:ind w:left="100" w:right="112"/>
        <w:jc w:val="both"/>
      </w:pPr>
      <w:r>
        <w:rPr/>
        <w:t>energetics of Sec. </w:t>
      </w:r>
      <w:hyperlink w:history="true" w:anchor="_bookmark37">
        <w:r>
          <w:rPr/>
          <w:t>VI.</w:t>
        </w:r>
      </w:hyperlink>
      <w:r>
        <w:rPr/>
        <w:t> The hot-spot energy equation is solved </w:t>
      </w:r>
      <w:r>
        <w:rPr>
          <w:spacing w:val="-4"/>
        </w:rPr>
        <w:t>by </w:t>
      </w:r>
      <w:r>
        <w:rPr/>
        <w:t>applying subsonic-flow </w:t>
      </w:r>
      <w:r>
        <w:rPr>
          <w:w w:val="95"/>
        </w:rPr>
        <w:t>ordering;</w:t>
      </w:r>
      <w:r>
        <w:rPr>
          <w:spacing w:val="-4"/>
          <w:w w:val="95"/>
        </w:rPr>
        <w:t> </w:t>
      </w:r>
      <w:r>
        <w:rPr>
          <w:spacing w:val="-3"/>
          <w:w w:val="95"/>
        </w:rPr>
        <w:t>however,</w:t>
      </w:r>
      <w:r>
        <w:rPr>
          <w:spacing w:val="-7"/>
          <w:w w:val="95"/>
        </w:rPr>
        <w:t> </w:t>
      </w:r>
      <w:r>
        <w:rPr>
          <w:spacing w:val="-4"/>
          <w:w w:val="95"/>
        </w:rPr>
        <w:t>we</w:t>
      </w:r>
      <w:r>
        <w:rPr>
          <w:spacing w:val="-10"/>
          <w:w w:val="95"/>
        </w:rPr>
        <w:t> </w:t>
      </w:r>
      <w:r>
        <w:rPr>
          <w:w w:val="95"/>
        </w:rPr>
        <w:t>retain</w:t>
      </w:r>
      <w:r>
        <w:rPr>
          <w:spacing w:val="-10"/>
          <w:w w:val="95"/>
        </w:rPr>
        <w:t> </w:t>
      </w:r>
      <w:r>
        <w:rPr>
          <w:w w:val="95"/>
        </w:rPr>
        <w:t>all</w:t>
      </w:r>
      <w:r>
        <w:rPr>
          <w:spacing w:val="-10"/>
          <w:w w:val="95"/>
        </w:rPr>
        <w:t> </w:t>
      </w:r>
      <w:r>
        <w:rPr>
          <w:w w:val="95"/>
        </w:rPr>
        <w:t>higher-order</w:t>
      </w:r>
      <w:r>
        <w:rPr>
          <w:spacing w:val="-10"/>
          <w:w w:val="95"/>
        </w:rPr>
        <w:t> </w:t>
      </w:r>
      <w:r>
        <w:rPr>
          <w:w w:val="95"/>
        </w:rPr>
        <w:t>flow</w:t>
      </w:r>
      <w:r>
        <w:rPr>
          <w:spacing w:val="-10"/>
          <w:w w:val="95"/>
        </w:rPr>
        <w:t> </w:t>
      </w:r>
      <w:r>
        <w:rPr>
          <w:w w:val="95"/>
        </w:rPr>
        <w:t>correction</w:t>
      </w:r>
      <w:r>
        <w:rPr>
          <w:spacing w:val="-9"/>
          <w:w w:val="95"/>
        </w:rPr>
        <w:t> </w:t>
      </w:r>
      <w:r>
        <w:rPr>
          <w:w w:val="95"/>
        </w:rPr>
        <w:t>terms,</w:t>
      </w:r>
      <w:r>
        <w:rPr>
          <w:spacing w:val="-7"/>
          <w:w w:val="95"/>
        </w:rPr>
        <w:t> </w:t>
      </w:r>
      <w:r>
        <w:rPr>
          <w:w w:val="95"/>
        </w:rPr>
        <w:t>unlike</w:t>
      </w:r>
      <w:r>
        <w:rPr>
          <w:spacing w:val="-10"/>
          <w:w w:val="95"/>
        </w:rPr>
        <w:t> </w:t>
      </w:r>
      <w:r>
        <w:rPr>
          <w:w w:val="95"/>
        </w:rPr>
        <w:t>previously</w:t>
      </w:r>
      <w:r>
        <w:rPr>
          <w:spacing w:val="-10"/>
          <w:w w:val="95"/>
        </w:rPr>
        <w:t> </w:t>
      </w:r>
      <w:r>
        <w:rPr>
          <w:w w:val="95"/>
        </w:rPr>
        <w:t>existing models,</w:t>
      </w:r>
      <w:r>
        <w:rPr>
          <w:spacing w:val="-12"/>
          <w:w w:val="95"/>
        </w:rPr>
        <w:t> </w:t>
      </w:r>
      <w:r>
        <w:rPr>
          <w:w w:val="95"/>
        </w:rPr>
        <w:t>therefore</w:t>
      </w:r>
      <w:r>
        <w:rPr>
          <w:spacing w:val="-16"/>
          <w:w w:val="95"/>
        </w:rPr>
        <w:t> </w:t>
      </w:r>
      <w:r>
        <w:rPr>
          <w:w w:val="95"/>
        </w:rPr>
        <w:t>allowing</w:t>
      </w:r>
      <w:r>
        <w:rPr>
          <w:spacing w:val="-15"/>
          <w:w w:val="95"/>
        </w:rPr>
        <w:t> </w:t>
      </w:r>
      <w:r>
        <w:rPr>
          <w:w w:val="95"/>
        </w:rPr>
        <w:t>variations</w:t>
      </w:r>
      <w:r>
        <w:rPr>
          <w:spacing w:val="-15"/>
          <w:w w:val="95"/>
        </w:rPr>
        <w:t> </w:t>
      </w:r>
      <w:r>
        <w:rPr>
          <w:w w:val="95"/>
        </w:rPr>
        <w:t>in</w:t>
      </w:r>
      <w:r>
        <w:rPr>
          <w:spacing w:val="-15"/>
          <w:w w:val="95"/>
        </w:rPr>
        <w:t> </w:t>
      </w:r>
      <w:r>
        <w:rPr>
          <w:w w:val="95"/>
        </w:rPr>
        <w:t>the</w:t>
      </w:r>
      <w:r>
        <w:rPr>
          <w:spacing w:val="-15"/>
          <w:w w:val="95"/>
        </w:rPr>
        <w:t> </w:t>
      </w:r>
      <w:r>
        <w:rPr>
          <w:w w:val="95"/>
        </w:rPr>
        <w:t>hot-spot</w:t>
      </w:r>
      <w:r>
        <w:rPr>
          <w:spacing w:val="-15"/>
          <w:w w:val="95"/>
        </w:rPr>
        <w:t> </w:t>
      </w:r>
      <w:r>
        <w:rPr>
          <w:w w:val="95"/>
        </w:rPr>
        <w:t>pressure-profile.</w:t>
      </w:r>
      <w:r>
        <w:rPr>
          <w:spacing w:val="14"/>
          <w:w w:val="95"/>
        </w:rPr>
        <w:t> </w:t>
      </w:r>
      <w:r>
        <w:rPr>
          <w:w w:val="95"/>
        </w:rPr>
        <w:t>The</w:t>
      </w:r>
      <w:r>
        <w:rPr>
          <w:spacing w:val="-15"/>
          <w:w w:val="95"/>
        </w:rPr>
        <w:t> </w:t>
      </w:r>
      <w:r>
        <w:rPr>
          <w:w w:val="95"/>
        </w:rPr>
        <w:t>pressure</w:t>
      </w:r>
      <w:r>
        <w:rPr>
          <w:spacing w:val="-16"/>
          <w:w w:val="95"/>
        </w:rPr>
        <w:t> </w:t>
      </w:r>
      <w:r>
        <w:rPr>
          <w:w w:val="95"/>
        </w:rPr>
        <w:t>variations </w:t>
      </w:r>
      <w:r>
        <w:rPr/>
        <w:t>increase</w:t>
      </w:r>
      <w:r>
        <w:rPr>
          <w:spacing w:val="-28"/>
        </w:rPr>
        <w:t> </w:t>
      </w:r>
      <w:r>
        <w:rPr/>
        <w:t>with</w:t>
      </w:r>
      <w:r>
        <w:rPr>
          <w:spacing w:val="-27"/>
        </w:rPr>
        <w:t> </w:t>
      </w:r>
      <w:r>
        <w:rPr/>
        <w:t>the</w:t>
      </w:r>
      <w:r>
        <w:rPr>
          <w:spacing w:val="-27"/>
        </w:rPr>
        <w:t> </w:t>
      </w:r>
      <w:r>
        <w:rPr/>
        <w:t>degree</w:t>
      </w:r>
      <w:r>
        <w:rPr>
          <w:spacing w:val="-28"/>
        </w:rPr>
        <w:t> </w:t>
      </w:r>
      <w:r>
        <w:rPr/>
        <w:t>of</w:t>
      </w:r>
      <w:r>
        <w:rPr>
          <w:spacing w:val="-27"/>
        </w:rPr>
        <w:t> </w:t>
      </w:r>
      <w:r>
        <w:rPr/>
        <w:t>distortion.</w:t>
      </w:r>
    </w:p>
    <w:p>
      <w:pPr>
        <w:pStyle w:val="BodyText"/>
      </w:pPr>
    </w:p>
    <w:p>
      <w:pPr>
        <w:pStyle w:val="BodyText"/>
        <w:spacing w:before="9"/>
        <w:rPr>
          <w:sz w:val="19"/>
        </w:rPr>
      </w:pPr>
    </w:p>
    <w:p>
      <w:pPr>
        <w:pStyle w:val="Heading1"/>
        <w:numPr>
          <w:ilvl w:val="0"/>
          <w:numId w:val="3"/>
        </w:numPr>
        <w:tabs>
          <w:tab w:pos="647" w:val="left" w:leader="none"/>
        </w:tabs>
        <w:spacing w:line="240" w:lineRule="auto" w:before="0" w:after="0"/>
        <w:ind w:left="646" w:right="0" w:hanging="546"/>
        <w:jc w:val="both"/>
      </w:pPr>
      <w:bookmarkStart w:name="Flow correction to adiabatic compression" w:id="29"/>
      <w:bookmarkEnd w:id="29"/>
      <w:r>
        <w:rPr>
          <w:b w:val="0"/>
        </w:rPr>
      </w:r>
      <w:bookmarkStart w:name="Flow correction to adiabatic compression" w:id="30"/>
      <w:bookmarkEnd w:id="30"/>
      <w:r>
        <w:rPr>
          <w:w w:val="95"/>
        </w:rPr>
        <w:t>Fl</w:t>
      </w:r>
      <w:r>
        <w:rPr>
          <w:w w:val="95"/>
        </w:rPr>
        <w:t>ow correction to adiabatic</w:t>
      </w:r>
      <w:r>
        <w:rPr>
          <w:spacing w:val="-29"/>
          <w:w w:val="95"/>
        </w:rPr>
        <w:t> </w:t>
      </w:r>
      <w:r>
        <w:rPr>
          <w:w w:val="95"/>
        </w:rPr>
        <w:t>compression</w:t>
      </w:r>
    </w:p>
    <w:p>
      <w:pPr>
        <w:pStyle w:val="BodyText"/>
        <w:rPr>
          <w:b/>
        </w:rPr>
      </w:pPr>
    </w:p>
    <w:p>
      <w:pPr>
        <w:pStyle w:val="BodyText"/>
        <w:spacing w:line="367" w:lineRule="auto" w:before="163"/>
        <w:ind w:left="100" w:right="104" w:firstLine="298"/>
      </w:pPr>
      <w:r>
        <w:rPr>
          <w:spacing w:val="-10"/>
        </w:rPr>
        <w:t>We</w:t>
      </w:r>
      <w:r>
        <w:rPr>
          <w:spacing w:val="-8"/>
        </w:rPr>
        <w:t> </w:t>
      </w:r>
      <w:r>
        <w:rPr/>
        <w:t>start</w:t>
      </w:r>
      <w:r>
        <w:rPr>
          <w:spacing w:val="-8"/>
        </w:rPr>
        <w:t> </w:t>
      </w:r>
      <w:r>
        <w:rPr/>
        <w:t>with</w:t>
      </w:r>
      <w:r>
        <w:rPr>
          <w:spacing w:val="-8"/>
        </w:rPr>
        <w:t> </w:t>
      </w:r>
      <w:r>
        <w:rPr/>
        <w:t>the</w:t>
      </w:r>
      <w:r>
        <w:rPr>
          <w:spacing w:val="-8"/>
        </w:rPr>
        <w:t> </w:t>
      </w:r>
      <w:r>
        <w:rPr/>
        <w:t>momentum</w:t>
      </w:r>
      <w:r>
        <w:rPr>
          <w:spacing w:val="-8"/>
        </w:rPr>
        <w:t> </w:t>
      </w:r>
      <w:r>
        <w:rPr/>
        <w:t>and</w:t>
      </w:r>
      <w:r>
        <w:rPr>
          <w:spacing w:val="-8"/>
        </w:rPr>
        <w:t> </w:t>
      </w:r>
      <w:r>
        <w:rPr/>
        <w:t>energy</w:t>
      </w:r>
      <w:r>
        <w:rPr>
          <w:spacing w:val="-8"/>
        </w:rPr>
        <w:t> </w:t>
      </w:r>
      <w:r>
        <w:rPr/>
        <w:t>equations</w:t>
      </w:r>
      <w:r>
        <w:rPr>
          <w:spacing w:val="-8"/>
        </w:rPr>
        <w:t> </w:t>
      </w:r>
      <w:r>
        <w:rPr/>
        <w:t>for</w:t>
      </w:r>
      <w:r>
        <w:rPr>
          <w:spacing w:val="-8"/>
        </w:rPr>
        <w:t> </w:t>
      </w:r>
      <w:r>
        <w:rPr/>
        <w:t>the</w:t>
      </w:r>
      <w:r>
        <w:rPr>
          <w:spacing w:val="-8"/>
        </w:rPr>
        <w:t> </w:t>
      </w:r>
      <w:r>
        <w:rPr/>
        <w:t>hot-spot</w:t>
      </w:r>
      <w:r>
        <w:rPr>
          <w:spacing w:val="-8"/>
        </w:rPr>
        <w:t> </w:t>
      </w:r>
      <w:r>
        <w:rPr/>
        <w:t>plasma</w:t>
      </w:r>
      <w:r>
        <w:rPr>
          <w:spacing w:val="-8"/>
        </w:rPr>
        <w:t> </w:t>
      </w:r>
      <w:r>
        <w:rPr/>
        <w:t>during</w:t>
      </w:r>
      <w:r>
        <w:rPr>
          <w:spacing w:val="-8"/>
        </w:rPr>
        <w:t> </w:t>
      </w:r>
      <w:r>
        <w:rPr/>
        <w:t>the </w:t>
      </w:r>
      <w:r>
        <w:rPr>
          <w:w w:val="90"/>
        </w:rPr>
        <w:t>compression </w:t>
      </w:r>
      <w:r>
        <w:rPr>
          <w:spacing w:val="19"/>
          <w:w w:val="90"/>
        </w:rPr>
        <w:t> </w:t>
      </w:r>
      <w:r>
        <w:rPr>
          <w:w w:val="90"/>
        </w:rPr>
        <w:t>phase,</w:t>
      </w:r>
    </w:p>
    <w:p>
      <w:pPr>
        <w:pStyle w:val="BodyText"/>
        <w:spacing w:before="6"/>
        <w:rPr>
          <w:sz w:val="15"/>
        </w:rPr>
      </w:pPr>
    </w:p>
    <w:p>
      <w:pPr>
        <w:spacing w:after="0"/>
        <w:rPr>
          <w:sz w:val="15"/>
        </w:rPr>
        <w:sectPr>
          <w:footerReference w:type="default" r:id="rId246"/>
          <w:pgSz w:w="12240" w:h="15840"/>
          <w:pgMar w:footer="521" w:header="0" w:top="1380" w:bottom="720" w:left="1340" w:right="1360"/>
        </w:sectPr>
      </w:pPr>
    </w:p>
    <w:p>
      <w:pPr>
        <w:spacing w:line="385" w:lineRule="exact" w:before="0"/>
        <w:ind w:left="0" w:right="0" w:firstLine="0"/>
        <w:jc w:val="right"/>
        <w:rPr>
          <w:rFonts w:ascii="Arial" w:hAnsi="Arial"/>
          <w:i/>
          <w:sz w:val="24"/>
        </w:rPr>
      </w:pPr>
      <w:bookmarkStart w:name="_bookmark16" w:id="31"/>
      <w:bookmarkEnd w:id="31"/>
      <w:r>
        <w:rPr/>
      </w:r>
      <w:r>
        <w:rPr>
          <w:rFonts w:ascii="Arial" w:hAnsi="Arial"/>
          <w:i/>
          <w:w w:val="87"/>
          <w:sz w:val="24"/>
        </w:rPr>
        <w:t>ρ</w:t>
      </w:r>
      <w:r>
        <w:rPr>
          <w:rFonts w:ascii="Arial" w:hAnsi="Arial"/>
          <w:i/>
          <w:spacing w:val="-27"/>
          <w:sz w:val="24"/>
        </w:rPr>
        <w:t> </w:t>
      </w:r>
      <w:r>
        <w:rPr>
          <w:w w:val="100"/>
          <w:sz w:val="24"/>
        </w:rPr>
        <w:t>(</w:t>
      </w:r>
      <w:r>
        <w:rPr>
          <w:rFonts w:ascii="Arial" w:hAnsi="Arial"/>
          <w:i/>
          <w:w w:val="104"/>
          <w:sz w:val="24"/>
        </w:rPr>
        <w:t>∂</w:t>
      </w:r>
      <w:r>
        <w:rPr>
          <w:rFonts w:ascii="Arial" w:hAnsi="Arial"/>
          <w:i/>
          <w:w w:val="137"/>
          <w:position w:val="-3"/>
          <w:sz w:val="16"/>
        </w:rPr>
        <w:t>t</w:t>
      </w:r>
      <w:r>
        <w:rPr>
          <w:rFonts w:ascii="Arial" w:hAnsi="Arial"/>
          <w:i/>
          <w:spacing w:val="-108"/>
          <w:w w:val="146"/>
          <w:sz w:val="24"/>
        </w:rPr>
        <w:t>˙</w:t>
      </w:r>
      <w:r>
        <w:rPr>
          <w:rFonts w:ascii="Arial" w:hAnsi="Arial"/>
          <w:i/>
          <w:w w:val="94"/>
          <w:sz w:val="24"/>
        </w:rPr>
        <w:t>v</w:t>
      </w:r>
      <w:r>
        <w:rPr>
          <w:rFonts w:ascii="Arial" w:hAnsi="Arial"/>
          <w:i/>
          <w:spacing w:val="-5"/>
          <w:sz w:val="24"/>
        </w:rPr>
        <w:t> </w:t>
      </w:r>
      <w:r>
        <w:rPr>
          <w:w w:val="117"/>
          <w:sz w:val="24"/>
        </w:rPr>
        <w:t>+</w:t>
      </w:r>
      <w:r>
        <w:rPr>
          <w:spacing w:val="-15"/>
          <w:sz w:val="24"/>
        </w:rPr>
        <w:t> </w:t>
      </w:r>
      <w:r>
        <w:rPr>
          <w:rFonts w:ascii="Arial" w:hAnsi="Arial"/>
          <w:i/>
          <w:spacing w:val="-108"/>
          <w:w w:val="146"/>
          <w:sz w:val="24"/>
        </w:rPr>
        <w:t>˙</w:t>
      </w:r>
      <w:r>
        <w:rPr>
          <w:rFonts w:ascii="Arial" w:hAnsi="Arial"/>
          <w:i/>
          <w:spacing w:val="8"/>
          <w:w w:val="94"/>
          <w:sz w:val="24"/>
        </w:rPr>
        <w:t>v</w:t>
      </w:r>
      <w:r>
        <w:rPr>
          <w:rFonts w:ascii="Arial" w:hAnsi="Arial"/>
          <w:i/>
          <w:w w:val="97"/>
          <w:sz w:val="24"/>
        </w:rPr>
        <w:t>.</w:t>
      </w:r>
      <w:r>
        <w:rPr>
          <w:rFonts w:ascii="Meiryo" w:hAnsi="Meiryo"/>
          <w:i/>
          <w:spacing w:val="-10"/>
          <w:w w:val="82"/>
          <w:sz w:val="24"/>
        </w:rPr>
        <w:t>∇</w:t>
      </w:r>
      <w:r>
        <w:rPr>
          <w:rFonts w:ascii="Arial" w:hAnsi="Arial"/>
          <w:i/>
          <w:spacing w:val="-108"/>
          <w:w w:val="146"/>
          <w:sz w:val="24"/>
        </w:rPr>
        <w:t>˙</w:t>
      </w:r>
      <w:r>
        <w:rPr>
          <w:rFonts w:ascii="Arial" w:hAnsi="Arial"/>
          <w:i/>
          <w:spacing w:val="8"/>
          <w:w w:val="94"/>
          <w:sz w:val="24"/>
        </w:rPr>
        <w:t>v</w:t>
      </w:r>
      <w:r>
        <w:rPr>
          <w:w w:val="100"/>
          <w:sz w:val="24"/>
        </w:rPr>
        <w:t>)</w:t>
      </w:r>
      <w:r>
        <w:rPr>
          <w:spacing w:val="8"/>
          <w:sz w:val="24"/>
        </w:rPr>
        <w:t> </w:t>
      </w:r>
      <w:r>
        <w:rPr>
          <w:w w:val="117"/>
          <w:sz w:val="24"/>
        </w:rPr>
        <w:t>=</w:t>
      </w:r>
      <w:r>
        <w:rPr>
          <w:spacing w:val="8"/>
          <w:sz w:val="24"/>
        </w:rPr>
        <w:t> </w:t>
      </w:r>
      <w:r>
        <w:rPr>
          <w:rFonts w:ascii="Meiryo" w:hAnsi="Meiryo"/>
          <w:i/>
          <w:w w:val="88"/>
          <w:sz w:val="24"/>
        </w:rPr>
        <w:t>−∇</w:t>
      </w:r>
      <w:r>
        <w:rPr>
          <w:b/>
          <w:w w:val="109"/>
          <w:sz w:val="24"/>
        </w:rPr>
        <w:t>P</w:t>
      </w:r>
      <w:r>
        <w:rPr>
          <w:rFonts w:ascii="Arial" w:hAnsi="Arial"/>
          <w:i/>
          <w:w w:val="97"/>
          <w:sz w:val="24"/>
        </w:rPr>
        <w:t>,</w:t>
      </w:r>
    </w:p>
    <w:p>
      <w:pPr>
        <w:pStyle w:val="BodyText"/>
        <w:spacing w:before="10"/>
        <w:rPr>
          <w:rFonts w:ascii="Arial"/>
          <w:i/>
          <w:sz w:val="37"/>
        </w:rPr>
      </w:pPr>
    </w:p>
    <w:p>
      <w:pPr>
        <w:spacing w:before="0"/>
        <w:ind w:left="0" w:right="0" w:firstLine="0"/>
        <w:jc w:val="right"/>
        <w:rPr>
          <w:rFonts w:ascii="Arial" w:hAnsi="Arial"/>
          <w:sz w:val="24"/>
        </w:rPr>
      </w:pPr>
      <w:r>
        <w:rPr>
          <w:rFonts w:ascii="Arial" w:hAnsi="Arial"/>
          <w:i/>
          <w:w w:val="104"/>
          <w:sz w:val="24"/>
        </w:rPr>
        <w:t>∂</w:t>
      </w:r>
      <w:r>
        <w:rPr>
          <w:rFonts w:ascii="Arial" w:hAnsi="Arial"/>
          <w:i/>
          <w:w w:val="137"/>
          <w:position w:val="-3"/>
          <w:sz w:val="16"/>
        </w:rPr>
        <w:t>t</w:t>
      </w:r>
      <w:r>
        <w:rPr>
          <w:rFonts w:ascii="Arial" w:hAnsi="Arial"/>
          <w:i/>
          <w:spacing w:val="5"/>
          <w:position w:val="-3"/>
          <w:sz w:val="16"/>
        </w:rPr>
        <w:t> </w:t>
      </w:r>
      <w:r>
        <w:rPr>
          <w:rFonts w:ascii="Arial" w:hAnsi="Arial"/>
          <w:w w:val="149"/>
          <w:position w:val="19"/>
          <w:sz w:val="24"/>
        </w:rPr>
        <w:t>.</w:t>
      </w:r>
      <w:r>
        <w:rPr>
          <w:b/>
          <w:w w:val="109"/>
          <w:sz w:val="24"/>
        </w:rPr>
        <w:t>P</w:t>
      </w:r>
      <w:r>
        <w:rPr>
          <w:rFonts w:ascii="Arial" w:hAnsi="Arial"/>
          <w:i/>
          <w:w w:val="175"/>
          <w:sz w:val="24"/>
        </w:rPr>
        <w:t>/</w:t>
      </w:r>
      <w:r>
        <w:rPr>
          <w:w w:val="103"/>
          <w:sz w:val="24"/>
        </w:rPr>
        <w:t>(Γ</w:t>
      </w:r>
      <w:r>
        <w:rPr>
          <w:spacing w:val="-5"/>
          <w:sz w:val="24"/>
        </w:rPr>
        <w:t> </w:t>
      </w:r>
      <w:r>
        <w:rPr>
          <w:rFonts w:ascii="Meiryo" w:hAnsi="Meiryo"/>
          <w:i/>
          <w:w w:val="96"/>
          <w:sz w:val="24"/>
        </w:rPr>
        <w:t>−</w:t>
      </w:r>
      <w:r>
        <w:rPr>
          <w:rFonts w:ascii="Meiryo" w:hAnsi="Meiryo"/>
          <w:i/>
          <w:spacing w:val="-29"/>
          <w:sz w:val="24"/>
        </w:rPr>
        <w:t> </w:t>
      </w:r>
      <w:r>
        <w:rPr>
          <w:w w:val="107"/>
          <w:sz w:val="24"/>
        </w:rPr>
        <w:t>1)</w:t>
      </w:r>
      <w:r>
        <w:rPr>
          <w:spacing w:val="-5"/>
          <w:sz w:val="24"/>
        </w:rPr>
        <w:t> </w:t>
      </w:r>
      <w:r>
        <w:rPr>
          <w:w w:val="117"/>
          <w:sz w:val="24"/>
        </w:rPr>
        <w:t>+</w:t>
      </w:r>
      <w:r>
        <w:rPr>
          <w:spacing w:val="-5"/>
          <w:sz w:val="24"/>
        </w:rPr>
        <w:t> </w:t>
      </w:r>
      <w:r>
        <w:rPr>
          <w:rFonts w:ascii="Arial" w:hAnsi="Arial"/>
          <w:i/>
          <w:w w:val="90"/>
          <w:sz w:val="24"/>
        </w:rPr>
        <w:t>ρ</w:t>
      </w:r>
      <w:r>
        <w:rPr>
          <w:rFonts w:ascii="Arial" w:hAnsi="Arial"/>
          <w:i/>
          <w:spacing w:val="8"/>
          <w:w w:val="90"/>
          <w:sz w:val="24"/>
        </w:rPr>
        <w:t>v</w:t>
      </w:r>
      <w:r>
        <w:rPr>
          <w:rFonts w:ascii="Times New Roman" w:hAnsi="Times New Roman"/>
          <w:spacing w:val="10"/>
          <w:w w:val="105"/>
          <w:position w:val="10"/>
          <w:sz w:val="16"/>
        </w:rPr>
        <w:t>2</w:t>
      </w:r>
      <w:r>
        <w:rPr>
          <w:rFonts w:ascii="Arial" w:hAnsi="Arial"/>
          <w:i/>
          <w:w w:val="175"/>
          <w:sz w:val="24"/>
        </w:rPr>
        <w:t>/</w:t>
      </w:r>
      <w:r>
        <w:rPr>
          <w:w w:val="87"/>
          <w:sz w:val="24"/>
        </w:rPr>
        <w:t>2</w:t>
      </w:r>
      <w:r>
        <w:rPr>
          <w:rFonts w:ascii="Arial" w:hAnsi="Arial"/>
          <w:w w:val="149"/>
          <w:position w:val="19"/>
          <w:sz w:val="24"/>
        </w:rPr>
        <w:t>.</w:t>
      </w:r>
      <w:r>
        <w:rPr>
          <w:rFonts w:ascii="Arial" w:hAnsi="Arial"/>
          <w:spacing w:val="-14"/>
          <w:position w:val="19"/>
          <w:sz w:val="24"/>
        </w:rPr>
        <w:t> </w:t>
      </w:r>
      <w:r>
        <w:rPr>
          <w:w w:val="117"/>
          <w:sz w:val="24"/>
        </w:rPr>
        <w:t>+</w:t>
      </w:r>
      <w:r>
        <w:rPr>
          <w:spacing w:val="-5"/>
          <w:sz w:val="24"/>
        </w:rPr>
        <w:t> </w:t>
      </w:r>
      <w:r>
        <w:rPr>
          <w:rFonts w:ascii="Meiryo" w:hAnsi="Meiryo"/>
          <w:i/>
          <w:w w:val="82"/>
          <w:sz w:val="24"/>
        </w:rPr>
        <w:t>∇</w:t>
      </w:r>
      <w:r>
        <w:rPr>
          <w:rFonts w:ascii="Arial" w:hAnsi="Arial"/>
          <w:i/>
          <w:spacing w:val="-10"/>
          <w:w w:val="97"/>
          <w:sz w:val="24"/>
        </w:rPr>
        <w:t>.</w:t>
      </w:r>
      <w:r>
        <w:rPr>
          <w:rFonts w:ascii="Arial" w:hAnsi="Arial"/>
          <w:i/>
          <w:spacing w:val="-108"/>
          <w:w w:val="146"/>
          <w:sz w:val="24"/>
        </w:rPr>
        <w:t>˙</w:t>
      </w:r>
      <w:r>
        <w:rPr>
          <w:rFonts w:ascii="Arial" w:hAnsi="Arial"/>
          <w:i/>
          <w:w w:val="94"/>
          <w:sz w:val="24"/>
        </w:rPr>
        <w:t>v</w:t>
      </w:r>
      <w:r>
        <w:rPr>
          <w:rFonts w:ascii="Arial" w:hAnsi="Arial"/>
          <w:i/>
          <w:spacing w:val="-19"/>
          <w:sz w:val="24"/>
        </w:rPr>
        <w:t> </w:t>
      </w:r>
      <w:r>
        <w:rPr>
          <w:rFonts w:ascii="Arial" w:hAnsi="Arial"/>
          <w:w w:val="149"/>
          <w:position w:val="19"/>
          <w:sz w:val="24"/>
        </w:rPr>
        <w:t>.</w:t>
      </w:r>
      <w:r>
        <w:rPr>
          <w:w w:val="104"/>
          <w:sz w:val="24"/>
        </w:rPr>
        <w:t>Γ</w:t>
      </w:r>
      <w:r>
        <w:rPr>
          <w:b/>
          <w:w w:val="109"/>
          <w:sz w:val="24"/>
        </w:rPr>
        <w:t>P</w:t>
      </w:r>
      <w:r>
        <w:rPr>
          <w:rFonts w:ascii="Arial" w:hAnsi="Arial"/>
          <w:i/>
          <w:w w:val="175"/>
          <w:sz w:val="24"/>
        </w:rPr>
        <w:t>/</w:t>
      </w:r>
      <w:r>
        <w:rPr>
          <w:w w:val="103"/>
          <w:sz w:val="24"/>
        </w:rPr>
        <w:t>(Γ</w:t>
      </w:r>
      <w:r>
        <w:rPr>
          <w:spacing w:val="-5"/>
          <w:sz w:val="24"/>
        </w:rPr>
        <w:t> </w:t>
      </w:r>
      <w:r>
        <w:rPr>
          <w:rFonts w:ascii="Meiryo" w:hAnsi="Meiryo"/>
          <w:i/>
          <w:w w:val="96"/>
          <w:sz w:val="24"/>
        </w:rPr>
        <w:t>−</w:t>
      </w:r>
      <w:r>
        <w:rPr>
          <w:rFonts w:ascii="Meiryo" w:hAnsi="Meiryo"/>
          <w:i/>
          <w:spacing w:val="-29"/>
          <w:sz w:val="24"/>
        </w:rPr>
        <w:t> </w:t>
      </w:r>
      <w:r>
        <w:rPr>
          <w:w w:val="107"/>
          <w:sz w:val="24"/>
        </w:rPr>
        <w:t>1)</w:t>
      </w:r>
      <w:r>
        <w:rPr>
          <w:spacing w:val="-5"/>
          <w:sz w:val="24"/>
        </w:rPr>
        <w:t> </w:t>
      </w:r>
      <w:r>
        <w:rPr>
          <w:w w:val="117"/>
          <w:sz w:val="24"/>
        </w:rPr>
        <w:t>+</w:t>
      </w:r>
      <w:r>
        <w:rPr>
          <w:spacing w:val="-5"/>
          <w:sz w:val="24"/>
        </w:rPr>
        <w:t> </w:t>
      </w:r>
      <w:r>
        <w:rPr>
          <w:rFonts w:ascii="Arial" w:hAnsi="Arial"/>
          <w:i/>
          <w:w w:val="90"/>
          <w:sz w:val="24"/>
        </w:rPr>
        <w:t>ρ</w:t>
      </w:r>
      <w:r>
        <w:rPr>
          <w:rFonts w:ascii="Arial" w:hAnsi="Arial"/>
          <w:i/>
          <w:spacing w:val="8"/>
          <w:w w:val="90"/>
          <w:sz w:val="24"/>
        </w:rPr>
        <w:t>v</w:t>
      </w:r>
      <w:r>
        <w:rPr>
          <w:rFonts w:ascii="Times New Roman" w:hAnsi="Times New Roman"/>
          <w:spacing w:val="10"/>
          <w:w w:val="105"/>
          <w:position w:val="10"/>
          <w:sz w:val="16"/>
        </w:rPr>
        <w:t>2</w:t>
      </w:r>
      <w:r>
        <w:rPr>
          <w:rFonts w:ascii="Arial" w:hAnsi="Arial"/>
          <w:i/>
          <w:w w:val="175"/>
          <w:sz w:val="24"/>
        </w:rPr>
        <w:t>/</w:t>
      </w:r>
      <w:r>
        <w:rPr>
          <w:w w:val="87"/>
          <w:sz w:val="24"/>
        </w:rPr>
        <w:t>2</w:t>
      </w:r>
      <w:r>
        <w:rPr>
          <w:rFonts w:ascii="Arial" w:hAnsi="Arial"/>
          <w:w w:val="149"/>
          <w:position w:val="19"/>
          <w:sz w:val="24"/>
        </w:rPr>
        <w:t>.</w:t>
      </w:r>
    </w:p>
    <w:p>
      <w:pPr>
        <w:spacing w:before="7"/>
        <w:ind w:left="0" w:right="0" w:firstLine="0"/>
        <w:jc w:val="right"/>
        <w:rPr>
          <w:sz w:val="24"/>
        </w:rPr>
      </w:pPr>
      <w:r>
        <w:rPr>
          <w:w w:val="105"/>
          <w:sz w:val="24"/>
        </w:rPr>
        <w:t>= </w:t>
      </w:r>
      <w:r>
        <w:rPr>
          <w:rFonts w:ascii="Meiryo" w:hAnsi="Meiryo"/>
          <w:i/>
          <w:w w:val="105"/>
          <w:sz w:val="24"/>
        </w:rPr>
        <w:t>∇</w:t>
      </w:r>
      <w:r>
        <w:rPr>
          <w:rFonts w:ascii="Arial" w:hAnsi="Arial"/>
          <w:i/>
          <w:w w:val="105"/>
          <w:sz w:val="24"/>
        </w:rPr>
        <w:t>.κ</w:t>
      </w:r>
      <w:r>
        <w:rPr>
          <w:rFonts w:ascii="Meiryo" w:hAnsi="Meiryo"/>
          <w:i/>
          <w:w w:val="105"/>
          <w:sz w:val="24"/>
        </w:rPr>
        <w:t>∇</w:t>
      </w:r>
      <w:r>
        <w:rPr>
          <w:rFonts w:ascii="Arial" w:hAnsi="Arial"/>
          <w:i/>
          <w:w w:val="105"/>
          <w:sz w:val="24"/>
        </w:rPr>
        <w:t>T </w:t>
      </w:r>
      <w:r>
        <w:rPr>
          <w:rFonts w:ascii="Meiryo" w:hAnsi="Meiryo"/>
          <w:i/>
          <w:w w:val="105"/>
          <w:sz w:val="24"/>
        </w:rPr>
        <w:t>−</w:t>
      </w:r>
      <w:r>
        <w:rPr>
          <w:rFonts w:ascii="Meiryo" w:hAnsi="Meiryo"/>
          <w:i/>
          <w:spacing w:val="-52"/>
          <w:w w:val="105"/>
          <w:sz w:val="24"/>
        </w:rPr>
        <w:t> </w:t>
      </w:r>
      <w:r>
        <w:rPr>
          <w:rFonts w:ascii="Arial" w:hAnsi="Arial"/>
          <w:i/>
          <w:w w:val="105"/>
          <w:sz w:val="24"/>
        </w:rPr>
        <w:t>S</w:t>
      </w:r>
      <w:r>
        <w:rPr>
          <w:rFonts w:ascii="Times New Roman" w:hAnsi="Times New Roman"/>
          <w:w w:val="105"/>
          <w:position w:val="-3"/>
          <w:sz w:val="16"/>
        </w:rPr>
        <w:t>rad </w:t>
      </w:r>
      <w:r>
        <w:rPr>
          <w:w w:val="105"/>
          <w:sz w:val="24"/>
        </w:rPr>
        <w:t>+ </w:t>
      </w:r>
      <w:r>
        <w:rPr>
          <w:rFonts w:ascii="Arial" w:hAnsi="Arial"/>
          <w:i/>
          <w:spacing w:val="3"/>
          <w:w w:val="105"/>
          <w:sz w:val="24"/>
        </w:rPr>
        <w:t>S</w:t>
      </w:r>
      <w:r>
        <w:rPr>
          <w:rFonts w:ascii="Arial" w:hAnsi="Arial"/>
          <w:i/>
          <w:spacing w:val="3"/>
          <w:w w:val="105"/>
          <w:position w:val="-3"/>
          <w:sz w:val="16"/>
        </w:rPr>
        <w:t>α</w:t>
      </w:r>
      <w:r>
        <w:rPr>
          <w:spacing w:val="3"/>
          <w:w w:val="105"/>
          <w:sz w:val="24"/>
        </w:rPr>
        <w:t>;</w:t>
      </w:r>
    </w:p>
    <w:p>
      <w:pPr>
        <w:pStyle w:val="BodyText"/>
      </w:pPr>
      <w:r>
        <w:rPr/>
        <w:br w:type="column"/>
      </w:r>
      <w:r>
        <w:rPr/>
      </w:r>
    </w:p>
    <w:p>
      <w:pPr>
        <w:pStyle w:val="BodyText"/>
        <w:spacing w:before="3"/>
        <w:rPr>
          <w:sz w:val="23"/>
        </w:rPr>
      </w:pPr>
    </w:p>
    <w:p>
      <w:pPr>
        <w:pStyle w:val="BodyText"/>
        <w:ind w:right="112"/>
        <w:jc w:val="right"/>
      </w:pPr>
      <w:r>
        <w:rPr>
          <w:w w:val="90"/>
        </w:rPr>
        <w:t>(6)</w:t>
      </w:r>
    </w:p>
    <w:p>
      <w:pPr>
        <w:pStyle w:val="BodyText"/>
      </w:pPr>
    </w:p>
    <w:p>
      <w:pPr>
        <w:pStyle w:val="BodyText"/>
      </w:pPr>
    </w:p>
    <w:p>
      <w:pPr>
        <w:pStyle w:val="BodyText"/>
      </w:pPr>
    </w:p>
    <w:p>
      <w:pPr>
        <w:pStyle w:val="BodyText"/>
        <w:spacing w:before="2"/>
        <w:rPr>
          <w:sz w:val="30"/>
        </w:rPr>
      </w:pPr>
    </w:p>
    <w:p>
      <w:pPr>
        <w:pStyle w:val="BodyText"/>
        <w:spacing w:before="1"/>
        <w:ind w:right="112"/>
        <w:jc w:val="right"/>
      </w:pPr>
      <w:r>
        <w:rPr>
          <w:w w:val="95"/>
        </w:rPr>
        <w:t>(7)</w:t>
      </w:r>
    </w:p>
    <w:p>
      <w:pPr>
        <w:spacing w:after="0"/>
        <w:jc w:val="right"/>
        <w:sectPr>
          <w:type w:val="continuous"/>
          <w:pgSz w:w="12240" w:h="15840"/>
          <w:pgMar w:top="1380" w:bottom="720" w:left="1340" w:right="1360"/>
          <w:cols w:num="2" w:equalWidth="0">
            <w:col w:w="7388" w:space="40"/>
            <w:col w:w="2112"/>
          </w:cols>
        </w:sectPr>
      </w:pPr>
    </w:p>
    <w:p>
      <w:pPr>
        <w:pStyle w:val="BodyText"/>
        <w:spacing w:before="2"/>
        <w:rPr>
          <w:sz w:val="28"/>
        </w:rPr>
      </w:pPr>
    </w:p>
    <w:p>
      <w:pPr>
        <w:pStyle w:val="BodyText"/>
        <w:spacing w:line="345" w:lineRule="auto" w:before="55"/>
        <w:ind w:left="100" w:right="112"/>
        <w:jc w:val="both"/>
      </w:pPr>
      <w:r>
        <w:rPr>
          <w:w w:val="91"/>
        </w:rPr>
        <w:t>here</w:t>
      </w:r>
      <w:r>
        <w:rPr/>
        <w:t> </w:t>
      </w:r>
      <w:r>
        <w:rPr>
          <w:spacing w:val="-25"/>
        </w:rPr>
        <w:t> </w:t>
      </w:r>
      <w:r>
        <w:rPr>
          <w:rFonts w:ascii="Arial" w:hAnsi="Arial"/>
          <w:i/>
          <w:w w:val="90"/>
        </w:rPr>
        <w:t>ρ,</w:t>
      </w:r>
      <w:r>
        <w:rPr>
          <w:rFonts w:ascii="Arial" w:hAnsi="Arial"/>
          <w:i/>
          <w:spacing w:val="-37"/>
        </w:rPr>
        <w:t> </w:t>
      </w:r>
      <w:r>
        <w:rPr>
          <w:rFonts w:ascii="Arial" w:hAnsi="Arial"/>
          <w:i/>
          <w:spacing w:val="-108"/>
          <w:w w:val="146"/>
        </w:rPr>
        <w:t>˙</w:t>
      </w:r>
      <w:r>
        <w:rPr>
          <w:rFonts w:ascii="Arial" w:hAnsi="Arial"/>
          <w:i/>
          <w:spacing w:val="8"/>
          <w:w w:val="94"/>
        </w:rPr>
        <w:t>v</w:t>
      </w:r>
      <w:r>
        <w:rPr>
          <w:rFonts w:ascii="Arial" w:hAnsi="Arial"/>
          <w:i/>
          <w:w w:val="97"/>
        </w:rPr>
        <w:t>,</w:t>
      </w:r>
      <w:r>
        <w:rPr>
          <w:rFonts w:ascii="Arial" w:hAnsi="Arial"/>
          <w:i/>
          <w:spacing w:val="-27"/>
        </w:rPr>
        <w:t> </w:t>
      </w:r>
      <w:r>
        <w:rPr>
          <w:rFonts w:ascii="Arial" w:hAnsi="Arial"/>
          <w:i/>
          <w:w w:val="93"/>
        </w:rPr>
        <w:t>T</w:t>
      </w:r>
      <w:r>
        <w:rPr>
          <w:rFonts w:ascii="Arial" w:hAnsi="Arial"/>
          <w:i/>
        </w:rPr>
        <w:t> </w:t>
      </w:r>
      <w:r>
        <w:rPr>
          <w:rFonts w:ascii="Arial" w:hAnsi="Arial"/>
          <w:i/>
          <w:spacing w:val="-10"/>
        </w:rPr>
        <w:t> </w:t>
      </w:r>
      <w:r>
        <w:rPr>
          <w:w w:val="94"/>
        </w:rPr>
        <w:t>and</w:t>
      </w:r>
      <w:r>
        <w:rPr/>
        <w:t> </w:t>
      </w:r>
      <w:r>
        <w:rPr>
          <w:spacing w:val="-24"/>
        </w:rPr>
        <w:t> </w:t>
      </w:r>
      <w:r>
        <w:rPr>
          <w:b/>
          <w:w w:val="109"/>
        </w:rPr>
        <w:t>P</w:t>
      </w:r>
      <w:r>
        <w:rPr>
          <w:b/>
        </w:rPr>
        <w:t> </w:t>
      </w:r>
      <w:r>
        <w:rPr>
          <w:b/>
          <w:spacing w:val="-31"/>
        </w:rPr>
        <w:t> </w:t>
      </w:r>
      <w:r>
        <w:rPr>
          <w:w w:val="92"/>
        </w:rPr>
        <w:t>are</w:t>
      </w:r>
      <w:r>
        <w:rPr/>
        <w:t> </w:t>
      </w:r>
      <w:r>
        <w:rPr>
          <w:spacing w:val="-25"/>
        </w:rPr>
        <w:t> </w:t>
      </w:r>
      <w:r>
        <w:rPr>
          <w:w w:val="95"/>
        </w:rPr>
        <w:t>the</w:t>
      </w:r>
      <w:r>
        <w:rPr/>
        <w:t> </w:t>
      </w:r>
      <w:r>
        <w:rPr>
          <w:spacing w:val="-25"/>
        </w:rPr>
        <w:t> </w:t>
      </w:r>
      <w:r>
        <w:rPr>
          <w:w w:val="91"/>
        </w:rPr>
        <w:t>mass</w:t>
      </w:r>
      <w:r>
        <w:rPr/>
        <w:t> </w:t>
      </w:r>
      <w:r>
        <w:rPr>
          <w:spacing w:val="-25"/>
        </w:rPr>
        <w:t> </w:t>
      </w:r>
      <w:r>
        <w:rPr>
          <w:w w:val="93"/>
        </w:rPr>
        <w:t>densi</w:t>
      </w:r>
      <w:r>
        <w:rPr>
          <w:spacing w:val="-7"/>
          <w:w w:val="93"/>
        </w:rPr>
        <w:t>t</w:t>
      </w:r>
      <w:r>
        <w:rPr>
          <w:spacing w:val="-20"/>
          <w:w w:val="104"/>
        </w:rPr>
        <w:t>y</w:t>
      </w:r>
      <w:r>
        <w:rPr>
          <w:w w:val="100"/>
        </w:rPr>
        <w:t>,</w:t>
      </w:r>
      <w:r>
        <w:rPr/>
        <w:t> </w:t>
      </w:r>
      <w:r>
        <w:rPr>
          <w:spacing w:val="-21"/>
        </w:rPr>
        <w:t> </w:t>
      </w:r>
      <w:r>
        <w:rPr>
          <w:spacing w:val="-7"/>
          <w:w w:val="103"/>
        </w:rPr>
        <w:t>v</w:t>
      </w:r>
      <w:r>
        <w:rPr>
          <w:w w:val="90"/>
        </w:rPr>
        <w:t>el</w:t>
      </w:r>
      <w:r>
        <w:rPr>
          <w:spacing w:val="7"/>
          <w:w w:val="90"/>
        </w:rPr>
        <w:t>o</w:t>
      </w:r>
      <w:r>
        <w:rPr>
          <w:w w:val="99"/>
        </w:rPr>
        <w:t>ci</w:t>
      </w:r>
      <w:r>
        <w:rPr>
          <w:spacing w:val="-7"/>
          <w:w w:val="99"/>
        </w:rPr>
        <w:t>t</w:t>
      </w:r>
      <w:r>
        <w:rPr>
          <w:spacing w:val="-20"/>
          <w:w w:val="104"/>
        </w:rPr>
        <w:t>y</w:t>
      </w:r>
      <w:r>
        <w:rPr>
          <w:w w:val="100"/>
        </w:rPr>
        <w:t>,</w:t>
      </w:r>
      <w:r>
        <w:rPr/>
        <w:t> </w:t>
      </w:r>
      <w:r>
        <w:rPr>
          <w:spacing w:val="-21"/>
        </w:rPr>
        <w:t> </w:t>
      </w:r>
      <w:r>
        <w:rPr>
          <w:w w:val="94"/>
        </w:rPr>
        <w:t>tem</w:t>
      </w:r>
      <w:r>
        <w:rPr>
          <w:spacing w:val="6"/>
          <w:w w:val="94"/>
        </w:rPr>
        <w:t>p</w:t>
      </w:r>
      <w:r>
        <w:rPr>
          <w:w w:val="94"/>
        </w:rPr>
        <w:t>erature,</w:t>
      </w:r>
      <w:r>
        <w:rPr/>
        <w:t> </w:t>
      </w:r>
      <w:r>
        <w:rPr>
          <w:spacing w:val="-20"/>
        </w:rPr>
        <w:t> </w:t>
      </w:r>
      <w:r>
        <w:rPr>
          <w:w w:val="93"/>
        </w:rPr>
        <w:t>an</w:t>
      </w:r>
      <w:r>
        <w:rPr>
          <w:w w:val="94"/>
        </w:rPr>
        <w:t>d</w:t>
      </w:r>
      <w:r>
        <w:rPr/>
        <w:t> </w:t>
      </w:r>
      <w:r>
        <w:rPr>
          <w:spacing w:val="-24"/>
        </w:rPr>
        <w:t> </w:t>
      </w:r>
      <w:r>
        <w:rPr>
          <w:w w:val="92"/>
        </w:rPr>
        <w:t>pressure,</w:t>
      </w:r>
      <w:r>
        <w:rPr/>
        <w:t> </w:t>
      </w:r>
      <w:r>
        <w:rPr>
          <w:spacing w:val="-22"/>
        </w:rPr>
        <w:t> </w:t>
      </w:r>
      <w:r>
        <w:rPr>
          <w:w w:val="91"/>
        </w:rPr>
        <w:t>res</w:t>
      </w:r>
      <w:r>
        <w:rPr>
          <w:spacing w:val="6"/>
          <w:w w:val="91"/>
        </w:rPr>
        <w:t>p</w:t>
      </w:r>
      <w:r>
        <w:rPr>
          <w:w w:val="97"/>
        </w:rPr>
        <w:t>ecti</w:t>
      </w:r>
      <w:r>
        <w:rPr>
          <w:spacing w:val="-6"/>
          <w:w w:val="97"/>
        </w:rPr>
        <w:t>v</w:t>
      </w:r>
      <w:r>
        <w:rPr>
          <w:w w:val="94"/>
        </w:rPr>
        <w:t>ely; </w:t>
      </w:r>
      <w:r>
        <w:rPr>
          <w:rFonts w:ascii="Arial" w:hAnsi="Arial"/>
          <w:i/>
        </w:rPr>
        <w:t>κ</w:t>
      </w:r>
      <w:r>
        <w:rPr/>
        <w:t>(</w:t>
      </w:r>
      <w:r>
        <w:rPr>
          <w:rFonts w:ascii="Arial" w:hAnsi="Arial"/>
          <w:i/>
        </w:rPr>
        <w:t>T </w:t>
      </w:r>
      <w:r>
        <w:rPr/>
        <w:t>) </w:t>
      </w:r>
      <w:r>
        <w:rPr>
          <w:w w:val="105"/>
        </w:rPr>
        <w:t>= </w:t>
      </w:r>
      <w:r>
        <w:rPr>
          <w:rFonts w:ascii="Arial" w:hAnsi="Arial"/>
          <w:i/>
          <w:spacing w:val="3"/>
        </w:rPr>
        <w:t>κ</w:t>
      </w:r>
      <w:r>
        <w:rPr>
          <w:rFonts w:ascii="Times New Roman" w:hAnsi="Times New Roman"/>
          <w:spacing w:val="3"/>
          <w:position w:val="-3"/>
          <w:sz w:val="16"/>
        </w:rPr>
        <w:t>0</w:t>
      </w:r>
      <w:r>
        <w:rPr>
          <w:rFonts w:ascii="Arial" w:hAnsi="Arial"/>
          <w:i/>
          <w:spacing w:val="3"/>
        </w:rPr>
        <w:t>T </w:t>
      </w:r>
      <w:r>
        <w:rPr>
          <w:rFonts w:ascii="Times New Roman" w:hAnsi="Times New Roman"/>
          <w:w w:val="105"/>
          <w:position w:val="9"/>
          <w:sz w:val="16"/>
        </w:rPr>
        <w:t>5</w:t>
      </w:r>
      <w:r>
        <w:rPr>
          <w:rFonts w:ascii="Arial" w:hAnsi="Arial"/>
          <w:i/>
          <w:w w:val="105"/>
          <w:position w:val="9"/>
          <w:sz w:val="16"/>
        </w:rPr>
        <w:t>/</w:t>
      </w:r>
      <w:r>
        <w:rPr>
          <w:rFonts w:ascii="Times New Roman" w:hAnsi="Times New Roman"/>
          <w:w w:val="105"/>
          <w:position w:val="9"/>
          <w:sz w:val="16"/>
        </w:rPr>
        <w:t>2 </w:t>
      </w:r>
      <w:r>
        <w:rPr/>
        <w:t>is the Spitzer thermal conductivity;  </w:t>
      </w:r>
      <w:r>
        <w:rPr>
          <w:rFonts w:ascii="Arial" w:hAnsi="Arial"/>
          <w:i/>
        </w:rPr>
        <w:t>S</w:t>
      </w:r>
      <w:r>
        <w:rPr>
          <w:rFonts w:ascii="Times New Roman" w:hAnsi="Times New Roman"/>
          <w:position w:val="-3"/>
          <w:sz w:val="16"/>
        </w:rPr>
        <w:t>rad  </w:t>
      </w:r>
      <w:r>
        <w:rPr/>
        <w:t>accounts for the energy density  in</w:t>
      </w:r>
      <w:r>
        <w:rPr>
          <w:spacing w:val="-7"/>
        </w:rPr>
        <w:t> </w:t>
      </w:r>
      <w:r>
        <w:rPr/>
        <w:t>bremsstrahlung</w:t>
      </w:r>
      <w:r>
        <w:rPr>
          <w:spacing w:val="-7"/>
        </w:rPr>
        <w:t> </w:t>
      </w:r>
      <w:r>
        <w:rPr/>
        <w:t>emission</w:t>
      </w:r>
      <w:r>
        <w:rPr>
          <w:spacing w:val="-7"/>
        </w:rPr>
        <w:t> </w:t>
      </w:r>
      <w:r>
        <w:rPr/>
        <w:t>leaving</w:t>
      </w:r>
      <w:r>
        <w:rPr>
          <w:spacing w:val="-7"/>
        </w:rPr>
        <w:t> </w:t>
      </w:r>
      <w:r>
        <w:rPr/>
        <w:t>the</w:t>
      </w:r>
      <w:r>
        <w:rPr>
          <w:spacing w:val="-8"/>
        </w:rPr>
        <w:t> </w:t>
      </w:r>
      <w:r>
        <w:rPr/>
        <w:t>hot</w:t>
      </w:r>
      <w:r>
        <w:rPr>
          <w:spacing w:val="-8"/>
        </w:rPr>
        <w:t> </w:t>
      </w:r>
      <w:r>
        <w:rPr/>
        <w:t>spot;</w:t>
      </w:r>
      <w:r>
        <w:rPr>
          <w:spacing w:val="-4"/>
        </w:rPr>
        <w:t> </w:t>
      </w:r>
      <w:r>
        <w:rPr/>
        <w:t>and</w:t>
      </w:r>
      <w:r>
        <w:rPr>
          <w:spacing w:val="-7"/>
        </w:rPr>
        <w:t> </w:t>
      </w:r>
      <w:r>
        <w:rPr>
          <w:rFonts w:ascii="Arial" w:hAnsi="Arial"/>
          <w:i/>
        </w:rPr>
        <w:t>S</w:t>
      </w:r>
      <w:r>
        <w:rPr>
          <w:rFonts w:ascii="Arial" w:hAnsi="Arial"/>
          <w:i/>
          <w:position w:val="-3"/>
          <w:sz w:val="16"/>
        </w:rPr>
        <w:t>α</w:t>
      </w:r>
      <w:r>
        <w:rPr>
          <w:rFonts w:ascii="Arial" w:hAnsi="Arial"/>
          <w:i/>
          <w:spacing w:val="11"/>
          <w:position w:val="-3"/>
          <w:sz w:val="16"/>
        </w:rPr>
        <w:t> </w:t>
      </w:r>
      <w:r>
        <w:rPr/>
        <w:t>accounts</w:t>
      </w:r>
      <w:r>
        <w:rPr>
          <w:spacing w:val="-8"/>
        </w:rPr>
        <w:t> </w:t>
      </w:r>
      <w:r>
        <w:rPr/>
        <w:t>for</w:t>
      </w:r>
      <w:r>
        <w:rPr>
          <w:spacing w:val="-7"/>
        </w:rPr>
        <w:t> </w:t>
      </w:r>
      <w:r>
        <w:rPr/>
        <w:t>the</w:t>
      </w:r>
      <w:r>
        <w:rPr>
          <w:spacing w:val="-8"/>
        </w:rPr>
        <w:t> </w:t>
      </w:r>
      <w:r>
        <w:rPr/>
        <w:t>fusion-</w:t>
      </w:r>
      <w:r>
        <w:rPr>
          <w:rFonts w:ascii="Arial" w:hAnsi="Arial"/>
          <w:i/>
        </w:rPr>
        <w:t>α</w:t>
      </w:r>
      <w:r>
        <w:rPr>
          <w:rFonts w:ascii="Arial" w:hAnsi="Arial"/>
          <w:i/>
          <w:spacing w:val="-16"/>
        </w:rPr>
        <w:t> </w:t>
      </w:r>
      <w:r>
        <w:rPr/>
        <w:t>energy density deposited in the hot spot.  Radiation transport in distorted implosions </w:t>
      </w:r>
      <w:r>
        <w:rPr>
          <w:spacing w:val="-4"/>
        </w:rPr>
        <w:t>have</w:t>
      </w:r>
      <w:r>
        <w:rPr>
          <w:spacing w:val="-34"/>
        </w:rPr>
        <w:t> </w:t>
      </w:r>
      <w:r>
        <w:rPr/>
        <w:t>been</w:t>
      </w:r>
    </w:p>
    <w:p>
      <w:pPr>
        <w:pStyle w:val="BodyText"/>
        <w:spacing w:before="25"/>
        <w:ind w:left="100" w:right="112"/>
        <w:jc w:val="both"/>
      </w:pPr>
      <w:r>
        <w:rPr>
          <w:w w:val="105"/>
        </w:rPr>
        <w:t>discussed</w:t>
      </w:r>
      <w:r>
        <w:rPr>
          <w:spacing w:val="-29"/>
          <w:w w:val="105"/>
        </w:rPr>
        <w:t> </w:t>
      </w:r>
      <w:r>
        <w:rPr>
          <w:w w:val="105"/>
        </w:rPr>
        <w:t>in</w:t>
      </w:r>
      <w:r>
        <w:rPr>
          <w:spacing w:val="-29"/>
          <w:w w:val="105"/>
        </w:rPr>
        <w:t> </w:t>
      </w:r>
      <w:r>
        <w:rPr>
          <w:w w:val="105"/>
        </w:rPr>
        <w:t>Ref.</w:t>
      </w:r>
      <w:r>
        <w:rPr>
          <w:spacing w:val="-10"/>
          <w:w w:val="105"/>
        </w:rPr>
        <w:t> </w:t>
      </w:r>
      <w:hyperlink w:history="true" w:anchor="_bookmark56">
        <w:r>
          <w:rPr>
            <w:w w:val="105"/>
          </w:rPr>
          <w:t>12,</w:t>
        </w:r>
      </w:hyperlink>
      <w:r>
        <w:rPr>
          <w:spacing w:val="-28"/>
          <w:w w:val="105"/>
        </w:rPr>
        <w:t> </w:t>
      </w:r>
      <w:r>
        <w:rPr>
          <w:w w:val="105"/>
        </w:rPr>
        <w:t>using</w:t>
      </w:r>
      <w:r>
        <w:rPr>
          <w:spacing w:val="-29"/>
          <w:w w:val="105"/>
        </w:rPr>
        <w:t> </w:t>
      </w:r>
      <w:r>
        <w:rPr>
          <w:w w:val="105"/>
        </w:rPr>
        <w:t>an</w:t>
      </w:r>
      <w:r>
        <w:rPr>
          <w:spacing w:val="-29"/>
          <w:w w:val="105"/>
        </w:rPr>
        <w:t> </w:t>
      </w:r>
      <w:r>
        <w:rPr>
          <w:w w:val="105"/>
        </w:rPr>
        <w:t>analytic</w:t>
      </w:r>
      <w:r>
        <w:rPr>
          <w:spacing w:val="-29"/>
          <w:w w:val="105"/>
        </w:rPr>
        <w:t> </w:t>
      </w:r>
      <w:r>
        <w:rPr>
          <w:w w:val="105"/>
        </w:rPr>
        <w:t>and</w:t>
      </w:r>
      <w:r>
        <w:rPr>
          <w:spacing w:val="-29"/>
          <w:w w:val="105"/>
        </w:rPr>
        <w:t> </w:t>
      </w:r>
      <w:r>
        <w:rPr>
          <w:w w:val="105"/>
        </w:rPr>
        <w:t>numerical</w:t>
      </w:r>
      <w:r>
        <w:rPr>
          <w:spacing w:val="-29"/>
          <w:w w:val="105"/>
        </w:rPr>
        <w:t> </w:t>
      </w:r>
      <w:r>
        <w:rPr>
          <w:w w:val="105"/>
        </w:rPr>
        <w:t>model.</w:t>
      </w:r>
      <w:r>
        <w:rPr>
          <w:spacing w:val="-10"/>
          <w:w w:val="105"/>
        </w:rPr>
        <w:t> </w:t>
      </w:r>
      <w:r>
        <w:rPr>
          <w:w w:val="105"/>
        </w:rPr>
        <w:t>The</w:t>
      </w:r>
      <w:r>
        <w:rPr>
          <w:spacing w:val="-29"/>
          <w:w w:val="105"/>
        </w:rPr>
        <w:t> </w:t>
      </w:r>
      <w:r>
        <w:rPr>
          <w:w w:val="105"/>
        </w:rPr>
        <w:t>effect</w:t>
      </w:r>
      <w:r>
        <w:rPr>
          <w:spacing w:val="-29"/>
          <w:w w:val="105"/>
        </w:rPr>
        <w:t> </w:t>
      </w:r>
      <w:r>
        <w:rPr>
          <w:w w:val="105"/>
        </w:rPr>
        <w:t>of</w:t>
      </w:r>
      <w:r>
        <w:rPr>
          <w:spacing w:val="-29"/>
          <w:w w:val="105"/>
        </w:rPr>
        <w:t> </w:t>
      </w:r>
      <w:r>
        <w:rPr>
          <w:w w:val="105"/>
        </w:rPr>
        <w:t>alpha</w:t>
      </w:r>
      <w:r>
        <w:rPr>
          <w:spacing w:val="-29"/>
          <w:w w:val="105"/>
        </w:rPr>
        <w:t> </w:t>
      </w:r>
      <w:r>
        <w:rPr>
          <w:w w:val="105"/>
        </w:rPr>
        <w:t>heating has</w:t>
      </w:r>
      <w:r>
        <w:rPr>
          <w:spacing w:val="-17"/>
          <w:w w:val="105"/>
        </w:rPr>
        <w:t> </w:t>
      </w:r>
      <w:r>
        <w:rPr>
          <w:w w:val="105"/>
        </w:rPr>
        <w:t>been</w:t>
      </w:r>
      <w:r>
        <w:rPr>
          <w:spacing w:val="-17"/>
          <w:w w:val="105"/>
        </w:rPr>
        <w:t> </w:t>
      </w:r>
      <w:r>
        <w:rPr>
          <w:w w:val="105"/>
        </w:rPr>
        <w:t>discussed</w:t>
      </w:r>
      <w:r>
        <w:rPr>
          <w:spacing w:val="-18"/>
          <w:w w:val="105"/>
        </w:rPr>
        <w:t> </w:t>
      </w:r>
      <w:r>
        <w:rPr>
          <w:w w:val="105"/>
        </w:rPr>
        <w:t>in</w:t>
      </w:r>
      <w:r>
        <w:rPr>
          <w:spacing w:val="-17"/>
          <w:w w:val="105"/>
        </w:rPr>
        <w:t> </w:t>
      </w:r>
      <w:r>
        <w:rPr>
          <w:w w:val="105"/>
        </w:rPr>
        <w:t>Refs.</w:t>
      </w:r>
      <w:r>
        <w:rPr>
          <w:spacing w:val="3"/>
          <w:w w:val="105"/>
        </w:rPr>
        <w:t> </w:t>
      </w:r>
      <w:hyperlink w:history="true" w:anchor="_bookmark76">
        <w:r>
          <w:rPr>
            <w:w w:val="105"/>
          </w:rPr>
          <w:t>36</w:t>
        </w:r>
      </w:hyperlink>
      <w:r>
        <w:rPr>
          <w:spacing w:val="-17"/>
          <w:w w:val="105"/>
        </w:rPr>
        <w:t> </w:t>
      </w:r>
      <w:r>
        <w:rPr>
          <w:w w:val="105"/>
        </w:rPr>
        <w:t>and</w:t>
      </w:r>
      <w:r>
        <w:rPr>
          <w:spacing w:val="-17"/>
          <w:w w:val="105"/>
        </w:rPr>
        <w:t> </w:t>
      </w:r>
      <w:hyperlink w:history="true" w:anchor="_bookmark77">
        <w:r>
          <w:rPr>
            <w:w w:val="105"/>
          </w:rPr>
          <w:t>37.</w:t>
        </w:r>
      </w:hyperlink>
      <w:r>
        <w:rPr>
          <w:spacing w:val="3"/>
          <w:w w:val="105"/>
        </w:rPr>
        <w:t> </w:t>
      </w:r>
      <w:r>
        <w:rPr>
          <w:w w:val="105"/>
        </w:rPr>
        <w:t>Both</w:t>
      </w:r>
      <w:r>
        <w:rPr>
          <w:spacing w:val="-17"/>
          <w:w w:val="105"/>
        </w:rPr>
        <w:t> </w:t>
      </w:r>
      <w:r>
        <w:rPr>
          <w:rFonts w:ascii="Arial" w:hAnsi="Arial"/>
          <w:i/>
          <w:w w:val="105"/>
        </w:rPr>
        <w:t>S</w:t>
      </w:r>
      <w:r>
        <w:rPr>
          <w:rFonts w:ascii="Times New Roman" w:hAnsi="Times New Roman"/>
          <w:w w:val="105"/>
          <w:position w:val="-3"/>
          <w:sz w:val="16"/>
        </w:rPr>
        <w:t>rad</w:t>
      </w:r>
      <w:r>
        <w:rPr>
          <w:rFonts w:ascii="Times New Roman" w:hAnsi="Times New Roman"/>
          <w:spacing w:val="6"/>
          <w:w w:val="105"/>
          <w:position w:val="-3"/>
          <w:sz w:val="16"/>
        </w:rPr>
        <w:t> </w:t>
      </w:r>
      <w:r>
        <w:rPr>
          <w:rFonts w:ascii="Meiryo" w:hAnsi="Meiryo"/>
          <w:i/>
          <w:w w:val="105"/>
        </w:rPr>
        <w:t>∼</w:t>
      </w:r>
      <w:r>
        <w:rPr>
          <w:rFonts w:ascii="Meiryo" w:hAnsi="Meiryo"/>
          <w:i/>
          <w:spacing w:val="-44"/>
          <w:w w:val="105"/>
        </w:rPr>
        <w:t> </w:t>
      </w:r>
      <w:r>
        <w:rPr>
          <w:rFonts w:ascii="Arial" w:hAnsi="Arial"/>
          <w:i/>
          <w:w w:val="105"/>
        </w:rPr>
        <w:t>T</w:t>
      </w:r>
      <w:r>
        <w:rPr>
          <w:rFonts w:ascii="Arial" w:hAnsi="Arial"/>
          <w:i/>
          <w:spacing w:val="-50"/>
          <w:w w:val="105"/>
        </w:rPr>
        <w:t> </w:t>
      </w:r>
      <w:r>
        <w:rPr>
          <w:rFonts w:ascii="Meiryo" w:hAnsi="Meiryo"/>
          <w:i/>
          <w:w w:val="105"/>
          <w:position w:val="9"/>
          <w:sz w:val="16"/>
        </w:rPr>
        <w:t>−</w:t>
      </w:r>
      <w:r>
        <w:rPr>
          <w:rFonts w:ascii="Times New Roman" w:hAnsi="Times New Roman"/>
          <w:w w:val="105"/>
          <w:position w:val="9"/>
          <w:sz w:val="16"/>
        </w:rPr>
        <w:t>3</w:t>
      </w:r>
      <w:r>
        <w:rPr>
          <w:rFonts w:ascii="Arial" w:hAnsi="Arial"/>
          <w:i/>
          <w:w w:val="105"/>
          <w:position w:val="9"/>
          <w:sz w:val="16"/>
        </w:rPr>
        <w:t>/</w:t>
      </w:r>
      <w:r>
        <w:rPr>
          <w:rFonts w:ascii="Times New Roman" w:hAnsi="Times New Roman"/>
          <w:w w:val="105"/>
          <w:position w:val="9"/>
          <w:sz w:val="16"/>
        </w:rPr>
        <w:t>2</w:t>
      </w:r>
      <w:r>
        <w:rPr>
          <w:rFonts w:ascii="Times New Roman" w:hAnsi="Times New Roman"/>
          <w:spacing w:val="8"/>
          <w:w w:val="105"/>
          <w:position w:val="9"/>
          <w:sz w:val="16"/>
        </w:rPr>
        <w:t> </w:t>
      </w:r>
      <w:r>
        <w:rPr>
          <w:w w:val="105"/>
        </w:rPr>
        <w:t>and</w:t>
      </w:r>
      <w:r>
        <w:rPr>
          <w:spacing w:val="-17"/>
          <w:w w:val="105"/>
        </w:rPr>
        <w:t> </w:t>
      </w:r>
      <w:r>
        <w:rPr>
          <w:rFonts w:ascii="Arial" w:hAnsi="Arial"/>
          <w:i/>
          <w:w w:val="105"/>
        </w:rPr>
        <w:t>S</w:t>
      </w:r>
      <w:r>
        <w:rPr>
          <w:rFonts w:ascii="Arial" w:hAnsi="Arial"/>
          <w:i/>
          <w:w w:val="105"/>
          <w:position w:val="-3"/>
          <w:sz w:val="16"/>
        </w:rPr>
        <w:t>α</w:t>
      </w:r>
      <w:r>
        <w:rPr>
          <w:rFonts w:ascii="Arial" w:hAnsi="Arial"/>
          <w:i/>
          <w:spacing w:val="1"/>
          <w:w w:val="105"/>
          <w:position w:val="-3"/>
          <w:sz w:val="16"/>
        </w:rPr>
        <w:t> </w:t>
      </w:r>
      <w:r>
        <w:rPr>
          <w:rFonts w:ascii="Meiryo" w:hAnsi="Meiryo"/>
          <w:i/>
          <w:w w:val="105"/>
        </w:rPr>
        <w:t>∼</w:t>
      </w:r>
      <w:r>
        <w:rPr>
          <w:rFonts w:ascii="Meiryo" w:hAnsi="Meiryo"/>
          <w:i/>
          <w:spacing w:val="-44"/>
          <w:w w:val="105"/>
        </w:rPr>
        <w:t> </w:t>
      </w:r>
      <w:r>
        <w:rPr>
          <w:rFonts w:ascii="Arial" w:hAnsi="Arial"/>
          <w:i/>
          <w:w w:val="105"/>
        </w:rPr>
        <w:t>T</w:t>
      </w:r>
      <w:r>
        <w:rPr>
          <w:rFonts w:ascii="Arial" w:hAnsi="Arial"/>
          <w:i/>
          <w:spacing w:val="-50"/>
          <w:w w:val="105"/>
        </w:rPr>
        <w:t> </w:t>
      </w:r>
      <w:r>
        <w:rPr>
          <w:rFonts w:ascii="Times New Roman" w:hAnsi="Times New Roman"/>
          <w:w w:val="105"/>
          <w:position w:val="9"/>
          <w:sz w:val="16"/>
        </w:rPr>
        <w:t>1</w:t>
      </w:r>
      <w:r>
        <w:rPr>
          <w:rFonts w:ascii="Arial" w:hAnsi="Arial"/>
          <w:i/>
          <w:w w:val="105"/>
          <w:position w:val="9"/>
          <w:sz w:val="16"/>
        </w:rPr>
        <w:t>.</w:t>
      </w:r>
      <w:r>
        <w:rPr>
          <w:rFonts w:ascii="Times New Roman" w:hAnsi="Times New Roman"/>
          <w:w w:val="105"/>
          <w:position w:val="9"/>
          <w:sz w:val="16"/>
        </w:rPr>
        <w:t>7</w:t>
      </w:r>
      <w:r>
        <w:rPr>
          <w:rFonts w:ascii="Times New Roman" w:hAnsi="Times New Roman"/>
          <w:spacing w:val="8"/>
          <w:w w:val="105"/>
          <w:position w:val="9"/>
          <w:sz w:val="16"/>
        </w:rPr>
        <w:t> </w:t>
      </w:r>
      <w:r>
        <w:rPr>
          <w:w w:val="105"/>
        </w:rPr>
        <w:t>[for</w:t>
      </w:r>
      <w:r>
        <w:rPr>
          <w:spacing w:val="-17"/>
          <w:w w:val="105"/>
        </w:rPr>
        <w:t> </w:t>
      </w:r>
      <w:r>
        <w:rPr>
          <w:w w:val="105"/>
        </w:rPr>
        <w:t>2</w:t>
      </w:r>
      <w:r>
        <w:rPr>
          <w:spacing w:val="-20"/>
          <w:w w:val="105"/>
        </w:rPr>
        <w:t> </w:t>
      </w:r>
      <w:r>
        <w:rPr>
          <w:rFonts w:ascii="Arial" w:hAnsi="Arial"/>
          <w:i/>
          <w:w w:val="105"/>
        </w:rPr>
        <w:t>&lt;</w:t>
      </w:r>
      <w:r>
        <w:rPr>
          <w:rFonts w:ascii="Arial" w:hAnsi="Arial"/>
          <w:i/>
          <w:spacing w:val="-29"/>
          <w:w w:val="105"/>
        </w:rPr>
        <w:t> </w:t>
      </w:r>
      <w:r>
        <w:rPr>
          <w:rFonts w:ascii="Arial" w:hAnsi="Arial"/>
          <w:i/>
          <w:w w:val="105"/>
        </w:rPr>
        <w:t>T</w:t>
      </w:r>
      <w:r>
        <w:rPr>
          <w:rFonts w:ascii="Arial" w:hAnsi="Arial"/>
          <w:i/>
          <w:spacing w:val="-8"/>
          <w:w w:val="105"/>
        </w:rPr>
        <w:t> </w:t>
      </w:r>
      <w:r>
        <w:rPr>
          <w:rFonts w:ascii="Arial" w:hAnsi="Arial"/>
          <w:i/>
          <w:w w:val="105"/>
        </w:rPr>
        <w:t>&lt;</w:t>
      </w:r>
      <w:r>
        <w:rPr>
          <w:rFonts w:ascii="Arial" w:hAnsi="Arial"/>
          <w:i/>
          <w:spacing w:val="-29"/>
          <w:w w:val="105"/>
        </w:rPr>
        <w:t> </w:t>
      </w:r>
      <w:r>
        <w:rPr>
          <w:w w:val="105"/>
        </w:rPr>
        <w:t>7</w:t>
      </w:r>
      <w:r>
        <w:rPr>
          <w:spacing w:val="-17"/>
          <w:w w:val="105"/>
        </w:rPr>
        <w:t> </w:t>
      </w:r>
      <w:r>
        <w:rPr>
          <w:spacing w:val="-3"/>
          <w:w w:val="105"/>
        </w:rPr>
        <w:t>keV</w:t>
      </w:r>
    </w:p>
    <w:p>
      <w:pPr>
        <w:pStyle w:val="BodyText"/>
        <w:spacing w:line="264" w:lineRule="auto" w:before="92"/>
        <w:ind w:left="100" w:right="112"/>
        <w:jc w:val="both"/>
      </w:pPr>
      <w:r>
        <w:rPr/>
        <w:t>(Ref.</w:t>
      </w:r>
      <w:r>
        <w:rPr>
          <w:spacing w:val="-4"/>
        </w:rPr>
        <w:t> </w:t>
      </w:r>
      <w:hyperlink w:history="true" w:anchor="_bookmark78">
        <w:r>
          <w:rPr/>
          <w:t>38)]</w:t>
        </w:r>
      </w:hyperlink>
      <w:r>
        <w:rPr>
          <w:spacing w:val="-22"/>
        </w:rPr>
        <w:t> </w:t>
      </w:r>
      <w:r>
        <w:rPr/>
        <w:t>are</w:t>
      </w:r>
      <w:r>
        <w:rPr>
          <w:spacing w:val="-22"/>
        </w:rPr>
        <w:t> </w:t>
      </w:r>
      <w:r>
        <w:rPr/>
        <w:t>terms</w:t>
      </w:r>
      <w:r>
        <w:rPr>
          <w:spacing w:val="-22"/>
        </w:rPr>
        <w:t> </w:t>
      </w:r>
      <w:r>
        <w:rPr/>
        <w:t>involving</w:t>
      </w:r>
      <w:r>
        <w:rPr>
          <w:spacing w:val="-22"/>
        </w:rPr>
        <w:t> </w:t>
      </w:r>
      <w:r>
        <w:rPr/>
        <w:t>only</w:t>
      </w:r>
      <w:r>
        <w:rPr>
          <w:spacing w:val="-22"/>
        </w:rPr>
        <w:t> </w:t>
      </w:r>
      <w:r>
        <w:rPr/>
        <w:t>power-law</w:t>
      </w:r>
      <w:r>
        <w:rPr>
          <w:spacing w:val="-22"/>
        </w:rPr>
        <w:t> </w:t>
      </w:r>
      <w:r>
        <w:rPr/>
        <w:t>dependence</w:t>
      </w:r>
      <w:r>
        <w:rPr>
          <w:spacing w:val="-22"/>
        </w:rPr>
        <w:t> </w:t>
      </w:r>
      <w:r>
        <w:rPr/>
        <w:t>on</w:t>
      </w:r>
      <w:r>
        <w:rPr>
          <w:spacing w:val="-22"/>
        </w:rPr>
        <w:t> </w:t>
      </w:r>
      <w:r>
        <w:rPr/>
        <w:t>temperature,</w:t>
      </w:r>
      <w:r>
        <w:rPr>
          <w:spacing w:val="-21"/>
        </w:rPr>
        <w:t> </w:t>
      </w:r>
      <w:r>
        <w:rPr/>
        <w:t>unlike</w:t>
      </w:r>
      <w:r>
        <w:rPr>
          <w:spacing w:val="-22"/>
        </w:rPr>
        <w:t> </w:t>
      </w:r>
      <w:r>
        <w:rPr/>
        <w:t>thermal conduction, which depends on </w:t>
      </w:r>
      <w:r>
        <w:rPr>
          <w:rFonts w:ascii="Meiryo" w:hAnsi="Meiryo"/>
          <w:i/>
        </w:rPr>
        <w:t>∼ ∇</w:t>
      </w:r>
      <w:r>
        <w:rPr>
          <w:rFonts w:ascii="Arial" w:hAnsi="Arial"/>
          <w:i/>
        </w:rPr>
        <w:t>T </w:t>
      </w:r>
      <w:r>
        <w:rPr/>
        <w:t>. Here </w:t>
      </w:r>
      <w:r>
        <w:rPr>
          <w:spacing w:val="-4"/>
        </w:rPr>
        <w:t>we </w:t>
      </w:r>
      <w:r>
        <w:rPr/>
        <w:t>simplify </w:t>
      </w:r>
      <w:hyperlink w:history="true" w:anchor="_bookmark16">
        <w:r>
          <w:rPr/>
          <w:t>Eq.(7)</w:t>
        </w:r>
      </w:hyperlink>
      <w:r>
        <w:rPr/>
        <w:t> </w:t>
      </w:r>
      <w:r>
        <w:rPr>
          <w:spacing w:val="-4"/>
        </w:rPr>
        <w:t>by </w:t>
      </w:r>
      <w:r>
        <w:rPr/>
        <w:t>dropping </w:t>
      </w:r>
      <w:r>
        <w:rPr>
          <w:rFonts w:ascii="Arial" w:hAnsi="Arial"/>
          <w:i/>
        </w:rPr>
        <w:t>S</w:t>
      </w:r>
      <w:r>
        <w:rPr>
          <w:rFonts w:ascii="Arial" w:hAnsi="Arial"/>
          <w:i/>
          <w:position w:val="-3"/>
          <w:sz w:val="16"/>
        </w:rPr>
        <w:t>α </w:t>
      </w:r>
      <w:r>
        <w:rPr/>
        <w:t>and </w:t>
      </w:r>
      <w:r>
        <w:rPr>
          <w:rFonts w:ascii="Arial" w:hAnsi="Arial"/>
          <w:i/>
        </w:rPr>
        <w:t>S</w:t>
      </w:r>
      <w:r>
        <w:rPr>
          <w:rFonts w:ascii="Times New Roman" w:hAnsi="Times New Roman"/>
          <w:position w:val="-3"/>
          <w:sz w:val="16"/>
        </w:rPr>
        <w:t>rad </w:t>
      </w:r>
      <w:r>
        <w:rPr/>
        <w:t>because</w:t>
      </w:r>
      <w:r>
        <w:rPr>
          <w:spacing w:val="-16"/>
        </w:rPr>
        <w:t> </w:t>
      </w:r>
      <w:r>
        <w:rPr/>
        <w:t>of</w:t>
      </w:r>
      <w:r>
        <w:rPr>
          <w:spacing w:val="-16"/>
        </w:rPr>
        <w:t> </w:t>
      </w:r>
      <w:r>
        <w:rPr/>
        <w:t>the</w:t>
      </w:r>
      <w:r>
        <w:rPr>
          <w:spacing w:val="-16"/>
        </w:rPr>
        <w:t> </w:t>
      </w:r>
      <w:r>
        <w:rPr/>
        <w:t>following</w:t>
      </w:r>
      <w:r>
        <w:rPr>
          <w:spacing w:val="-16"/>
        </w:rPr>
        <w:t> </w:t>
      </w:r>
      <w:r>
        <w:rPr/>
        <w:t>reasons:</w:t>
      </w:r>
      <w:r>
        <w:rPr>
          <w:spacing w:val="3"/>
        </w:rPr>
        <w:t> </w:t>
      </w:r>
      <w:r>
        <w:rPr/>
        <w:t>alpha-heating</w:t>
      </w:r>
      <w:r>
        <w:rPr>
          <w:spacing w:val="-16"/>
        </w:rPr>
        <w:t> </w:t>
      </w:r>
      <w:r>
        <w:rPr/>
        <w:t>and</w:t>
      </w:r>
      <w:r>
        <w:rPr>
          <w:spacing w:val="-16"/>
        </w:rPr>
        <w:t> </w:t>
      </w:r>
      <w:r>
        <w:rPr/>
        <w:t>radiative-ablation</w:t>
      </w:r>
      <w:hyperlink w:history="true" w:anchor="_bookmark56">
        <w:r>
          <w:rPr>
            <w:rFonts w:ascii="Times New Roman" w:hAnsi="Times New Roman"/>
            <w:position w:val="9"/>
            <w:sz w:val="16"/>
          </w:rPr>
          <w:t>12</w:t>
        </w:r>
      </w:hyperlink>
      <w:r>
        <w:rPr>
          <w:rFonts w:ascii="Times New Roman" w:hAnsi="Times New Roman"/>
          <w:spacing w:val="7"/>
          <w:position w:val="9"/>
          <w:sz w:val="16"/>
        </w:rPr>
        <w:t> </w:t>
      </w:r>
      <w:r>
        <w:rPr/>
        <w:t>are</w:t>
      </w:r>
      <w:r>
        <w:rPr>
          <w:spacing w:val="-16"/>
        </w:rPr>
        <w:t> </w:t>
      </w:r>
      <w:r>
        <w:rPr/>
        <w:t>negligible</w:t>
      </w:r>
      <w:r>
        <w:rPr>
          <w:spacing w:val="-16"/>
        </w:rPr>
        <w:t> </w:t>
      </w:r>
      <w:r>
        <w:rPr/>
        <w:t>for</w:t>
      </w:r>
    </w:p>
    <w:p>
      <w:pPr>
        <w:pStyle w:val="BodyText"/>
        <w:spacing w:line="418" w:lineRule="exact" w:before="3"/>
        <w:ind w:left="100" w:right="112"/>
        <w:jc w:val="both"/>
      </w:pPr>
      <w:r>
        <w:rPr>
          <w:w w:val="95"/>
        </w:rPr>
        <w:t>the sub-ignition implosion considered here (Sec. </w:t>
      </w:r>
      <w:hyperlink w:history="true" w:anchor="_bookmark3">
        <w:r>
          <w:rPr>
            <w:w w:val="95"/>
          </w:rPr>
          <w:t>I</w:t>
        </w:r>
      </w:hyperlink>
      <w:r>
        <w:rPr>
          <w:w w:val="95"/>
        </w:rPr>
        <w:t>I). Furthermore, the competition between fusion self-heating and radiation losses becomes important starting from peak compression, </w:t>
      </w:r>
      <w:r>
        <w:rPr/>
        <w:t>i.e.,</w:t>
      </w:r>
      <w:r>
        <w:rPr>
          <w:spacing w:val="-30"/>
        </w:rPr>
        <w:t> </w:t>
      </w:r>
      <w:r>
        <w:rPr/>
        <w:t>when</w:t>
      </w:r>
      <w:r>
        <w:rPr>
          <w:spacing w:val="-30"/>
        </w:rPr>
        <w:t> </w:t>
      </w:r>
      <w:r>
        <w:rPr/>
        <w:t>the</w:t>
      </w:r>
      <w:r>
        <w:rPr>
          <w:spacing w:val="-30"/>
        </w:rPr>
        <w:t> </w:t>
      </w:r>
      <w:r>
        <w:rPr/>
        <w:t>core</w:t>
      </w:r>
      <w:r>
        <w:rPr>
          <w:spacing w:val="-30"/>
        </w:rPr>
        <w:t> </w:t>
      </w:r>
      <w:r>
        <w:rPr/>
        <w:t>becomes</w:t>
      </w:r>
      <w:r>
        <w:rPr>
          <w:spacing w:val="-30"/>
        </w:rPr>
        <w:t> </w:t>
      </w:r>
      <w:r>
        <w:rPr/>
        <w:t>hot</w:t>
      </w:r>
      <w:r>
        <w:rPr>
          <w:spacing w:val="-30"/>
        </w:rPr>
        <w:t> </w:t>
      </w:r>
      <w:r>
        <w:rPr/>
        <w:t>following</w:t>
      </w:r>
      <w:r>
        <w:rPr>
          <w:spacing w:val="-30"/>
        </w:rPr>
        <w:t> </w:t>
      </w:r>
      <w:r>
        <w:rPr/>
        <w:t>the</w:t>
      </w:r>
      <w:r>
        <w:rPr>
          <w:spacing w:val="-30"/>
        </w:rPr>
        <w:t> </w:t>
      </w:r>
      <w:r>
        <w:rPr/>
        <w:t>compression.</w:t>
      </w:r>
      <w:r>
        <w:rPr>
          <w:spacing w:val="-18"/>
        </w:rPr>
        <w:t> </w:t>
      </w:r>
      <w:r>
        <w:rPr/>
        <w:t>Their</w:t>
      </w:r>
      <w:r>
        <w:rPr>
          <w:spacing w:val="-30"/>
        </w:rPr>
        <w:t> </w:t>
      </w:r>
      <w:r>
        <w:rPr/>
        <w:t>feedback</w:t>
      </w:r>
      <w:r>
        <w:rPr>
          <w:spacing w:val="-30"/>
        </w:rPr>
        <w:t> </w:t>
      </w:r>
      <w:r>
        <w:rPr/>
        <w:t>on</w:t>
      </w:r>
      <w:r>
        <w:rPr>
          <w:spacing w:val="-30"/>
        </w:rPr>
        <w:t> </w:t>
      </w:r>
      <w:r>
        <w:rPr/>
        <w:t>the</w:t>
      </w:r>
      <w:r>
        <w:rPr>
          <w:spacing w:val="-30"/>
        </w:rPr>
        <w:t> </w:t>
      </w:r>
      <w:r>
        <w:rPr/>
        <w:t>implosion dynamics prior to peak compression (</w:t>
      </w:r>
      <w:r>
        <w:rPr>
          <w:rFonts w:ascii="Arial" w:hAnsi="Arial"/>
          <w:i/>
        </w:rPr>
        <w:t>t</w:t>
      </w:r>
      <w:r>
        <w:rPr>
          <w:rFonts w:ascii="Times New Roman" w:hAnsi="Times New Roman"/>
          <w:position w:val="-3"/>
          <w:sz w:val="16"/>
        </w:rPr>
        <w:t>0 </w:t>
      </w:r>
      <w:r>
        <w:rPr>
          <w:rFonts w:ascii="Arial" w:hAnsi="Arial"/>
          <w:i/>
        </w:rPr>
        <w:t>&lt; t &lt; </w:t>
      </w:r>
      <w:r>
        <w:rPr>
          <w:rFonts w:ascii="Arial" w:hAnsi="Arial"/>
          <w:i/>
          <w:spacing w:val="3"/>
        </w:rPr>
        <w:t>t</w:t>
      </w:r>
      <w:r>
        <w:rPr>
          <w:rFonts w:ascii="Arial" w:hAnsi="Arial"/>
          <w:i/>
          <w:spacing w:val="3"/>
          <w:position w:val="-3"/>
          <w:sz w:val="16"/>
        </w:rPr>
        <w:t>b</w:t>
      </w:r>
      <w:r>
        <w:rPr>
          <w:spacing w:val="3"/>
        </w:rPr>
        <w:t>) </w:t>
      </w:r>
      <w:r>
        <w:rPr/>
        <w:t>is very limited, but that is not the case for</w:t>
      </w:r>
      <w:r>
        <w:rPr>
          <w:spacing w:val="-26"/>
        </w:rPr>
        <w:t> </w:t>
      </w:r>
      <w:r>
        <w:rPr/>
        <w:t>thermal</w:t>
      </w:r>
      <w:r>
        <w:rPr>
          <w:spacing w:val="-26"/>
        </w:rPr>
        <w:t> </w:t>
      </w:r>
      <w:r>
        <w:rPr/>
        <w:t>conduction</w:t>
      </w:r>
      <w:r>
        <w:rPr>
          <w:spacing w:val="-26"/>
        </w:rPr>
        <w:t> </w:t>
      </w:r>
      <w:r>
        <w:rPr/>
        <w:t>(which</w:t>
      </w:r>
      <w:r>
        <w:rPr>
          <w:spacing w:val="-26"/>
        </w:rPr>
        <w:t> </w:t>
      </w:r>
      <w:r>
        <w:rPr/>
        <w:t>depends</w:t>
      </w:r>
      <w:r>
        <w:rPr>
          <w:spacing w:val="-26"/>
        </w:rPr>
        <w:t> </w:t>
      </w:r>
      <w:r>
        <w:rPr/>
        <w:t>on</w:t>
      </w:r>
      <w:r>
        <w:rPr>
          <w:spacing w:val="-26"/>
        </w:rPr>
        <w:t> </w:t>
      </w:r>
      <w:r>
        <w:rPr>
          <w:rFonts w:ascii="Meiryo" w:hAnsi="Meiryo"/>
          <w:i/>
        </w:rPr>
        <w:t>∼</w:t>
      </w:r>
      <w:r>
        <w:rPr>
          <w:rFonts w:ascii="Meiryo" w:hAnsi="Meiryo"/>
          <w:i/>
          <w:spacing w:val="-55"/>
        </w:rPr>
        <w:t> </w:t>
      </w:r>
      <w:r>
        <w:rPr>
          <w:rFonts w:ascii="Meiryo" w:hAnsi="Meiryo"/>
          <w:i/>
        </w:rPr>
        <w:t>∇</w:t>
      </w:r>
      <w:r>
        <w:rPr>
          <w:rFonts w:ascii="Arial" w:hAnsi="Arial"/>
          <w:i/>
        </w:rPr>
        <w:t>T</w:t>
      </w:r>
      <w:r>
        <w:rPr>
          <w:rFonts w:ascii="Arial" w:hAnsi="Arial"/>
          <w:i/>
          <w:spacing w:val="-54"/>
        </w:rPr>
        <w:t> </w:t>
      </w:r>
      <w:r>
        <w:rPr/>
        <w:t>).</w:t>
      </w:r>
    </w:p>
    <w:p>
      <w:pPr>
        <w:pStyle w:val="BodyText"/>
        <w:spacing w:before="122"/>
        <w:ind w:left="390" w:right="377"/>
        <w:jc w:val="center"/>
      </w:pPr>
      <w:r>
        <w:rPr>
          <w:w w:val="95"/>
        </w:rPr>
        <w:t>Implementing subsonic-flow ordering, the hot-spot pressure can be written as  follows:</w:t>
      </w:r>
    </w:p>
    <w:p>
      <w:pPr>
        <w:pStyle w:val="BodyText"/>
        <w:spacing w:before="3"/>
        <w:rPr>
          <w:sz w:val="35"/>
        </w:rPr>
      </w:pPr>
    </w:p>
    <w:p>
      <w:pPr>
        <w:tabs>
          <w:tab w:pos="9125" w:val="left" w:leader="none"/>
        </w:tabs>
        <w:spacing w:before="0"/>
        <w:ind w:left="3569" w:right="0" w:firstLine="0"/>
        <w:jc w:val="left"/>
        <w:rPr>
          <w:sz w:val="24"/>
        </w:rPr>
      </w:pPr>
      <w:r>
        <w:rPr/>
        <w:pict>
          <v:line style="position:absolute;mso-position-horizontal-relative:page;mso-position-vertical-relative:paragraph;z-index:-144664" from="294.569pt,1.416861pt" to="303.74pt,1.416861pt" stroked="true" strokeweight=".478pt" strokecolor="#000000">
            <w10:wrap type="none"/>
          </v:line>
        </w:pict>
      </w:r>
      <w:bookmarkStart w:name="_bookmark17" w:id="32"/>
      <w:bookmarkEnd w:id="32"/>
      <w:r>
        <w:rPr/>
      </w:r>
      <w:r>
        <w:rPr>
          <w:b/>
          <w:w w:val="109"/>
          <w:sz w:val="24"/>
        </w:rPr>
        <w:t>P</w:t>
      </w:r>
      <w:r>
        <w:rPr>
          <w:spacing w:val="-8"/>
          <w:w w:val="100"/>
          <w:sz w:val="24"/>
        </w:rPr>
        <w:t>(</w:t>
      </w:r>
      <w:r>
        <w:rPr>
          <w:rFonts w:ascii="Arial" w:hAnsi="Arial"/>
          <w:i/>
          <w:spacing w:val="-110"/>
          <w:w w:val="146"/>
          <w:sz w:val="24"/>
        </w:rPr>
        <w:t>˙</w:t>
      </w:r>
      <w:r>
        <w:rPr>
          <w:rFonts w:ascii="Arial" w:hAnsi="Arial"/>
          <w:i/>
          <w:spacing w:val="6"/>
          <w:w w:val="131"/>
          <w:sz w:val="24"/>
        </w:rPr>
        <w:t>r</w:t>
      </w:r>
      <w:r>
        <w:rPr>
          <w:rFonts w:ascii="Arial" w:hAnsi="Arial"/>
          <w:i/>
          <w:w w:val="97"/>
          <w:sz w:val="24"/>
        </w:rPr>
        <w:t>,</w:t>
      </w:r>
      <w:r>
        <w:rPr>
          <w:rFonts w:ascii="Arial" w:hAnsi="Arial"/>
          <w:i/>
          <w:spacing w:val="-27"/>
          <w:sz w:val="24"/>
        </w:rPr>
        <w:t> </w:t>
      </w:r>
      <w:r>
        <w:rPr>
          <w:rFonts w:ascii="Arial" w:hAnsi="Arial"/>
          <w:i/>
          <w:w w:val="126"/>
          <w:sz w:val="24"/>
        </w:rPr>
        <w:t>t</w:t>
      </w:r>
      <w:r>
        <w:rPr>
          <w:w w:val="100"/>
          <w:sz w:val="24"/>
        </w:rPr>
        <w:t>)</w:t>
      </w:r>
      <w:r>
        <w:rPr>
          <w:spacing w:val="8"/>
          <w:sz w:val="24"/>
        </w:rPr>
        <w:t> </w:t>
      </w:r>
      <w:r>
        <w:rPr>
          <w:w w:val="117"/>
          <w:sz w:val="24"/>
        </w:rPr>
        <w:t>=</w:t>
      </w:r>
      <w:r>
        <w:rPr>
          <w:spacing w:val="8"/>
          <w:sz w:val="24"/>
        </w:rPr>
        <w:t> </w:t>
      </w:r>
      <w:r>
        <w:rPr>
          <w:rFonts w:ascii="Arial" w:hAnsi="Arial"/>
          <w:i/>
          <w:w w:val="94"/>
          <w:sz w:val="24"/>
        </w:rPr>
        <w:t>P</w:t>
      </w:r>
      <w:r>
        <w:rPr>
          <w:rFonts w:ascii="Arial" w:hAnsi="Arial"/>
          <w:i/>
          <w:spacing w:val="-35"/>
          <w:sz w:val="24"/>
        </w:rPr>
        <w:t> </w:t>
      </w:r>
      <w:r>
        <w:rPr>
          <w:w w:val="100"/>
          <w:sz w:val="24"/>
        </w:rPr>
        <w:t>(</w:t>
      </w:r>
      <w:r>
        <w:rPr>
          <w:rFonts w:ascii="Arial" w:hAnsi="Arial"/>
          <w:i/>
          <w:w w:val="126"/>
          <w:sz w:val="24"/>
        </w:rPr>
        <w:t>t</w:t>
      </w:r>
      <w:r>
        <w:rPr>
          <w:w w:val="100"/>
          <w:sz w:val="24"/>
        </w:rPr>
        <w:t>)</w:t>
      </w:r>
      <w:r>
        <w:rPr>
          <w:spacing w:val="-5"/>
          <w:sz w:val="24"/>
        </w:rPr>
        <w:t> </w:t>
      </w:r>
      <w:r>
        <w:rPr>
          <w:w w:val="117"/>
          <w:sz w:val="24"/>
        </w:rPr>
        <w:t>+</w:t>
      </w:r>
      <w:r>
        <w:rPr>
          <w:spacing w:val="-5"/>
          <w:sz w:val="24"/>
        </w:rPr>
        <w:t> </w:t>
      </w:r>
      <w:r>
        <w:rPr>
          <w:rFonts w:ascii="Arial" w:hAnsi="Arial"/>
          <w:i/>
          <w:w w:val="87"/>
          <w:sz w:val="24"/>
        </w:rPr>
        <w:t>p</w:t>
      </w:r>
      <w:r>
        <w:rPr>
          <w:spacing w:val="-8"/>
          <w:w w:val="100"/>
          <w:sz w:val="24"/>
        </w:rPr>
        <w:t>(</w:t>
      </w:r>
      <w:r>
        <w:rPr>
          <w:rFonts w:ascii="Arial" w:hAnsi="Arial"/>
          <w:i/>
          <w:spacing w:val="-110"/>
          <w:w w:val="146"/>
          <w:sz w:val="24"/>
        </w:rPr>
        <w:t>˙</w:t>
      </w:r>
      <w:r>
        <w:rPr>
          <w:rFonts w:ascii="Arial" w:hAnsi="Arial"/>
          <w:i/>
          <w:spacing w:val="6"/>
          <w:w w:val="131"/>
          <w:sz w:val="24"/>
        </w:rPr>
        <w:t>r</w:t>
      </w:r>
      <w:r>
        <w:rPr>
          <w:rFonts w:ascii="Arial" w:hAnsi="Arial"/>
          <w:i/>
          <w:w w:val="97"/>
          <w:sz w:val="24"/>
        </w:rPr>
        <w:t>,</w:t>
      </w:r>
      <w:r>
        <w:rPr>
          <w:rFonts w:ascii="Arial" w:hAnsi="Arial"/>
          <w:i/>
          <w:spacing w:val="-27"/>
          <w:sz w:val="24"/>
        </w:rPr>
        <w:t> </w:t>
      </w:r>
      <w:r>
        <w:rPr>
          <w:rFonts w:ascii="Arial" w:hAnsi="Arial"/>
          <w:i/>
          <w:w w:val="126"/>
          <w:sz w:val="24"/>
        </w:rPr>
        <w:t>t</w:t>
      </w:r>
      <w:r>
        <w:rPr>
          <w:w w:val="100"/>
          <w:sz w:val="24"/>
        </w:rPr>
        <w:t>)</w:t>
      </w:r>
      <w:r>
        <w:rPr>
          <w:rFonts w:ascii="Arial" w:hAnsi="Arial"/>
          <w:i/>
          <w:w w:val="97"/>
          <w:sz w:val="24"/>
        </w:rPr>
        <w:t>,</w:t>
      </w:r>
      <w:r>
        <w:rPr>
          <w:rFonts w:ascii="Arial" w:hAnsi="Arial"/>
          <w:i/>
          <w:sz w:val="24"/>
        </w:rPr>
        <w:tab/>
      </w:r>
      <w:r>
        <w:rPr>
          <w:w w:val="92"/>
          <w:sz w:val="24"/>
        </w:rPr>
        <w:t>(8)</w:t>
      </w:r>
    </w:p>
    <w:p>
      <w:pPr>
        <w:spacing w:after="0"/>
        <w:jc w:val="left"/>
        <w:rPr>
          <w:sz w:val="24"/>
        </w:rPr>
        <w:sectPr>
          <w:type w:val="continuous"/>
          <w:pgSz w:w="12240" w:h="15840"/>
          <w:pgMar w:top="1380" w:bottom="720" w:left="1340" w:right="1360"/>
        </w:sectPr>
      </w:pPr>
    </w:p>
    <w:p>
      <w:pPr>
        <w:pStyle w:val="BodyText"/>
        <w:spacing w:line="364" w:lineRule="auto" w:before="26"/>
        <w:ind w:left="120"/>
      </w:pPr>
      <w:r>
        <w:rPr/>
        <w:pict>
          <v:line style="position:absolute;mso-position-horizontal-relative:page;mso-position-vertical-relative:paragraph;z-index:-144616" from="105.730003pt,2.712862pt" to="114.901003pt,2.712862pt" stroked="true" strokeweight=".478pt" strokecolor="#000000">
            <w10:wrap type="none"/>
          </v:line>
        </w:pict>
      </w:r>
      <w:r>
        <w:rPr/>
        <w:t>where</w:t>
      </w:r>
      <w:r>
        <w:rPr>
          <w:spacing w:val="-12"/>
        </w:rPr>
        <w:t> </w:t>
      </w:r>
      <w:r>
        <w:rPr>
          <w:rFonts w:ascii="Arial"/>
          <w:i/>
        </w:rPr>
        <w:t>P</w:t>
      </w:r>
      <w:r>
        <w:rPr>
          <w:rFonts w:ascii="Arial"/>
          <w:i/>
          <w:spacing w:val="-1"/>
        </w:rPr>
        <w:t> </w:t>
      </w:r>
      <w:r>
        <w:rPr/>
        <w:t>is</w:t>
      </w:r>
      <w:r>
        <w:rPr>
          <w:spacing w:val="-12"/>
        </w:rPr>
        <w:t> </w:t>
      </w:r>
      <w:r>
        <w:rPr/>
        <w:t>the</w:t>
      </w:r>
      <w:r>
        <w:rPr>
          <w:spacing w:val="-12"/>
        </w:rPr>
        <w:t> </w:t>
      </w:r>
      <w:r>
        <w:rPr/>
        <w:t>average</w:t>
      </w:r>
      <w:r>
        <w:rPr>
          <w:spacing w:val="-12"/>
        </w:rPr>
        <w:t> </w:t>
      </w:r>
      <w:r>
        <w:rPr/>
        <w:t>pressure</w:t>
      </w:r>
      <w:r>
        <w:rPr>
          <w:spacing w:val="-13"/>
        </w:rPr>
        <w:t> </w:t>
      </w:r>
      <w:r>
        <w:rPr/>
        <w:t>of</w:t>
      </w:r>
      <w:r>
        <w:rPr>
          <w:spacing w:val="-12"/>
        </w:rPr>
        <w:t> </w:t>
      </w:r>
      <w:r>
        <w:rPr/>
        <w:t>the</w:t>
      </w:r>
      <w:r>
        <w:rPr>
          <w:spacing w:val="-12"/>
        </w:rPr>
        <w:t> </w:t>
      </w:r>
      <w:r>
        <w:rPr/>
        <w:t>hot</w:t>
      </w:r>
      <w:r>
        <w:rPr>
          <w:spacing w:val="-12"/>
        </w:rPr>
        <w:t> </w:t>
      </w:r>
      <w:r>
        <w:rPr/>
        <w:t>spot</w:t>
      </w:r>
      <w:r>
        <w:rPr>
          <w:spacing w:val="-12"/>
        </w:rPr>
        <w:t> </w:t>
      </w:r>
      <w:r>
        <w:rPr/>
        <w:t>(i.e.</w:t>
      </w:r>
      <w:r>
        <w:rPr>
          <w:spacing w:val="4"/>
        </w:rPr>
        <w:t> </w:t>
      </w:r>
      <w:r>
        <w:rPr/>
        <w:t>volume</w:t>
      </w:r>
      <w:r>
        <w:rPr>
          <w:spacing w:val="-12"/>
        </w:rPr>
        <w:t> </w:t>
      </w:r>
      <w:r>
        <w:rPr/>
        <w:t>average)</w:t>
      </w:r>
      <w:r>
        <w:rPr>
          <w:spacing w:val="-12"/>
        </w:rPr>
        <w:t> </w:t>
      </w:r>
      <w:r>
        <w:rPr/>
        <w:t>and</w:t>
      </w:r>
      <w:r>
        <w:rPr>
          <w:spacing w:val="-12"/>
        </w:rPr>
        <w:t> </w:t>
      </w:r>
      <w:r>
        <w:rPr>
          <w:rFonts w:ascii="Arial"/>
          <w:i/>
        </w:rPr>
        <w:t>p</w:t>
      </w:r>
      <w:r>
        <w:rPr>
          <w:rFonts w:ascii="Arial"/>
          <w:i/>
          <w:spacing w:val="-21"/>
        </w:rPr>
        <w:t> </w:t>
      </w:r>
      <w:r>
        <w:rPr/>
        <w:t>is</w:t>
      </w:r>
      <w:r>
        <w:rPr>
          <w:spacing w:val="-12"/>
        </w:rPr>
        <w:t> </w:t>
      </w:r>
      <w:r>
        <w:rPr/>
        <w:t>the</w:t>
      </w:r>
      <w:r>
        <w:rPr>
          <w:spacing w:val="-12"/>
        </w:rPr>
        <w:t> </w:t>
      </w:r>
      <w:r>
        <w:rPr/>
        <w:t>variation in</w:t>
      </w:r>
      <w:r>
        <w:rPr>
          <w:spacing w:val="-18"/>
        </w:rPr>
        <w:t> </w:t>
      </w:r>
      <w:r>
        <w:rPr/>
        <w:t>pressure</w:t>
      </w:r>
      <w:r>
        <w:rPr>
          <w:spacing w:val="-18"/>
        </w:rPr>
        <w:t> </w:t>
      </w:r>
      <w:r>
        <w:rPr/>
        <w:t>profile.</w:t>
      </w:r>
      <w:r>
        <w:rPr>
          <w:spacing w:val="-5"/>
        </w:rPr>
        <w:t> </w:t>
      </w:r>
      <w:r>
        <w:rPr/>
        <w:t>Applying</w:t>
      </w:r>
      <w:r>
        <w:rPr>
          <w:spacing w:val="-17"/>
        </w:rPr>
        <w:t> </w:t>
      </w:r>
      <w:hyperlink w:history="true" w:anchor="_bookmark17">
        <w:r>
          <w:rPr/>
          <w:t>Eq.(8)</w:t>
        </w:r>
      </w:hyperlink>
      <w:r>
        <w:rPr>
          <w:spacing w:val="-18"/>
        </w:rPr>
        <w:t> </w:t>
      </w:r>
      <w:r>
        <w:rPr/>
        <w:t>in</w:t>
      </w:r>
      <w:r>
        <w:rPr>
          <w:spacing w:val="-18"/>
        </w:rPr>
        <w:t> </w:t>
      </w:r>
      <w:hyperlink w:history="true" w:anchor="_bookmark16">
        <w:r>
          <w:rPr/>
          <w:t>Eq.(6</w:t>
        </w:r>
      </w:hyperlink>
      <w:r>
        <w:rPr/>
        <w:t>)</w:t>
      </w:r>
      <w:r>
        <w:rPr>
          <w:spacing w:val="-18"/>
        </w:rPr>
        <w:t> </w:t>
      </w:r>
      <w:r>
        <w:rPr>
          <w:spacing w:val="-4"/>
        </w:rPr>
        <w:t>we</w:t>
      </w:r>
      <w:r>
        <w:rPr>
          <w:spacing w:val="-18"/>
        </w:rPr>
        <w:t> </w:t>
      </w:r>
      <w:r>
        <w:rPr/>
        <w:t>find</w:t>
      </w:r>
    </w:p>
    <w:p>
      <w:pPr>
        <w:tabs>
          <w:tab w:pos="9028" w:val="left" w:leader="none"/>
        </w:tabs>
        <w:spacing w:before="52"/>
        <w:ind w:left="5031" w:right="0" w:firstLine="0"/>
        <w:jc w:val="left"/>
        <w:rPr>
          <w:sz w:val="24"/>
        </w:rPr>
      </w:pPr>
      <w:r>
        <w:rPr/>
        <w:pict>
          <v:line style="position:absolute;mso-position-horizontal-relative:page;mso-position-vertical-relative:paragraph;z-index:-144592" from="327.562012pt,11.032382pt" to="336.733012pt,11.032382pt" stroked="true" strokeweight=".478pt" strokecolor="#000000">
            <w10:wrap type="none"/>
          </v:line>
        </w:pict>
      </w:r>
      <w:bookmarkStart w:name="_bookmark18" w:id="33"/>
      <w:bookmarkEnd w:id="33"/>
      <w:r>
        <w:rPr/>
      </w:r>
      <w:r>
        <w:rPr>
          <w:rFonts w:ascii="Meiryo" w:hAnsi="Meiryo"/>
          <w:i/>
          <w:sz w:val="24"/>
        </w:rPr>
        <w:t>∇</w:t>
      </w:r>
      <w:r>
        <w:rPr>
          <w:rFonts w:ascii="Arial" w:hAnsi="Arial"/>
          <w:i/>
          <w:sz w:val="24"/>
        </w:rPr>
        <w:t>P</w:t>
      </w:r>
      <w:r>
        <w:rPr>
          <w:rFonts w:ascii="Arial" w:hAnsi="Arial"/>
          <w:i/>
          <w:spacing w:val="18"/>
          <w:sz w:val="24"/>
        </w:rPr>
        <w:t> </w:t>
      </w:r>
      <w:r>
        <w:rPr>
          <w:sz w:val="24"/>
        </w:rPr>
        <w:t>=</w:t>
      </w:r>
      <w:r>
        <w:rPr>
          <w:spacing w:val="-1"/>
          <w:sz w:val="24"/>
        </w:rPr>
        <w:t> </w:t>
      </w:r>
      <w:r>
        <w:rPr>
          <w:sz w:val="24"/>
        </w:rPr>
        <w:t>0</w:t>
      </w:r>
      <w:r>
        <w:rPr>
          <w:rFonts w:ascii="Arial" w:hAnsi="Arial"/>
          <w:i/>
          <w:sz w:val="24"/>
        </w:rPr>
        <w:t>,</w:t>
        <w:tab/>
      </w:r>
      <w:r>
        <w:rPr>
          <w:sz w:val="24"/>
        </w:rPr>
        <w:t>(9a)</w:t>
      </w:r>
    </w:p>
    <w:p>
      <w:pPr>
        <w:tabs>
          <w:tab w:pos="9015" w:val="left" w:leader="none"/>
        </w:tabs>
        <w:spacing w:before="7"/>
        <w:ind w:left="3613" w:right="0" w:firstLine="0"/>
        <w:jc w:val="left"/>
        <w:rPr>
          <w:sz w:val="24"/>
        </w:rPr>
      </w:pPr>
      <w:r>
        <w:rPr>
          <w:rFonts w:ascii="Arial" w:hAnsi="Arial"/>
          <w:i/>
          <w:w w:val="87"/>
          <w:sz w:val="24"/>
        </w:rPr>
        <w:t>ρ</w:t>
      </w:r>
      <w:r>
        <w:rPr>
          <w:rFonts w:ascii="Arial" w:hAnsi="Arial"/>
          <w:i/>
          <w:spacing w:val="-27"/>
          <w:sz w:val="24"/>
        </w:rPr>
        <w:t> </w:t>
      </w:r>
      <w:r>
        <w:rPr>
          <w:w w:val="100"/>
          <w:sz w:val="24"/>
        </w:rPr>
        <w:t>(</w:t>
      </w:r>
      <w:r>
        <w:rPr>
          <w:rFonts w:ascii="Arial" w:hAnsi="Arial"/>
          <w:i/>
          <w:w w:val="104"/>
          <w:sz w:val="24"/>
        </w:rPr>
        <w:t>∂</w:t>
      </w:r>
      <w:r>
        <w:rPr>
          <w:rFonts w:ascii="Arial" w:hAnsi="Arial"/>
          <w:i/>
          <w:w w:val="137"/>
          <w:position w:val="-3"/>
          <w:sz w:val="16"/>
        </w:rPr>
        <w:t>t</w:t>
      </w:r>
      <w:r>
        <w:rPr>
          <w:rFonts w:ascii="Arial" w:hAnsi="Arial"/>
          <w:i/>
          <w:spacing w:val="-108"/>
          <w:w w:val="146"/>
          <w:sz w:val="24"/>
        </w:rPr>
        <w:t>˙</w:t>
      </w:r>
      <w:r>
        <w:rPr>
          <w:rFonts w:ascii="Arial" w:hAnsi="Arial"/>
          <w:i/>
          <w:w w:val="94"/>
          <w:sz w:val="24"/>
        </w:rPr>
        <w:t>v</w:t>
      </w:r>
      <w:r>
        <w:rPr>
          <w:rFonts w:ascii="Arial" w:hAnsi="Arial"/>
          <w:i/>
          <w:spacing w:val="-5"/>
          <w:sz w:val="24"/>
        </w:rPr>
        <w:t> </w:t>
      </w:r>
      <w:r>
        <w:rPr>
          <w:w w:val="117"/>
          <w:sz w:val="24"/>
        </w:rPr>
        <w:t>+</w:t>
      </w:r>
      <w:r>
        <w:rPr>
          <w:spacing w:val="-15"/>
          <w:sz w:val="24"/>
        </w:rPr>
        <w:t> </w:t>
      </w:r>
      <w:r>
        <w:rPr>
          <w:rFonts w:ascii="Arial" w:hAnsi="Arial"/>
          <w:i/>
          <w:spacing w:val="-108"/>
          <w:w w:val="146"/>
          <w:sz w:val="24"/>
        </w:rPr>
        <w:t>˙</w:t>
      </w:r>
      <w:r>
        <w:rPr>
          <w:rFonts w:ascii="Arial" w:hAnsi="Arial"/>
          <w:i/>
          <w:spacing w:val="8"/>
          <w:w w:val="94"/>
          <w:sz w:val="24"/>
        </w:rPr>
        <w:t>v</w:t>
      </w:r>
      <w:r>
        <w:rPr>
          <w:rFonts w:ascii="Arial" w:hAnsi="Arial"/>
          <w:i/>
          <w:w w:val="97"/>
          <w:sz w:val="24"/>
        </w:rPr>
        <w:t>.</w:t>
      </w:r>
      <w:r>
        <w:rPr>
          <w:rFonts w:ascii="Meiryo" w:hAnsi="Meiryo"/>
          <w:i/>
          <w:spacing w:val="-10"/>
          <w:w w:val="82"/>
          <w:sz w:val="24"/>
        </w:rPr>
        <w:t>∇</w:t>
      </w:r>
      <w:r>
        <w:rPr>
          <w:rFonts w:ascii="Arial" w:hAnsi="Arial"/>
          <w:i/>
          <w:spacing w:val="-108"/>
          <w:w w:val="146"/>
          <w:sz w:val="24"/>
        </w:rPr>
        <w:t>˙</w:t>
      </w:r>
      <w:r>
        <w:rPr>
          <w:rFonts w:ascii="Arial" w:hAnsi="Arial"/>
          <w:i/>
          <w:spacing w:val="8"/>
          <w:w w:val="94"/>
          <w:sz w:val="24"/>
        </w:rPr>
        <w:t>v</w:t>
      </w:r>
      <w:r>
        <w:rPr>
          <w:w w:val="100"/>
          <w:sz w:val="24"/>
        </w:rPr>
        <w:t>)</w:t>
      </w:r>
      <w:r>
        <w:rPr>
          <w:spacing w:val="8"/>
          <w:sz w:val="24"/>
        </w:rPr>
        <w:t> </w:t>
      </w:r>
      <w:r>
        <w:rPr>
          <w:w w:val="117"/>
          <w:sz w:val="24"/>
        </w:rPr>
        <w:t>=</w:t>
      </w:r>
      <w:r>
        <w:rPr>
          <w:spacing w:val="8"/>
          <w:sz w:val="24"/>
        </w:rPr>
        <w:t> </w:t>
      </w:r>
      <w:r>
        <w:rPr>
          <w:rFonts w:ascii="Meiryo" w:hAnsi="Meiryo"/>
          <w:i/>
          <w:w w:val="88"/>
          <w:sz w:val="24"/>
        </w:rPr>
        <w:t>−∇</w:t>
      </w:r>
      <w:r>
        <w:rPr>
          <w:rFonts w:ascii="Arial" w:hAnsi="Arial"/>
          <w:i/>
          <w:w w:val="91"/>
          <w:sz w:val="24"/>
        </w:rPr>
        <w:t>p.</w:t>
      </w:r>
      <w:r>
        <w:rPr>
          <w:rFonts w:ascii="Arial" w:hAnsi="Arial"/>
          <w:i/>
          <w:sz w:val="24"/>
        </w:rPr>
        <w:tab/>
      </w:r>
      <w:r>
        <w:rPr>
          <w:w w:val="95"/>
          <w:sz w:val="24"/>
        </w:rPr>
        <w:t>(9b)</w:t>
      </w:r>
    </w:p>
    <w:p>
      <w:pPr>
        <w:pStyle w:val="BodyText"/>
        <w:spacing w:line="316" w:lineRule="exact" w:before="82"/>
        <w:ind w:left="119"/>
      </w:pPr>
      <w:r>
        <w:rPr/>
        <w:pict>
          <v:line style="position:absolute;mso-position-horizontal-relative:page;mso-position-vertical-relative:paragraph;z-index:-144568" from="190.285995pt,15.512887pt" to="199.456995pt,15.512887pt" stroked="true" strokeweight=".478pt" strokecolor="#000000">
            <w10:wrap type="none"/>
          </v:line>
        </w:pict>
      </w:r>
      <w:r>
        <w:rPr/>
        <w:pict>
          <v:line style="position:absolute;mso-position-horizontal-relative:page;mso-position-vertical-relative:paragraph;z-index:-144544" from="215.203995pt,15.512887pt" to="224.374995pt,15.512887pt" stroked="true" strokeweight=".478pt" strokecolor="#000000">
            <w10:wrap type="none"/>
          </v:line>
        </w:pict>
      </w:r>
      <w:r>
        <w:rPr/>
        <w:pict>
          <v:line style="position:absolute;mso-position-horizontal-relative:page;mso-position-vertical-relative:paragraph;z-index:-144520" from="412.346985pt,15.512887pt" to="421.517985pt,15.512887pt" stroked="true" strokeweight=".478pt" strokecolor="#000000">
            <w10:wrap type="none"/>
          </v:line>
        </w:pict>
      </w:r>
      <w:r>
        <w:rPr/>
        <w:t>Equation </w:t>
      </w:r>
      <w:hyperlink w:history="true" w:anchor="_bookmark18">
        <w:r>
          <w:rPr/>
          <w:t>(9a)</w:t>
        </w:r>
      </w:hyperlink>
      <w:r>
        <w:rPr/>
        <w:t> leads to </w:t>
      </w:r>
      <w:r>
        <w:rPr>
          <w:rFonts w:ascii="Arial"/>
          <w:i/>
        </w:rPr>
        <w:t>P </w:t>
      </w:r>
      <w:r>
        <w:rPr/>
        <w:t>= </w:t>
      </w:r>
      <w:r>
        <w:rPr>
          <w:rFonts w:ascii="Arial"/>
          <w:i/>
        </w:rPr>
        <w:t>P </w:t>
      </w:r>
      <w:r>
        <w:rPr/>
        <w:t>(</w:t>
      </w:r>
      <w:r>
        <w:rPr>
          <w:rFonts w:ascii="Arial"/>
          <w:i/>
        </w:rPr>
        <w:t>t</w:t>
      </w:r>
      <w:r>
        <w:rPr/>
        <w:t>). For a symmetric 1-D implosion </w:t>
      </w:r>
      <w:r>
        <w:rPr>
          <w:rFonts w:ascii="Arial"/>
          <w:position w:val="20"/>
        </w:rPr>
        <w:t>.</w:t>
      </w:r>
      <w:r>
        <w:rPr>
          <w:rFonts w:ascii="Arial"/>
          <w:i/>
        </w:rPr>
        <w:t>P </w:t>
      </w:r>
      <w:r>
        <w:rPr>
          <w:rFonts w:ascii="Arial"/>
          <w:position w:val="20"/>
        </w:rPr>
        <w:t>.  </w:t>
      </w:r>
      <w:r>
        <w:rPr>
          <w:rFonts w:ascii="Meiryo"/>
          <w:i/>
        </w:rPr>
        <w:t>|</w:t>
      </w:r>
      <w:r>
        <w:rPr>
          <w:rFonts w:ascii="Arial"/>
          <w:i/>
        </w:rPr>
        <w:t>p</w:t>
      </w:r>
      <w:r>
        <w:rPr>
          <w:rFonts w:ascii="Meiryo"/>
          <w:i/>
        </w:rPr>
        <w:t>|</w:t>
      </w:r>
      <w:r>
        <w:rPr/>
        <w:t>, so the smaller-</w:t>
      </w:r>
    </w:p>
    <w:p>
      <w:pPr>
        <w:pStyle w:val="BodyText"/>
        <w:spacing w:line="100" w:lineRule="exact"/>
        <w:ind w:right="2368"/>
        <w:jc w:val="right"/>
        <w:rPr>
          <w:rFonts w:ascii="Arial"/>
        </w:rPr>
      </w:pPr>
      <w:r>
        <w:rPr>
          <w:rFonts w:ascii="Arial"/>
          <w:w w:val="120"/>
        </w:rPr>
        <w:t>.  .</w:t>
      </w:r>
    </w:p>
    <w:p>
      <w:pPr>
        <w:pStyle w:val="BodyText"/>
        <w:spacing w:before="10"/>
        <w:rPr>
          <w:rFonts w:ascii="Arial"/>
          <w:sz w:val="12"/>
        </w:rPr>
      </w:pPr>
    </w:p>
    <w:p>
      <w:pPr>
        <w:pStyle w:val="BodyText"/>
        <w:spacing w:before="59"/>
        <w:ind w:left="119" w:right="114"/>
      </w:pPr>
      <w:r>
        <w:rPr/>
        <w:t>order</w:t>
      </w:r>
      <w:r>
        <w:rPr>
          <w:spacing w:val="-19"/>
        </w:rPr>
        <w:t> </w:t>
      </w:r>
      <w:hyperlink w:history="true" w:anchor="_bookmark18">
        <w:r>
          <w:rPr/>
          <w:t>Eq.(9b</w:t>
        </w:r>
      </w:hyperlink>
      <w:r>
        <w:rPr/>
        <w:t>)</w:t>
      </w:r>
      <w:r>
        <w:rPr>
          <w:spacing w:val="-19"/>
        </w:rPr>
        <w:t> </w:t>
      </w:r>
      <w:r>
        <w:rPr/>
        <w:t>does</w:t>
      </w:r>
      <w:r>
        <w:rPr>
          <w:spacing w:val="-19"/>
        </w:rPr>
        <w:t> </w:t>
      </w:r>
      <w:r>
        <w:rPr/>
        <w:t>not</w:t>
      </w:r>
      <w:r>
        <w:rPr>
          <w:spacing w:val="-19"/>
        </w:rPr>
        <w:t> </w:t>
      </w:r>
      <w:r>
        <w:rPr/>
        <w:t>contribute,</w:t>
      </w:r>
      <w:r>
        <w:rPr>
          <w:spacing w:val="-19"/>
        </w:rPr>
        <w:t> </w:t>
      </w:r>
      <w:r>
        <w:rPr/>
        <w:t>resulting</w:t>
      </w:r>
      <w:r>
        <w:rPr>
          <w:spacing w:val="-19"/>
        </w:rPr>
        <w:t> </w:t>
      </w:r>
      <w:r>
        <w:rPr/>
        <w:t>in</w:t>
      </w:r>
      <w:r>
        <w:rPr>
          <w:spacing w:val="-19"/>
        </w:rPr>
        <w:t> </w:t>
      </w:r>
      <w:r>
        <w:rPr/>
        <w:t>an</w:t>
      </w:r>
      <w:r>
        <w:rPr>
          <w:spacing w:val="-19"/>
        </w:rPr>
        <w:t> </w:t>
      </w:r>
      <w:r>
        <w:rPr/>
        <w:t>isobaric</w:t>
      </w:r>
      <w:r>
        <w:rPr>
          <w:spacing w:val="-19"/>
        </w:rPr>
        <w:t> </w:t>
      </w:r>
      <w:r>
        <w:rPr/>
        <w:t>hot</w:t>
      </w:r>
      <w:r>
        <w:rPr>
          <w:spacing w:val="-19"/>
        </w:rPr>
        <w:t> </w:t>
      </w:r>
      <w:r>
        <w:rPr/>
        <w:t>spot.</w:t>
      </w:r>
      <w:r>
        <w:rPr>
          <w:spacing w:val="-4"/>
        </w:rPr>
        <w:t> </w:t>
      </w:r>
      <w:r>
        <w:rPr/>
        <w:t>Equation</w:t>
      </w:r>
      <w:r>
        <w:rPr>
          <w:spacing w:val="-19"/>
        </w:rPr>
        <w:t> </w:t>
      </w:r>
      <w:hyperlink w:history="true" w:anchor="_bookmark18">
        <w:r>
          <w:rPr/>
          <w:t>(9b)</w:t>
        </w:r>
      </w:hyperlink>
      <w:r>
        <w:rPr>
          <w:spacing w:val="-19"/>
        </w:rPr>
        <w:t> </w:t>
      </w:r>
      <w:r>
        <w:rPr>
          <w:spacing w:val="-3"/>
        </w:rPr>
        <w:t>involves </w:t>
      </w:r>
      <w:r>
        <w:rPr>
          <w:w w:val="95"/>
        </w:rPr>
        <w:t>subsonic-flow</w:t>
      </w:r>
      <w:r>
        <w:rPr>
          <w:spacing w:val="-10"/>
          <w:w w:val="95"/>
        </w:rPr>
        <w:t> </w:t>
      </w:r>
      <w:r>
        <w:rPr>
          <w:w w:val="95"/>
        </w:rPr>
        <w:t>correction</w:t>
      </w:r>
      <w:r>
        <w:rPr>
          <w:spacing w:val="-8"/>
          <w:w w:val="95"/>
        </w:rPr>
        <w:t> </w:t>
      </w:r>
      <w:r>
        <w:rPr>
          <w:w w:val="95"/>
        </w:rPr>
        <w:t>to</w:t>
      </w:r>
      <w:r>
        <w:rPr>
          <w:spacing w:val="-9"/>
          <w:w w:val="95"/>
        </w:rPr>
        <w:t> </w:t>
      </w:r>
      <w:r>
        <w:rPr>
          <w:w w:val="95"/>
        </w:rPr>
        <w:t>the</w:t>
      </w:r>
      <w:r>
        <w:rPr>
          <w:spacing w:val="-9"/>
          <w:w w:val="95"/>
        </w:rPr>
        <w:t> </w:t>
      </w:r>
      <w:r>
        <w:rPr>
          <w:w w:val="95"/>
        </w:rPr>
        <w:t>pressure</w:t>
      </w:r>
      <w:r>
        <w:rPr>
          <w:spacing w:val="-10"/>
          <w:w w:val="95"/>
        </w:rPr>
        <w:t> </w:t>
      </w:r>
      <w:r>
        <w:rPr>
          <w:w w:val="95"/>
        </w:rPr>
        <w:t>profile</w:t>
      </w:r>
      <w:r>
        <w:rPr>
          <w:spacing w:val="-10"/>
          <w:w w:val="95"/>
        </w:rPr>
        <w:t> </w:t>
      </w:r>
      <w:r>
        <w:rPr>
          <w:w w:val="95"/>
        </w:rPr>
        <w:t>[</w:t>
      </w:r>
      <w:r>
        <w:rPr>
          <w:rFonts w:ascii="Meiryo" w:hAnsi="Meiryo"/>
          <w:i/>
          <w:w w:val="95"/>
        </w:rPr>
        <w:t>∼</w:t>
      </w:r>
      <w:r>
        <w:rPr>
          <w:rFonts w:ascii="Meiryo" w:hAnsi="Meiryo"/>
          <w:i/>
          <w:spacing w:val="-21"/>
          <w:w w:val="95"/>
        </w:rPr>
        <w:t> </w:t>
      </w:r>
      <w:r>
        <w:rPr>
          <w:rFonts w:ascii="Meiryo" w:hAnsi="Meiryo"/>
          <w:i/>
          <w:w w:val="95"/>
        </w:rPr>
        <w:t>O</w:t>
      </w:r>
      <w:r>
        <w:rPr>
          <w:w w:val="95"/>
        </w:rPr>
        <w:t>(Mach</w:t>
      </w:r>
      <w:r>
        <w:rPr>
          <w:rFonts w:ascii="Times New Roman" w:hAnsi="Times New Roman"/>
          <w:w w:val="95"/>
          <w:position w:val="10"/>
          <w:sz w:val="16"/>
        </w:rPr>
        <w:t>2</w:t>
      </w:r>
      <w:r>
        <w:rPr>
          <w:w w:val="95"/>
        </w:rPr>
        <w:t>)]</w:t>
      </w:r>
      <w:r>
        <w:rPr>
          <w:spacing w:val="-9"/>
          <w:w w:val="95"/>
        </w:rPr>
        <w:t> </w:t>
      </w:r>
      <w:r>
        <w:rPr>
          <w:w w:val="95"/>
        </w:rPr>
        <w:t>and</w:t>
      </w:r>
      <w:r>
        <w:rPr>
          <w:spacing w:val="-9"/>
          <w:w w:val="95"/>
        </w:rPr>
        <w:t> </w:t>
      </w:r>
      <w:r>
        <w:rPr>
          <w:w w:val="95"/>
        </w:rPr>
        <w:t>can</w:t>
      </w:r>
      <w:r>
        <w:rPr>
          <w:spacing w:val="-9"/>
          <w:w w:val="95"/>
        </w:rPr>
        <w:t> </w:t>
      </w:r>
      <w:r>
        <w:rPr>
          <w:spacing w:val="3"/>
          <w:w w:val="95"/>
        </w:rPr>
        <w:t>be</w:t>
      </w:r>
      <w:r>
        <w:rPr>
          <w:spacing w:val="-9"/>
          <w:w w:val="95"/>
        </w:rPr>
        <w:t> </w:t>
      </w:r>
      <w:r>
        <w:rPr>
          <w:w w:val="95"/>
        </w:rPr>
        <w:t>written</w:t>
      </w:r>
      <w:r>
        <w:rPr>
          <w:spacing w:val="-9"/>
          <w:w w:val="95"/>
        </w:rPr>
        <w:t> </w:t>
      </w:r>
      <w:r>
        <w:rPr>
          <w:w w:val="95"/>
        </w:rPr>
        <w:t>as</w:t>
      </w:r>
      <w:r>
        <w:rPr>
          <w:spacing w:val="-9"/>
          <w:w w:val="95"/>
        </w:rPr>
        <w:t> </w:t>
      </w:r>
      <w:r>
        <w:rPr>
          <w:w w:val="95"/>
        </w:rPr>
        <w:t>in</w:t>
      </w:r>
      <w:r>
        <w:rPr>
          <w:spacing w:val="-9"/>
          <w:w w:val="95"/>
        </w:rPr>
        <w:t> </w:t>
      </w:r>
      <w:hyperlink w:history="true" w:anchor="_bookmark7">
        <w:r>
          <w:rPr>
            <w:w w:val="95"/>
          </w:rPr>
          <w:t>Eq.(2);</w:t>
        </w:r>
      </w:hyperlink>
    </w:p>
    <w:p>
      <w:pPr>
        <w:pStyle w:val="BodyText"/>
        <w:spacing w:before="92"/>
        <w:ind w:left="120" w:right="702"/>
      </w:pPr>
      <w:r>
        <w:rPr/>
        <w:t>this can be significant for nonlinear dp-RTI.</w:t>
      </w:r>
    </w:p>
    <w:p>
      <w:pPr>
        <w:pStyle w:val="BodyText"/>
        <w:spacing w:line="367" w:lineRule="auto" w:before="145"/>
        <w:ind w:left="120" w:right="108" w:firstLine="298"/>
      </w:pPr>
      <w:r>
        <w:rPr/>
        <w:t>Similarly,</w:t>
      </w:r>
      <w:r>
        <w:rPr>
          <w:spacing w:val="-12"/>
        </w:rPr>
        <w:t> </w:t>
      </w:r>
      <w:r>
        <w:rPr/>
        <w:t>implementing</w:t>
      </w:r>
      <w:r>
        <w:rPr>
          <w:spacing w:val="-14"/>
        </w:rPr>
        <w:t> </w:t>
      </w:r>
      <w:r>
        <w:rPr/>
        <w:t>the</w:t>
      </w:r>
      <w:r>
        <w:rPr>
          <w:spacing w:val="-14"/>
        </w:rPr>
        <w:t> </w:t>
      </w:r>
      <w:r>
        <w:rPr/>
        <w:t>subsonic-flow</w:t>
      </w:r>
      <w:r>
        <w:rPr>
          <w:spacing w:val="-14"/>
        </w:rPr>
        <w:t> </w:t>
      </w:r>
      <w:r>
        <w:rPr/>
        <w:t>ordering</w:t>
      </w:r>
      <w:r>
        <w:rPr>
          <w:spacing w:val="-14"/>
        </w:rPr>
        <w:t> </w:t>
      </w:r>
      <w:r>
        <w:rPr/>
        <w:t>[i.e.,</w:t>
      </w:r>
      <w:r>
        <w:rPr>
          <w:spacing w:val="-12"/>
        </w:rPr>
        <w:t> </w:t>
      </w:r>
      <w:r>
        <w:rPr/>
        <w:t>applying</w:t>
      </w:r>
      <w:r>
        <w:rPr>
          <w:spacing w:val="-14"/>
        </w:rPr>
        <w:t> </w:t>
      </w:r>
      <w:hyperlink w:history="true" w:anchor="_bookmark17">
        <w:r>
          <w:rPr/>
          <w:t>Eq.(8)</w:t>
        </w:r>
      </w:hyperlink>
      <w:r>
        <w:rPr>
          <w:spacing w:val="-14"/>
        </w:rPr>
        <w:t> </w:t>
      </w:r>
      <w:r>
        <w:rPr/>
        <w:t>to</w:t>
      </w:r>
      <w:r>
        <w:rPr>
          <w:spacing w:val="-14"/>
        </w:rPr>
        <w:t> </w:t>
      </w:r>
      <w:r>
        <w:rPr/>
        <w:t>the</w:t>
      </w:r>
      <w:r>
        <w:rPr>
          <w:spacing w:val="-14"/>
        </w:rPr>
        <w:t> </w:t>
      </w:r>
      <w:r>
        <w:rPr/>
        <w:t>energy </w:t>
      </w:r>
      <w:hyperlink w:history="true" w:anchor="_bookmark16">
        <w:r>
          <w:rPr>
            <w:w w:val="95"/>
          </w:rPr>
          <w:t>Eq.(7)]</w:t>
        </w:r>
      </w:hyperlink>
      <w:r>
        <w:rPr>
          <w:spacing w:val="24"/>
          <w:w w:val="95"/>
        </w:rPr>
        <w:t> </w:t>
      </w:r>
      <w:r>
        <w:rPr>
          <w:w w:val="95"/>
        </w:rPr>
        <w:t>yields,</w:t>
      </w:r>
    </w:p>
    <w:p>
      <w:pPr>
        <w:spacing w:after="0" w:line="367" w:lineRule="auto"/>
        <w:sectPr>
          <w:footerReference w:type="default" r:id="rId247"/>
          <w:pgSz w:w="12240" w:h="15840"/>
          <w:pgMar w:footer="521" w:header="0" w:top="1400" w:bottom="720" w:left="1320" w:right="1360"/>
          <w:pgNumType w:start="17"/>
        </w:sectPr>
      </w:pPr>
    </w:p>
    <w:p>
      <w:pPr>
        <w:tabs>
          <w:tab w:pos="605" w:val="left" w:leader="none"/>
        </w:tabs>
        <w:spacing w:line="339" w:lineRule="exact" w:before="0"/>
        <w:ind w:left="0" w:right="0" w:firstLine="0"/>
        <w:jc w:val="right"/>
        <w:rPr>
          <w:rFonts w:ascii="Arial" w:hAnsi="Arial"/>
          <w:i/>
          <w:sz w:val="24"/>
        </w:rPr>
      </w:pPr>
      <w:r>
        <w:rPr/>
        <w:pict>
          <v:line style="position:absolute;mso-position-horizontal-relative:page;mso-position-vertical-relative:paragraph;z-index:-144472" from="325.825989pt,4.550710pt" to="334.996989pt,4.550710pt" stroked="true" strokeweight=".478pt" strokecolor="#000000">
            <w10:wrap type="none"/>
          </v:line>
        </w:pict>
      </w:r>
      <w:bookmarkStart w:name="_bookmark19" w:id="34"/>
      <w:bookmarkEnd w:id="34"/>
      <w:r>
        <w:rPr/>
      </w:r>
      <w:r>
        <w:rPr>
          <w:rFonts w:ascii="Arial" w:hAnsi="Arial"/>
          <w:w w:val="170"/>
          <w:position w:val="18"/>
          <w:sz w:val="24"/>
        </w:rPr>
        <w:t>.</w:t>
      </w:r>
      <w:r>
        <w:rPr>
          <w:rFonts w:ascii="Arial" w:hAnsi="Arial"/>
          <w:spacing w:val="-46"/>
          <w:w w:val="170"/>
          <w:position w:val="18"/>
          <w:sz w:val="24"/>
        </w:rPr>
        <w:t> </w:t>
      </w:r>
      <w:r>
        <w:rPr>
          <w:rFonts w:ascii="Arial" w:hAnsi="Arial"/>
          <w:i/>
          <w:w w:val="105"/>
          <w:sz w:val="24"/>
        </w:rPr>
        <w:t>∂</w:t>
        <w:tab/>
      </w:r>
      <w:r>
        <w:rPr>
          <w:rFonts w:ascii="Arial" w:hAnsi="Arial"/>
          <w:i/>
          <w:w w:val="90"/>
          <w:sz w:val="24"/>
        </w:rPr>
        <w:t>P</w:t>
      </w:r>
    </w:p>
    <w:p>
      <w:pPr>
        <w:tabs>
          <w:tab w:pos="1480" w:val="left" w:leader="none"/>
        </w:tabs>
        <w:spacing w:line="212" w:lineRule="exact" w:before="0"/>
        <w:ind w:left="627" w:right="0" w:firstLine="0"/>
        <w:jc w:val="left"/>
        <w:rPr>
          <w:rFonts w:ascii="Arial" w:hAnsi="Arial"/>
          <w:sz w:val="24"/>
        </w:rPr>
      </w:pPr>
      <w:r>
        <w:rPr/>
        <w:br w:type="column"/>
      </w:r>
      <w:r>
        <w:rPr>
          <w:w w:val="120"/>
          <w:sz w:val="24"/>
        </w:rPr>
        <w:t>Γ</w:t>
      </w:r>
      <w:r>
        <w:rPr>
          <w:rFonts w:ascii="Arial" w:hAnsi="Arial"/>
          <w:i/>
          <w:w w:val="120"/>
          <w:sz w:val="24"/>
        </w:rPr>
        <w:t>P</w:t>
        <w:tab/>
      </w:r>
      <w:r>
        <w:rPr>
          <w:rFonts w:ascii="Arial" w:hAnsi="Arial"/>
          <w:w w:val="165"/>
          <w:position w:val="18"/>
          <w:sz w:val="24"/>
        </w:rPr>
        <w:t>.</w:t>
      </w:r>
    </w:p>
    <w:p>
      <w:pPr>
        <w:tabs>
          <w:tab w:pos="1094" w:val="left" w:leader="none"/>
        </w:tabs>
        <w:spacing w:line="222" w:lineRule="exact" w:before="0"/>
        <w:ind w:left="255" w:right="0" w:firstLine="0"/>
        <w:jc w:val="left"/>
        <w:rPr>
          <w:rFonts w:ascii="Arial" w:hAnsi="Arial"/>
          <w:i/>
          <w:sz w:val="24"/>
        </w:rPr>
      </w:pPr>
      <w:r>
        <w:rPr/>
        <w:pict>
          <v:group style="position:absolute;margin-left:302.824005pt;margin-top:8.627262pt;width:41.75pt;height:.5pt;mso-position-horizontal-relative:page;mso-position-vertical-relative:paragraph;z-index:4696" coordorigin="6056,173" coordsize="835,10">
            <v:line style="position:absolute" from="6061,178" to="6283,178" stroked="true" strokeweight=".478pt" strokecolor="#000000"/>
            <v:line style="position:absolute" from="6330,178" to="6886,178" stroked="true" strokeweight=".478pt" strokecolor="#000000"/>
            <w10:wrap type="none"/>
          </v:group>
        </w:pict>
      </w:r>
      <w:r>
        <w:rPr/>
        <w:pict>
          <v:line style="position:absolute;mso-position-horizontal-relative:page;mso-position-vertical-relative:paragraph;z-index:-144448" from="374.071014pt,-6.064737pt" to="383.242014pt,-6.064737pt" stroked="true" strokeweight=".478pt" strokecolor="#000000">
            <w10:wrap type="none"/>
          </v:line>
        </w:pict>
      </w:r>
      <w:r>
        <w:rPr/>
        <w:pict>
          <v:line style="position:absolute;mso-position-horizontal-relative:page;mso-position-vertical-relative:paragraph;z-index:-144424" from="361.109985pt,8.877262pt" to="388.888985pt,8.877262pt" stroked="true" strokeweight=".478pt" strokecolor="#000000">
            <w10:wrap type="none"/>
          </v:line>
        </w:pict>
      </w:r>
      <w:r>
        <w:rPr>
          <w:w w:val="117"/>
          <w:sz w:val="24"/>
        </w:rPr>
        <w:t>+</w:t>
      </w:r>
      <w:r>
        <w:rPr>
          <w:sz w:val="24"/>
        </w:rPr>
        <w:tab/>
      </w:r>
      <w:r>
        <w:rPr>
          <w:rFonts w:ascii="Meiryo" w:hAnsi="Meiryo"/>
          <w:i/>
          <w:w w:val="82"/>
          <w:sz w:val="24"/>
        </w:rPr>
        <w:t>∇</w:t>
      </w:r>
      <w:r>
        <w:rPr>
          <w:rFonts w:ascii="Arial" w:hAnsi="Arial"/>
          <w:i/>
          <w:spacing w:val="-10"/>
          <w:w w:val="97"/>
          <w:sz w:val="24"/>
        </w:rPr>
        <w:t>.</w:t>
      </w:r>
      <w:r>
        <w:rPr>
          <w:rFonts w:ascii="Arial" w:hAnsi="Arial"/>
          <w:i/>
          <w:spacing w:val="-108"/>
          <w:w w:val="146"/>
          <w:sz w:val="24"/>
        </w:rPr>
        <w:t>˙</w:t>
      </w:r>
      <w:r>
        <w:rPr>
          <w:rFonts w:ascii="Arial" w:hAnsi="Arial"/>
          <w:i/>
          <w:w w:val="94"/>
          <w:sz w:val="24"/>
        </w:rPr>
        <w:t>v</w:t>
      </w:r>
    </w:p>
    <w:p>
      <w:pPr>
        <w:spacing w:after="0" w:line="222" w:lineRule="exact"/>
        <w:jc w:val="left"/>
        <w:rPr>
          <w:rFonts w:ascii="Arial" w:hAnsi="Arial"/>
          <w:sz w:val="24"/>
        </w:rPr>
        <w:sectPr>
          <w:type w:val="continuous"/>
          <w:pgSz w:w="12240" w:h="15840"/>
          <w:pgMar w:top="1380" w:bottom="720" w:left="1320" w:right="1360"/>
          <w:cols w:num="2" w:equalWidth="0">
            <w:col w:w="5348" w:space="40"/>
            <w:col w:w="4172"/>
          </w:cols>
        </w:sectPr>
      </w:pPr>
    </w:p>
    <w:p>
      <w:pPr>
        <w:tabs>
          <w:tab w:pos="5902" w:val="left" w:leader="none"/>
        </w:tabs>
        <w:spacing w:line="285" w:lineRule="exact" w:before="0"/>
        <w:ind w:left="4741" w:right="702" w:firstLine="0"/>
        <w:jc w:val="left"/>
        <w:rPr>
          <w:sz w:val="24"/>
        </w:rPr>
      </w:pPr>
      <w:r>
        <w:rPr>
          <w:rFonts w:ascii="Arial" w:hAnsi="Arial"/>
          <w:i/>
          <w:spacing w:val="6"/>
          <w:w w:val="105"/>
          <w:sz w:val="24"/>
        </w:rPr>
        <w:t>∂t </w:t>
      </w:r>
      <w:r>
        <w:rPr>
          <w:w w:val="105"/>
          <w:sz w:val="24"/>
        </w:rPr>
        <w:t>Γ</w:t>
      </w:r>
      <w:r>
        <w:rPr>
          <w:spacing w:val="-35"/>
          <w:w w:val="105"/>
          <w:sz w:val="24"/>
        </w:rPr>
        <w:t> </w:t>
      </w:r>
      <w:r>
        <w:rPr>
          <w:rFonts w:ascii="Meiryo" w:hAnsi="Meiryo"/>
          <w:i/>
          <w:w w:val="105"/>
          <w:sz w:val="24"/>
        </w:rPr>
        <w:t>−</w:t>
      </w:r>
      <w:r>
        <w:rPr>
          <w:rFonts w:ascii="Meiryo" w:hAnsi="Meiryo"/>
          <w:i/>
          <w:spacing w:val="-33"/>
          <w:w w:val="105"/>
          <w:sz w:val="24"/>
        </w:rPr>
        <w:t> </w:t>
      </w:r>
      <w:r>
        <w:rPr>
          <w:w w:val="105"/>
          <w:sz w:val="24"/>
        </w:rPr>
        <w:t>1</w:t>
        <w:tab/>
        <w:t>Γ </w:t>
      </w:r>
      <w:r>
        <w:rPr>
          <w:rFonts w:ascii="Meiryo" w:hAnsi="Meiryo"/>
          <w:i/>
          <w:w w:val="105"/>
          <w:sz w:val="24"/>
        </w:rPr>
        <w:t>−</w:t>
      </w:r>
      <w:r>
        <w:rPr>
          <w:rFonts w:ascii="Meiryo" w:hAnsi="Meiryo"/>
          <w:i/>
          <w:spacing w:val="-50"/>
          <w:w w:val="105"/>
          <w:sz w:val="24"/>
        </w:rPr>
        <w:t> </w:t>
      </w:r>
      <w:r>
        <w:rPr>
          <w:w w:val="105"/>
          <w:sz w:val="24"/>
        </w:rPr>
        <w:t>1</w:t>
      </w:r>
    </w:p>
    <w:p>
      <w:pPr>
        <w:spacing w:after="0" w:line="285" w:lineRule="exact"/>
        <w:jc w:val="left"/>
        <w:rPr>
          <w:sz w:val="24"/>
        </w:rPr>
        <w:sectPr>
          <w:type w:val="continuous"/>
          <w:pgSz w:w="12240" w:h="15840"/>
          <w:pgMar w:top="1380" w:bottom="720" w:left="1320" w:right="1360"/>
        </w:sectPr>
      </w:pPr>
    </w:p>
    <w:p>
      <w:pPr>
        <w:tabs>
          <w:tab w:pos="661" w:val="left" w:leader="none"/>
        </w:tabs>
        <w:spacing w:line="223" w:lineRule="exact" w:before="0"/>
        <w:ind w:left="0" w:right="217" w:firstLine="0"/>
        <w:jc w:val="right"/>
        <w:rPr>
          <w:rFonts w:ascii="Arial" w:hAnsi="Arial"/>
          <w:i/>
          <w:sz w:val="24"/>
        </w:rPr>
      </w:pPr>
      <w:r>
        <w:rPr>
          <w:rFonts w:ascii="Arial" w:hAnsi="Arial"/>
          <w:i/>
          <w:w w:val="105"/>
          <w:sz w:val="24"/>
        </w:rPr>
        <w:t>∂</w:t>
      </w:r>
      <w:r>
        <w:rPr>
          <w:rFonts w:ascii="Arial" w:hAnsi="Arial"/>
          <w:i/>
          <w:spacing w:val="52"/>
          <w:w w:val="105"/>
          <w:sz w:val="24"/>
        </w:rPr>
        <w:t> </w:t>
      </w:r>
      <w:r>
        <w:rPr>
          <w:rFonts w:ascii="Arial" w:hAnsi="Arial"/>
          <w:w w:val="245"/>
          <w:position w:val="18"/>
          <w:sz w:val="24"/>
        </w:rPr>
        <w:t>.</w:t>
        <w:tab/>
      </w:r>
      <w:r>
        <w:rPr>
          <w:rFonts w:ascii="Arial" w:hAnsi="Arial"/>
          <w:i/>
          <w:w w:val="85"/>
          <w:sz w:val="24"/>
        </w:rPr>
        <w:t>p</w:t>
      </w:r>
    </w:p>
    <w:p>
      <w:pPr>
        <w:pStyle w:val="BodyText"/>
        <w:spacing w:line="91" w:lineRule="exact"/>
        <w:ind w:right="1062"/>
        <w:jc w:val="right"/>
      </w:pPr>
      <w:r>
        <w:rPr>
          <w:w w:val="117"/>
        </w:rPr>
        <w:t>+</w:t>
      </w:r>
    </w:p>
    <w:p>
      <w:pPr>
        <w:tabs>
          <w:tab w:pos="484" w:val="left" w:leader="none"/>
        </w:tabs>
        <w:spacing w:line="344" w:lineRule="exact" w:before="0"/>
        <w:ind w:left="0" w:right="0" w:firstLine="0"/>
        <w:jc w:val="right"/>
        <w:rPr>
          <w:sz w:val="24"/>
        </w:rPr>
      </w:pPr>
      <w:r>
        <w:rPr/>
        <w:pict>
          <v:line style="position:absolute;mso-position-horizontal-relative:page;mso-position-vertical-relative:paragraph;z-index:-144400" from="202.863007pt,.732763pt" to="213.920007pt,.732763pt" stroked="true" strokeweight=".478pt" strokecolor="#000000">
            <w10:wrap type="none"/>
          </v:line>
        </w:pict>
      </w:r>
      <w:r>
        <w:rPr/>
        <w:pict>
          <v:line style="position:absolute;mso-position-horizontal-relative:page;mso-position-vertical-relative:paragraph;z-index:-144376" from="227.104004pt,.732763pt" to="254.883004pt,.732763pt" stroked="true" strokeweight=".478pt" strokecolor="#000000">
            <w10:wrap type="none"/>
          </v:line>
        </w:pict>
      </w:r>
      <w:r>
        <w:rPr>
          <w:rFonts w:ascii="Arial" w:hAnsi="Arial"/>
          <w:i/>
          <w:spacing w:val="6"/>
          <w:w w:val="110"/>
          <w:sz w:val="24"/>
        </w:rPr>
        <w:t>∂t</w:t>
        <w:tab/>
      </w:r>
      <w:r>
        <w:rPr>
          <w:w w:val="110"/>
          <w:sz w:val="24"/>
        </w:rPr>
        <w:t>Γ</w:t>
      </w:r>
      <w:r>
        <w:rPr>
          <w:spacing w:val="-27"/>
          <w:w w:val="110"/>
          <w:sz w:val="24"/>
        </w:rPr>
        <w:t> </w:t>
      </w:r>
      <w:r>
        <w:rPr>
          <w:rFonts w:ascii="Meiryo" w:hAnsi="Meiryo"/>
          <w:i/>
          <w:w w:val="110"/>
          <w:sz w:val="24"/>
        </w:rPr>
        <w:t>−</w:t>
      </w:r>
      <w:r>
        <w:rPr>
          <w:rFonts w:ascii="Meiryo" w:hAnsi="Meiryo"/>
          <w:i/>
          <w:spacing w:val="-53"/>
          <w:w w:val="110"/>
          <w:sz w:val="24"/>
        </w:rPr>
        <w:t> </w:t>
      </w:r>
      <w:r>
        <w:rPr>
          <w:w w:val="110"/>
          <w:sz w:val="24"/>
        </w:rPr>
        <w:t>1</w:t>
      </w:r>
    </w:p>
    <w:p>
      <w:pPr>
        <w:spacing w:line="223" w:lineRule="exact" w:before="0"/>
        <w:ind w:left="296" w:right="-18" w:firstLine="0"/>
        <w:jc w:val="left"/>
        <w:rPr>
          <w:rFonts w:ascii="Arial" w:hAnsi="Arial"/>
          <w:sz w:val="24"/>
        </w:rPr>
      </w:pPr>
      <w:r>
        <w:rPr/>
        <w:br w:type="column"/>
      </w:r>
      <w:r>
        <w:rPr>
          <w:rFonts w:ascii="Arial" w:hAnsi="Arial"/>
          <w:i/>
          <w:spacing w:val="2"/>
          <w:w w:val="115"/>
          <w:sz w:val="24"/>
        </w:rPr>
        <w:t>ρv</w:t>
      </w:r>
      <w:r>
        <w:rPr>
          <w:rFonts w:ascii="Times New Roman" w:hAnsi="Times New Roman"/>
          <w:spacing w:val="2"/>
          <w:w w:val="115"/>
          <w:position w:val="9"/>
          <w:sz w:val="16"/>
        </w:rPr>
        <w:t>2</w:t>
      </w:r>
      <w:r>
        <w:rPr>
          <w:rFonts w:ascii="Times New Roman" w:hAnsi="Times New Roman"/>
          <w:spacing w:val="-35"/>
          <w:w w:val="115"/>
          <w:position w:val="9"/>
          <w:sz w:val="16"/>
        </w:rPr>
        <w:t> </w:t>
      </w:r>
      <w:r>
        <w:rPr>
          <w:rFonts w:ascii="Arial" w:hAnsi="Arial"/>
          <w:w w:val="195"/>
          <w:position w:val="18"/>
          <w:sz w:val="24"/>
        </w:rPr>
        <w:t>.</w:t>
      </w:r>
    </w:p>
    <w:p>
      <w:pPr>
        <w:pStyle w:val="BodyText"/>
        <w:spacing w:line="164" w:lineRule="exact"/>
        <w:ind w:left="37"/>
      </w:pPr>
      <w:r>
        <w:rPr/>
        <w:pict>
          <v:line style="position:absolute;mso-position-horizontal-relative:page;mso-position-vertical-relative:paragraph;z-index:4840" from="271.69101pt,5.285467pt" to="288.54901pt,5.285467pt" stroked="true" strokeweight=".478pt" strokecolor="#000000">
            <w10:wrap type="none"/>
          </v:line>
        </w:pict>
      </w:r>
      <w:r>
        <w:rPr>
          <w:w w:val="117"/>
        </w:rPr>
        <w:t>+</w:t>
      </w:r>
    </w:p>
    <w:p>
      <w:pPr>
        <w:pStyle w:val="BodyText"/>
        <w:spacing w:line="218" w:lineRule="exact"/>
        <w:ind w:left="96"/>
        <w:jc w:val="center"/>
      </w:pPr>
      <w:r>
        <w:rPr>
          <w:w w:val="87"/>
        </w:rPr>
        <w:t>2</w:t>
      </w:r>
    </w:p>
    <w:p>
      <w:pPr>
        <w:spacing w:before="23"/>
        <w:ind w:left="13" w:right="-18" w:firstLine="0"/>
        <w:jc w:val="left"/>
        <w:rPr>
          <w:rFonts w:ascii="Arial" w:hAnsi="Arial"/>
          <w:i/>
          <w:sz w:val="24"/>
        </w:rPr>
      </w:pPr>
      <w:r>
        <w:rPr/>
        <w:br w:type="column"/>
      </w:r>
      <w:r>
        <w:rPr>
          <w:w w:val="117"/>
          <w:sz w:val="24"/>
        </w:rPr>
        <w:t>+</w:t>
      </w:r>
      <w:r>
        <w:rPr>
          <w:spacing w:val="-5"/>
          <w:sz w:val="24"/>
        </w:rPr>
        <w:t> </w:t>
      </w:r>
      <w:r>
        <w:rPr>
          <w:rFonts w:ascii="Meiryo" w:hAnsi="Meiryo"/>
          <w:i/>
          <w:w w:val="82"/>
          <w:sz w:val="24"/>
        </w:rPr>
        <w:t>∇</w:t>
      </w:r>
      <w:r>
        <w:rPr>
          <w:rFonts w:ascii="Arial" w:hAnsi="Arial"/>
          <w:i/>
          <w:spacing w:val="-10"/>
          <w:w w:val="97"/>
          <w:sz w:val="24"/>
        </w:rPr>
        <w:t>.</w:t>
      </w:r>
      <w:r>
        <w:rPr>
          <w:rFonts w:ascii="Arial" w:hAnsi="Arial"/>
          <w:i/>
          <w:spacing w:val="-108"/>
          <w:w w:val="146"/>
          <w:sz w:val="24"/>
        </w:rPr>
        <w:t>˙</w:t>
      </w:r>
      <w:r>
        <w:rPr>
          <w:rFonts w:ascii="Arial" w:hAnsi="Arial"/>
          <w:i/>
          <w:w w:val="94"/>
          <w:sz w:val="24"/>
        </w:rPr>
        <w:t>v</w:t>
      </w:r>
    </w:p>
    <w:p>
      <w:pPr>
        <w:spacing w:line="224" w:lineRule="exact" w:before="0"/>
        <w:ind w:left="8" w:right="0" w:firstLine="0"/>
        <w:jc w:val="left"/>
        <w:rPr>
          <w:rFonts w:ascii="Arial" w:hAnsi="Arial"/>
          <w:i/>
          <w:sz w:val="24"/>
        </w:rPr>
      </w:pPr>
      <w:r>
        <w:rPr/>
        <w:br w:type="column"/>
      </w:r>
      <w:r>
        <w:rPr>
          <w:rFonts w:ascii="Arial" w:hAnsi="Arial"/>
          <w:w w:val="245"/>
          <w:position w:val="18"/>
          <w:sz w:val="24"/>
        </w:rPr>
        <w:t>. </w:t>
      </w:r>
      <w:r>
        <w:rPr>
          <w:w w:val="115"/>
          <w:sz w:val="24"/>
        </w:rPr>
        <w:t>Γ</w:t>
      </w:r>
      <w:r>
        <w:rPr>
          <w:rFonts w:ascii="Arial" w:hAnsi="Arial"/>
          <w:i/>
          <w:w w:val="115"/>
          <w:sz w:val="24"/>
        </w:rPr>
        <w:t>p</w:t>
      </w:r>
    </w:p>
    <w:p>
      <w:pPr>
        <w:pStyle w:val="BodyText"/>
        <w:spacing w:line="90" w:lineRule="exact"/>
        <w:jc w:val="right"/>
      </w:pPr>
      <w:r>
        <w:rPr>
          <w:w w:val="117"/>
        </w:rPr>
        <w:t>+</w:t>
      </w:r>
    </w:p>
    <w:p>
      <w:pPr>
        <w:spacing w:line="344" w:lineRule="exact" w:before="0"/>
        <w:ind w:left="208" w:right="0" w:firstLine="0"/>
        <w:jc w:val="left"/>
        <w:rPr>
          <w:sz w:val="24"/>
        </w:rPr>
      </w:pPr>
      <w:r>
        <w:rPr/>
        <w:pict>
          <v:line style="position:absolute;mso-position-horizontal-relative:page;mso-position-vertical-relative:paragraph;z-index:-144328" from="344.255005pt,.732763pt" to="372.034005pt,.732763pt" stroked="true" strokeweight=".478pt" strokecolor="#000000">
            <w10:wrap type="none"/>
          </v:line>
        </w:pict>
      </w:r>
      <w:r>
        <w:rPr>
          <w:w w:val="105"/>
          <w:sz w:val="24"/>
        </w:rPr>
        <w:t>Γ </w:t>
      </w:r>
      <w:r>
        <w:rPr>
          <w:rFonts w:ascii="Meiryo" w:hAnsi="Meiryo"/>
          <w:i/>
          <w:w w:val="105"/>
          <w:sz w:val="24"/>
        </w:rPr>
        <w:t>−</w:t>
      </w:r>
      <w:r>
        <w:rPr>
          <w:rFonts w:ascii="Meiryo" w:hAnsi="Meiryo"/>
          <w:i/>
          <w:spacing w:val="-50"/>
          <w:w w:val="105"/>
          <w:sz w:val="24"/>
        </w:rPr>
        <w:t> </w:t>
      </w:r>
      <w:r>
        <w:rPr>
          <w:w w:val="105"/>
          <w:sz w:val="24"/>
        </w:rPr>
        <w:t>1</w:t>
      </w:r>
    </w:p>
    <w:p>
      <w:pPr>
        <w:spacing w:line="278" w:lineRule="exact" w:before="0"/>
        <w:ind w:left="37" w:right="0" w:firstLine="0"/>
        <w:jc w:val="left"/>
        <w:rPr>
          <w:rFonts w:ascii="Arial" w:hAnsi="Arial"/>
          <w:sz w:val="24"/>
        </w:rPr>
      </w:pPr>
      <w:r>
        <w:rPr/>
        <w:br w:type="column"/>
      </w:r>
      <w:r>
        <w:rPr>
          <w:rFonts w:ascii="Arial" w:hAnsi="Arial"/>
          <w:i/>
          <w:w w:val="115"/>
          <w:sz w:val="24"/>
        </w:rPr>
        <w:t>ρv</w:t>
      </w:r>
      <w:r>
        <w:rPr>
          <w:rFonts w:ascii="Times New Roman" w:hAnsi="Times New Roman"/>
          <w:w w:val="115"/>
          <w:position w:val="9"/>
          <w:sz w:val="16"/>
        </w:rPr>
        <w:t>2 </w:t>
      </w:r>
      <w:r>
        <w:rPr>
          <w:rFonts w:ascii="Arial" w:hAnsi="Arial"/>
          <w:w w:val="195"/>
          <w:position w:val="18"/>
          <w:sz w:val="24"/>
        </w:rPr>
        <w:t>.</w:t>
      </w:r>
    </w:p>
    <w:p>
      <w:pPr>
        <w:pStyle w:val="BodyText"/>
        <w:rPr>
          <w:rFonts w:ascii="Arial"/>
          <w:sz w:val="4"/>
        </w:rPr>
      </w:pPr>
    </w:p>
    <w:p>
      <w:pPr>
        <w:pStyle w:val="BodyText"/>
        <w:spacing w:line="20" w:lineRule="exact"/>
        <w:ind w:left="32"/>
        <w:rPr>
          <w:rFonts w:ascii="Arial"/>
          <w:sz w:val="2"/>
        </w:rPr>
      </w:pPr>
      <w:r>
        <w:rPr>
          <w:rFonts w:ascii="Arial"/>
          <w:sz w:val="2"/>
        </w:rPr>
        <w:pict>
          <v:group style="width:17.4pt;height:.5pt;mso-position-horizontal-relative:char;mso-position-vertical-relative:line" coordorigin="0,0" coordsize="348,10">
            <v:line style="position:absolute" from="5,5" to="342,5" stroked="true" strokeweight=".478pt" strokecolor="#000000"/>
          </v:group>
        </w:pict>
      </w:r>
      <w:r>
        <w:rPr>
          <w:rFonts w:ascii="Arial"/>
          <w:sz w:val="2"/>
        </w:rPr>
      </w:r>
    </w:p>
    <w:p>
      <w:pPr>
        <w:pStyle w:val="BodyText"/>
        <w:ind w:left="147"/>
      </w:pPr>
      <w:r>
        <w:rPr>
          <w:w w:val="87"/>
        </w:rPr>
        <w:t>2</w:t>
      </w:r>
    </w:p>
    <w:p>
      <w:pPr>
        <w:spacing w:after="0"/>
        <w:sectPr>
          <w:type w:val="continuous"/>
          <w:pgSz w:w="12240" w:h="15840"/>
          <w:pgMar w:top="1380" w:bottom="720" w:left="1320" w:right="1360"/>
          <w:cols w:num="5" w:equalWidth="0">
            <w:col w:w="3778" w:space="40"/>
            <w:col w:w="834" w:space="40"/>
            <w:col w:w="626" w:space="40"/>
            <w:col w:w="1024" w:space="40"/>
            <w:col w:w="3138"/>
          </w:cols>
        </w:sectPr>
      </w:pPr>
    </w:p>
    <w:p>
      <w:pPr>
        <w:tabs>
          <w:tab w:pos="9028" w:val="left" w:leader="none"/>
        </w:tabs>
        <w:spacing w:line="314" w:lineRule="exact" w:before="0"/>
        <w:ind w:left="5965" w:right="0" w:firstLine="0"/>
        <w:jc w:val="left"/>
        <w:rPr>
          <w:sz w:val="24"/>
        </w:rPr>
      </w:pPr>
      <w:r>
        <w:rPr>
          <w:sz w:val="24"/>
        </w:rPr>
        <w:t>=</w:t>
      </w:r>
      <w:r>
        <w:rPr>
          <w:spacing w:val="-4"/>
          <w:sz w:val="24"/>
        </w:rPr>
        <w:t> </w:t>
      </w:r>
      <w:r>
        <w:rPr>
          <w:rFonts w:ascii="Meiryo" w:hAnsi="Meiryo"/>
          <w:i/>
          <w:spacing w:val="3"/>
          <w:sz w:val="24"/>
        </w:rPr>
        <w:t>∇</w:t>
      </w:r>
      <w:r>
        <w:rPr>
          <w:rFonts w:ascii="Arial" w:hAnsi="Arial"/>
          <w:i/>
          <w:spacing w:val="3"/>
          <w:sz w:val="24"/>
        </w:rPr>
        <w:t>.κ</w:t>
      </w:r>
      <w:r>
        <w:rPr>
          <w:rFonts w:ascii="Meiryo" w:hAnsi="Meiryo"/>
          <w:i/>
          <w:spacing w:val="3"/>
          <w:sz w:val="24"/>
        </w:rPr>
        <w:t>∇</w:t>
      </w:r>
      <w:r>
        <w:rPr>
          <w:rFonts w:ascii="Arial" w:hAnsi="Arial"/>
          <w:i/>
          <w:spacing w:val="3"/>
          <w:sz w:val="24"/>
        </w:rPr>
        <w:t>T.</w:t>
        <w:tab/>
      </w:r>
      <w:r>
        <w:rPr>
          <w:sz w:val="24"/>
        </w:rPr>
        <w:t>(10)</w:t>
      </w:r>
    </w:p>
    <w:p>
      <w:pPr>
        <w:pStyle w:val="BodyText"/>
        <w:spacing w:before="2"/>
        <w:rPr>
          <w:sz w:val="25"/>
        </w:rPr>
      </w:pPr>
    </w:p>
    <w:p>
      <w:pPr>
        <w:pStyle w:val="BodyText"/>
        <w:spacing w:line="364" w:lineRule="auto" w:before="1"/>
        <w:ind w:left="120" w:right="112"/>
        <w:jc w:val="both"/>
      </w:pPr>
      <w:r>
        <w:rPr/>
        <w:t>The</w:t>
      </w:r>
      <w:r>
        <w:rPr>
          <w:spacing w:val="-33"/>
        </w:rPr>
        <w:t> </w:t>
      </w:r>
      <w:r>
        <w:rPr/>
        <w:t>first</w:t>
      </w:r>
      <w:r>
        <w:rPr>
          <w:spacing w:val="-33"/>
        </w:rPr>
        <w:t> </w:t>
      </w:r>
      <w:r>
        <w:rPr/>
        <w:t>term</w:t>
      </w:r>
      <w:r>
        <w:rPr>
          <w:spacing w:val="-33"/>
        </w:rPr>
        <w:t> </w:t>
      </w:r>
      <w:r>
        <w:rPr/>
        <w:t>on</w:t>
      </w:r>
      <w:r>
        <w:rPr>
          <w:spacing w:val="-33"/>
        </w:rPr>
        <w:t> </w:t>
      </w:r>
      <w:r>
        <w:rPr/>
        <w:t>the</w:t>
      </w:r>
      <w:r>
        <w:rPr>
          <w:spacing w:val="-33"/>
        </w:rPr>
        <w:t> </w:t>
      </w:r>
      <w:r>
        <w:rPr/>
        <w:t>left</w:t>
      </w:r>
      <w:r>
        <w:rPr>
          <w:spacing w:val="-33"/>
        </w:rPr>
        <w:t> </w:t>
      </w:r>
      <w:r>
        <w:rPr/>
        <w:t>is</w:t>
      </w:r>
      <w:r>
        <w:rPr>
          <w:spacing w:val="-33"/>
        </w:rPr>
        <w:t> </w:t>
      </w:r>
      <w:r>
        <w:rPr/>
        <w:t>the</w:t>
      </w:r>
      <w:r>
        <w:rPr>
          <w:spacing w:val="-33"/>
        </w:rPr>
        <w:t> </w:t>
      </w:r>
      <w:r>
        <w:rPr/>
        <w:t>leading-order</w:t>
      </w:r>
      <w:r>
        <w:rPr>
          <w:spacing w:val="-33"/>
        </w:rPr>
        <w:t> </w:t>
      </w:r>
      <w:r>
        <w:rPr/>
        <w:t>term,</w:t>
      </w:r>
      <w:r>
        <w:rPr>
          <w:spacing w:val="-31"/>
        </w:rPr>
        <w:t> </w:t>
      </w:r>
      <w:r>
        <w:rPr/>
        <w:t>followed</w:t>
      </w:r>
      <w:r>
        <w:rPr>
          <w:spacing w:val="-33"/>
        </w:rPr>
        <w:t> </w:t>
      </w:r>
      <w:r>
        <w:rPr>
          <w:spacing w:val="-4"/>
        </w:rPr>
        <w:t>by</w:t>
      </w:r>
      <w:r>
        <w:rPr>
          <w:spacing w:val="-33"/>
        </w:rPr>
        <w:t> </w:t>
      </w:r>
      <w:r>
        <w:rPr/>
        <w:t>the</w:t>
      </w:r>
      <w:r>
        <w:rPr>
          <w:spacing w:val="-33"/>
        </w:rPr>
        <w:t> </w:t>
      </w:r>
      <w:r>
        <w:rPr>
          <w:spacing w:val="-5"/>
        </w:rPr>
        <w:t>two</w:t>
      </w:r>
      <w:r>
        <w:rPr>
          <w:spacing w:val="-33"/>
        </w:rPr>
        <w:t> </w:t>
      </w:r>
      <w:r>
        <w:rPr/>
        <w:t>flow-correction</w:t>
      </w:r>
      <w:r>
        <w:rPr>
          <w:spacing w:val="-33"/>
        </w:rPr>
        <w:t> </w:t>
      </w:r>
      <w:r>
        <w:rPr/>
        <w:t>terms on</w:t>
      </w:r>
      <w:r>
        <w:rPr>
          <w:spacing w:val="-8"/>
        </w:rPr>
        <w:t> </w:t>
      </w:r>
      <w:r>
        <w:rPr/>
        <w:t>left.</w:t>
      </w:r>
      <w:r>
        <w:rPr>
          <w:spacing w:val="8"/>
        </w:rPr>
        <w:t> </w:t>
      </w:r>
      <w:r>
        <w:rPr/>
        <w:t>Integrating</w:t>
      </w:r>
      <w:r>
        <w:rPr>
          <w:spacing w:val="-8"/>
        </w:rPr>
        <w:t> </w:t>
      </w:r>
      <w:hyperlink w:history="true" w:anchor="_bookmark19">
        <w:r>
          <w:rPr/>
          <w:t>Eq.(10)</w:t>
        </w:r>
      </w:hyperlink>
      <w:r>
        <w:rPr>
          <w:spacing w:val="-8"/>
        </w:rPr>
        <w:t> </w:t>
      </w:r>
      <w:r>
        <w:rPr>
          <w:spacing w:val="-4"/>
        </w:rPr>
        <w:t>over</w:t>
      </w:r>
      <w:r>
        <w:rPr>
          <w:spacing w:val="-8"/>
        </w:rPr>
        <w:t> </w:t>
      </w:r>
      <w:r>
        <w:rPr/>
        <w:t>the</w:t>
      </w:r>
      <w:r>
        <w:rPr>
          <w:spacing w:val="-8"/>
        </w:rPr>
        <w:t> </w:t>
      </w:r>
      <w:r>
        <w:rPr/>
        <w:t>hot-spot</w:t>
      </w:r>
      <w:r>
        <w:rPr>
          <w:spacing w:val="-8"/>
        </w:rPr>
        <w:t> </w:t>
      </w:r>
      <w:r>
        <w:rPr/>
        <w:t>volume</w:t>
      </w:r>
      <w:r>
        <w:rPr>
          <w:spacing w:val="-8"/>
        </w:rPr>
        <w:t> </w:t>
      </w:r>
      <w:r>
        <w:rPr>
          <w:rFonts w:ascii="Arial"/>
          <w:i/>
        </w:rPr>
        <w:t>V</w:t>
      </w:r>
      <w:r>
        <w:rPr>
          <w:rFonts w:ascii="Times New Roman"/>
          <w:position w:val="-3"/>
          <w:sz w:val="16"/>
        </w:rPr>
        <w:t>h</w:t>
      </w:r>
      <w:r>
        <w:rPr/>
        <w:t>(</w:t>
      </w:r>
      <w:r>
        <w:rPr>
          <w:rFonts w:ascii="Arial"/>
          <w:i/>
        </w:rPr>
        <w:t>t</w:t>
      </w:r>
      <w:r>
        <w:rPr/>
        <w:t>)</w:t>
      </w:r>
      <w:r>
        <w:rPr>
          <w:spacing w:val="-8"/>
        </w:rPr>
        <w:t> </w:t>
      </w:r>
      <w:r>
        <w:rPr/>
        <w:t>leads</w:t>
      </w:r>
      <w:r>
        <w:rPr>
          <w:spacing w:val="-8"/>
        </w:rPr>
        <w:t> </w:t>
      </w:r>
      <w:r>
        <w:rPr/>
        <w:t>to</w:t>
      </w:r>
    </w:p>
    <w:p>
      <w:pPr>
        <w:tabs>
          <w:tab w:pos="9028" w:val="left" w:leader="none"/>
        </w:tabs>
        <w:spacing w:before="8"/>
        <w:ind w:left="2929" w:right="0" w:firstLine="0"/>
        <w:jc w:val="left"/>
        <w:rPr>
          <w:sz w:val="24"/>
        </w:rPr>
      </w:pPr>
      <w:r>
        <w:rPr/>
        <w:pict>
          <v:line style="position:absolute;mso-position-horizontal-relative:page;mso-position-vertical-relative:paragraph;z-index:-144304" from="239.195999pt,11.312849pt" to="248.366999pt,11.312849pt" stroked="true" strokeweight=".478pt" strokecolor="#000000">
            <w10:wrap type="none"/>
          </v:line>
        </w:pict>
      </w:r>
      <w:r>
        <w:rPr/>
        <w:pict>
          <v:line style="position:absolute;mso-position-horizontal-relative:page;mso-position-vertical-relative:paragraph;z-index:-144280" from="270.098999pt,11.312849pt" to="279.269999pt,11.312849pt" stroked="true" strokeweight=".478pt" strokecolor="#000000">
            <w10:wrap type="none"/>
          </v:line>
        </w:pict>
      </w:r>
      <w:bookmarkStart w:name="_bookmark20" w:id="35"/>
      <w:bookmarkEnd w:id="35"/>
      <w:r>
        <w:rPr/>
      </w:r>
      <w:r>
        <w:rPr>
          <w:rFonts w:ascii="Arial" w:hAnsi="Arial"/>
          <w:spacing w:val="3"/>
          <w:w w:val="110"/>
          <w:position w:val="19"/>
          <w:sz w:val="24"/>
        </w:rPr>
        <w:t>.</w:t>
      </w:r>
      <w:r>
        <w:rPr>
          <w:rFonts w:ascii="Arial" w:hAnsi="Arial"/>
          <w:i/>
          <w:spacing w:val="3"/>
          <w:w w:val="110"/>
          <w:sz w:val="24"/>
        </w:rPr>
        <w:t>V</w:t>
      </w:r>
      <w:r>
        <w:rPr>
          <w:rFonts w:ascii="Times New Roman" w:hAnsi="Times New Roman"/>
          <w:spacing w:val="3"/>
          <w:w w:val="110"/>
          <w:position w:val="-3"/>
          <w:sz w:val="16"/>
        </w:rPr>
        <w:t>h</w:t>
      </w:r>
      <w:r>
        <w:rPr>
          <w:rFonts w:ascii="Arial" w:hAnsi="Arial"/>
          <w:i/>
          <w:spacing w:val="3"/>
          <w:w w:val="110"/>
          <w:sz w:val="24"/>
        </w:rPr>
        <w:t>∂</w:t>
      </w:r>
      <w:r>
        <w:rPr>
          <w:rFonts w:ascii="Arial" w:hAnsi="Arial"/>
          <w:i/>
          <w:spacing w:val="3"/>
          <w:w w:val="110"/>
          <w:position w:val="-3"/>
          <w:sz w:val="16"/>
        </w:rPr>
        <w:t>t</w:t>
      </w:r>
      <w:r>
        <w:rPr>
          <w:rFonts w:ascii="Arial" w:hAnsi="Arial"/>
          <w:i/>
          <w:spacing w:val="3"/>
          <w:w w:val="110"/>
          <w:sz w:val="24"/>
        </w:rPr>
        <w:t>P</w:t>
      </w:r>
      <w:r>
        <w:rPr>
          <w:rFonts w:ascii="Arial" w:hAnsi="Arial"/>
          <w:i/>
          <w:spacing w:val="6"/>
          <w:w w:val="110"/>
          <w:sz w:val="24"/>
        </w:rPr>
        <w:t> </w:t>
      </w:r>
      <w:r>
        <w:rPr>
          <w:w w:val="110"/>
          <w:sz w:val="24"/>
        </w:rPr>
        <w:t>+</w:t>
      </w:r>
      <w:r>
        <w:rPr>
          <w:spacing w:val="-15"/>
          <w:w w:val="110"/>
          <w:sz w:val="24"/>
        </w:rPr>
        <w:t> </w:t>
      </w:r>
      <w:r>
        <w:rPr>
          <w:w w:val="110"/>
          <w:sz w:val="24"/>
        </w:rPr>
        <w:t>Γ</w:t>
      </w:r>
      <w:r>
        <w:rPr>
          <w:rFonts w:ascii="Arial" w:hAnsi="Arial"/>
          <w:i/>
          <w:w w:val="110"/>
          <w:sz w:val="24"/>
        </w:rPr>
        <w:t>P</w:t>
      </w:r>
      <w:r>
        <w:rPr>
          <w:rFonts w:ascii="Arial" w:hAnsi="Arial"/>
          <w:i/>
          <w:spacing w:val="-44"/>
          <w:w w:val="110"/>
          <w:sz w:val="24"/>
        </w:rPr>
        <w:t> </w:t>
      </w:r>
      <w:r>
        <w:rPr>
          <w:rFonts w:ascii="Arial" w:hAnsi="Arial"/>
          <w:i/>
          <w:spacing w:val="4"/>
          <w:w w:val="110"/>
          <w:sz w:val="24"/>
        </w:rPr>
        <w:t>∂</w:t>
      </w:r>
      <w:r>
        <w:rPr>
          <w:rFonts w:ascii="Arial" w:hAnsi="Arial"/>
          <w:i/>
          <w:spacing w:val="4"/>
          <w:w w:val="110"/>
          <w:position w:val="-3"/>
          <w:sz w:val="16"/>
        </w:rPr>
        <w:t>t</w:t>
      </w:r>
      <w:r>
        <w:rPr>
          <w:rFonts w:ascii="Arial" w:hAnsi="Arial"/>
          <w:i/>
          <w:spacing w:val="4"/>
          <w:w w:val="110"/>
          <w:sz w:val="24"/>
        </w:rPr>
        <w:t>V</w:t>
      </w:r>
      <w:r>
        <w:rPr>
          <w:rFonts w:ascii="Times New Roman" w:hAnsi="Times New Roman"/>
          <w:spacing w:val="4"/>
          <w:w w:val="110"/>
          <w:position w:val="-3"/>
          <w:sz w:val="16"/>
        </w:rPr>
        <w:t>h</w:t>
      </w:r>
      <w:r>
        <w:rPr>
          <w:rFonts w:ascii="Arial" w:hAnsi="Arial"/>
          <w:spacing w:val="4"/>
          <w:w w:val="110"/>
          <w:position w:val="19"/>
          <w:sz w:val="24"/>
        </w:rPr>
        <w:t>.</w:t>
      </w:r>
      <w:r>
        <w:rPr>
          <w:rFonts w:ascii="Arial" w:hAnsi="Arial"/>
          <w:spacing w:val="-37"/>
          <w:w w:val="110"/>
          <w:position w:val="19"/>
          <w:sz w:val="24"/>
        </w:rPr>
        <w:t> </w:t>
      </w:r>
      <w:r>
        <w:rPr>
          <w:rFonts w:ascii="Arial" w:hAnsi="Arial"/>
          <w:i/>
          <w:w w:val="110"/>
          <w:sz w:val="24"/>
        </w:rPr>
        <w:t>/</w:t>
      </w:r>
      <w:r>
        <w:rPr>
          <w:w w:val="110"/>
          <w:sz w:val="24"/>
        </w:rPr>
        <w:t>(Γ</w:t>
      </w:r>
      <w:r>
        <w:rPr>
          <w:spacing w:val="-15"/>
          <w:w w:val="110"/>
          <w:sz w:val="24"/>
        </w:rPr>
        <w:t> </w:t>
      </w:r>
      <w:r>
        <w:rPr>
          <w:rFonts w:ascii="Meiryo" w:hAnsi="Meiryo"/>
          <w:i/>
          <w:w w:val="110"/>
          <w:sz w:val="24"/>
        </w:rPr>
        <w:t>−</w:t>
      </w:r>
      <w:r>
        <w:rPr>
          <w:rFonts w:ascii="Meiryo" w:hAnsi="Meiryo"/>
          <w:i/>
          <w:spacing w:val="-41"/>
          <w:w w:val="110"/>
          <w:sz w:val="24"/>
        </w:rPr>
        <w:t> </w:t>
      </w:r>
      <w:r>
        <w:rPr>
          <w:w w:val="110"/>
          <w:sz w:val="24"/>
        </w:rPr>
        <w:t>1)</w:t>
      </w:r>
      <w:r>
        <w:rPr>
          <w:spacing w:val="-15"/>
          <w:w w:val="110"/>
          <w:sz w:val="24"/>
        </w:rPr>
        <w:t> </w:t>
      </w:r>
      <w:r>
        <w:rPr>
          <w:w w:val="110"/>
          <w:sz w:val="24"/>
        </w:rPr>
        <w:t>+</w:t>
      </w:r>
      <w:r>
        <w:rPr>
          <w:spacing w:val="-15"/>
          <w:w w:val="110"/>
          <w:sz w:val="24"/>
        </w:rPr>
        <w:t> </w:t>
      </w:r>
      <w:r>
        <w:rPr>
          <w:rFonts w:ascii="Meiryo" w:hAnsi="Meiryo"/>
          <w:i/>
          <w:w w:val="110"/>
          <w:sz w:val="24"/>
        </w:rPr>
        <w:t>F</w:t>
      </w:r>
      <w:r>
        <w:rPr>
          <w:rFonts w:ascii="Meiryo" w:hAnsi="Meiryo"/>
          <w:i/>
          <w:spacing w:val="-7"/>
          <w:w w:val="110"/>
          <w:sz w:val="24"/>
        </w:rPr>
        <w:t> </w:t>
      </w:r>
      <w:r>
        <w:rPr>
          <w:w w:val="110"/>
          <w:sz w:val="24"/>
        </w:rPr>
        <w:t>=</w:t>
      </w:r>
      <w:r>
        <w:rPr>
          <w:spacing w:val="-3"/>
          <w:w w:val="110"/>
          <w:sz w:val="24"/>
        </w:rPr>
        <w:t> </w:t>
      </w:r>
      <w:r>
        <w:rPr>
          <w:w w:val="110"/>
          <w:sz w:val="24"/>
        </w:rPr>
        <w:t>0</w:t>
      </w:r>
      <w:r>
        <w:rPr>
          <w:rFonts w:ascii="Arial" w:hAnsi="Arial"/>
          <w:i/>
          <w:w w:val="110"/>
          <w:sz w:val="24"/>
        </w:rPr>
        <w:t>.</w:t>
        <w:tab/>
      </w:r>
      <w:r>
        <w:rPr>
          <w:w w:val="110"/>
          <w:sz w:val="24"/>
        </w:rPr>
        <w:t>(11)</w:t>
      </w:r>
    </w:p>
    <w:p>
      <w:pPr>
        <w:pStyle w:val="BodyText"/>
        <w:spacing w:line="418" w:lineRule="exact" w:before="211"/>
        <w:ind w:left="119" w:right="112"/>
        <w:jc w:val="both"/>
      </w:pPr>
      <w:r>
        <w:rPr>
          <w:w w:val="99"/>
        </w:rPr>
        <w:t>The</w:t>
      </w:r>
      <w:r>
        <w:rPr/>
        <w:t> </w:t>
      </w:r>
      <w:r>
        <w:rPr>
          <w:spacing w:val="-8"/>
        </w:rPr>
        <w:t> </w:t>
      </w:r>
      <w:r>
        <w:rPr>
          <w:w w:val="93"/>
        </w:rPr>
        <w:t>conduction</w:t>
      </w:r>
      <w:r>
        <w:rPr/>
        <w:t> </w:t>
      </w:r>
      <w:r>
        <w:rPr>
          <w:spacing w:val="-7"/>
        </w:rPr>
        <w:t> </w:t>
      </w:r>
      <w:r>
        <w:rPr>
          <w:w w:val="94"/>
        </w:rPr>
        <w:t>term</w:t>
      </w:r>
      <w:r>
        <w:rPr/>
        <w:t> </w:t>
      </w:r>
      <w:r>
        <w:rPr>
          <w:spacing w:val="-8"/>
        </w:rPr>
        <w:t> </w:t>
      </w:r>
      <w:r>
        <w:rPr>
          <w:w w:val="90"/>
        </w:rPr>
        <w:t>on</w:t>
      </w:r>
      <w:r>
        <w:rPr/>
        <w:t> </w:t>
      </w:r>
      <w:r>
        <w:rPr>
          <w:spacing w:val="-8"/>
        </w:rPr>
        <w:t> </w:t>
      </w:r>
      <w:r>
        <w:rPr>
          <w:w w:val="99"/>
        </w:rPr>
        <w:t>th</w:t>
      </w:r>
      <w:r>
        <w:rPr>
          <w:w w:val="89"/>
        </w:rPr>
        <w:t>e</w:t>
      </w:r>
      <w:r>
        <w:rPr/>
        <w:t> </w:t>
      </w:r>
      <w:r>
        <w:rPr>
          <w:spacing w:val="-8"/>
        </w:rPr>
        <w:t> </w:t>
      </w:r>
      <w:r>
        <w:rPr>
          <w:w w:val="93"/>
        </w:rPr>
        <w:t>rig</w:t>
      </w:r>
      <w:r>
        <w:rPr>
          <w:spacing w:val="-7"/>
          <w:w w:val="93"/>
        </w:rPr>
        <w:t>h</w:t>
      </w:r>
      <w:r>
        <w:rPr>
          <w:w w:val="94"/>
        </w:rPr>
        <w:t>t-hand</w:t>
      </w:r>
      <w:r>
        <w:rPr/>
        <w:t> </w:t>
      </w:r>
      <w:r>
        <w:rPr>
          <w:spacing w:val="-8"/>
        </w:rPr>
        <w:t> </w:t>
      </w:r>
      <w:r>
        <w:rPr>
          <w:w w:val="91"/>
        </w:rPr>
        <w:t>side</w:t>
      </w:r>
      <w:r>
        <w:rPr/>
        <w:t> </w:t>
      </w:r>
      <w:r>
        <w:rPr>
          <w:spacing w:val="-8"/>
        </w:rPr>
        <w:t> </w:t>
      </w:r>
      <w:r>
        <w:rPr>
          <w:spacing w:val="-13"/>
          <w:w w:val="103"/>
        </w:rPr>
        <w:t>v</w:t>
      </w:r>
      <w:r>
        <w:rPr>
          <w:w w:val="91"/>
        </w:rPr>
        <w:t>anishes</w:t>
      </w:r>
      <w:r>
        <w:rPr/>
        <w:t> </w:t>
      </w:r>
      <w:r>
        <w:rPr>
          <w:spacing w:val="-8"/>
        </w:rPr>
        <w:t> </w:t>
      </w:r>
      <w:r>
        <w:rPr>
          <w:rFonts w:ascii="Arial" w:hAnsi="Arial"/>
          <w:w w:val="65"/>
          <w:position w:val="19"/>
        </w:rPr>
        <w:t>H</w:t>
      </w:r>
      <w:r>
        <w:rPr>
          <w:rFonts w:ascii="Arial" w:hAnsi="Arial"/>
          <w:spacing w:val="-21"/>
          <w:position w:val="19"/>
        </w:rPr>
        <w:t> </w:t>
      </w:r>
      <w:r>
        <w:rPr>
          <w:w w:val="100"/>
        </w:rPr>
        <w:t>(</w:t>
      </w:r>
      <w:r>
        <w:rPr>
          <w:rFonts w:ascii="Arial" w:hAnsi="Arial"/>
          <w:i/>
          <w:w w:val="112"/>
        </w:rPr>
        <w:t>κ</w:t>
      </w:r>
      <w:r>
        <w:rPr>
          <w:rFonts w:ascii="Arial" w:hAnsi="Arial"/>
          <w:i/>
          <w:spacing w:val="10"/>
          <w:w w:val="91"/>
          <w:position w:val="-3"/>
          <w:sz w:val="16"/>
        </w:rPr>
        <w:t>o</w:t>
      </w:r>
      <w:r>
        <w:rPr>
          <w:rFonts w:ascii="Arial" w:hAnsi="Arial"/>
          <w:i/>
          <w:w w:val="93"/>
        </w:rPr>
        <w:t>T</w:t>
      </w:r>
      <w:r>
        <w:rPr>
          <w:rFonts w:ascii="Arial" w:hAnsi="Arial"/>
          <w:i/>
          <w:spacing w:val="-34"/>
        </w:rPr>
        <w:t> </w:t>
      </w:r>
      <w:r>
        <w:rPr>
          <w:rFonts w:ascii="Times New Roman" w:hAnsi="Times New Roman"/>
          <w:w w:val="105"/>
          <w:position w:val="9"/>
          <w:sz w:val="16"/>
        </w:rPr>
        <w:t>5</w:t>
      </w:r>
      <w:r>
        <w:rPr>
          <w:rFonts w:ascii="Arial" w:hAnsi="Arial"/>
          <w:i/>
          <w:w w:val="190"/>
          <w:position w:val="9"/>
          <w:sz w:val="16"/>
        </w:rPr>
        <w:t>/</w:t>
      </w:r>
      <w:r>
        <w:rPr>
          <w:rFonts w:ascii="Times New Roman" w:hAnsi="Times New Roman"/>
          <w:spacing w:val="10"/>
          <w:w w:val="105"/>
          <w:position w:val="9"/>
          <w:sz w:val="16"/>
        </w:rPr>
        <w:t>2</w:t>
      </w:r>
      <w:r>
        <w:rPr>
          <w:w w:val="100"/>
        </w:rPr>
        <w:t>)</w:t>
      </w:r>
      <w:r>
        <w:rPr>
          <w:rFonts w:ascii="Arial" w:hAnsi="Arial"/>
          <w:i/>
          <w:spacing w:val="-129"/>
          <w:w w:val="104"/>
        </w:rPr>
        <w:t>n</w:t>
      </w:r>
      <w:r>
        <w:rPr>
          <w:spacing w:val="11"/>
          <w:w w:val="97"/>
        </w:rPr>
        <w:t>ˆ</w:t>
      </w:r>
      <w:r>
        <w:rPr>
          <w:rFonts w:ascii="Arial" w:hAnsi="Arial"/>
          <w:i/>
          <w:w w:val="97"/>
        </w:rPr>
        <w:t>.</w:t>
      </w:r>
      <w:r>
        <w:rPr>
          <w:rFonts w:ascii="Meiryo" w:hAnsi="Meiryo"/>
          <w:i/>
          <w:w w:val="82"/>
        </w:rPr>
        <w:t>∇</w:t>
      </w:r>
      <w:r>
        <w:rPr>
          <w:rFonts w:ascii="Arial" w:hAnsi="Arial"/>
          <w:i/>
          <w:w w:val="93"/>
        </w:rPr>
        <w:t>T</w:t>
      </w:r>
      <w:r>
        <w:rPr>
          <w:rFonts w:ascii="Arial" w:hAnsi="Arial"/>
          <w:i/>
        </w:rPr>
        <w:t> </w:t>
      </w:r>
      <w:r>
        <w:rPr>
          <w:rFonts w:ascii="Arial" w:hAnsi="Arial"/>
          <w:i/>
          <w:spacing w:val="16"/>
        </w:rPr>
        <w:t> </w:t>
      </w:r>
      <w:r>
        <w:rPr>
          <w:rFonts w:ascii="Arial" w:hAnsi="Arial"/>
          <w:i/>
          <w:w w:val="90"/>
        </w:rPr>
        <w:t>dS</w:t>
      </w:r>
      <w:r>
        <w:rPr>
          <w:rFonts w:ascii="Times New Roman" w:hAnsi="Times New Roman"/>
          <w:w w:val="117"/>
          <w:position w:val="-3"/>
          <w:sz w:val="16"/>
        </w:rPr>
        <w:t>h</w:t>
      </w:r>
      <w:r>
        <w:rPr>
          <w:rFonts w:ascii="Times New Roman" w:hAnsi="Times New Roman"/>
          <w:position w:val="-3"/>
          <w:sz w:val="16"/>
        </w:rPr>
        <w:t>  </w:t>
      </w:r>
      <w:r>
        <w:rPr>
          <w:rFonts w:ascii="Times New Roman" w:hAnsi="Times New Roman"/>
          <w:spacing w:val="7"/>
          <w:position w:val="-3"/>
          <w:sz w:val="16"/>
        </w:rPr>
        <w:t> </w:t>
      </w:r>
      <w:r>
        <w:rPr>
          <w:rFonts w:ascii="Meiryo" w:hAnsi="Meiryo"/>
          <w:i/>
          <w:w w:val="96"/>
        </w:rPr>
        <w:t>≈</w:t>
      </w:r>
      <w:r>
        <w:rPr>
          <w:rFonts w:ascii="Meiryo" w:hAnsi="Meiryo"/>
          <w:i/>
          <w:spacing w:val="35"/>
        </w:rPr>
        <w:t> </w:t>
      </w:r>
      <w:r>
        <w:rPr>
          <w:w w:val="85"/>
        </w:rPr>
        <w:t>0.</w:t>
      </w:r>
      <w:r>
        <w:rPr/>
        <w:t>  </w:t>
      </w:r>
      <w:r>
        <w:rPr>
          <w:spacing w:val="20"/>
        </w:rPr>
        <w:t> </w:t>
      </w:r>
      <w:r>
        <w:rPr>
          <w:w w:val="98"/>
        </w:rPr>
        <w:t>This</w:t>
      </w:r>
      <w:r>
        <w:rPr/>
        <w:t> </w:t>
      </w:r>
      <w:r>
        <w:rPr>
          <w:spacing w:val="-8"/>
        </w:rPr>
        <w:t> </w:t>
      </w:r>
      <w:r>
        <w:rPr>
          <w:w w:val="90"/>
        </w:rPr>
        <w:t>is </w:t>
      </w:r>
      <w:r>
        <w:rPr>
          <w:spacing w:val="6"/>
          <w:w w:val="96"/>
        </w:rPr>
        <w:t>b</w:t>
      </w:r>
      <w:r>
        <w:rPr>
          <w:w w:val="92"/>
        </w:rPr>
        <w:t>ecause</w:t>
      </w:r>
      <w:r>
        <w:rPr>
          <w:spacing w:val="24"/>
        </w:rPr>
        <w:t> </w:t>
      </w:r>
      <w:r>
        <w:rPr>
          <w:w w:val="95"/>
        </w:rPr>
        <w:t>the</w:t>
      </w:r>
      <w:r>
        <w:rPr>
          <w:spacing w:val="23"/>
        </w:rPr>
        <w:t> </w:t>
      </w:r>
      <w:r>
        <w:rPr>
          <w:w w:val="91"/>
        </w:rPr>
        <w:t>shell</w:t>
      </w:r>
      <w:r>
        <w:rPr>
          <w:spacing w:val="24"/>
        </w:rPr>
        <w:t> </w:t>
      </w:r>
      <w:r>
        <w:rPr>
          <w:w w:val="90"/>
        </w:rPr>
        <w:t>is</w:t>
      </w:r>
      <w:r>
        <w:rPr>
          <w:spacing w:val="23"/>
        </w:rPr>
        <w:t> </w:t>
      </w:r>
      <w:r>
        <w:rPr>
          <w:w w:val="93"/>
        </w:rPr>
        <w:t>cold</w:t>
      </w:r>
      <w:r>
        <w:rPr>
          <w:spacing w:val="24"/>
        </w:rPr>
        <w:t> </w:t>
      </w:r>
      <w:r>
        <w:rPr>
          <w:w w:val="100"/>
        </w:rPr>
        <w:t>(</w:t>
      </w:r>
      <w:r>
        <w:rPr>
          <w:rFonts w:ascii="Arial" w:hAnsi="Arial"/>
          <w:i/>
          <w:w w:val="93"/>
        </w:rPr>
        <w:t>T</w:t>
      </w:r>
      <w:r>
        <w:rPr>
          <w:rFonts w:ascii="Times New Roman" w:hAnsi="Times New Roman"/>
          <w:w w:val="113"/>
          <w:position w:val="-3"/>
          <w:sz w:val="16"/>
        </w:rPr>
        <w:t>s</w:t>
      </w:r>
      <w:r>
        <w:rPr>
          <w:rFonts w:ascii="Times New Roman" w:hAnsi="Times New Roman"/>
          <w:spacing w:val="10"/>
          <w:w w:val="113"/>
          <w:position w:val="-3"/>
          <w:sz w:val="16"/>
        </w:rPr>
        <w:t>h</w:t>
      </w:r>
      <w:r>
        <w:rPr>
          <w:rFonts w:ascii="Meiryo" w:hAnsi="Meiryo"/>
          <w:i/>
          <w:w w:val="96"/>
        </w:rPr>
        <w:t>∼</w:t>
      </w:r>
      <w:r>
        <w:rPr>
          <w:w w:val="88"/>
        </w:rPr>
        <w:t>100</w:t>
      </w:r>
      <w:r>
        <w:rPr>
          <w:spacing w:val="24"/>
        </w:rPr>
        <w:t> </w:t>
      </w:r>
      <w:r>
        <w:rPr>
          <w:w w:val="101"/>
        </w:rPr>
        <w:t>eV</w:t>
      </w:r>
      <w:r>
        <w:rPr>
          <w:spacing w:val="23"/>
        </w:rPr>
        <w:t> </w:t>
      </w:r>
      <w:r>
        <w:rPr>
          <w:rFonts w:ascii="Meiryo" w:hAnsi="Meiryo"/>
          <w:i/>
          <w:w w:val="293"/>
        </w:rPr>
        <w:t> </w:t>
      </w:r>
      <w:r>
        <w:rPr>
          <w:rFonts w:ascii="Meiryo" w:hAnsi="Meiryo"/>
          <w:i/>
          <w:spacing w:val="-9"/>
        </w:rPr>
        <w:t> </w:t>
      </w:r>
      <w:r>
        <w:rPr>
          <w:rFonts w:ascii="Arial" w:hAnsi="Arial"/>
          <w:i/>
          <w:w w:val="93"/>
        </w:rPr>
        <w:t>T</w:t>
      </w:r>
      <w:r>
        <w:rPr>
          <w:rFonts w:ascii="Times New Roman" w:hAnsi="Times New Roman"/>
          <w:spacing w:val="10"/>
          <w:w w:val="117"/>
          <w:position w:val="-3"/>
          <w:sz w:val="16"/>
        </w:rPr>
        <w:t>h</w:t>
      </w:r>
      <w:r>
        <w:rPr>
          <w:rFonts w:ascii="Meiryo" w:hAnsi="Meiryo"/>
          <w:i/>
          <w:w w:val="96"/>
        </w:rPr>
        <w:t>∼</w:t>
      </w:r>
      <w:r>
        <w:rPr>
          <w:rFonts w:ascii="Meiryo" w:hAnsi="Meiryo"/>
          <w:i/>
        </w:rPr>
        <w:t> </w:t>
      </w:r>
      <w:r>
        <w:rPr>
          <w:w w:val="87"/>
        </w:rPr>
        <w:t>3–10</w:t>
      </w:r>
      <w:r>
        <w:rPr>
          <w:spacing w:val="23"/>
        </w:rPr>
        <w:t> </w:t>
      </w:r>
      <w:r>
        <w:rPr>
          <w:spacing w:val="-7"/>
          <w:w w:val="95"/>
        </w:rPr>
        <w:t>k</w:t>
      </w:r>
      <w:r>
        <w:rPr>
          <w:w w:val="101"/>
        </w:rPr>
        <w:t>eV)</w:t>
      </w:r>
      <w:r>
        <w:rPr>
          <w:spacing w:val="24"/>
        </w:rPr>
        <w:t> </w:t>
      </w:r>
      <w:r>
        <w:rPr>
          <w:w w:val="89"/>
        </w:rPr>
        <w:t>so</w:t>
      </w:r>
      <w:r>
        <w:rPr>
          <w:spacing w:val="23"/>
        </w:rPr>
        <w:t> </w:t>
      </w:r>
      <w:r>
        <w:rPr>
          <w:w w:val="71"/>
        </w:rPr>
        <w:t>[</w:t>
      </w:r>
      <w:r>
        <w:rPr>
          <w:rFonts w:ascii="Arial" w:hAnsi="Arial"/>
          <w:i/>
          <w:w w:val="93"/>
        </w:rPr>
        <w:t>T</w:t>
      </w:r>
      <w:r>
        <w:rPr>
          <w:rFonts w:ascii="Times New Roman" w:hAnsi="Times New Roman"/>
          <w:w w:val="113"/>
          <w:position w:val="-3"/>
          <w:sz w:val="16"/>
        </w:rPr>
        <w:t>s</w:t>
      </w:r>
      <w:r>
        <w:rPr>
          <w:rFonts w:ascii="Times New Roman" w:hAnsi="Times New Roman"/>
          <w:spacing w:val="10"/>
          <w:w w:val="113"/>
          <w:position w:val="-3"/>
          <w:sz w:val="16"/>
        </w:rPr>
        <w:t>h</w:t>
      </w:r>
      <w:r>
        <w:rPr>
          <w:rFonts w:ascii="Arial" w:hAnsi="Arial"/>
          <w:i/>
          <w:w w:val="119"/>
        </w:rPr>
        <w:t>/T</w:t>
      </w:r>
      <w:r>
        <w:rPr>
          <w:rFonts w:ascii="Times New Roman" w:hAnsi="Times New Roman"/>
          <w:spacing w:val="10"/>
          <w:w w:val="117"/>
          <w:position w:val="-3"/>
          <w:sz w:val="16"/>
        </w:rPr>
        <w:t>h</w:t>
      </w:r>
      <w:r>
        <w:rPr>
          <w:w w:val="71"/>
        </w:rPr>
        <w:t>]</w:t>
      </w:r>
      <w:r>
        <w:rPr>
          <w:rFonts w:ascii="Times New Roman" w:hAnsi="Times New Roman"/>
          <w:w w:val="105"/>
          <w:position w:val="9"/>
          <w:sz w:val="16"/>
        </w:rPr>
        <w:t>5</w:t>
      </w:r>
      <w:r>
        <w:rPr>
          <w:rFonts w:ascii="Arial" w:hAnsi="Arial"/>
          <w:i/>
          <w:w w:val="190"/>
          <w:position w:val="9"/>
          <w:sz w:val="16"/>
        </w:rPr>
        <w:t>/</w:t>
      </w:r>
      <w:r>
        <w:rPr>
          <w:rFonts w:ascii="Times New Roman" w:hAnsi="Times New Roman"/>
          <w:w w:val="105"/>
          <w:position w:val="9"/>
          <w:sz w:val="16"/>
        </w:rPr>
        <w:t>2</w:t>
      </w:r>
      <w:r>
        <w:rPr>
          <w:rFonts w:ascii="Times New Roman" w:hAnsi="Times New Roman"/>
          <w:position w:val="9"/>
          <w:sz w:val="16"/>
        </w:rPr>
        <w:t> </w:t>
      </w:r>
      <w:r>
        <w:rPr>
          <w:rFonts w:ascii="Times New Roman" w:hAnsi="Times New Roman"/>
          <w:spacing w:val="2"/>
          <w:position w:val="9"/>
          <w:sz w:val="16"/>
        </w:rPr>
        <w:t> </w:t>
      </w:r>
      <w:r>
        <w:rPr>
          <w:rFonts w:ascii="Meiryo" w:hAnsi="Meiryo"/>
          <w:i/>
          <w:w w:val="96"/>
        </w:rPr>
        <w:t>≈</w:t>
      </w:r>
      <w:r>
        <w:rPr>
          <w:rFonts w:ascii="Meiryo" w:hAnsi="Meiryo"/>
          <w:i/>
          <w:spacing w:val="-9"/>
        </w:rPr>
        <w:t> </w:t>
      </w:r>
      <w:r>
        <w:rPr>
          <w:w w:val="81"/>
        </w:rPr>
        <w:t>0;</w:t>
      </w:r>
      <w:r>
        <w:rPr>
          <w:spacing w:val="25"/>
        </w:rPr>
        <w:t> </w:t>
      </w:r>
      <w:r>
        <w:rPr>
          <w:w w:val="92"/>
        </w:rPr>
        <w:t>therefore</w:t>
      </w:r>
      <w:r>
        <w:rPr>
          <w:spacing w:val="23"/>
        </w:rPr>
        <w:t> </w:t>
      </w:r>
      <w:r>
        <w:rPr>
          <w:w w:val="93"/>
        </w:rPr>
        <w:t>there </w:t>
      </w:r>
      <w:r>
        <w:rPr/>
        <w:t>are negligible conduction losses through the shell. All of the heat flux at the boundary is recycled back into the hot spot, which causes mass ablation. Figure </w:t>
      </w:r>
      <w:hyperlink w:history="true" w:anchor="_bookmark9">
        <w:r>
          <w:rPr/>
          <w:t>6</w:t>
        </w:r>
      </w:hyperlink>
      <w:r>
        <w:rPr/>
        <w:t> illustrates this </w:t>
      </w:r>
      <w:r>
        <w:rPr>
          <w:spacing w:val="-4"/>
        </w:rPr>
        <w:t>by</w:t>
      </w:r>
      <w:r>
        <w:rPr>
          <w:spacing w:val="49"/>
        </w:rPr>
        <w:t> </w:t>
      </w:r>
      <w:r>
        <w:rPr/>
        <w:t>comparing</w:t>
      </w:r>
      <w:r>
        <w:rPr>
          <w:spacing w:val="-26"/>
        </w:rPr>
        <w:t> </w:t>
      </w:r>
      <w:r>
        <w:rPr/>
        <w:t>simulations</w:t>
      </w:r>
      <w:r>
        <w:rPr>
          <w:spacing w:val="-26"/>
        </w:rPr>
        <w:t> </w:t>
      </w:r>
      <w:r>
        <w:rPr/>
        <w:t>with</w:t>
      </w:r>
      <w:r>
        <w:rPr>
          <w:spacing w:val="-26"/>
        </w:rPr>
        <w:t> </w:t>
      </w:r>
      <w:r>
        <w:rPr/>
        <w:t>and</w:t>
      </w:r>
      <w:r>
        <w:rPr>
          <w:spacing w:val="-26"/>
        </w:rPr>
        <w:t> </w:t>
      </w:r>
      <w:r>
        <w:rPr/>
        <w:t>without</w:t>
      </w:r>
      <w:r>
        <w:rPr>
          <w:spacing w:val="-26"/>
        </w:rPr>
        <w:t> </w:t>
      </w:r>
      <w:r>
        <w:rPr/>
        <w:t>conduction.</w:t>
      </w:r>
      <w:r>
        <w:rPr>
          <w:spacing w:val="-15"/>
        </w:rPr>
        <w:t> </w:t>
      </w:r>
      <w:r>
        <w:rPr/>
        <w:t>The</w:t>
      </w:r>
      <w:r>
        <w:rPr>
          <w:spacing w:val="-26"/>
        </w:rPr>
        <w:t> </w:t>
      </w:r>
      <w:r>
        <w:rPr/>
        <w:t>flow-correction</w:t>
      </w:r>
      <w:r>
        <w:rPr>
          <w:spacing w:val="-26"/>
        </w:rPr>
        <w:t> </w:t>
      </w:r>
      <w:r>
        <w:rPr/>
        <w:t>term</w:t>
      </w:r>
      <w:r>
        <w:rPr>
          <w:spacing w:val="-26"/>
        </w:rPr>
        <w:t> </w:t>
      </w:r>
      <w:r>
        <w:rPr>
          <w:rFonts w:ascii="Meiryo" w:hAnsi="Meiryo"/>
          <w:i/>
          <w:spacing w:val="11"/>
        </w:rPr>
        <w:t>F</w:t>
      </w:r>
      <w:r>
        <w:rPr>
          <w:spacing w:val="11"/>
        </w:rPr>
        <w:t>,</w:t>
      </w:r>
    </w:p>
    <w:p>
      <w:pPr>
        <w:spacing w:line="286" w:lineRule="exact" w:before="0"/>
        <w:ind w:left="953" w:right="3043" w:firstLine="0"/>
        <w:jc w:val="center"/>
        <w:rPr>
          <w:rFonts w:ascii="Bookman Old Style" w:hAnsi="Bookman Old Style"/>
          <w:b w:val="0"/>
          <w:i/>
          <w:sz w:val="12"/>
        </w:rPr>
      </w:pPr>
      <w:bookmarkStart w:name="_bookmark21" w:id="36"/>
      <w:bookmarkEnd w:id="36"/>
      <w:r>
        <w:rPr/>
      </w:r>
      <w:r>
        <w:rPr>
          <w:rFonts w:ascii="Arial" w:hAnsi="Arial"/>
          <w:w w:val="145"/>
          <w:sz w:val="24"/>
        </w:rPr>
        <w:t>¸ </w:t>
      </w:r>
      <w:r>
        <w:rPr>
          <w:rFonts w:ascii="Arial" w:hAnsi="Arial"/>
          <w:i/>
          <w:w w:val="125"/>
          <w:position w:val="-5"/>
          <w:sz w:val="16"/>
        </w:rPr>
        <w:t>V</w:t>
      </w:r>
      <w:r>
        <w:rPr>
          <w:rFonts w:ascii="Bookman Old Style" w:hAnsi="Bookman Old Style"/>
          <w:b w:val="0"/>
          <w:i/>
          <w:w w:val="125"/>
          <w:position w:val="-8"/>
          <w:sz w:val="12"/>
        </w:rPr>
        <w:t>h</w:t>
      </w:r>
    </w:p>
    <w:p>
      <w:pPr>
        <w:tabs>
          <w:tab w:pos="4005" w:val="left" w:leader="none"/>
        </w:tabs>
        <w:spacing w:line="329" w:lineRule="exact" w:before="0"/>
        <w:ind w:left="3011" w:right="702" w:firstLine="0"/>
        <w:jc w:val="left"/>
        <w:rPr>
          <w:rFonts w:ascii="Arial" w:hAnsi="Arial"/>
          <w:i/>
          <w:sz w:val="24"/>
        </w:rPr>
      </w:pPr>
      <w:r>
        <w:rPr>
          <w:rFonts w:ascii="Meiryo" w:hAnsi="Meiryo"/>
          <w:i/>
          <w:w w:val="125"/>
          <w:sz w:val="24"/>
        </w:rPr>
        <w:t>F</w:t>
      </w:r>
      <w:r>
        <w:rPr>
          <w:rFonts w:ascii="Meiryo" w:hAnsi="Meiryo"/>
          <w:i/>
          <w:spacing w:val="8"/>
          <w:sz w:val="24"/>
        </w:rPr>
        <w:t> </w:t>
      </w:r>
      <w:r>
        <w:rPr>
          <w:w w:val="117"/>
          <w:sz w:val="24"/>
        </w:rPr>
        <w:t>=</w:t>
      </w:r>
      <w:r>
        <w:rPr>
          <w:sz w:val="24"/>
        </w:rPr>
        <w:tab/>
      </w:r>
      <w:r>
        <w:rPr>
          <w:rFonts w:ascii="Arial" w:hAnsi="Arial"/>
          <w:i/>
          <w:w w:val="104"/>
          <w:sz w:val="24"/>
        </w:rPr>
        <w:t>∂</w:t>
      </w:r>
      <w:r>
        <w:rPr>
          <w:rFonts w:ascii="Arial" w:hAnsi="Arial"/>
          <w:i/>
          <w:w w:val="137"/>
          <w:position w:val="-3"/>
          <w:sz w:val="16"/>
        </w:rPr>
        <w:t>t</w:t>
      </w:r>
      <w:r>
        <w:rPr>
          <w:rFonts w:ascii="Arial" w:hAnsi="Arial"/>
          <w:i/>
          <w:spacing w:val="5"/>
          <w:position w:val="-3"/>
          <w:sz w:val="16"/>
        </w:rPr>
        <w:t> </w:t>
      </w:r>
      <w:r>
        <w:rPr>
          <w:rFonts w:ascii="Arial" w:hAnsi="Arial"/>
          <w:w w:val="149"/>
          <w:position w:val="19"/>
          <w:sz w:val="24"/>
        </w:rPr>
        <w:t>.</w:t>
      </w:r>
      <w:r>
        <w:rPr>
          <w:rFonts w:ascii="Arial" w:hAnsi="Arial"/>
          <w:i/>
          <w:w w:val="117"/>
          <w:sz w:val="24"/>
        </w:rPr>
        <w:t>p/</w:t>
      </w:r>
      <w:r>
        <w:rPr>
          <w:w w:val="103"/>
          <w:sz w:val="24"/>
        </w:rPr>
        <w:t>(Γ</w:t>
      </w:r>
      <w:r>
        <w:rPr>
          <w:spacing w:val="-5"/>
          <w:sz w:val="24"/>
        </w:rPr>
        <w:t> </w:t>
      </w:r>
      <w:r>
        <w:rPr>
          <w:rFonts w:ascii="Meiryo" w:hAnsi="Meiryo"/>
          <w:i/>
          <w:w w:val="96"/>
          <w:sz w:val="24"/>
        </w:rPr>
        <w:t>−</w:t>
      </w:r>
      <w:r>
        <w:rPr>
          <w:rFonts w:ascii="Meiryo" w:hAnsi="Meiryo"/>
          <w:i/>
          <w:spacing w:val="-29"/>
          <w:sz w:val="24"/>
        </w:rPr>
        <w:t> </w:t>
      </w:r>
      <w:r>
        <w:rPr>
          <w:w w:val="107"/>
          <w:sz w:val="24"/>
        </w:rPr>
        <w:t>1)</w:t>
      </w:r>
      <w:r>
        <w:rPr>
          <w:spacing w:val="-5"/>
          <w:sz w:val="24"/>
        </w:rPr>
        <w:t> </w:t>
      </w:r>
      <w:r>
        <w:rPr>
          <w:w w:val="117"/>
          <w:sz w:val="24"/>
        </w:rPr>
        <w:t>+</w:t>
      </w:r>
      <w:r>
        <w:rPr>
          <w:spacing w:val="-5"/>
          <w:sz w:val="24"/>
        </w:rPr>
        <w:t> </w:t>
      </w:r>
      <w:r>
        <w:rPr>
          <w:rFonts w:ascii="Arial" w:hAnsi="Arial"/>
          <w:i/>
          <w:w w:val="90"/>
          <w:sz w:val="24"/>
        </w:rPr>
        <w:t>ρ</w:t>
      </w:r>
      <w:r>
        <w:rPr>
          <w:rFonts w:ascii="Arial" w:hAnsi="Arial"/>
          <w:i/>
          <w:spacing w:val="8"/>
          <w:w w:val="90"/>
          <w:sz w:val="24"/>
        </w:rPr>
        <w:t>v</w:t>
      </w:r>
      <w:r>
        <w:rPr>
          <w:rFonts w:ascii="Times New Roman" w:hAnsi="Times New Roman"/>
          <w:spacing w:val="10"/>
          <w:w w:val="105"/>
          <w:position w:val="10"/>
          <w:sz w:val="16"/>
        </w:rPr>
        <w:t>2</w:t>
      </w:r>
      <w:r>
        <w:rPr>
          <w:rFonts w:ascii="Arial" w:hAnsi="Arial"/>
          <w:i/>
          <w:w w:val="175"/>
          <w:sz w:val="24"/>
        </w:rPr>
        <w:t>/</w:t>
      </w:r>
      <w:r>
        <w:rPr>
          <w:w w:val="87"/>
          <w:sz w:val="24"/>
        </w:rPr>
        <w:t>2</w:t>
      </w:r>
      <w:r>
        <w:rPr>
          <w:rFonts w:ascii="Arial" w:hAnsi="Arial"/>
          <w:w w:val="149"/>
          <w:position w:val="19"/>
          <w:sz w:val="24"/>
        </w:rPr>
        <w:t>.</w:t>
      </w:r>
      <w:r>
        <w:rPr>
          <w:rFonts w:ascii="Arial" w:hAnsi="Arial"/>
          <w:spacing w:val="-27"/>
          <w:position w:val="19"/>
          <w:sz w:val="24"/>
        </w:rPr>
        <w:t> </w:t>
      </w:r>
      <w:r>
        <w:rPr>
          <w:rFonts w:ascii="Arial" w:hAnsi="Arial"/>
          <w:i/>
          <w:w w:val="87"/>
          <w:sz w:val="24"/>
        </w:rPr>
        <w:t>dV</w:t>
      </w:r>
    </w:p>
    <w:p>
      <w:pPr>
        <w:spacing w:line="97" w:lineRule="exact" w:before="0"/>
        <w:ind w:left="0" w:right="2164" w:firstLine="0"/>
        <w:jc w:val="center"/>
        <w:rPr>
          <w:rFonts w:ascii="Times New Roman"/>
          <w:sz w:val="16"/>
        </w:rPr>
      </w:pPr>
      <w:r>
        <w:rPr>
          <w:rFonts w:ascii="Times New Roman"/>
          <w:w w:val="105"/>
          <w:sz w:val="16"/>
        </w:rPr>
        <w:t>0</w:t>
      </w:r>
    </w:p>
    <w:p>
      <w:pPr>
        <w:spacing w:line="240" w:lineRule="exact" w:before="0"/>
        <w:ind w:left="3184" w:right="702" w:firstLine="0"/>
        <w:jc w:val="left"/>
        <w:rPr>
          <w:rFonts w:ascii="Bookman Old Style" w:hAnsi="Bookman Old Style"/>
          <w:b w:val="0"/>
          <w:i/>
          <w:sz w:val="12"/>
        </w:rPr>
      </w:pPr>
      <w:r>
        <w:rPr>
          <w:rFonts w:ascii="Arial" w:hAnsi="Arial"/>
          <w:w w:val="145"/>
          <w:sz w:val="24"/>
        </w:rPr>
        <w:t>¸ </w:t>
      </w:r>
      <w:r>
        <w:rPr>
          <w:rFonts w:ascii="Arial" w:hAnsi="Arial"/>
          <w:i/>
          <w:w w:val="125"/>
          <w:position w:val="-5"/>
          <w:sz w:val="16"/>
        </w:rPr>
        <w:t>V</w:t>
      </w:r>
      <w:r>
        <w:rPr>
          <w:rFonts w:ascii="Bookman Old Style" w:hAnsi="Bookman Old Style"/>
          <w:b w:val="0"/>
          <w:i/>
          <w:w w:val="125"/>
          <w:position w:val="-8"/>
          <w:sz w:val="12"/>
        </w:rPr>
        <w:t>h</w:t>
      </w:r>
    </w:p>
    <w:p>
      <w:pPr>
        <w:tabs>
          <w:tab w:pos="3668" w:val="left" w:leader="none"/>
        </w:tabs>
        <w:spacing w:line="329" w:lineRule="exact" w:before="0"/>
        <w:ind w:left="2962" w:right="702" w:firstLine="0"/>
        <w:jc w:val="left"/>
        <w:rPr>
          <w:rFonts w:ascii="Arial" w:hAnsi="Arial"/>
          <w:i/>
          <w:sz w:val="24"/>
        </w:rPr>
      </w:pPr>
      <w:r>
        <w:rPr>
          <w:w w:val="117"/>
          <w:sz w:val="24"/>
        </w:rPr>
        <w:t>+</w:t>
      </w:r>
      <w:r>
        <w:rPr>
          <w:sz w:val="24"/>
        </w:rPr>
        <w:tab/>
      </w:r>
      <w:r>
        <w:rPr>
          <w:rFonts w:ascii="Meiryo" w:hAnsi="Meiryo"/>
          <w:i/>
          <w:w w:val="82"/>
          <w:sz w:val="24"/>
        </w:rPr>
        <w:t>∇</w:t>
      </w:r>
      <w:r>
        <w:rPr>
          <w:rFonts w:ascii="Arial" w:hAnsi="Arial"/>
          <w:i/>
          <w:spacing w:val="-10"/>
          <w:w w:val="97"/>
          <w:sz w:val="24"/>
        </w:rPr>
        <w:t>.</w:t>
      </w:r>
      <w:r>
        <w:rPr>
          <w:rFonts w:ascii="Arial" w:hAnsi="Arial"/>
          <w:i/>
          <w:spacing w:val="-108"/>
          <w:w w:val="146"/>
          <w:sz w:val="24"/>
        </w:rPr>
        <w:t>˙</w:t>
      </w:r>
      <w:r>
        <w:rPr>
          <w:rFonts w:ascii="Arial" w:hAnsi="Arial"/>
          <w:i/>
          <w:w w:val="94"/>
          <w:sz w:val="24"/>
        </w:rPr>
        <w:t>v</w:t>
      </w:r>
      <w:r>
        <w:rPr>
          <w:rFonts w:ascii="Arial" w:hAnsi="Arial"/>
          <w:i/>
          <w:spacing w:val="-19"/>
          <w:sz w:val="24"/>
        </w:rPr>
        <w:t> </w:t>
      </w:r>
      <w:r>
        <w:rPr>
          <w:rFonts w:ascii="Arial" w:hAnsi="Arial"/>
          <w:w w:val="149"/>
          <w:position w:val="19"/>
          <w:sz w:val="24"/>
        </w:rPr>
        <w:t>.</w:t>
      </w:r>
      <w:r>
        <w:rPr>
          <w:w w:val="104"/>
          <w:sz w:val="24"/>
        </w:rPr>
        <w:t>Γ</w:t>
      </w:r>
      <w:r>
        <w:rPr>
          <w:rFonts w:ascii="Arial" w:hAnsi="Arial"/>
          <w:i/>
          <w:w w:val="117"/>
          <w:sz w:val="24"/>
        </w:rPr>
        <w:t>p/</w:t>
      </w:r>
      <w:r>
        <w:rPr>
          <w:w w:val="103"/>
          <w:sz w:val="24"/>
        </w:rPr>
        <w:t>(Γ</w:t>
      </w:r>
      <w:r>
        <w:rPr>
          <w:spacing w:val="-5"/>
          <w:sz w:val="24"/>
        </w:rPr>
        <w:t> </w:t>
      </w:r>
      <w:r>
        <w:rPr>
          <w:rFonts w:ascii="Meiryo" w:hAnsi="Meiryo"/>
          <w:i/>
          <w:w w:val="96"/>
          <w:sz w:val="24"/>
        </w:rPr>
        <w:t>−</w:t>
      </w:r>
      <w:r>
        <w:rPr>
          <w:rFonts w:ascii="Meiryo" w:hAnsi="Meiryo"/>
          <w:i/>
          <w:spacing w:val="-29"/>
          <w:sz w:val="24"/>
        </w:rPr>
        <w:t> </w:t>
      </w:r>
      <w:r>
        <w:rPr>
          <w:w w:val="107"/>
          <w:sz w:val="24"/>
        </w:rPr>
        <w:t>1)</w:t>
      </w:r>
      <w:r>
        <w:rPr>
          <w:spacing w:val="-5"/>
          <w:sz w:val="24"/>
        </w:rPr>
        <w:t> </w:t>
      </w:r>
      <w:r>
        <w:rPr>
          <w:w w:val="117"/>
          <w:sz w:val="24"/>
        </w:rPr>
        <w:t>+</w:t>
      </w:r>
      <w:r>
        <w:rPr>
          <w:spacing w:val="-5"/>
          <w:sz w:val="24"/>
        </w:rPr>
        <w:t> </w:t>
      </w:r>
      <w:r>
        <w:rPr>
          <w:rFonts w:ascii="Arial" w:hAnsi="Arial"/>
          <w:i/>
          <w:w w:val="90"/>
          <w:sz w:val="24"/>
        </w:rPr>
        <w:t>ρ</w:t>
      </w:r>
      <w:r>
        <w:rPr>
          <w:rFonts w:ascii="Arial" w:hAnsi="Arial"/>
          <w:i/>
          <w:spacing w:val="8"/>
          <w:w w:val="90"/>
          <w:sz w:val="24"/>
        </w:rPr>
        <w:t>v</w:t>
      </w:r>
      <w:r>
        <w:rPr>
          <w:rFonts w:ascii="Times New Roman" w:hAnsi="Times New Roman"/>
          <w:spacing w:val="10"/>
          <w:w w:val="105"/>
          <w:position w:val="10"/>
          <w:sz w:val="16"/>
        </w:rPr>
        <w:t>2</w:t>
      </w:r>
      <w:r>
        <w:rPr>
          <w:rFonts w:ascii="Arial" w:hAnsi="Arial"/>
          <w:i/>
          <w:w w:val="175"/>
          <w:sz w:val="24"/>
        </w:rPr>
        <w:t>/</w:t>
      </w:r>
      <w:r>
        <w:rPr>
          <w:w w:val="87"/>
          <w:sz w:val="24"/>
        </w:rPr>
        <w:t>2</w:t>
      </w:r>
      <w:r>
        <w:rPr>
          <w:rFonts w:ascii="Arial" w:hAnsi="Arial"/>
          <w:w w:val="149"/>
          <w:position w:val="19"/>
          <w:sz w:val="24"/>
        </w:rPr>
        <w:t>.</w:t>
      </w:r>
      <w:r>
        <w:rPr>
          <w:rFonts w:ascii="Arial" w:hAnsi="Arial"/>
          <w:spacing w:val="-27"/>
          <w:position w:val="19"/>
          <w:sz w:val="24"/>
        </w:rPr>
        <w:t> </w:t>
      </w:r>
      <w:r>
        <w:rPr>
          <w:rFonts w:ascii="Arial" w:hAnsi="Arial"/>
          <w:i/>
          <w:w w:val="87"/>
          <w:sz w:val="24"/>
        </w:rPr>
        <w:t>dV</w:t>
      </w:r>
    </w:p>
    <w:p>
      <w:pPr>
        <w:spacing w:line="164" w:lineRule="exact" w:before="0"/>
        <w:ind w:left="0" w:right="2839" w:firstLine="0"/>
        <w:jc w:val="center"/>
        <w:rPr>
          <w:rFonts w:ascii="Times New Roman"/>
          <w:sz w:val="16"/>
        </w:rPr>
      </w:pPr>
      <w:r>
        <w:rPr>
          <w:rFonts w:ascii="Times New Roman"/>
          <w:w w:val="105"/>
          <w:sz w:val="16"/>
        </w:rPr>
        <w:t>0</w:t>
      </w:r>
    </w:p>
    <w:p>
      <w:pPr>
        <w:tabs>
          <w:tab w:pos="4842" w:val="left" w:leader="none"/>
          <w:tab w:pos="9028" w:val="left" w:leader="none"/>
        </w:tabs>
        <w:spacing w:line="487" w:lineRule="exact" w:before="0"/>
        <w:ind w:left="2943" w:right="0" w:firstLine="0"/>
        <w:jc w:val="left"/>
        <w:rPr>
          <w:sz w:val="24"/>
        </w:rPr>
      </w:pPr>
      <w:r>
        <w:rPr>
          <w:w w:val="117"/>
          <w:sz w:val="24"/>
        </w:rPr>
        <w:t>=</w:t>
      </w:r>
      <w:r>
        <w:rPr>
          <w:spacing w:val="8"/>
          <w:sz w:val="24"/>
        </w:rPr>
        <w:t> </w:t>
      </w:r>
      <w:r>
        <w:rPr>
          <w:rFonts w:ascii="Arial" w:hAnsi="Arial"/>
          <w:i/>
          <w:w w:val="104"/>
          <w:sz w:val="24"/>
        </w:rPr>
        <w:t>∂</w:t>
      </w:r>
      <w:r>
        <w:rPr>
          <w:rFonts w:ascii="Arial" w:hAnsi="Arial"/>
          <w:i/>
          <w:w w:val="137"/>
          <w:position w:val="-3"/>
          <w:sz w:val="16"/>
        </w:rPr>
        <w:t>t</w:t>
      </w:r>
      <w:r>
        <w:rPr>
          <w:rFonts w:ascii="Arial" w:hAnsi="Arial"/>
          <w:i/>
          <w:spacing w:val="5"/>
          <w:position w:val="-3"/>
          <w:sz w:val="16"/>
        </w:rPr>
        <w:t> </w:t>
      </w:r>
      <w:r>
        <w:rPr>
          <w:rFonts w:ascii="Arial" w:hAnsi="Arial"/>
          <w:w w:val="188"/>
          <w:position w:val="34"/>
          <w:sz w:val="24"/>
        </w:rPr>
        <w:t>.</w:t>
      </w:r>
      <w:r>
        <w:rPr>
          <w:rFonts w:ascii="Arial" w:hAnsi="Arial"/>
          <w:w w:val="166"/>
          <w:position w:val="33"/>
          <w:sz w:val="24"/>
        </w:rPr>
        <w:t>¸</w:t>
      </w:r>
      <w:r>
        <w:rPr>
          <w:rFonts w:ascii="Arial" w:hAnsi="Arial"/>
          <w:position w:val="33"/>
          <w:sz w:val="24"/>
        </w:rPr>
        <w:t> </w:t>
      </w:r>
      <w:r>
        <w:rPr>
          <w:rFonts w:ascii="Arial" w:hAnsi="Arial"/>
          <w:spacing w:val="-27"/>
          <w:position w:val="33"/>
          <w:sz w:val="24"/>
        </w:rPr>
        <w:t> </w:t>
      </w:r>
      <w:r>
        <w:rPr>
          <w:rFonts w:ascii="Arial" w:hAnsi="Arial"/>
          <w:i/>
          <w:w w:val="92"/>
          <w:position w:val="26"/>
          <w:sz w:val="16"/>
        </w:rPr>
        <w:t>V</w:t>
      </w:r>
      <w:r>
        <w:rPr>
          <w:rFonts w:ascii="Bookman Old Style" w:hAnsi="Bookman Old Style"/>
          <w:b w:val="0"/>
          <w:i/>
          <w:w w:val="116"/>
          <w:position w:val="23"/>
          <w:sz w:val="12"/>
        </w:rPr>
        <w:t>h</w:t>
      </w:r>
      <w:r>
        <w:rPr>
          <w:rFonts w:ascii="Bookman Old Style" w:hAnsi="Bookman Old Style"/>
          <w:b w:val="0"/>
          <w:i/>
          <w:position w:val="23"/>
          <w:sz w:val="12"/>
        </w:rPr>
        <w:t> </w:t>
      </w:r>
      <w:r>
        <w:rPr>
          <w:rFonts w:ascii="Bookman Old Style" w:hAnsi="Bookman Old Style"/>
          <w:b w:val="0"/>
          <w:i/>
          <w:spacing w:val="-13"/>
          <w:position w:val="23"/>
          <w:sz w:val="12"/>
        </w:rPr>
        <w:t> </w:t>
      </w:r>
      <w:r>
        <w:rPr>
          <w:rFonts w:ascii="Arial" w:hAnsi="Arial"/>
          <w:i/>
          <w:w w:val="90"/>
          <w:sz w:val="24"/>
        </w:rPr>
        <w:t>ρ</w:t>
      </w:r>
      <w:r>
        <w:rPr>
          <w:rFonts w:ascii="Arial" w:hAnsi="Arial"/>
          <w:i/>
          <w:spacing w:val="8"/>
          <w:w w:val="90"/>
          <w:sz w:val="24"/>
        </w:rPr>
        <w:t>v</w:t>
      </w:r>
      <w:r>
        <w:rPr>
          <w:rFonts w:ascii="Times New Roman" w:hAnsi="Times New Roman"/>
          <w:spacing w:val="10"/>
          <w:w w:val="105"/>
          <w:position w:val="10"/>
          <w:sz w:val="16"/>
        </w:rPr>
        <w:t>2</w:t>
      </w:r>
      <w:r>
        <w:rPr>
          <w:rFonts w:ascii="Arial" w:hAnsi="Arial"/>
          <w:i/>
          <w:w w:val="175"/>
          <w:sz w:val="24"/>
        </w:rPr>
        <w:t>/</w:t>
      </w:r>
      <w:r>
        <w:rPr>
          <w:w w:val="87"/>
          <w:sz w:val="24"/>
        </w:rPr>
        <w:t>2</w:t>
      </w:r>
      <w:r>
        <w:rPr>
          <w:sz w:val="24"/>
        </w:rPr>
        <w:tab/>
      </w:r>
      <w:r>
        <w:rPr>
          <w:rFonts w:ascii="Arial" w:hAnsi="Arial"/>
          <w:i/>
          <w:w w:val="87"/>
          <w:sz w:val="24"/>
        </w:rPr>
        <w:t>dV</w:t>
      </w:r>
      <w:r>
        <w:rPr>
          <w:rFonts w:ascii="Arial" w:hAnsi="Arial"/>
          <w:i/>
          <w:spacing w:val="-15"/>
          <w:sz w:val="24"/>
        </w:rPr>
        <w:t> </w:t>
      </w:r>
      <w:r>
        <w:rPr>
          <w:rFonts w:ascii="Arial" w:hAnsi="Arial"/>
          <w:w w:val="188"/>
          <w:position w:val="34"/>
          <w:sz w:val="24"/>
        </w:rPr>
        <w:t>.</w:t>
      </w:r>
      <w:r>
        <w:rPr>
          <w:rFonts w:ascii="Arial" w:hAnsi="Arial"/>
          <w:spacing w:val="-14"/>
          <w:position w:val="34"/>
          <w:sz w:val="24"/>
        </w:rPr>
        <w:t> </w:t>
      </w:r>
      <w:r>
        <w:rPr>
          <w:w w:val="117"/>
          <w:sz w:val="24"/>
        </w:rPr>
        <w:t>+</w:t>
      </w:r>
      <w:r>
        <w:rPr>
          <w:spacing w:val="-5"/>
          <w:sz w:val="24"/>
        </w:rPr>
        <w:t> </w:t>
      </w:r>
      <w:r>
        <w:rPr>
          <w:rFonts w:ascii="Arial" w:hAnsi="Arial"/>
          <w:w w:val="199"/>
          <w:position w:val="33"/>
          <w:sz w:val="24"/>
        </w:rPr>
        <w:t>I</w:t>
      </w:r>
      <w:r>
        <w:rPr>
          <w:rFonts w:ascii="Arial" w:hAnsi="Arial"/>
          <w:position w:val="33"/>
          <w:sz w:val="24"/>
        </w:rPr>
        <w:t> </w:t>
      </w:r>
      <w:r>
        <w:rPr>
          <w:rFonts w:ascii="Arial" w:hAnsi="Arial"/>
          <w:spacing w:val="12"/>
          <w:position w:val="33"/>
          <w:sz w:val="24"/>
        </w:rPr>
        <w:t> </w:t>
      </w:r>
      <w:r>
        <w:rPr>
          <w:rFonts w:ascii="Arial" w:hAnsi="Arial"/>
          <w:i/>
          <w:spacing w:val="-10"/>
          <w:w w:val="87"/>
          <w:sz w:val="24"/>
        </w:rPr>
        <w:t>p</w:t>
      </w:r>
      <w:r>
        <w:rPr>
          <w:rFonts w:ascii="Arial" w:hAnsi="Arial"/>
          <w:i/>
          <w:spacing w:val="-108"/>
          <w:w w:val="146"/>
          <w:sz w:val="24"/>
        </w:rPr>
        <w:t>˙</w:t>
      </w:r>
      <w:r>
        <w:rPr>
          <w:rFonts w:ascii="Arial" w:hAnsi="Arial"/>
          <w:i/>
          <w:spacing w:val="8"/>
          <w:w w:val="94"/>
          <w:sz w:val="24"/>
        </w:rPr>
        <w:t>v</w:t>
      </w:r>
      <w:r>
        <w:rPr>
          <w:rFonts w:ascii="Arial" w:hAnsi="Arial"/>
          <w:i/>
          <w:w w:val="97"/>
          <w:sz w:val="24"/>
        </w:rPr>
        <w:t>.</w:t>
      </w:r>
      <w:r>
        <w:rPr>
          <w:rFonts w:ascii="Arial" w:hAnsi="Arial"/>
          <w:i/>
          <w:spacing w:val="-129"/>
          <w:w w:val="104"/>
          <w:sz w:val="24"/>
        </w:rPr>
        <w:t>n</w:t>
      </w:r>
      <w:r>
        <w:rPr>
          <w:spacing w:val="11"/>
          <w:w w:val="97"/>
          <w:sz w:val="24"/>
        </w:rPr>
        <w:t>ˆ</w:t>
      </w:r>
      <w:r>
        <w:rPr>
          <w:rFonts w:ascii="Arial" w:hAnsi="Arial"/>
          <w:i/>
          <w:w w:val="90"/>
          <w:sz w:val="24"/>
        </w:rPr>
        <w:t>dS</w:t>
      </w:r>
      <w:r>
        <w:rPr>
          <w:rFonts w:ascii="Arial" w:hAnsi="Arial"/>
          <w:i/>
          <w:w w:val="97"/>
          <w:sz w:val="24"/>
        </w:rPr>
        <w:t>,</w:t>
      </w:r>
      <w:r>
        <w:rPr>
          <w:rFonts w:ascii="Arial" w:hAnsi="Arial"/>
          <w:i/>
          <w:sz w:val="24"/>
        </w:rPr>
        <w:tab/>
      </w:r>
      <w:r>
        <w:rPr>
          <w:w w:val="99"/>
          <w:sz w:val="24"/>
        </w:rPr>
        <w:t>(12)</w:t>
      </w:r>
    </w:p>
    <w:p>
      <w:pPr>
        <w:spacing w:line="180" w:lineRule="exact" w:before="0"/>
        <w:ind w:left="0" w:right="2102" w:firstLine="0"/>
        <w:jc w:val="center"/>
        <w:rPr>
          <w:rFonts w:ascii="Times New Roman"/>
          <w:sz w:val="16"/>
        </w:rPr>
      </w:pPr>
      <w:r>
        <w:rPr>
          <w:rFonts w:ascii="Times New Roman"/>
          <w:w w:val="105"/>
          <w:sz w:val="16"/>
        </w:rPr>
        <w:t>0</w:t>
      </w:r>
    </w:p>
    <w:p>
      <w:pPr>
        <w:pStyle w:val="BodyText"/>
        <w:spacing w:before="14"/>
        <w:ind w:left="120"/>
      </w:pPr>
      <w:r>
        <w:rPr/>
        <w:pict>
          <v:line style="position:absolute;mso-position-horizontal-relative:page;mso-position-vertical-relative:paragraph;z-index:-144256" from="474.204987pt,11.613856pt" to="483.375987pt,11.613856pt" stroked="true" strokeweight=".478pt" strokecolor="#000000">
            <w10:wrap type="none"/>
          </v:line>
        </w:pict>
      </w:r>
      <w:r>
        <w:rPr/>
        <w:pict>
          <v:shape style="position:absolute;margin-left:184.072998pt;margin-top:19.630281pt;width:4.25pt;height:8pt;mso-position-horizontal-relative:page;mso-position-vertical-relative:paragraph;z-index:-144232" type="#_x0000_t202" filled="false" stroked="false">
            <v:textbox inset="0,0,0,0">
              <w:txbxContent>
                <w:p>
                  <w:pPr>
                    <w:spacing w:line="154" w:lineRule="exact" w:before="0"/>
                    <w:ind w:left="0" w:right="0" w:firstLine="0"/>
                    <w:jc w:val="left"/>
                    <w:rPr>
                      <w:rFonts w:ascii="Times New Roman"/>
                      <w:sz w:val="16"/>
                    </w:rPr>
                  </w:pPr>
                  <w:r>
                    <w:rPr>
                      <w:rFonts w:ascii="Times New Roman"/>
                      <w:w w:val="105"/>
                      <w:sz w:val="16"/>
                    </w:rPr>
                    <w:t>0</w:t>
                  </w:r>
                </w:p>
              </w:txbxContent>
            </v:textbox>
            <w10:wrap type="none"/>
          </v:shape>
        </w:pict>
      </w:r>
      <w:r>
        <w:rPr/>
        <w:t>was rewritten using </w:t>
      </w:r>
      <w:r>
        <w:rPr>
          <w:rFonts w:ascii="Arial" w:hAnsi="Arial"/>
          <w:w w:val="110"/>
          <w:position w:val="19"/>
        </w:rPr>
        <w:t>¸ </w:t>
      </w:r>
      <w:r>
        <w:rPr>
          <w:rFonts w:ascii="Arial" w:hAnsi="Arial"/>
          <w:i/>
          <w:position w:val="13"/>
          <w:sz w:val="16"/>
        </w:rPr>
        <w:t>V</w:t>
      </w:r>
      <w:r>
        <w:rPr>
          <w:rFonts w:ascii="Bookman Old Style" w:hAnsi="Bookman Old Style"/>
          <w:b w:val="0"/>
          <w:position w:val="10"/>
          <w:sz w:val="12"/>
        </w:rPr>
        <w:t>h </w:t>
      </w:r>
      <w:r>
        <w:rPr>
          <w:rFonts w:ascii="Arial" w:hAnsi="Arial"/>
          <w:i/>
        </w:rPr>
        <w:t>pdV </w:t>
      </w:r>
      <w:r>
        <w:rPr/>
        <w:t>= 0 [since </w:t>
      </w:r>
      <w:r>
        <w:rPr>
          <w:rFonts w:ascii="Arial" w:hAnsi="Arial"/>
          <w:i/>
        </w:rPr>
        <w:t>p </w:t>
      </w:r>
      <w:r>
        <w:rPr/>
        <w:t>is the variation about the average </w:t>
      </w:r>
      <w:r>
        <w:rPr>
          <w:rFonts w:ascii="Arial" w:hAnsi="Arial"/>
          <w:i/>
        </w:rPr>
        <w:t>P </w:t>
      </w:r>
      <w:r>
        <w:rPr/>
        <w:t>in </w:t>
      </w:r>
      <w:hyperlink w:history="true" w:anchor="_bookmark17">
        <w:r>
          <w:rPr/>
          <w:t>Eq.(8)]</w:t>
        </w:r>
      </w:hyperlink>
      <w:r>
        <w:rPr/>
        <w:t> and the divergence theorem.  Therefore </w:t>
      </w:r>
      <w:r>
        <w:rPr>
          <w:rFonts w:ascii="Meiryo" w:hAnsi="Meiryo"/>
          <w:i/>
        </w:rPr>
        <w:t>F </w:t>
      </w:r>
      <w:r>
        <w:rPr/>
        <w:t>involves two aspects of the hot-spot dynamics:</w:t>
      </w:r>
    </w:p>
    <w:p>
      <w:pPr>
        <w:spacing w:after="0"/>
        <w:sectPr>
          <w:type w:val="continuous"/>
          <w:pgSz w:w="12240" w:h="15840"/>
          <w:pgMar w:top="1380" w:bottom="720" w:left="1320" w:right="1360"/>
        </w:sectPr>
      </w:pPr>
    </w:p>
    <w:p>
      <w:pPr>
        <w:pStyle w:val="BodyText"/>
        <w:spacing w:line="367" w:lineRule="auto" w:before="34"/>
        <w:ind w:left="119" w:right="112"/>
        <w:jc w:val="both"/>
      </w:pPr>
      <w:r>
        <w:rPr/>
        <w:t>the</w:t>
      </w:r>
      <w:r>
        <w:rPr>
          <w:spacing w:val="-10"/>
        </w:rPr>
        <w:t> </w:t>
      </w:r>
      <w:r>
        <w:rPr/>
        <w:t>rate</w:t>
      </w:r>
      <w:r>
        <w:rPr>
          <w:spacing w:val="-10"/>
        </w:rPr>
        <w:t> </w:t>
      </w:r>
      <w:r>
        <w:rPr/>
        <w:t>of</w:t>
      </w:r>
      <w:r>
        <w:rPr>
          <w:spacing w:val="-10"/>
        </w:rPr>
        <w:t> </w:t>
      </w:r>
      <w:r>
        <w:rPr/>
        <w:t>change</w:t>
      </w:r>
      <w:r>
        <w:rPr>
          <w:spacing w:val="-10"/>
        </w:rPr>
        <w:t> </w:t>
      </w:r>
      <w:r>
        <w:rPr/>
        <w:t>of</w:t>
      </w:r>
      <w:r>
        <w:rPr>
          <w:spacing w:val="-10"/>
        </w:rPr>
        <w:t> </w:t>
      </w:r>
      <w:r>
        <w:rPr/>
        <w:t>kinetic</w:t>
      </w:r>
      <w:r>
        <w:rPr>
          <w:spacing w:val="-10"/>
        </w:rPr>
        <w:t> </w:t>
      </w:r>
      <w:r>
        <w:rPr/>
        <w:t>energy</w:t>
      </w:r>
      <w:r>
        <w:rPr>
          <w:spacing w:val="-10"/>
        </w:rPr>
        <w:t> </w:t>
      </w:r>
      <w:r>
        <w:rPr/>
        <w:t>of</w:t>
      </w:r>
      <w:r>
        <w:rPr>
          <w:spacing w:val="-10"/>
        </w:rPr>
        <w:t> </w:t>
      </w:r>
      <w:r>
        <w:rPr/>
        <w:t>the</w:t>
      </w:r>
      <w:r>
        <w:rPr>
          <w:spacing w:val="-10"/>
        </w:rPr>
        <w:t> </w:t>
      </w:r>
      <w:r>
        <w:rPr/>
        <w:t>hot</w:t>
      </w:r>
      <w:r>
        <w:rPr>
          <w:spacing w:val="-10"/>
        </w:rPr>
        <w:t> </w:t>
      </w:r>
      <w:r>
        <w:rPr/>
        <w:t>spot,</w:t>
      </w:r>
      <w:r>
        <w:rPr>
          <w:spacing w:val="-10"/>
        </w:rPr>
        <w:t> </w:t>
      </w:r>
      <w:r>
        <w:rPr/>
        <w:t>and</w:t>
      </w:r>
      <w:r>
        <w:rPr>
          <w:spacing w:val="-10"/>
        </w:rPr>
        <w:t> </w:t>
      </w:r>
      <w:r>
        <w:rPr/>
        <w:t>the</w:t>
      </w:r>
      <w:r>
        <w:rPr>
          <w:spacing w:val="-10"/>
        </w:rPr>
        <w:t> </w:t>
      </w:r>
      <w:r>
        <w:rPr/>
        <w:t>change</w:t>
      </w:r>
      <w:r>
        <w:rPr>
          <w:spacing w:val="-10"/>
        </w:rPr>
        <w:t> </w:t>
      </w:r>
      <w:r>
        <w:rPr/>
        <w:t>in</w:t>
      </w:r>
      <w:r>
        <w:rPr>
          <w:spacing w:val="-10"/>
        </w:rPr>
        <w:t> </w:t>
      </w:r>
      <w:r>
        <w:rPr>
          <w:rFonts w:ascii="Arial"/>
          <w:i/>
        </w:rPr>
        <w:t>P</w:t>
      </w:r>
      <w:r>
        <w:rPr>
          <w:rFonts w:ascii="Arial"/>
          <w:i/>
          <w:spacing w:val="-47"/>
        </w:rPr>
        <w:t> </w:t>
      </w:r>
      <w:r>
        <w:rPr>
          <w:rFonts w:ascii="Arial"/>
          <w:i/>
        </w:rPr>
        <w:t>dV</w:t>
      </w:r>
      <w:r>
        <w:rPr>
          <w:rFonts w:ascii="Arial"/>
          <w:i/>
          <w:spacing w:val="14"/>
        </w:rPr>
        <w:t> </w:t>
      </w:r>
      <w:r>
        <w:rPr/>
        <w:t>work</w:t>
      </w:r>
      <w:r>
        <w:rPr>
          <w:spacing w:val="-10"/>
        </w:rPr>
        <w:t> </w:t>
      </w:r>
      <w:r>
        <w:rPr/>
        <w:t>rate</w:t>
      </w:r>
      <w:r>
        <w:rPr>
          <w:spacing w:val="-11"/>
        </w:rPr>
        <w:t> </w:t>
      </w:r>
      <w:r>
        <w:rPr/>
        <w:t>done on the hot spot </w:t>
      </w:r>
      <w:r>
        <w:rPr>
          <w:spacing w:val="-4"/>
        </w:rPr>
        <w:t>by </w:t>
      </w:r>
      <w:r>
        <w:rPr/>
        <w:t>the shell, a consequence of non-isobaric profile. </w:t>
      </w:r>
      <w:hyperlink w:history="true" w:anchor="_bookmark20">
        <w:r>
          <w:rPr/>
          <w:t>Equation(11)</w:t>
        </w:r>
      </w:hyperlink>
      <w:r>
        <w:rPr/>
        <w:t> can </w:t>
      </w:r>
      <w:r>
        <w:rPr>
          <w:spacing w:val="3"/>
        </w:rPr>
        <w:t>be </w:t>
      </w:r>
      <w:r>
        <w:rPr/>
        <w:t>rewritten </w:t>
      </w:r>
      <w:r>
        <w:rPr>
          <w:spacing w:val="-4"/>
        </w:rPr>
        <w:t>by </w:t>
      </w:r>
      <w:r>
        <w:rPr/>
        <w:t>multiplying throughout with the ratio of the adiabaticity parameter and</w:t>
      </w:r>
      <w:r>
        <w:rPr>
          <w:spacing w:val="20"/>
        </w:rPr>
        <w:t> </w:t>
      </w:r>
      <w:r>
        <w:rPr/>
        <w:t>the</w:t>
      </w:r>
    </w:p>
    <w:p>
      <w:pPr>
        <w:spacing w:line="327" w:lineRule="exact" w:before="0"/>
        <w:ind w:left="119" w:right="0" w:firstLine="0"/>
        <w:jc w:val="both"/>
        <w:rPr>
          <w:sz w:val="24"/>
        </w:rPr>
      </w:pPr>
      <w:r>
        <w:rPr/>
        <w:pict>
          <v:line style="position:absolute;mso-position-horizontal-relative:page;mso-position-vertical-relative:paragraph;z-index:-144184" from="237.677994pt,1.220685pt" to="246.848994pt,1.220685pt" stroked="true" strokeweight=".478pt" strokecolor="#000000">
            <w10:wrap type="none"/>
          </v:line>
        </w:pict>
      </w:r>
      <w:r>
        <w:rPr/>
        <w:pict>
          <v:line style="position:absolute;mso-position-horizontal-relative:page;mso-position-vertical-relative:paragraph;z-index:-144160" from="281.863007pt,1.220685pt" to="291.034007pt,1.220685pt" stroked="true" strokeweight=".478pt" strokecolor="#000000">
            <w10:wrap type="none"/>
          </v:line>
        </w:pict>
      </w:r>
      <w:r>
        <w:rPr/>
        <w:pict>
          <v:shape style="position:absolute;margin-left:253.673996pt;margin-top:8.195109pt;width:4.75pt;height:8pt;mso-position-horizontal-relative:page;mso-position-vertical-relative:paragraph;z-index:-143968" type="#_x0000_t202" filled="false" stroked="false">
            <v:textbox inset="0,0,0,0">
              <w:txbxContent>
                <w:p>
                  <w:pPr>
                    <w:spacing w:line="154" w:lineRule="exact" w:before="0"/>
                    <w:ind w:left="0" w:right="0" w:firstLine="0"/>
                    <w:jc w:val="left"/>
                    <w:rPr>
                      <w:rFonts w:ascii="Times New Roman"/>
                      <w:sz w:val="16"/>
                    </w:rPr>
                  </w:pPr>
                  <w:r>
                    <w:rPr>
                      <w:rFonts w:ascii="Times New Roman"/>
                      <w:w w:val="117"/>
                      <w:sz w:val="16"/>
                    </w:rPr>
                    <w:t>h</w:t>
                  </w:r>
                </w:p>
              </w:txbxContent>
            </v:textbox>
            <w10:wrap type="none"/>
          </v:shape>
        </w:pict>
      </w:r>
      <w:r>
        <w:rPr>
          <w:w w:val="91"/>
          <w:sz w:val="24"/>
        </w:rPr>
        <w:t>i</w:t>
      </w:r>
      <w:r>
        <w:rPr>
          <w:spacing w:val="-7"/>
          <w:w w:val="91"/>
          <w:sz w:val="24"/>
        </w:rPr>
        <w:t>n</w:t>
      </w:r>
      <w:r>
        <w:rPr>
          <w:w w:val="95"/>
          <w:sz w:val="24"/>
        </w:rPr>
        <w:t>ternal</w:t>
      </w:r>
      <w:r>
        <w:rPr>
          <w:spacing w:val="20"/>
          <w:sz w:val="24"/>
        </w:rPr>
        <w:t> </w:t>
      </w:r>
      <w:r>
        <w:rPr>
          <w:w w:val="93"/>
          <w:sz w:val="24"/>
        </w:rPr>
        <w:t>energy</w:t>
      </w:r>
      <w:r>
        <w:rPr>
          <w:spacing w:val="20"/>
          <w:sz w:val="24"/>
        </w:rPr>
        <w:t> </w:t>
      </w:r>
      <w:r>
        <w:rPr>
          <w:w w:val="90"/>
          <w:sz w:val="24"/>
        </w:rPr>
        <w:t>of</w:t>
      </w:r>
      <w:r>
        <w:rPr>
          <w:spacing w:val="20"/>
          <w:sz w:val="24"/>
        </w:rPr>
        <w:t> </w:t>
      </w:r>
      <w:r>
        <w:rPr>
          <w:w w:val="95"/>
          <w:sz w:val="24"/>
        </w:rPr>
        <w:t>the</w:t>
      </w:r>
      <w:r>
        <w:rPr>
          <w:spacing w:val="20"/>
          <w:sz w:val="24"/>
        </w:rPr>
        <w:t> </w:t>
      </w:r>
      <w:r>
        <w:rPr>
          <w:w w:val="95"/>
          <w:sz w:val="24"/>
        </w:rPr>
        <w:t>hot</w:t>
      </w:r>
      <w:r>
        <w:rPr>
          <w:spacing w:val="20"/>
          <w:sz w:val="24"/>
        </w:rPr>
        <w:t> </w:t>
      </w:r>
      <w:r>
        <w:rPr>
          <w:w w:val="92"/>
          <w:sz w:val="24"/>
        </w:rPr>
        <w:t>s</w:t>
      </w:r>
      <w:r>
        <w:rPr>
          <w:spacing w:val="6"/>
          <w:w w:val="92"/>
          <w:sz w:val="24"/>
        </w:rPr>
        <w:t>p</w:t>
      </w:r>
      <w:r>
        <w:rPr>
          <w:w w:val="97"/>
          <w:sz w:val="24"/>
        </w:rPr>
        <w:t>ot</w:t>
      </w:r>
      <w:r>
        <w:rPr>
          <w:spacing w:val="20"/>
          <w:sz w:val="24"/>
        </w:rPr>
        <w:t> </w:t>
      </w:r>
      <w:r>
        <w:rPr>
          <w:rFonts w:ascii="Arial" w:hAnsi="Arial"/>
          <w:w w:val="149"/>
          <w:position w:val="19"/>
          <w:sz w:val="24"/>
        </w:rPr>
        <w:t>.</w:t>
      </w:r>
      <w:r>
        <w:rPr>
          <w:rFonts w:ascii="Arial" w:hAnsi="Arial"/>
          <w:i/>
          <w:w w:val="94"/>
          <w:sz w:val="24"/>
        </w:rPr>
        <w:t>P</w:t>
      </w:r>
      <w:r>
        <w:rPr>
          <w:rFonts w:ascii="Arial" w:hAnsi="Arial"/>
          <w:i/>
          <w:spacing w:val="-35"/>
          <w:sz w:val="24"/>
        </w:rPr>
        <w:t> </w:t>
      </w:r>
      <w:r>
        <w:rPr>
          <w:rFonts w:ascii="Arial" w:hAnsi="Arial"/>
          <w:i/>
          <w:w w:val="85"/>
          <w:sz w:val="24"/>
        </w:rPr>
        <w:t>V</w:t>
      </w:r>
      <w:r>
        <w:rPr>
          <w:rFonts w:ascii="Arial" w:hAnsi="Arial"/>
          <w:i/>
          <w:spacing w:val="-15"/>
          <w:sz w:val="24"/>
        </w:rPr>
        <w:t> </w:t>
      </w:r>
      <w:r>
        <w:rPr>
          <w:rFonts w:ascii="Times New Roman" w:hAnsi="Times New Roman"/>
          <w:spacing w:val="10"/>
          <w:w w:val="114"/>
          <w:position w:val="9"/>
          <w:sz w:val="16"/>
        </w:rPr>
        <w:t>Γ</w:t>
      </w:r>
      <w:r>
        <w:rPr>
          <w:rFonts w:ascii="Arial" w:hAnsi="Arial"/>
          <w:w w:val="149"/>
          <w:position w:val="19"/>
          <w:sz w:val="24"/>
        </w:rPr>
        <w:t>.</w:t>
      </w:r>
      <w:r>
        <w:rPr>
          <w:rFonts w:ascii="Arial" w:hAnsi="Arial"/>
          <w:spacing w:val="-27"/>
          <w:position w:val="19"/>
          <w:sz w:val="24"/>
        </w:rPr>
        <w:t> </w:t>
      </w:r>
      <w:r>
        <w:rPr>
          <w:rFonts w:ascii="Arial" w:hAnsi="Arial"/>
          <w:i/>
          <w:w w:val="175"/>
          <w:sz w:val="24"/>
        </w:rPr>
        <w:t>/</w:t>
      </w:r>
      <w:r>
        <w:rPr>
          <w:rFonts w:ascii="Arial" w:hAnsi="Arial"/>
          <w:i/>
          <w:spacing w:val="-27"/>
          <w:sz w:val="24"/>
        </w:rPr>
        <w:t> </w:t>
      </w:r>
      <w:r>
        <w:rPr>
          <w:rFonts w:ascii="Arial" w:hAnsi="Arial"/>
          <w:w w:val="149"/>
          <w:position w:val="19"/>
          <w:sz w:val="24"/>
        </w:rPr>
        <w:t>.</w:t>
      </w:r>
      <w:r>
        <w:rPr>
          <w:rFonts w:ascii="Arial" w:hAnsi="Arial"/>
          <w:i/>
          <w:w w:val="94"/>
          <w:sz w:val="24"/>
        </w:rPr>
        <w:t>P</w:t>
      </w:r>
      <w:r>
        <w:rPr>
          <w:rFonts w:ascii="Arial" w:hAnsi="Arial"/>
          <w:i/>
          <w:spacing w:val="-35"/>
          <w:sz w:val="24"/>
        </w:rPr>
        <w:t> </w:t>
      </w:r>
      <w:r>
        <w:rPr>
          <w:rFonts w:ascii="Arial" w:hAnsi="Arial"/>
          <w:i/>
          <w:w w:val="85"/>
          <w:sz w:val="24"/>
        </w:rPr>
        <w:t>V</w:t>
      </w:r>
      <w:r>
        <w:rPr>
          <w:rFonts w:ascii="Times New Roman" w:hAnsi="Times New Roman"/>
          <w:spacing w:val="10"/>
          <w:w w:val="117"/>
          <w:position w:val="-3"/>
          <w:sz w:val="16"/>
        </w:rPr>
        <w:t>h</w:t>
      </w:r>
      <w:r>
        <w:rPr>
          <w:rFonts w:ascii="Arial" w:hAnsi="Arial"/>
          <w:i/>
          <w:w w:val="175"/>
          <w:sz w:val="24"/>
        </w:rPr>
        <w:t>/</w:t>
      </w:r>
      <w:r>
        <w:rPr>
          <w:w w:val="103"/>
          <w:sz w:val="24"/>
        </w:rPr>
        <w:t>(Γ</w:t>
      </w:r>
      <w:r>
        <w:rPr>
          <w:spacing w:val="-5"/>
          <w:sz w:val="24"/>
        </w:rPr>
        <w:t> </w:t>
      </w:r>
      <w:r>
        <w:rPr>
          <w:rFonts w:ascii="Meiryo" w:hAnsi="Meiryo"/>
          <w:i/>
          <w:w w:val="96"/>
          <w:sz w:val="24"/>
        </w:rPr>
        <w:t>−</w:t>
      </w:r>
      <w:r>
        <w:rPr>
          <w:rFonts w:ascii="Meiryo" w:hAnsi="Meiryo"/>
          <w:i/>
          <w:spacing w:val="-29"/>
          <w:sz w:val="24"/>
        </w:rPr>
        <w:t> </w:t>
      </w:r>
      <w:r>
        <w:rPr>
          <w:w w:val="107"/>
          <w:sz w:val="24"/>
        </w:rPr>
        <w:t>1)</w:t>
      </w:r>
      <w:r>
        <w:rPr>
          <w:rFonts w:ascii="Arial" w:hAnsi="Arial"/>
          <w:w w:val="149"/>
          <w:position w:val="19"/>
          <w:sz w:val="24"/>
        </w:rPr>
        <w:t>.</w:t>
      </w:r>
      <w:r>
        <w:rPr>
          <w:rFonts w:ascii="Arial" w:hAnsi="Arial"/>
          <w:spacing w:val="11"/>
          <w:position w:val="19"/>
          <w:sz w:val="24"/>
        </w:rPr>
        <w:t> </w:t>
      </w:r>
      <w:r>
        <w:rPr>
          <w:w w:val="93"/>
          <w:sz w:val="24"/>
        </w:rPr>
        <w:t>as</w:t>
      </w:r>
      <w:r>
        <w:rPr>
          <w:spacing w:val="20"/>
          <w:sz w:val="24"/>
        </w:rPr>
        <w:t> </w:t>
      </w:r>
      <w:r>
        <w:rPr>
          <w:w w:val="91"/>
          <w:sz w:val="24"/>
        </w:rPr>
        <w:t>foll</w:t>
      </w:r>
      <w:r>
        <w:rPr>
          <w:spacing w:val="-6"/>
          <w:w w:val="91"/>
          <w:sz w:val="24"/>
        </w:rPr>
        <w:t>o</w:t>
      </w:r>
      <w:r>
        <w:rPr>
          <w:w w:val="94"/>
          <w:sz w:val="24"/>
        </w:rPr>
        <w:t>ws,</w:t>
      </w:r>
    </w:p>
    <w:p>
      <w:pPr>
        <w:pStyle w:val="BodyText"/>
        <w:spacing w:before="1"/>
        <w:rPr>
          <w:sz w:val="14"/>
        </w:rPr>
      </w:pPr>
    </w:p>
    <w:p>
      <w:pPr>
        <w:tabs>
          <w:tab w:pos="9028" w:val="left" w:leader="none"/>
        </w:tabs>
        <w:spacing w:line="258" w:lineRule="exact" w:before="0"/>
        <w:ind w:left="4305" w:right="0" w:firstLine="0"/>
        <w:jc w:val="left"/>
        <w:rPr>
          <w:sz w:val="24"/>
        </w:rPr>
      </w:pPr>
      <w:r>
        <w:rPr/>
        <w:pict>
          <v:line style="position:absolute;mso-position-horizontal-relative:page;mso-position-vertical-relative:paragraph;z-index:-144136" from="290.987pt,6.078063pt" to="300.158pt,6.078063pt" stroked="true" strokeweight=".478pt" strokecolor="#000000">
            <w10:wrap type="none"/>
          </v:line>
        </w:pict>
      </w:r>
      <w:r>
        <w:rPr/>
        <w:pict>
          <v:line style="position:absolute;mso-position-horizontal-relative:page;mso-position-vertical-relative:paragraph;z-index:-144112" from="329.981995pt,6.078063pt" to="339.152995pt,6.078063pt" stroked="true" strokeweight=".478pt" strokecolor="#000000">
            <w10:wrap type="none"/>
          </v:line>
        </w:pict>
      </w:r>
      <w:bookmarkStart w:name="_bookmark22" w:id="37"/>
      <w:bookmarkEnd w:id="37"/>
      <w:r>
        <w:rPr/>
      </w:r>
      <w:r>
        <w:rPr>
          <w:rFonts w:ascii="Arial" w:hAnsi="Arial"/>
          <w:i/>
          <w:spacing w:val="3"/>
          <w:sz w:val="24"/>
        </w:rPr>
        <w:t>∂</w:t>
      </w:r>
      <w:r>
        <w:rPr>
          <w:rFonts w:ascii="Arial" w:hAnsi="Arial"/>
          <w:i/>
          <w:spacing w:val="3"/>
          <w:position w:val="-3"/>
          <w:sz w:val="16"/>
        </w:rPr>
        <w:t>t</w:t>
      </w:r>
      <w:r>
        <w:rPr>
          <w:rFonts w:ascii="Arial" w:hAnsi="Arial"/>
          <w:i/>
          <w:spacing w:val="3"/>
          <w:sz w:val="24"/>
        </w:rPr>
        <w:t>P</w:t>
      </w:r>
      <w:r>
        <w:rPr>
          <w:rFonts w:ascii="Arial" w:hAnsi="Arial"/>
          <w:i/>
          <w:spacing w:val="-37"/>
          <w:sz w:val="24"/>
        </w:rPr>
        <w:t> </w:t>
      </w:r>
      <w:r>
        <w:rPr>
          <w:rFonts w:ascii="Arial" w:hAnsi="Arial"/>
          <w:i/>
          <w:sz w:val="24"/>
        </w:rPr>
        <w:t>V</w:t>
      </w:r>
      <w:r>
        <w:rPr>
          <w:rFonts w:ascii="Arial" w:hAnsi="Arial"/>
          <w:i/>
          <w:spacing w:val="-18"/>
          <w:sz w:val="24"/>
        </w:rPr>
        <w:t> </w:t>
      </w:r>
      <w:r>
        <w:rPr>
          <w:rFonts w:ascii="Times New Roman" w:hAnsi="Times New Roman"/>
          <w:position w:val="10"/>
          <w:sz w:val="16"/>
        </w:rPr>
        <w:t>Γ</w:t>
      </w:r>
      <w:r>
        <w:rPr>
          <w:rFonts w:ascii="Times New Roman" w:hAnsi="Times New Roman"/>
          <w:spacing w:val="19"/>
          <w:position w:val="10"/>
          <w:sz w:val="16"/>
        </w:rPr>
        <w:t> </w:t>
      </w:r>
      <w:r>
        <w:rPr>
          <w:rFonts w:ascii="Meiryo" w:hAnsi="Meiryo"/>
          <w:i/>
          <w:sz w:val="24"/>
        </w:rPr>
        <w:t>−</w:t>
      </w:r>
      <w:r>
        <w:rPr>
          <w:rFonts w:ascii="Meiryo" w:hAnsi="Meiryo"/>
          <w:i/>
          <w:spacing w:val="-32"/>
          <w:sz w:val="24"/>
        </w:rPr>
        <w:t> </w:t>
      </w:r>
      <w:r>
        <w:rPr>
          <w:rFonts w:ascii="Arial" w:hAnsi="Arial"/>
          <w:i/>
          <w:sz w:val="24"/>
        </w:rPr>
        <w:t>P</w:t>
      </w:r>
      <w:r>
        <w:rPr>
          <w:rFonts w:ascii="Arial" w:hAnsi="Arial"/>
          <w:i/>
          <w:spacing w:val="-37"/>
          <w:sz w:val="24"/>
        </w:rPr>
        <w:t> </w:t>
      </w:r>
      <w:r>
        <w:rPr>
          <w:rFonts w:ascii="Arial" w:hAnsi="Arial"/>
          <w:i/>
          <w:sz w:val="24"/>
        </w:rPr>
        <w:t>V</w:t>
      </w:r>
      <w:r>
        <w:rPr>
          <w:rFonts w:ascii="Arial" w:hAnsi="Arial"/>
          <w:i/>
          <w:spacing w:val="-18"/>
          <w:sz w:val="24"/>
        </w:rPr>
        <w:t> </w:t>
      </w:r>
      <w:r>
        <w:rPr>
          <w:rFonts w:ascii="Times New Roman" w:hAnsi="Times New Roman"/>
          <w:spacing w:val="5"/>
          <w:position w:val="10"/>
          <w:sz w:val="16"/>
        </w:rPr>
        <w:t>Γ</w:t>
      </w:r>
      <w:r>
        <w:rPr>
          <w:rFonts w:ascii="Arial" w:hAnsi="Arial"/>
          <w:i/>
          <w:spacing w:val="5"/>
          <w:sz w:val="24"/>
        </w:rPr>
        <w:t>ξ</w:t>
      </w:r>
      <w:r>
        <w:rPr>
          <w:rFonts w:ascii="Arial" w:hAnsi="Arial"/>
          <w:i/>
          <w:spacing w:val="7"/>
          <w:sz w:val="24"/>
        </w:rPr>
        <w:t> </w:t>
      </w:r>
      <w:r>
        <w:rPr>
          <w:sz w:val="24"/>
        </w:rPr>
        <w:t>=</w:t>
      </w:r>
      <w:r>
        <w:rPr>
          <w:spacing w:val="4"/>
          <w:sz w:val="24"/>
        </w:rPr>
        <w:t> </w:t>
      </w:r>
      <w:r>
        <w:rPr>
          <w:sz w:val="24"/>
        </w:rPr>
        <w:t>0</w:t>
      </w:r>
      <w:r>
        <w:rPr>
          <w:rFonts w:ascii="Arial" w:hAnsi="Arial"/>
          <w:i/>
          <w:sz w:val="24"/>
        </w:rPr>
        <w:t>,</w:t>
        <w:tab/>
      </w:r>
      <w:r>
        <w:rPr>
          <w:sz w:val="24"/>
        </w:rPr>
        <w:t>(13)</w:t>
      </w:r>
    </w:p>
    <w:p>
      <w:pPr>
        <w:tabs>
          <w:tab w:pos="1733" w:val="left" w:leader="none"/>
        </w:tabs>
        <w:spacing w:line="154" w:lineRule="exact" w:before="0"/>
        <w:ind w:left="953" w:right="0" w:firstLine="0"/>
        <w:jc w:val="center"/>
        <w:rPr>
          <w:rFonts w:ascii="Times New Roman"/>
          <w:sz w:val="16"/>
        </w:rPr>
      </w:pPr>
      <w:r>
        <w:rPr>
          <w:rFonts w:ascii="Times New Roman"/>
          <w:w w:val="120"/>
          <w:sz w:val="16"/>
        </w:rPr>
        <w:t>h</w:t>
        <w:tab/>
        <w:t>h</w:t>
      </w:r>
    </w:p>
    <w:p>
      <w:pPr>
        <w:tabs>
          <w:tab w:pos="3867" w:val="left" w:leader="none"/>
          <w:tab w:pos="9028" w:val="left" w:leader="none"/>
        </w:tabs>
        <w:spacing w:line="490" w:lineRule="exact" w:before="0"/>
        <w:ind w:left="120" w:right="0" w:firstLine="3027"/>
        <w:jc w:val="left"/>
        <w:rPr>
          <w:sz w:val="24"/>
        </w:rPr>
      </w:pPr>
      <w:r>
        <w:rPr/>
        <w:pict>
          <v:line style="position:absolute;mso-position-horizontal-relative:page;mso-position-vertical-relative:paragraph;z-index:-144088" from="312.739014pt,9.38053pt" to="321.910014pt,9.38053pt" stroked="true" strokeweight=".478pt" strokecolor="#000000">
            <w10:wrap type="none"/>
          </v:line>
        </w:pict>
      </w:r>
      <w:r>
        <w:rPr>
          <w:w w:val="96"/>
          <w:sz w:val="24"/>
        </w:rPr>
        <w:t>with</w:t>
      </w:r>
      <w:r>
        <w:rPr>
          <w:sz w:val="24"/>
        </w:rPr>
        <w:tab/>
      </w:r>
      <w:r>
        <w:rPr>
          <w:rFonts w:ascii="Arial" w:hAnsi="Arial"/>
          <w:i/>
          <w:w w:val="95"/>
          <w:sz w:val="24"/>
        </w:rPr>
        <w:t>ξ</w:t>
      </w:r>
      <w:r>
        <w:rPr>
          <w:rFonts w:ascii="Arial" w:hAnsi="Arial"/>
          <w:i/>
          <w:spacing w:val="11"/>
          <w:sz w:val="24"/>
        </w:rPr>
        <w:t> </w:t>
      </w:r>
      <w:r>
        <w:rPr>
          <w:w w:val="117"/>
          <w:sz w:val="24"/>
        </w:rPr>
        <w:t>=</w:t>
      </w:r>
      <w:r>
        <w:rPr>
          <w:spacing w:val="8"/>
          <w:sz w:val="24"/>
        </w:rPr>
        <w:t> </w:t>
      </w:r>
      <w:r>
        <w:rPr>
          <w:rFonts w:ascii="Meiryo" w:hAnsi="Meiryo"/>
          <w:i/>
          <w:w w:val="108"/>
          <w:sz w:val="24"/>
        </w:rPr>
        <w:t>−</w:t>
      </w:r>
      <w:r>
        <w:rPr>
          <w:rFonts w:ascii="Meiryo" w:hAnsi="Meiryo"/>
          <w:i/>
          <w:spacing w:val="23"/>
          <w:w w:val="108"/>
          <w:sz w:val="24"/>
        </w:rPr>
        <w:t>F</w:t>
      </w:r>
      <w:r>
        <w:rPr>
          <w:rFonts w:ascii="Arial" w:hAnsi="Arial"/>
          <w:i/>
          <w:w w:val="175"/>
          <w:sz w:val="24"/>
        </w:rPr>
        <w:t>/</w:t>
      </w:r>
      <w:r>
        <w:rPr>
          <w:rFonts w:ascii="Arial" w:hAnsi="Arial"/>
          <w:i/>
          <w:spacing w:val="-27"/>
          <w:sz w:val="24"/>
        </w:rPr>
        <w:t> </w:t>
      </w:r>
      <w:r>
        <w:rPr>
          <w:rFonts w:ascii="Arial" w:hAnsi="Arial"/>
          <w:w w:val="149"/>
          <w:position w:val="19"/>
          <w:sz w:val="24"/>
        </w:rPr>
        <w:t>.</w:t>
      </w:r>
      <w:r>
        <w:rPr>
          <w:rFonts w:ascii="Arial" w:hAnsi="Arial"/>
          <w:i/>
          <w:w w:val="94"/>
          <w:sz w:val="24"/>
        </w:rPr>
        <w:t>P</w:t>
      </w:r>
      <w:r>
        <w:rPr>
          <w:rFonts w:ascii="Arial" w:hAnsi="Arial"/>
          <w:i/>
          <w:spacing w:val="-35"/>
          <w:sz w:val="24"/>
        </w:rPr>
        <w:t> </w:t>
      </w:r>
      <w:r>
        <w:rPr>
          <w:rFonts w:ascii="Arial" w:hAnsi="Arial"/>
          <w:i/>
          <w:w w:val="85"/>
          <w:sz w:val="24"/>
        </w:rPr>
        <w:t>V</w:t>
      </w:r>
      <w:r>
        <w:rPr>
          <w:rFonts w:ascii="Times New Roman" w:hAnsi="Times New Roman"/>
          <w:spacing w:val="10"/>
          <w:w w:val="117"/>
          <w:position w:val="-3"/>
          <w:sz w:val="16"/>
        </w:rPr>
        <w:t>h</w:t>
      </w:r>
      <w:r>
        <w:rPr>
          <w:rFonts w:ascii="Arial" w:hAnsi="Arial"/>
          <w:i/>
          <w:w w:val="175"/>
          <w:sz w:val="24"/>
        </w:rPr>
        <w:t>/</w:t>
      </w:r>
      <w:r>
        <w:rPr>
          <w:w w:val="103"/>
          <w:sz w:val="24"/>
        </w:rPr>
        <w:t>(Γ</w:t>
      </w:r>
      <w:r>
        <w:rPr>
          <w:spacing w:val="-5"/>
          <w:sz w:val="24"/>
        </w:rPr>
        <w:t> </w:t>
      </w:r>
      <w:r>
        <w:rPr>
          <w:rFonts w:ascii="Meiryo" w:hAnsi="Meiryo"/>
          <w:i/>
          <w:w w:val="96"/>
          <w:sz w:val="24"/>
        </w:rPr>
        <w:t>−</w:t>
      </w:r>
      <w:r>
        <w:rPr>
          <w:rFonts w:ascii="Meiryo" w:hAnsi="Meiryo"/>
          <w:i/>
          <w:spacing w:val="-29"/>
          <w:sz w:val="24"/>
        </w:rPr>
        <w:t> </w:t>
      </w:r>
      <w:r>
        <w:rPr>
          <w:w w:val="107"/>
          <w:sz w:val="24"/>
        </w:rPr>
        <w:t>1)</w:t>
      </w:r>
      <w:r>
        <w:rPr>
          <w:rFonts w:ascii="Arial" w:hAnsi="Arial"/>
          <w:w w:val="149"/>
          <w:position w:val="19"/>
          <w:sz w:val="24"/>
        </w:rPr>
        <w:t>.</w:t>
      </w:r>
      <w:r>
        <w:rPr>
          <w:rFonts w:ascii="Arial" w:hAnsi="Arial"/>
          <w:spacing w:val="-27"/>
          <w:position w:val="19"/>
          <w:sz w:val="24"/>
        </w:rPr>
        <w:t> </w:t>
      </w:r>
      <w:r>
        <w:rPr>
          <w:rFonts w:ascii="Arial" w:hAnsi="Arial"/>
          <w:i/>
          <w:w w:val="97"/>
          <w:sz w:val="24"/>
        </w:rPr>
        <w:t>.</w:t>
      </w:r>
      <w:r>
        <w:rPr>
          <w:rFonts w:ascii="Arial" w:hAnsi="Arial"/>
          <w:i/>
          <w:sz w:val="24"/>
        </w:rPr>
        <w:tab/>
      </w:r>
      <w:r>
        <w:rPr>
          <w:w w:val="99"/>
          <w:sz w:val="24"/>
        </w:rPr>
        <w:t>(14)</w:t>
      </w:r>
    </w:p>
    <w:p>
      <w:pPr>
        <w:pStyle w:val="BodyText"/>
        <w:spacing w:line="418" w:lineRule="exact" w:before="144"/>
        <w:ind w:left="120" w:right="112"/>
        <w:jc w:val="both"/>
      </w:pPr>
      <w:r>
        <w:rPr/>
        <w:t>The term </w:t>
      </w:r>
      <w:r>
        <w:rPr>
          <w:rFonts w:ascii="Arial" w:hAnsi="Arial"/>
          <w:i/>
        </w:rPr>
        <w:t>ξ </w:t>
      </w:r>
      <w:r>
        <w:rPr>
          <w:spacing w:val="-3"/>
        </w:rPr>
        <w:t>involves </w:t>
      </w:r>
      <w:r>
        <w:rPr/>
        <w:t>flow-correction and scales as </w:t>
      </w:r>
      <w:r>
        <w:rPr>
          <w:rFonts w:ascii="Arial" w:hAnsi="Arial"/>
          <w:i/>
        </w:rPr>
        <w:t>ξ </w:t>
      </w:r>
      <w:r>
        <w:rPr>
          <w:rFonts w:ascii="Meiryo" w:hAnsi="Meiryo"/>
          <w:i/>
        </w:rPr>
        <w:t>∼ </w:t>
      </w:r>
      <w:r>
        <w:rPr/>
        <w:t>Mach</w:t>
      </w:r>
      <w:r>
        <w:rPr>
          <w:rFonts w:ascii="Times New Roman" w:hAnsi="Times New Roman"/>
          <w:position w:val="10"/>
          <w:sz w:val="16"/>
        </w:rPr>
        <w:t>2</w:t>
      </w:r>
      <w:r>
        <w:rPr>
          <w:rFonts w:ascii="Arial" w:hAnsi="Arial"/>
          <w:i/>
        </w:rPr>
        <w:t>/τ </w:t>
      </w:r>
      <w:r>
        <w:rPr/>
        <w:t>[from </w:t>
      </w:r>
      <w:hyperlink w:history="true" w:anchor="_bookmark21">
        <w:r>
          <w:rPr/>
          <w:t>Eqs.(12)</w:t>
        </w:r>
      </w:hyperlink>
      <w:r>
        <w:rPr/>
        <w:t> and </w:t>
      </w:r>
      <w:hyperlink w:history="true" w:anchor="_bookmark22">
        <w:r>
          <w:rPr/>
          <w:t>(14)]</w:t>
        </w:r>
      </w:hyperlink>
      <w:r>
        <w:rPr/>
        <w:t> where</w:t>
      </w:r>
      <w:r>
        <w:rPr>
          <w:spacing w:val="-20"/>
        </w:rPr>
        <w:t> </w:t>
      </w:r>
      <w:r>
        <w:rPr>
          <w:rFonts w:ascii="Arial" w:hAnsi="Arial"/>
          <w:i/>
        </w:rPr>
        <w:t>τ</w:t>
      </w:r>
      <w:r>
        <w:rPr>
          <w:rFonts w:ascii="Arial" w:hAnsi="Arial"/>
          <w:i/>
          <w:spacing w:val="-12"/>
        </w:rPr>
        <w:t> </w:t>
      </w:r>
      <w:r>
        <w:rPr>
          <w:rFonts w:ascii="Meiryo" w:hAnsi="Meiryo"/>
          <w:i/>
        </w:rPr>
        <w:t>∼</w:t>
      </w:r>
      <w:r>
        <w:rPr>
          <w:rFonts w:ascii="Meiryo" w:hAnsi="Meiryo"/>
          <w:i/>
          <w:spacing w:val="-42"/>
        </w:rPr>
        <w:t> </w:t>
      </w:r>
      <w:r>
        <w:rPr>
          <w:rFonts w:ascii="Arial" w:hAnsi="Arial"/>
          <w:i/>
        </w:rPr>
        <w:t>R</w:t>
      </w:r>
      <w:r>
        <w:rPr>
          <w:rFonts w:ascii="Times New Roman" w:hAnsi="Times New Roman"/>
          <w:position w:val="-3"/>
          <w:sz w:val="16"/>
        </w:rPr>
        <w:t>h</w:t>
      </w:r>
      <w:r>
        <w:rPr>
          <w:rFonts w:ascii="Arial" w:hAnsi="Arial"/>
          <w:i/>
        </w:rPr>
        <w:t>/V</w:t>
      </w:r>
      <w:r>
        <w:rPr>
          <w:rFonts w:ascii="Times New Roman" w:hAnsi="Times New Roman"/>
          <w:position w:val="-3"/>
          <w:sz w:val="16"/>
        </w:rPr>
        <w:t>imp</w:t>
      </w:r>
      <w:r>
        <w:rPr>
          <w:rFonts w:ascii="Times New Roman" w:hAnsi="Times New Roman"/>
          <w:spacing w:val="4"/>
          <w:position w:val="-3"/>
          <w:sz w:val="16"/>
        </w:rPr>
        <w:t> </w:t>
      </w:r>
      <w:r>
        <w:rPr/>
        <w:t>is</w:t>
      </w:r>
      <w:r>
        <w:rPr>
          <w:spacing w:val="-20"/>
        </w:rPr>
        <w:t> </w:t>
      </w:r>
      <w:r>
        <w:rPr/>
        <w:t>the</w:t>
      </w:r>
      <w:r>
        <w:rPr>
          <w:spacing w:val="-20"/>
        </w:rPr>
        <w:t> </w:t>
      </w:r>
      <w:r>
        <w:rPr/>
        <w:t>characteristic</w:t>
      </w:r>
      <w:r>
        <w:rPr>
          <w:spacing w:val="-21"/>
        </w:rPr>
        <w:t> </w:t>
      </w:r>
      <w:r>
        <w:rPr/>
        <w:t>pressure</w:t>
      </w:r>
      <w:r>
        <w:rPr>
          <w:spacing w:val="-20"/>
        </w:rPr>
        <w:t> </w:t>
      </w:r>
      <w:r>
        <w:rPr/>
        <w:t>confinement</w:t>
      </w:r>
      <w:r>
        <w:rPr>
          <w:spacing w:val="-20"/>
        </w:rPr>
        <w:t> </w:t>
      </w:r>
      <w:r>
        <w:rPr/>
        <w:t>time.</w:t>
      </w:r>
      <w:r>
        <w:rPr>
          <w:spacing w:val="1"/>
        </w:rPr>
        <w:t> </w:t>
      </w:r>
      <w:r>
        <w:rPr/>
        <w:t>In</w:t>
      </w:r>
      <w:r>
        <w:rPr>
          <w:spacing w:val="-20"/>
        </w:rPr>
        <w:t> </w:t>
      </w:r>
      <w:r>
        <w:rPr/>
        <w:t>order</w:t>
      </w:r>
      <w:r>
        <w:rPr>
          <w:spacing w:val="-20"/>
        </w:rPr>
        <w:t> </w:t>
      </w:r>
      <w:r>
        <w:rPr/>
        <w:t>to</w:t>
      </w:r>
      <w:r>
        <w:rPr>
          <w:spacing w:val="-20"/>
        </w:rPr>
        <w:t> </w:t>
      </w:r>
      <w:r>
        <w:rPr/>
        <w:t>solve</w:t>
      </w:r>
      <w:r>
        <w:rPr>
          <w:spacing w:val="-20"/>
        </w:rPr>
        <w:t> </w:t>
      </w:r>
      <w:hyperlink w:history="true" w:anchor="_bookmark22">
        <w:r>
          <w:rPr/>
          <w:t>Eq.(13)</w:t>
        </w:r>
      </w:hyperlink>
      <w:r>
        <w:rPr/>
        <w:t> analytically, </w:t>
      </w:r>
      <w:r>
        <w:rPr>
          <w:spacing w:val="-4"/>
        </w:rPr>
        <w:t>we </w:t>
      </w:r>
      <w:r>
        <w:rPr/>
        <w:t>approximate </w:t>
      </w:r>
      <w:r>
        <w:rPr>
          <w:rFonts w:ascii="Arial" w:hAnsi="Arial"/>
          <w:i/>
          <w:spacing w:val="2"/>
        </w:rPr>
        <w:t>ξ</w:t>
      </w:r>
      <w:r>
        <w:rPr>
          <w:spacing w:val="2"/>
        </w:rPr>
        <w:t>(</w:t>
      </w:r>
      <w:r>
        <w:rPr>
          <w:rFonts w:ascii="Arial" w:hAnsi="Arial"/>
          <w:i/>
          <w:spacing w:val="2"/>
        </w:rPr>
        <w:t>t</w:t>
      </w:r>
      <w:r>
        <w:rPr>
          <w:spacing w:val="2"/>
        </w:rPr>
        <w:t>) </w:t>
      </w:r>
      <w:r>
        <w:rPr/>
        <w:t>with a time average </w:t>
      </w:r>
      <w:r>
        <w:rPr>
          <w:spacing w:val="-4"/>
        </w:rPr>
        <w:t>over </w:t>
      </w:r>
      <w:r>
        <w:rPr/>
        <w:t>∆</w:t>
      </w:r>
      <w:r>
        <w:rPr>
          <w:rFonts w:ascii="Arial" w:hAnsi="Arial"/>
          <w:i/>
        </w:rPr>
        <w:t>t </w:t>
      </w:r>
      <w:r>
        <w:rPr/>
        <w:t>= (</w:t>
      </w:r>
      <w:r>
        <w:rPr>
          <w:rFonts w:ascii="Arial" w:hAnsi="Arial"/>
          <w:i/>
        </w:rPr>
        <w:t>t</w:t>
      </w:r>
      <w:r>
        <w:rPr>
          <w:rFonts w:ascii="Times New Roman" w:hAnsi="Times New Roman"/>
          <w:position w:val="-3"/>
          <w:sz w:val="16"/>
        </w:rPr>
        <w:t>b </w:t>
      </w:r>
      <w:r>
        <w:rPr>
          <w:rFonts w:ascii="Meiryo" w:hAnsi="Meiryo"/>
          <w:i/>
        </w:rPr>
        <w:t>−</w:t>
      </w:r>
      <w:r>
        <w:rPr>
          <w:rFonts w:ascii="Meiryo" w:hAnsi="Meiryo"/>
          <w:i/>
          <w:spacing w:val="-67"/>
        </w:rPr>
        <w:t> </w:t>
      </w:r>
      <w:r>
        <w:rPr>
          <w:rFonts w:ascii="Arial" w:hAnsi="Arial"/>
          <w:i/>
          <w:spacing w:val="2"/>
        </w:rPr>
        <w:t>t</w:t>
      </w:r>
      <w:r>
        <w:rPr>
          <w:rFonts w:ascii="Times New Roman" w:hAnsi="Times New Roman"/>
          <w:spacing w:val="2"/>
          <w:position w:val="-3"/>
          <w:sz w:val="16"/>
        </w:rPr>
        <w:t>0</w:t>
      </w:r>
      <w:r>
        <w:rPr>
          <w:spacing w:val="2"/>
        </w:rPr>
        <w:t>), </w:t>
      </w:r>
      <w:r>
        <w:rPr/>
        <w:t>this is reasonable since </w:t>
      </w:r>
      <w:r>
        <w:rPr>
          <w:rFonts w:ascii="Arial" w:hAnsi="Arial"/>
          <w:i/>
          <w:spacing w:val="3"/>
        </w:rPr>
        <w:t>ξ</w:t>
      </w:r>
      <w:r>
        <w:rPr>
          <w:spacing w:val="3"/>
        </w:rPr>
        <w:t>∆</w:t>
      </w:r>
      <w:r>
        <w:rPr>
          <w:rFonts w:ascii="Arial" w:hAnsi="Arial"/>
          <w:i/>
          <w:spacing w:val="3"/>
        </w:rPr>
        <w:t>t </w:t>
      </w:r>
      <w:r>
        <w:rPr>
          <w:rFonts w:ascii="Meiryo" w:hAnsi="Meiryo"/>
          <w:i/>
        </w:rPr>
        <w:t>∼ </w:t>
      </w:r>
      <w:r>
        <w:rPr/>
        <w:t>Mach</w:t>
      </w:r>
      <w:r>
        <w:rPr>
          <w:rFonts w:ascii="Times New Roman" w:hAnsi="Times New Roman"/>
          <w:position w:val="10"/>
          <w:sz w:val="16"/>
        </w:rPr>
        <w:t>2  </w:t>
      </w:r>
      <w:r>
        <w:rPr>
          <w:rFonts w:ascii="Arial" w:hAnsi="Arial"/>
          <w:i/>
        </w:rPr>
        <w:t>&lt; </w:t>
      </w:r>
      <w:r>
        <w:rPr/>
        <w:t>1.</w:t>
      </w:r>
      <w:r>
        <w:rPr>
          <w:spacing w:val="5"/>
        </w:rPr>
        <w:t> </w:t>
      </w:r>
      <w:r>
        <w:rPr/>
        <w:t>Therefore,</w:t>
      </w:r>
    </w:p>
    <w:p>
      <w:pPr>
        <w:spacing w:after="0" w:line="418" w:lineRule="exact"/>
        <w:jc w:val="both"/>
        <w:sectPr>
          <w:footerReference w:type="default" r:id="rId248"/>
          <w:pgSz w:w="12240" w:h="15840"/>
          <w:pgMar w:footer="521" w:header="0" w:top="1380" w:bottom="720" w:left="1320" w:right="1360"/>
          <w:pgNumType w:start="18"/>
        </w:sectPr>
      </w:pPr>
    </w:p>
    <w:p>
      <w:pPr>
        <w:spacing w:before="169"/>
        <w:ind w:left="3057" w:right="-16" w:firstLine="0"/>
        <w:jc w:val="left"/>
        <w:rPr>
          <w:rFonts w:ascii="Meiryo" w:hAnsi="Meiryo"/>
          <w:i/>
          <w:sz w:val="24"/>
        </w:rPr>
      </w:pPr>
      <w:bookmarkStart w:name="_bookmark23" w:id="38"/>
      <w:bookmarkEnd w:id="38"/>
      <w:r>
        <w:rPr/>
      </w:r>
      <w:r>
        <w:rPr>
          <w:w w:val="105"/>
          <w:sz w:val="24"/>
        </w:rPr>
        <w:t>∆</w:t>
      </w:r>
      <w:r>
        <w:rPr>
          <w:rFonts w:ascii="Times New Roman" w:hAnsi="Times New Roman"/>
          <w:w w:val="105"/>
          <w:position w:val="-3"/>
          <w:sz w:val="16"/>
        </w:rPr>
        <w:t>flow  </w:t>
      </w:r>
      <w:r>
        <w:rPr>
          <w:rFonts w:ascii="Meiryo" w:hAnsi="Meiryo"/>
          <w:i/>
          <w:w w:val="105"/>
          <w:sz w:val="24"/>
        </w:rPr>
        <w:t>≡ </w:t>
      </w:r>
      <w:r>
        <w:rPr>
          <w:rFonts w:ascii="Arial" w:hAnsi="Arial"/>
          <w:i/>
          <w:w w:val="105"/>
          <w:sz w:val="24"/>
        </w:rPr>
        <w:t>ξ </w:t>
      </w:r>
      <w:r>
        <w:rPr>
          <w:w w:val="105"/>
          <w:sz w:val="24"/>
        </w:rPr>
        <w:t>∆</w:t>
      </w:r>
      <w:r>
        <w:rPr>
          <w:rFonts w:ascii="Arial" w:hAnsi="Arial"/>
          <w:i/>
          <w:w w:val="105"/>
          <w:sz w:val="24"/>
        </w:rPr>
        <w:t>t </w:t>
      </w:r>
      <w:r>
        <w:rPr>
          <w:rFonts w:ascii="Meiryo" w:hAnsi="Meiryo"/>
          <w:i/>
          <w:w w:val="105"/>
          <w:sz w:val="24"/>
        </w:rPr>
        <w:t>≈</w:t>
      </w:r>
      <w:r>
        <w:rPr>
          <w:rFonts w:ascii="Meiryo" w:hAnsi="Meiryo"/>
          <w:i/>
          <w:spacing w:val="-49"/>
          <w:w w:val="105"/>
          <w:sz w:val="24"/>
        </w:rPr>
        <w:t> </w:t>
      </w:r>
      <w:r>
        <w:rPr>
          <w:rFonts w:ascii="Meiryo" w:hAnsi="Meiryo"/>
          <w:i/>
          <w:w w:val="105"/>
          <w:sz w:val="24"/>
        </w:rPr>
        <w:t>−</w:t>
      </w:r>
    </w:p>
    <w:p>
      <w:pPr>
        <w:spacing w:line="243" w:lineRule="exact" w:before="148"/>
        <w:ind w:left="-16" w:right="0" w:firstLine="0"/>
        <w:jc w:val="center"/>
        <w:rPr>
          <w:rFonts w:ascii="Arial" w:hAnsi="Arial"/>
          <w:i/>
          <w:sz w:val="24"/>
        </w:rPr>
      </w:pPr>
      <w:r>
        <w:rPr/>
        <w:br w:type="column"/>
      </w:r>
      <w:r>
        <w:rPr>
          <w:w w:val="105"/>
          <w:sz w:val="24"/>
        </w:rPr>
        <w:t>∆KE</w:t>
      </w:r>
      <w:r>
        <w:rPr>
          <w:rFonts w:ascii="Times New Roman" w:hAnsi="Times New Roman"/>
          <w:w w:val="105"/>
          <w:position w:val="-3"/>
          <w:sz w:val="16"/>
        </w:rPr>
        <w:t>h  </w:t>
      </w:r>
      <w:r>
        <w:rPr>
          <w:w w:val="105"/>
          <w:sz w:val="24"/>
        </w:rPr>
        <w:t>+</w:t>
      </w:r>
      <w:r>
        <w:rPr>
          <w:spacing w:val="-19"/>
          <w:w w:val="105"/>
          <w:sz w:val="24"/>
        </w:rPr>
        <w:t> </w:t>
      </w:r>
      <w:r>
        <w:rPr>
          <w:w w:val="105"/>
          <w:sz w:val="24"/>
        </w:rPr>
        <w:t>∆</w:t>
      </w:r>
      <w:r>
        <w:rPr>
          <w:rFonts w:ascii="Arial" w:hAnsi="Arial"/>
          <w:i/>
          <w:w w:val="105"/>
          <w:sz w:val="24"/>
        </w:rPr>
        <w:t>pdV</w:t>
      </w:r>
    </w:p>
    <w:p>
      <w:pPr>
        <w:spacing w:line="414" w:lineRule="exact" w:before="0"/>
        <w:ind w:left="36" w:right="0" w:firstLine="0"/>
        <w:jc w:val="center"/>
        <w:rPr>
          <w:rFonts w:ascii="Meiryo"/>
          <w:i/>
          <w:sz w:val="24"/>
        </w:rPr>
      </w:pPr>
      <w:r>
        <w:rPr/>
        <w:pict>
          <v:line style="position:absolute;mso-position-horizontal-relative:page;mso-position-vertical-relative:paragraph;z-index:-144064" from="309.333008pt,4.226969pt" to="386.912008pt,4.226969pt" stroked="true" strokeweight=".478pt" strokecolor="#000000">
            <w10:wrap type="none"/>
          </v:line>
        </w:pict>
      </w:r>
      <w:r>
        <w:rPr>
          <w:rFonts w:ascii="Meiryo"/>
          <w:i/>
          <w:sz w:val="24"/>
        </w:rPr>
        <w:t>(</w:t>
      </w:r>
      <w:r>
        <w:rPr>
          <w:sz w:val="24"/>
        </w:rPr>
        <w:t>IE</w:t>
      </w:r>
      <w:r>
        <w:rPr>
          <w:rFonts w:ascii="Times New Roman"/>
          <w:position w:val="-3"/>
          <w:sz w:val="16"/>
        </w:rPr>
        <w:t>h</w:t>
      </w:r>
      <w:r>
        <w:rPr>
          <w:rFonts w:ascii="Meiryo"/>
          <w:i/>
          <w:sz w:val="24"/>
        </w:rPr>
        <w:t>)</w:t>
      </w:r>
    </w:p>
    <w:p>
      <w:pPr>
        <w:pStyle w:val="BodyText"/>
        <w:spacing w:before="15"/>
        <w:rPr>
          <w:rFonts w:ascii="Meiryo"/>
          <w:i/>
          <w:sz w:val="15"/>
        </w:rPr>
      </w:pPr>
      <w:r>
        <w:rPr/>
        <w:br w:type="column"/>
      </w:r>
      <w:r>
        <w:rPr>
          <w:rFonts w:ascii="Meiryo"/>
          <w:i/>
          <w:sz w:val="15"/>
        </w:rPr>
      </w:r>
    </w:p>
    <w:p>
      <w:pPr>
        <w:tabs>
          <w:tab w:pos="2622" w:val="left" w:leader="none"/>
        </w:tabs>
        <w:spacing w:before="0"/>
        <w:ind w:left="36" w:right="0" w:firstLine="0"/>
        <w:jc w:val="left"/>
        <w:rPr>
          <w:sz w:val="24"/>
        </w:rPr>
      </w:pPr>
      <w:r>
        <w:rPr>
          <w:rFonts w:ascii="Arial"/>
          <w:i/>
          <w:sz w:val="24"/>
        </w:rPr>
        <w:t>,</w:t>
        <w:tab/>
      </w:r>
      <w:r>
        <w:rPr>
          <w:sz w:val="24"/>
        </w:rPr>
        <w:t>(15)</w:t>
      </w:r>
    </w:p>
    <w:p>
      <w:pPr>
        <w:spacing w:after="0"/>
        <w:jc w:val="left"/>
        <w:rPr>
          <w:sz w:val="24"/>
        </w:rPr>
        <w:sectPr>
          <w:type w:val="continuous"/>
          <w:pgSz w:w="12240" w:h="15840"/>
          <w:pgMar w:top="1380" w:bottom="720" w:left="1320" w:right="1360"/>
          <w:cols w:num="3" w:equalWidth="0">
            <w:col w:w="4843" w:space="40"/>
            <w:col w:w="1484" w:space="40"/>
            <w:col w:w="3153"/>
          </w:cols>
        </w:sectPr>
      </w:pPr>
    </w:p>
    <w:p>
      <w:pPr>
        <w:pStyle w:val="BodyText"/>
        <w:tabs>
          <w:tab w:pos="7837" w:val="left" w:leader="none"/>
        </w:tabs>
        <w:spacing w:before="47"/>
        <w:ind w:left="120"/>
        <w:rPr>
          <w:rFonts w:ascii="Times New Roman" w:hAnsi="Times New Roman"/>
          <w:sz w:val="16"/>
        </w:rPr>
      </w:pPr>
      <w:r>
        <w:rPr/>
        <w:pict>
          <v:shape style="position:absolute;margin-left:123.365997pt;margin-top:8.521335pt;width:336.45pt;height:18.25pt;mso-position-horizontal-relative:page;mso-position-vertical-relative:paragraph;z-index:-143944" type="#_x0000_t202" filled="false" stroked="false">
            <v:textbox inset="0,0,0,0">
              <w:txbxContent>
                <w:p>
                  <w:pPr>
                    <w:tabs>
                      <w:tab w:pos="5759" w:val="left" w:leader="none"/>
                      <w:tab w:pos="6419" w:val="left" w:leader="none"/>
                    </w:tabs>
                    <w:spacing w:line="363" w:lineRule="exact" w:before="0"/>
                    <w:ind w:left="0" w:right="0" w:firstLine="0"/>
                    <w:jc w:val="left"/>
                    <w:rPr>
                      <w:rFonts w:ascii="Times New Roman" w:hAnsi="Times New Roman"/>
                      <w:sz w:val="16"/>
                    </w:rPr>
                  </w:pPr>
                  <w:r>
                    <w:rPr>
                      <w:rFonts w:ascii="Times New Roman" w:hAnsi="Times New Roman"/>
                      <w:w w:val="125"/>
                      <w:sz w:val="16"/>
                    </w:rPr>
                    <w:t>h</w:t>
                    <w:tab/>
                    <w:t>h</w:t>
                    <w:tab/>
                  </w:r>
                  <w:r>
                    <w:rPr>
                      <w:rFonts w:ascii="Arial" w:hAnsi="Arial"/>
                      <w:i/>
                      <w:w w:val="125"/>
                      <w:sz w:val="16"/>
                    </w:rPr>
                    <w:t>t</w:t>
                  </w:r>
                  <w:r>
                    <w:rPr>
                      <w:rFonts w:ascii="Arial" w:hAnsi="Arial"/>
                      <w:i/>
                      <w:spacing w:val="-4"/>
                      <w:w w:val="125"/>
                      <w:sz w:val="16"/>
                    </w:rPr>
                    <w:t> </w:t>
                  </w:r>
                  <w:r>
                    <w:rPr>
                      <w:rFonts w:ascii="Arial" w:hAnsi="Arial"/>
                      <w:w w:val="125"/>
                      <w:position w:val="23"/>
                      <w:sz w:val="24"/>
                    </w:rPr>
                    <w:t>¸</w:t>
                  </w:r>
                  <w:r>
                    <w:rPr>
                      <w:rFonts w:ascii="Times New Roman" w:hAnsi="Times New Roman"/>
                      <w:w w:val="125"/>
                      <w:position w:val="-4"/>
                      <w:sz w:val="16"/>
                    </w:rPr>
                    <w:t>0</w:t>
                  </w:r>
                </w:p>
              </w:txbxContent>
            </v:textbox>
            <w10:wrap type="none"/>
          </v:shape>
        </w:pict>
      </w:r>
      <w:r>
        <w:rPr/>
        <w:t>where </w:t>
      </w:r>
      <w:r>
        <w:rPr>
          <w:rFonts w:ascii="Meiryo" w:hAnsi="Meiryo"/>
          <w:i/>
        </w:rPr>
        <w:t>(</w:t>
      </w:r>
      <w:r>
        <w:rPr/>
        <w:t>IE </w:t>
      </w:r>
      <w:r>
        <w:rPr>
          <w:rFonts w:ascii="Meiryo" w:hAnsi="Meiryo"/>
          <w:i/>
        </w:rPr>
        <w:t>) </w:t>
      </w:r>
      <w:r>
        <w:rPr/>
        <w:t>is the time-averaged internal </w:t>
      </w:r>
      <w:r>
        <w:rPr>
          <w:spacing w:val="-3"/>
        </w:rPr>
        <w:t>energy.  </w:t>
      </w:r>
      <w:r>
        <w:rPr/>
        <w:t>Similarly ∆KE   </w:t>
      </w:r>
      <w:r>
        <w:rPr>
          <w:spacing w:val="3"/>
        </w:rPr>
        <w:t> </w:t>
      </w:r>
      <w:r>
        <w:rPr>
          <w:rFonts w:ascii="Meiryo" w:hAnsi="Meiryo"/>
          <w:i/>
        </w:rPr>
        <w:t>≈</w:t>
      </w:r>
      <w:r>
        <w:rPr>
          <w:rFonts w:ascii="Meiryo" w:hAnsi="Meiryo"/>
          <w:i/>
          <w:spacing w:val="-13"/>
        </w:rPr>
        <w:t> </w:t>
      </w:r>
      <w:r>
        <w:rPr/>
        <w:t>[</w:t>
      </w:r>
      <w:r>
        <w:rPr>
          <w:rFonts w:ascii="Arial" w:hAnsi="Arial"/>
          <w:i/>
        </w:rPr>
        <w:t>∂</w:t>
        <w:tab/>
      </w:r>
      <w:r>
        <w:rPr>
          <w:rFonts w:ascii="Arial" w:hAnsi="Arial"/>
          <w:i/>
          <w:w w:val="95"/>
          <w:position w:val="13"/>
          <w:sz w:val="16"/>
        </w:rPr>
        <w:t>V</w:t>
      </w:r>
      <w:r>
        <w:rPr>
          <w:rFonts w:ascii="Bookman Old Style" w:hAnsi="Bookman Old Style"/>
          <w:b w:val="0"/>
          <w:w w:val="95"/>
          <w:position w:val="10"/>
          <w:sz w:val="12"/>
        </w:rPr>
        <w:t>h</w:t>
      </w:r>
      <w:r>
        <w:rPr>
          <w:rFonts w:ascii="Bookman Old Style" w:hAnsi="Bookman Old Style"/>
          <w:b w:val="0"/>
          <w:spacing w:val="-4"/>
          <w:w w:val="95"/>
          <w:position w:val="10"/>
          <w:sz w:val="12"/>
        </w:rPr>
        <w:t> </w:t>
      </w:r>
      <w:r>
        <w:rPr>
          <w:w w:val="95"/>
        </w:rPr>
        <w:t>(</w:t>
      </w:r>
      <w:r>
        <w:rPr>
          <w:rFonts w:ascii="Arial" w:hAnsi="Arial"/>
          <w:i/>
          <w:w w:val="95"/>
        </w:rPr>
        <w:t>ρv</w:t>
      </w:r>
      <w:r>
        <w:rPr>
          <w:rFonts w:ascii="Times New Roman" w:hAnsi="Times New Roman"/>
          <w:w w:val="95"/>
          <w:position w:val="9"/>
          <w:sz w:val="16"/>
        </w:rPr>
        <w:t>2</w:t>
      </w:r>
    </w:p>
    <w:p>
      <w:pPr>
        <w:spacing w:before="187"/>
        <w:ind w:left="-31" w:right="0" w:firstLine="0"/>
        <w:jc w:val="left"/>
        <w:rPr>
          <w:rFonts w:ascii="Arial" w:hAnsi="Arial"/>
          <w:i/>
          <w:sz w:val="24"/>
        </w:rPr>
      </w:pPr>
      <w:r>
        <w:rPr/>
        <w:br w:type="column"/>
      </w:r>
      <w:r>
        <w:rPr>
          <w:rFonts w:ascii="Arial" w:hAnsi="Arial"/>
          <w:i/>
          <w:w w:val="105"/>
          <w:sz w:val="24"/>
        </w:rPr>
        <w:t>/</w:t>
      </w:r>
      <w:r>
        <w:rPr>
          <w:w w:val="105"/>
          <w:sz w:val="24"/>
        </w:rPr>
        <w:t>2)</w:t>
      </w:r>
      <w:r>
        <w:rPr>
          <w:rFonts w:ascii="Arial" w:hAnsi="Arial"/>
          <w:i/>
          <w:w w:val="105"/>
          <w:sz w:val="24"/>
        </w:rPr>
        <w:t>dV </w:t>
      </w:r>
      <w:r>
        <w:rPr>
          <w:w w:val="105"/>
          <w:sz w:val="24"/>
        </w:rPr>
        <w:t>]∆</w:t>
      </w:r>
      <w:r>
        <w:rPr>
          <w:rFonts w:ascii="Arial" w:hAnsi="Arial"/>
          <w:i/>
          <w:w w:val="105"/>
          <w:sz w:val="24"/>
        </w:rPr>
        <w:t>t</w:t>
      </w:r>
    </w:p>
    <w:p>
      <w:pPr>
        <w:spacing w:after="0"/>
        <w:jc w:val="left"/>
        <w:rPr>
          <w:rFonts w:ascii="Arial" w:hAnsi="Arial"/>
          <w:sz w:val="24"/>
        </w:rPr>
        <w:sectPr>
          <w:type w:val="continuous"/>
          <w:pgSz w:w="12240" w:h="15840"/>
          <w:pgMar w:top="1380" w:bottom="720" w:left="1320" w:right="1360"/>
          <w:cols w:num="2" w:equalWidth="0">
            <w:col w:w="8456" w:space="40"/>
            <w:col w:w="1064"/>
          </w:cols>
        </w:sectPr>
      </w:pPr>
    </w:p>
    <w:p>
      <w:pPr>
        <w:pStyle w:val="BodyText"/>
        <w:spacing w:line="418" w:lineRule="exact"/>
        <w:ind w:left="120"/>
        <w:jc w:val="both"/>
      </w:pPr>
      <w:r>
        <w:rPr>
          <w:w w:val="94"/>
        </w:rPr>
        <w:t>and</w:t>
      </w:r>
      <w:r>
        <w:rPr>
          <w:spacing w:val="24"/>
        </w:rPr>
        <w:t> </w:t>
      </w:r>
      <w:r>
        <w:rPr>
          <w:w w:val="121"/>
        </w:rPr>
        <w:t>∆</w:t>
      </w:r>
      <w:r>
        <w:rPr>
          <w:rFonts w:ascii="Arial" w:hAnsi="Arial"/>
          <w:i/>
          <w:w w:val="87"/>
        </w:rPr>
        <w:t>pdV</w:t>
      </w:r>
      <w:r>
        <w:rPr>
          <w:rFonts w:ascii="Arial" w:hAnsi="Arial"/>
          <w:i/>
        </w:rPr>
        <w:t> </w:t>
      </w:r>
      <w:r>
        <w:rPr>
          <w:rFonts w:ascii="Arial" w:hAnsi="Arial"/>
          <w:i/>
          <w:spacing w:val="-8"/>
        </w:rPr>
        <w:t> </w:t>
      </w:r>
      <w:r>
        <w:rPr>
          <w:rFonts w:ascii="Meiryo" w:hAnsi="Meiryo"/>
          <w:i/>
          <w:w w:val="96"/>
        </w:rPr>
        <w:t>≈</w:t>
      </w:r>
      <w:r>
        <w:rPr>
          <w:rFonts w:ascii="Meiryo" w:hAnsi="Meiryo"/>
          <w:i/>
          <w:spacing w:val="-8"/>
        </w:rPr>
        <w:t> </w:t>
      </w:r>
      <w:r>
        <w:rPr>
          <w:w w:val="71"/>
        </w:rPr>
        <w:t>[</w:t>
      </w:r>
      <w:r>
        <w:rPr>
          <w:rFonts w:ascii="Arial" w:hAnsi="Arial"/>
          <w:w w:val="65"/>
          <w:position w:val="19"/>
        </w:rPr>
        <w:t>H</w:t>
      </w:r>
      <w:r>
        <w:rPr>
          <w:rFonts w:ascii="Arial" w:hAnsi="Arial"/>
          <w:spacing w:val="19"/>
          <w:position w:val="19"/>
        </w:rPr>
        <w:t> </w:t>
      </w:r>
      <w:r>
        <w:rPr>
          <w:rFonts w:ascii="Arial" w:hAnsi="Arial"/>
          <w:i/>
          <w:spacing w:val="-10"/>
          <w:w w:val="87"/>
        </w:rPr>
        <w:t>p</w:t>
      </w:r>
      <w:r>
        <w:rPr>
          <w:rFonts w:ascii="Arial" w:hAnsi="Arial"/>
          <w:i/>
          <w:spacing w:val="-108"/>
          <w:w w:val="146"/>
        </w:rPr>
        <w:t>˙</w:t>
      </w:r>
      <w:r>
        <w:rPr>
          <w:rFonts w:ascii="Arial" w:hAnsi="Arial"/>
          <w:i/>
          <w:spacing w:val="8"/>
          <w:w w:val="94"/>
        </w:rPr>
        <w:t>v</w:t>
      </w:r>
      <w:r>
        <w:rPr>
          <w:rFonts w:ascii="Arial" w:hAnsi="Arial"/>
          <w:i/>
          <w:w w:val="97"/>
        </w:rPr>
        <w:t>.</w:t>
      </w:r>
      <w:r>
        <w:rPr>
          <w:rFonts w:ascii="Arial" w:hAnsi="Arial"/>
          <w:i/>
          <w:spacing w:val="-129"/>
          <w:w w:val="104"/>
        </w:rPr>
        <w:t>n</w:t>
      </w:r>
      <w:r>
        <w:rPr>
          <w:spacing w:val="11"/>
          <w:w w:val="97"/>
        </w:rPr>
        <w:t>ˆ</w:t>
      </w:r>
      <w:r>
        <w:rPr>
          <w:rFonts w:ascii="Arial" w:hAnsi="Arial"/>
          <w:i/>
          <w:w w:val="90"/>
        </w:rPr>
        <w:t>d</w:t>
      </w:r>
      <w:r>
        <w:rPr>
          <w:rFonts w:ascii="Arial" w:hAnsi="Arial"/>
          <w:i/>
          <w:spacing w:val="13"/>
          <w:w w:val="90"/>
        </w:rPr>
        <w:t>S</w:t>
      </w:r>
      <w:r>
        <w:rPr>
          <w:w w:val="103"/>
        </w:rPr>
        <w:t>]∆</w:t>
      </w:r>
      <w:r>
        <w:rPr>
          <w:rFonts w:ascii="Arial" w:hAnsi="Arial"/>
          <w:i/>
          <w:w w:val="126"/>
        </w:rPr>
        <w:t>t</w:t>
      </w:r>
      <w:r>
        <w:rPr>
          <w:rFonts w:ascii="Arial" w:hAnsi="Arial"/>
          <w:i/>
          <w:spacing w:val="15"/>
        </w:rPr>
        <w:t> </w:t>
      </w:r>
      <w:r>
        <w:rPr>
          <w:w w:val="91"/>
        </w:rPr>
        <w:t>represe</w:t>
      </w:r>
      <w:r>
        <w:rPr>
          <w:spacing w:val="-7"/>
          <w:w w:val="91"/>
        </w:rPr>
        <w:t>n</w:t>
      </w:r>
      <w:r>
        <w:rPr>
          <w:w w:val="109"/>
        </w:rPr>
        <w:t>t</w:t>
      </w:r>
      <w:r>
        <w:rPr>
          <w:spacing w:val="24"/>
        </w:rPr>
        <w:t> </w:t>
      </w:r>
      <w:r>
        <w:rPr>
          <w:w w:val="95"/>
        </w:rPr>
        <w:t>the</w:t>
      </w:r>
      <w:r>
        <w:rPr>
          <w:spacing w:val="24"/>
        </w:rPr>
        <w:t> </w:t>
      </w:r>
      <w:r>
        <w:rPr>
          <w:w w:val="95"/>
        </w:rPr>
        <w:t>net</w:t>
      </w:r>
      <w:r>
        <w:rPr>
          <w:spacing w:val="24"/>
        </w:rPr>
        <w:t> </w:t>
      </w:r>
      <w:r>
        <w:rPr>
          <w:spacing w:val="-7"/>
          <w:w w:val="95"/>
        </w:rPr>
        <w:t>c</w:t>
      </w:r>
      <w:r>
        <w:rPr>
          <w:w w:val="93"/>
        </w:rPr>
        <w:t>hange</w:t>
      </w:r>
      <w:r>
        <w:rPr>
          <w:spacing w:val="24"/>
        </w:rPr>
        <w:t> </w:t>
      </w:r>
      <w:r>
        <w:rPr>
          <w:w w:val="91"/>
        </w:rPr>
        <w:t>in</w:t>
      </w:r>
      <w:r>
        <w:rPr>
          <w:spacing w:val="24"/>
        </w:rPr>
        <w:t> </w:t>
      </w:r>
      <w:r>
        <w:rPr>
          <w:w w:val="93"/>
        </w:rPr>
        <w:t>hot-s</w:t>
      </w:r>
      <w:r>
        <w:rPr>
          <w:spacing w:val="6"/>
          <w:w w:val="93"/>
        </w:rPr>
        <w:t>p</w:t>
      </w:r>
      <w:r>
        <w:rPr>
          <w:w w:val="97"/>
        </w:rPr>
        <w:t>ot</w:t>
      </w:r>
      <w:r>
        <w:rPr>
          <w:spacing w:val="24"/>
        </w:rPr>
        <w:t> </w:t>
      </w:r>
      <w:r>
        <w:rPr>
          <w:w w:val="93"/>
        </w:rPr>
        <w:t>kin</w:t>
      </w:r>
      <w:r>
        <w:rPr>
          <w:w w:val="96"/>
        </w:rPr>
        <w:t>etic</w:t>
      </w:r>
      <w:r>
        <w:rPr>
          <w:spacing w:val="25"/>
        </w:rPr>
        <w:t> </w:t>
      </w:r>
      <w:r>
        <w:rPr>
          <w:w w:val="93"/>
        </w:rPr>
        <w:t>energy</w:t>
      </w:r>
      <w:r>
        <w:rPr>
          <w:spacing w:val="25"/>
        </w:rPr>
        <w:t> </w:t>
      </w:r>
      <w:r>
        <w:rPr>
          <w:w w:val="94"/>
        </w:rPr>
        <w:t>and</w:t>
      </w:r>
      <w:r>
        <w:rPr>
          <w:spacing w:val="24"/>
        </w:rPr>
        <w:t> </w:t>
      </w:r>
      <w:r>
        <w:rPr>
          <w:spacing w:val="-7"/>
          <w:w w:val="95"/>
        </w:rPr>
        <w:t>c</w:t>
      </w:r>
      <w:r>
        <w:rPr>
          <w:w w:val="93"/>
        </w:rPr>
        <w:t>hange</w:t>
      </w:r>
    </w:p>
    <w:p>
      <w:pPr>
        <w:pStyle w:val="BodyText"/>
        <w:spacing w:before="87"/>
        <w:ind w:left="120"/>
        <w:jc w:val="both"/>
      </w:pPr>
      <w:r>
        <w:rPr/>
        <w:t>in </w:t>
      </w:r>
      <w:r>
        <w:rPr>
          <w:rFonts w:ascii="Arial"/>
          <w:i/>
        </w:rPr>
        <w:t>P</w:t>
      </w:r>
      <w:r>
        <w:rPr>
          <w:rFonts w:ascii="Arial"/>
          <w:i/>
          <w:spacing w:val="-50"/>
        </w:rPr>
        <w:t> </w:t>
      </w:r>
      <w:r>
        <w:rPr>
          <w:rFonts w:ascii="Arial"/>
          <w:i/>
        </w:rPr>
        <w:t>dV </w:t>
      </w:r>
      <w:r>
        <w:rPr/>
        <w:t>work on the hot-spot resulting from a non-isobaric profile. Solving </w:t>
      </w:r>
      <w:hyperlink w:history="true" w:anchor="_bookmark22">
        <w:r>
          <w:rPr/>
          <w:t>Eq.(13)</w:t>
        </w:r>
      </w:hyperlink>
      <w:r>
        <w:rPr/>
        <w:t> </w:t>
      </w:r>
      <w:r>
        <w:rPr>
          <w:spacing w:val="-4"/>
        </w:rPr>
        <w:t>we </w:t>
      </w:r>
      <w:r>
        <w:rPr/>
        <w:t>get</w:t>
      </w:r>
    </w:p>
    <w:p>
      <w:pPr>
        <w:pStyle w:val="BodyText"/>
        <w:spacing w:before="4"/>
        <w:rPr>
          <w:sz w:val="17"/>
        </w:rPr>
      </w:pPr>
      <w:r>
        <w:rPr/>
        <w:pict>
          <v:line style="position:absolute;mso-position-horizontal-relative:page;mso-position-vertical-relative:paragraph;z-index:4984;mso-wrap-distance-left:0;mso-wrap-distance-right:0" from="263.708008pt,12.067145pt" to="272.879008pt,12.067145pt" stroked="true" strokeweight=".478pt" strokecolor="#000000">
            <w10:wrap type="topAndBottom"/>
          </v:line>
        </w:pict>
      </w:r>
    </w:p>
    <w:p>
      <w:pPr>
        <w:spacing w:line="69" w:lineRule="exact" w:before="0"/>
        <w:ind w:left="0" w:right="593" w:firstLine="0"/>
        <w:jc w:val="center"/>
        <w:rPr>
          <w:rFonts w:ascii="Times New Roman" w:hAnsi="Times New Roman"/>
          <w:sz w:val="16"/>
        </w:rPr>
      </w:pPr>
      <w:bookmarkStart w:name="_bookmark24" w:id="39"/>
      <w:bookmarkEnd w:id="39"/>
      <w:r>
        <w:rPr/>
      </w:r>
      <w:r>
        <w:rPr>
          <w:rFonts w:ascii="Times New Roman" w:hAnsi="Times New Roman"/>
          <w:w w:val="114"/>
          <w:sz w:val="16"/>
        </w:rPr>
        <w:t>Γ</w:t>
      </w:r>
    </w:p>
    <w:p>
      <w:pPr>
        <w:tabs>
          <w:tab w:pos="4378" w:val="left" w:leader="none"/>
          <w:tab w:pos="9028" w:val="left" w:leader="none"/>
        </w:tabs>
        <w:spacing w:line="266" w:lineRule="exact" w:before="0"/>
        <w:ind w:left="3954" w:right="0" w:firstLine="0"/>
        <w:jc w:val="left"/>
        <w:rPr>
          <w:sz w:val="24"/>
        </w:rPr>
      </w:pPr>
      <w:r>
        <w:rPr/>
        <w:pict>
          <v:line style="position:absolute;mso-position-horizontal-relative:page;mso-position-vertical-relative:paragraph;z-index:-144040" from="263.942993pt,12.167739pt" to="273.113993pt,12.167739pt" stroked="true" strokeweight=".478pt" strokecolor="#000000">
            <w10:wrap type="none"/>
          </v:line>
        </w:pict>
      </w:r>
      <w:r>
        <w:rPr/>
        <w:pict>
          <v:shape style="position:absolute;margin-left:263.708008pt;margin-top:-4.288661pt;width:21.2pt;height:12.8pt;mso-position-horizontal-relative:page;mso-position-vertical-relative:paragraph;z-index:-143896" type="#_x0000_t202" filled="false" stroked="false">
            <v:textbox inset="0,0,0,0">
              <w:txbxContent>
                <w:p>
                  <w:pPr>
                    <w:spacing w:line="254" w:lineRule="exact" w:before="0"/>
                    <w:ind w:left="0" w:right="-19" w:firstLine="0"/>
                    <w:jc w:val="left"/>
                    <w:rPr>
                      <w:rFonts w:ascii="Arial"/>
                      <w:i/>
                      <w:sz w:val="24"/>
                    </w:rPr>
                  </w:pPr>
                  <w:r>
                    <w:rPr>
                      <w:rFonts w:ascii="Arial"/>
                      <w:i/>
                      <w:sz w:val="24"/>
                    </w:rPr>
                    <w:t>P</w:t>
                  </w:r>
                  <w:r>
                    <w:rPr>
                      <w:rFonts w:ascii="Arial"/>
                      <w:i/>
                      <w:spacing w:val="-54"/>
                      <w:sz w:val="24"/>
                    </w:rPr>
                    <w:t> </w:t>
                  </w:r>
                  <w:r>
                    <w:rPr>
                      <w:rFonts w:ascii="Times New Roman"/>
                      <w:spacing w:val="5"/>
                      <w:position w:val="-3"/>
                      <w:sz w:val="16"/>
                    </w:rPr>
                    <w:t>b</w:t>
                  </w:r>
                  <w:r>
                    <w:rPr>
                      <w:rFonts w:ascii="Arial"/>
                      <w:i/>
                      <w:spacing w:val="5"/>
                      <w:sz w:val="24"/>
                    </w:rPr>
                    <w:t>V</w:t>
                  </w:r>
                </w:p>
              </w:txbxContent>
            </v:textbox>
            <w10:wrap type="none"/>
          </v:shape>
        </w:pict>
      </w:r>
      <w:r>
        <w:rPr>
          <w:rFonts w:ascii="Times New Roman" w:hAnsi="Times New Roman"/>
          <w:w w:val="99"/>
          <w:position w:val="10"/>
          <w:sz w:val="16"/>
          <w:u w:val="single"/>
        </w:rPr>
        <w:t> </w:t>
      </w:r>
      <w:r>
        <w:rPr>
          <w:rFonts w:ascii="Times New Roman" w:hAnsi="Times New Roman"/>
          <w:position w:val="10"/>
          <w:sz w:val="16"/>
          <w:u w:val="single"/>
        </w:rPr>
        <w:tab/>
      </w:r>
      <w:r>
        <w:rPr>
          <w:rFonts w:ascii="Times New Roman" w:hAnsi="Times New Roman"/>
          <w:w w:val="117"/>
          <w:position w:val="10"/>
          <w:sz w:val="16"/>
          <w:u w:val="single"/>
        </w:rPr>
        <w:t>b</w:t>
      </w:r>
      <w:r>
        <w:rPr>
          <w:rFonts w:ascii="Times New Roman" w:hAnsi="Times New Roman"/>
          <w:position w:val="10"/>
          <w:sz w:val="16"/>
          <w:u w:val="single"/>
        </w:rPr>
        <w:t> </w:t>
      </w:r>
      <w:r>
        <w:rPr>
          <w:rFonts w:ascii="Times New Roman" w:hAnsi="Times New Roman"/>
          <w:spacing w:val="-7"/>
          <w:position w:val="10"/>
          <w:sz w:val="16"/>
          <w:u w:val="single"/>
        </w:rPr>
        <w:t> </w:t>
      </w:r>
      <w:r>
        <w:rPr>
          <w:rFonts w:ascii="Times New Roman" w:hAnsi="Times New Roman"/>
          <w:position w:val="10"/>
          <w:sz w:val="16"/>
        </w:rPr>
        <w:t> </w:t>
      </w:r>
      <w:r>
        <w:rPr>
          <w:rFonts w:ascii="Times New Roman" w:hAnsi="Times New Roman"/>
          <w:spacing w:val="10"/>
          <w:position w:val="10"/>
          <w:sz w:val="16"/>
        </w:rPr>
        <w:t> </w:t>
      </w:r>
      <w:r>
        <w:rPr>
          <w:w w:val="117"/>
          <w:sz w:val="24"/>
        </w:rPr>
        <w:t>=</w:t>
      </w:r>
      <w:r>
        <w:rPr>
          <w:spacing w:val="-7"/>
          <w:sz w:val="24"/>
        </w:rPr>
        <w:t> </w:t>
      </w:r>
      <w:r>
        <w:rPr>
          <w:rFonts w:ascii="Arial" w:hAnsi="Arial"/>
          <w:i/>
          <w:w w:val="81"/>
          <w:sz w:val="31"/>
        </w:rPr>
        <w:t>e</w:t>
      </w:r>
      <w:r>
        <w:rPr>
          <w:rFonts w:ascii="Times New Roman" w:hAnsi="Times New Roman"/>
          <w:w w:val="149"/>
          <w:position w:val="11"/>
          <w:sz w:val="20"/>
        </w:rPr>
        <w:t>∆</w:t>
      </w:r>
      <w:r>
        <w:rPr>
          <w:rFonts w:ascii="Bookman Old Style" w:hAnsi="Bookman Old Style"/>
          <w:b w:val="0"/>
          <w:w w:val="115"/>
          <w:position w:val="8"/>
          <w:sz w:val="15"/>
        </w:rPr>
        <w:t>fl</w:t>
      </w:r>
      <w:r>
        <w:rPr>
          <w:rFonts w:ascii="Bookman Old Style" w:hAnsi="Bookman Old Style"/>
          <w:b w:val="0"/>
          <w:spacing w:val="-5"/>
          <w:w w:val="115"/>
          <w:position w:val="8"/>
          <w:sz w:val="15"/>
        </w:rPr>
        <w:t>o</w:t>
      </w:r>
      <w:r>
        <w:rPr>
          <w:rFonts w:ascii="Bookman Old Style" w:hAnsi="Bookman Old Style"/>
          <w:b w:val="0"/>
          <w:w w:val="115"/>
          <w:position w:val="8"/>
          <w:sz w:val="15"/>
        </w:rPr>
        <w:t>w</w:t>
      </w:r>
      <w:r>
        <w:rPr>
          <w:rFonts w:ascii="Bookman Old Style" w:hAnsi="Bookman Old Style"/>
          <w:b w:val="0"/>
          <w:spacing w:val="-23"/>
          <w:position w:val="8"/>
          <w:sz w:val="15"/>
        </w:rPr>
        <w:t> </w:t>
      </w:r>
      <w:r>
        <w:rPr>
          <w:rFonts w:ascii="Arial" w:hAnsi="Arial"/>
          <w:i/>
          <w:w w:val="97"/>
          <w:sz w:val="24"/>
        </w:rPr>
        <w:t>,</w:t>
      </w:r>
      <w:r>
        <w:rPr>
          <w:rFonts w:ascii="Arial" w:hAnsi="Arial"/>
          <w:i/>
          <w:sz w:val="24"/>
        </w:rPr>
        <w:tab/>
      </w:r>
      <w:r>
        <w:rPr>
          <w:w w:val="99"/>
          <w:sz w:val="24"/>
        </w:rPr>
        <w:t>(16)</w:t>
      </w:r>
    </w:p>
    <w:p>
      <w:pPr>
        <w:spacing w:line="249" w:lineRule="exact" w:before="0"/>
        <w:ind w:left="953" w:right="2021" w:firstLine="0"/>
        <w:jc w:val="center"/>
        <w:rPr>
          <w:rFonts w:ascii="Times New Roman" w:hAnsi="Times New Roman"/>
          <w:sz w:val="16"/>
        </w:rPr>
      </w:pPr>
      <w:r>
        <w:rPr/>
        <w:pict>
          <v:shape style="position:absolute;margin-left:284.67099pt;margin-top:5.667976pt;width:4.25pt;height:8pt;mso-position-horizontal-relative:page;mso-position-vertical-relative:paragraph;z-index:-143920" type="#_x0000_t202" filled="false" stroked="false">
            <v:textbox inset="0,0,0,0">
              <w:txbxContent>
                <w:p>
                  <w:pPr>
                    <w:spacing w:line="154" w:lineRule="exact" w:before="0"/>
                    <w:ind w:left="0" w:right="0" w:firstLine="0"/>
                    <w:jc w:val="left"/>
                    <w:rPr>
                      <w:rFonts w:ascii="Times New Roman"/>
                      <w:sz w:val="16"/>
                    </w:rPr>
                  </w:pPr>
                  <w:r>
                    <w:rPr>
                      <w:rFonts w:ascii="Times New Roman"/>
                      <w:w w:val="105"/>
                      <w:sz w:val="16"/>
                    </w:rPr>
                    <w:t>0</w:t>
                  </w:r>
                </w:p>
              </w:txbxContent>
            </v:textbox>
            <w10:wrap type="none"/>
          </v:shape>
        </w:pict>
      </w:r>
      <w:r>
        <w:rPr>
          <w:rFonts w:ascii="Arial" w:hAnsi="Arial"/>
          <w:i/>
          <w:sz w:val="24"/>
        </w:rPr>
        <w:t>P </w:t>
      </w:r>
      <w:r>
        <w:rPr>
          <w:rFonts w:ascii="Times New Roman" w:hAnsi="Times New Roman"/>
          <w:position w:val="-3"/>
          <w:sz w:val="16"/>
        </w:rPr>
        <w:t>0</w:t>
      </w:r>
      <w:r>
        <w:rPr>
          <w:rFonts w:ascii="Arial" w:hAnsi="Arial"/>
          <w:i/>
          <w:sz w:val="24"/>
        </w:rPr>
        <w:t>V </w:t>
      </w:r>
      <w:r>
        <w:rPr>
          <w:rFonts w:ascii="Times New Roman" w:hAnsi="Times New Roman"/>
          <w:position w:val="8"/>
          <w:sz w:val="16"/>
        </w:rPr>
        <w:t>Γ</w:t>
      </w:r>
    </w:p>
    <w:p>
      <w:pPr>
        <w:pStyle w:val="BodyText"/>
        <w:spacing w:line="345" w:lineRule="auto" w:before="190"/>
        <w:ind w:left="120" w:right="112"/>
        <w:jc w:val="both"/>
      </w:pPr>
      <w:r>
        <w:rPr/>
        <w:pict>
          <v:line style="position:absolute;mso-position-horizontal-relative:page;mso-position-vertical-relative:paragraph;z-index:-144016" from="106.533997pt,10.912863pt" to="115.704997pt,10.912863pt" stroked="true" strokeweight=".478pt" strokecolor="#000000">
            <w10:wrap type="none"/>
          </v:line>
        </w:pict>
      </w:r>
      <w:r>
        <w:rPr/>
        <w:pict>
          <v:line style="position:absolute;mso-position-horizontal-relative:page;mso-position-vertical-relative:paragraph;z-index:-143992" from="194.725006pt,31.833862pt" to="203.896006pt,31.833862pt" stroked="true" strokeweight=".478pt" strokecolor="#000000">
            <w10:wrap type="none"/>
          </v:line>
        </w:pict>
      </w:r>
      <w:r>
        <w:rPr/>
        <w:t>where</w:t>
      </w:r>
      <w:r>
        <w:rPr>
          <w:spacing w:val="-2"/>
        </w:rPr>
        <w:t> </w:t>
      </w:r>
      <w:r>
        <w:rPr>
          <w:rFonts w:ascii="Arial"/>
          <w:i/>
        </w:rPr>
        <w:t>P</w:t>
      </w:r>
      <w:r>
        <w:rPr>
          <w:rFonts w:ascii="Arial"/>
          <w:i/>
          <w:spacing w:val="-48"/>
        </w:rPr>
        <w:t> </w:t>
      </w:r>
      <w:r>
        <w:rPr>
          <w:rFonts w:ascii="Times New Roman"/>
          <w:spacing w:val="5"/>
          <w:position w:val="-3"/>
          <w:sz w:val="16"/>
        </w:rPr>
        <w:t>0</w:t>
      </w:r>
      <w:r>
        <w:rPr>
          <w:rFonts w:ascii="Arial"/>
          <w:i/>
          <w:spacing w:val="5"/>
        </w:rPr>
        <w:t>,</w:t>
      </w:r>
      <w:r>
        <w:rPr>
          <w:rFonts w:ascii="Arial"/>
          <w:i/>
          <w:spacing w:val="-43"/>
        </w:rPr>
        <w:t> </w:t>
      </w:r>
      <w:r>
        <w:rPr>
          <w:rFonts w:ascii="Arial"/>
          <w:i/>
        </w:rPr>
        <w:t>V</w:t>
      </w:r>
      <w:r>
        <w:rPr>
          <w:rFonts w:ascii="Times New Roman"/>
          <w:position w:val="-3"/>
          <w:sz w:val="16"/>
        </w:rPr>
        <w:t>0</w:t>
      </w:r>
      <w:r>
        <w:rPr>
          <w:rFonts w:ascii="Times New Roman"/>
          <w:spacing w:val="23"/>
          <w:position w:val="-3"/>
          <w:sz w:val="16"/>
        </w:rPr>
        <w:t> </w:t>
      </w:r>
      <w:r>
        <w:rPr/>
        <w:t>are</w:t>
      </w:r>
      <w:r>
        <w:rPr>
          <w:spacing w:val="-2"/>
        </w:rPr>
        <w:t> </w:t>
      </w:r>
      <w:r>
        <w:rPr/>
        <w:t>the</w:t>
      </w:r>
      <w:r>
        <w:rPr>
          <w:spacing w:val="-2"/>
        </w:rPr>
        <w:t> </w:t>
      </w:r>
      <w:r>
        <w:rPr/>
        <w:t>average</w:t>
      </w:r>
      <w:r>
        <w:rPr>
          <w:spacing w:val="-2"/>
        </w:rPr>
        <w:t> </w:t>
      </w:r>
      <w:r>
        <w:rPr/>
        <w:t>hot-spot</w:t>
      </w:r>
      <w:r>
        <w:rPr>
          <w:spacing w:val="-2"/>
        </w:rPr>
        <w:t> </w:t>
      </w:r>
      <w:r>
        <w:rPr/>
        <w:t>pressure</w:t>
      </w:r>
      <w:r>
        <w:rPr>
          <w:spacing w:val="-2"/>
        </w:rPr>
        <w:t> </w:t>
      </w:r>
      <w:r>
        <w:rPr/>
        <w:t>and</w:t>
      </w:r>
      <w:r>
        <w:rPr>
          <w:spacing w:val="-2"/>
        </w:rPr>
        <w:t> </w:t>
      </w:r>
      <w:r>
        <w:rPr/>
        <w:t>volume</w:t>
      </w:r>
      <w:r>
        <w:rPr>
          <w:spacing w:val="-2"/>
        </w:rPr>
        <w:t> </w:t>
      </w:r>
      <w:r>
        <w:rPr/>
        <w:t>at</w:t>
      </w:r>
      <w:r>
        <w:rPr>
          <w:spacing w:val="-2"/>
        </w:rPr>
        <w:t> </w:t>
      </w:r>
      <w:r>
        <w:rPr/>
        <w:t>the</w:t>
      </w:r>
      <w:r>
        <w:rPr>
          <w:spacing w:val="-2"/>
        </w:rPr>
        <w:t> </w:t>
      </w:r>
      <w:r>
        <w:rPr/>
        <w:t>beginning</w:t>
      </w:r>
      <w:r>
        <w:rPr>
          <w:spacing w:val="-1"/>
        </w:rPr>
        <w:t> </w:t>
      </w:r>
      <w:r>
        <w:rPr/>
        <w:t>of</w:t>
      </w:r>
      <w:r>
        <w:rPr>
          <w:spacing w:val="-2"/>
        </w:rPr>
        <w:t> </w:t>
      </w:r>
      <w:r>
        <w:rPr/>
        <w:t>the</w:t>
      </w:r>
      <w:r>
        <w:rPr>
          <w:spacing w:val="-2"/>
        </w:rPr>
        <w:t> </w:t>
      </w:r>
      <w:r>
        <w:rPr/>
        <w:t>decel- eration phase </w:t>
      </w:r>
      <w:r>
        <w:rPr>
          <w:spacing w:val="2"/>
        </w:rPr>
        <w:t>(</w:t>
      </w:r>
      <w:r>
        <w:rPr>
          <w:rFonts w:ascii="Arial"/>
          <w:i/>
          <w:spacing w:val="2"/>
        </w:rPr>
        <w:t>t</w:t>
      </w:r>
      <w:r>
        <w:rPr>
          <w:rFonts w:ascii="Times New Roman"/>
          <w:spacing w:val="2"/>
          <w:position w:val="-3"/>
          <w:sz w:val="16"/>
        </w:rPr>
        <w:t>0</w:t>
      </w:r>
      <w:r>
        <w:rPr>
          <w:spacing w:val="2"/>
        </w:rPr>
        <w:t>) </w:t>
      </w:r>
      <w:r>
        <w:rPr/>
        <w:t>and </w:t>
      </w:r>
      <w:r>
        <w:rPr>
          <w:rFonts w:ascii="Arial"/>
          <w:i/>
        </w:rPr>
        <w:t>P </w:t>
      </w:r>
      <w:r>
        <w:rPr>
          <w:rFonts w:ascii="Times New Roman"/>
          <w:spacing w:val="5"/>
          <w:position w:val="-3"/>
          <w:sz w:val="16"/>
        </w:rPr>
        <w:t>b</w:t>
      </w:r>
      <w:r>
        <w:rPr>
          <w:rFonts w:ascii="Arial"/>
          <w:i/>
          <w:spacing w:val="5"/>
        </w:rPr>
        <w:t>, </w:t>
      </w:r>
      <w:r>
        <w:rPr>
          <w:rFonts w:ascii="Arial"/>
          <w:i/>
        </w:rPr>
        <w:t>V</w:t>
      </w:r>
      <w:r>
        <w:rPr>
          <w:rFonts w:ascii="Times New Roman"/>
          <w:position w:val="-3"/>
          <w:sz w:val="16"/>
        </w:rPr>
        <w:t>b </w:t>
      </w:r>
      <w:r>
        <w:rPr/>
        <w:t>are the same at bang time </w:t>
      </w:r>
      <w:r>
        <w:rPr>
          <w:spacing w:val="2"/>
        </w:rPr>
        <w:t>(</w:t>
      </w:r>
      <w:r>
        <w:rPr>
          <w:rFonts w:ascii="Arial"/>
          <w:i/>
          <w:spacing w:val="2"/>
        </w:rPr>
        <w:t>t</w:t>
      </w:r>
      <w:r>
        <w:rPr>
          <w:rFonts w:ascii="Times New Roman"/>
          <w:spacing w:val="2"/>
          <w:position w:val="-3"/>
          <w:sz w:val="16"/>
        </w:rPr>
        <w:t>b</w:t>
      </w:r>
      <w:r>
        <w:rPr>
          <w:spacing w:val="2"/>
        </w:rPr>
        <w:t>, </w:t>
      </w:r>
      <w:r>
        <w:rPr/>
        <w:t>i.e. time of peak neutron rate).</w:t>
      </w:r>
    </w:p>
    <w:p>
      <w:pPr>
        <w:pStyle w:val="BodyText"/>
        <w:spacing w:before="25"/>
        <w:ind w:left="120" w:firstLine="298"/>
      </w:pPr>
      <w:r>
        <w:rPr>
          <w:w w:val="95"/>
        </w:rPr>
        <w:t>In order to determine the sign and relative magnitude of the flow correction to adiabaticity</w:t>
      </w:r>
    </w:p>
    <w:p>
      <w:pPr>
        <w:pStyle w:val="BodyText"/>
        <w:spacing w:line="418" w:lineRule="exact" w:before="31"/>
        <w:ind w:left="119" w:right="112"/>
        <w:jc w:val="both"/>
      </w:pPr>
      <w:r>
        <w:rPr/>
        <w:t>(∆</w:t>
      </w:r>
      <w:r>
        <w:rPr>
          <w:rFonts w:ascii="Times New Roman" w:hAnsi="Times New Roman"/>
          <w:position w:val="-3"/>
          <w:sz w:val="16"/>
        </w:rPr>
        <w:t>flow</w:t>
      </w:r>
      <w:r>
        <w:rPr/>
        <w:t>)</w:t>
      </w:r>
      <w:r>
        <w:rPr>
          <w:spacing w:val="-10"/>
        </w:rPr>
        <w:t> </w:t>
      </w:r>
      <w:r>
        <w:rPr>
          <w:spacing w:val="-4"/>
        </w:rPr>
        <w:t>we</w:t>
      </w:r>
      <w:r>
        <w:rPr>
          <w:spacing w:val="-10"/>
        </w:rPr>
        <w:t> </w:t>
      </w:r>
      <w:r>
        <w:rPr/>
        <w:t>consider</w:t>
      </w:r>
      <w:r>
        <w:rPr>
          <w:spacing w:val="-10"/>
        </w:rPr>
        <w:t> </w:t>
      </w:r>
      <w:r>
        <w:rPr>
          <w:spacing w:val="-5"/>
        </w:rPr>
        <w:t>two</w:t>
      </w:r>
      <w:r>
        <w:rPr>
          <w:spacing w:val="-10"/>
        </w:rPr>
        <w:t> </w:t>
      </w:r>
      <w:r>
        <w:rPr/>
        <w:t>limiting</w:t>
      </w:r>
      <w:r>
        <w:rPr>
          <w:spacing w:val="-10"/>
        </w:rPr>
        <w:t> </w:t>
      </w:r>
      <w:r>
        <w:rPr/>
        <w:t>cases:</w:t>
      </w:r>
      <w:r>
        <w:rPr>
          <w:spacing w:val="8"/>
        </w:rPr>
        <w:t> </w:t>
      </w:r>
      <w:r>
        <w:rPr/>
        <w:t>a</w:t>
      </w:r>
      <w:r>
        <w:rPr>
          <w:spacing w:val="-10"/>
        </w:rPr>
        <w:t> </w:t>
      </w:r>
      <w:r>
        <w:rPr/>
        <w:t>symmetric</w:t>
      </w:r>
      <w:r>
        <w:rPr>
          <w:spacing w:val="-10"/>
        </w:rPr>
        <w:t> </w:t>
      </w:r>
      <w:r>
        <w:rPr/>
        <w:t>implosion</w:t>
      </w:r>
      <w:r>
        <w:rPr>
          <w:spacing w:val="-10"/>
        </w:rPr>
        <w:t> </w:t>
      </w:r>
      <w:r>
        <w:rPr/>
        <w:t>and</w:t>
      </w:r>
      <w:r>
        <w:rPr>
          <w:spacing w:val="-10"/>
        </w:rPr>
        <w:t> </w:t>
      </w:r>
      <w:r>
        <w:rPr/>
        <w:t>an</w:t>
      </w:r>
      <w:r>
        <w:rPr>
          <w:spacing w:val="-10"/>
        </w:rPr>
        <w:t> </w:t>
      </w:r>
      <w:r>
        <w:rPr/>
        <w:t>implosion</w:t>
      </w:r>
      <w:r>
        <w:rPr>
          <w:spacing w:val="-10"/>
        </w:rPr>
        <w:t> </w:t>
      </w:r>
      <w:r>
        <w:rPr/>
        <w:t>with</w:t>
      </w:r>
      <w:r>
        <w:rPr>
          <w:spacing w:val="-10"/>
        </w:rPr>
        <w:t> </w:t>
      </w:r>
      <w:r>
        <w:rPr/>
        <w:t>mid- mode asymmetry (</w:t>
      </w:r>
      <w:r>
        <w:rPr>
          <w:rFonts w:ascii="Arial" w:hAnsi="Arial"/>
          <w:i/>
        </w:rPr>
        <w:t>A </w:t>
      </w:r>
      <w:r>
        <w:rPr/>
        <w:t>= </w:t>
      </w:r>
      <w:r>
        <w:rPr>
          <w:spacing w:val="2"/>
        </w:rPr>
        <w:t>10</w:t>
      </w:r>
      <w:r>
        <w:rPr>
          <w:rFonts w:ascii="Meiryo" w:hAnsi="Meiryo"/>
          <w:i/>
          <w:spacing w:val="2"/>
          <w:position w:val="9"/>
          <w:sz w:val="16"/>
        </w:rPr>
        <w:t>∗</w:t>
      </w:r>
      <w:r>
        <w:rPr>
          <w:spacing w:val="2"/>
        </w:rPr>
        <w:t>) </w:t>
      </w:r>
      <w:r>
        <w:rPr/>
        <w:t>at a very nonlinear stage of </w:t>
      </w:r>
      <w:r>
        <w:rPr>
          <w:spacing w:val="-3"/>
        </w:rPr>
        <w:t>dp-RTI. </w:t>
      </w:r>
      <w:r>
        <w:rPr>
          <w:spacing w:val="-7"/>
        </w:rPr>
        <w:t>For </w:t>
      </w:r>
      <w:r>
        <w:rPr/>
        <w:t>the symmetric case the kinetic energy of the hot spot decreases </w:t>
      </w:r>
      <w:r>
        <w:rPr>
          <w:spacing w:val="-4"/>
        </w:rPr>
        <w:t>over </w:t>
      </w:r>
      <w:r>
        <w:rPr/>
        <w:t>the deceleration phase (∆</w:t>
      </w:r>
      <w:r>
        <w:rPr>
          <w:rFonts w:ascii="Arial" w:hAnsi="Arial"/>
          <w:i/>
        </w:rPr>
        <w:t>t</w:t>
      </w:r>
      <w:r>
        <w:rPr/>
        <w:t>) because the hot-spot stagnates (i.e.  ∆KE</w:t>
      </w:r>
      <w:r>
        <w:rPr>
          <w:rFonts w:ascii="Times New Roman" w:hAnsi="Times New Roman"/>
          <w:position w:val="-3"/>
          <w:sz w:val="16"/>
        </w:rPr>
        <w:t>h-1D  </w:t>
      </w:r>
      <w:r>
        <w:rPr>
          <w:rFonts w:ascii="Arial" w:hAnsi="Arial"/>
          <w:i/>
        </w:rPr>
        <w:t>&lt; </w:t>
      </w:r>
      <w:r>
        <w:rPr/>
        <w:t>0).  This can </w:t>
      </w:r>
      <w:r>
        <w:rPr>
          <w:spacing w:val="3"/>
        </w:rPr>
        <w:t>be </w:t>
      </w:r>
      <w:r>
        <w:rPr/>
        <w:t>seen from Fig.  </w:t>
      </w:r>
      <w:hyperlink w:history="true" w:anchor="_bookmark39">
        <w:r>
          <w:rPr/>
          <w:t>13(a)</w:t>
        </w:r>
      </w:hyperlink>
      <w:r>
        <w:rPr/>
        <w:t> </w:t>
      </w:r>
      <w:r>
        <w:rPr>
          <w:spacing w:val="-4"/>
        </w:rPr>
        <w:t>by </w:t>
      </w:r>
      <w:r>
        <w:rPr/>
        <w:t>comparison  of KE</w:t>
      </w:r>
      <w:r>
        <w:rPr>
          <w:rFonts w:ascii="Times New Roman" w:hAnsi="Times New Roman"/>
          <w:position w:val="-3"/>
          <w:sz w:val="16"/>
        </w:rPr>
        <w:t>h </w:t>
      </w:r>
      <w:r>
        <w:rPr/>
        <w:t>at times </w:t>
      </w:r>
      <w:r>
        <w:rPr>
          <w:rFonts w:ascii="Arial" w:hAnsi="Arial"/>
          <w:i/>
        </w:rPr>
        <w:t>t</w:t>
      </w:r>
      <w:r>
        <w:rPr>
          <w:rFonts w:ascii="Times New Roman" w:hAnsi="Times New Roman"/>
          <w:position w:val="-3"/>
          <w:sz w:val="16"/>
        </w:rPr>
        <w:t>0 </w:t>
      </w:r>
      <w:r>
        <w:rPr/>
        <w:t>= 0 ns and </w:t>
      </w:r>
      <w:r>
        <w:rPr>
          <w:rFonts w:ascii="Arial" w:hAnsi="Arial"/>
          <w:i/>
        </w:rPr>
        <w:t>t</w:t>
      </w:r>
      <w:r>
        <w:rPr>
          <w:rFonts w:ascii="Times New Roman" w:hAnsi="Times New Roman"/>
          <w:position w:val="-3"/>
          <w:sz w:val="16"/>
        </w:rPr>
        <w:t>b </w:t>
      </w:r>
      <w:r>
        <w:rPr/>
        <w:t>= 0</w:t>
      </w:r>
      <w:r>
        <w:rPr>
          <w:rFonts w:ascii="Arial" w:hAnsi="Arial"/>
          <w:i/>
        </w:rPr>
        <w:t>.</w:t>
      </w:r>
      <w:r>
        <w:rPr/>
        <w:t>2 ns. In order to determine the sign of the ∆</w:t>
      </w:r>
      <w:r>
        <w:rPr>
          <w:rFonts w:ascii="Arial" w:hAnsi="Arial"/>
          <w:i/>
        </w:rPr>
        <w:t>pdV </w:t>
      </w:r>
      <w:r>
        <w:rPr>
          <w:w w:val="94"/>
        </w:rPr>
        <w:t>term</w:t>
      </w:r>
      <w:r>
        <w:rPr/>
        <w:t> </w:t>
      </w:r>
      <w:r>
        <w:rPr>
          <w:spacing w:val="-21"/>
        </w:rPr>
        <w:t> </w:t>
      </w:r>
      <w:r>
        <w:rPr>
          <w:w w:val="111"/>
        </w:rPr>
        <w:t>(=</w:t>
      </w:r>
      <w:r>
        <w:rPr/>
        <w:t> </w:t>
      </w:r>
      <w:r>
        <w:rPr>
          <w:spacing w:val="-20"/>
        </w:rPr>
        <w:t> </w:t>
      </w:r>
      <w:r>
        <w:rPr>
          <w:w w:val="121"/>
        </w:rPr>
        <w:t>∆</w:t>
      </w:r>
      <w:r>
        <w:rPr>
          <w:rFonts w:ascii="Arial" w:hAnsi="Arial"/>
          <w:i/>
          <w:w w:val="126"/>
        </w:rPr>
        <w:t>t</w:t>
      </w:r>
      <w:r>
        <w:rPr>
          <w:rFonts w:ascii="Arial" w:hAnsi="Arial"/>
          <w:i/>
          <w:spacing w:val="-27"/>
        </w:rPr>
        <w:t> </w:t>
      </w:r>
      <w:r>
        <w:rPr>
          <w:rFonts w:ascii="Arial" w:hAnsi="Arial"/>
          <w:w w:val="65"/>
          <w:position w:val="19"/>
        </w:rPr>
        <w:t>H</w:t>
      </w:r>
      <w:r>
        <w:rPr>
          <w:rFonts w:ascii="Arial" w:hAnsi="Arial"/>
          <w:spacing w:val="19"/>
          <w:position w:val="19"/>
        </w:rPr>
        <w:t> </w:t>
      </w:r>
      <w:r>
        <w:rPr>
          <w:rFonts w:ascii="Arial" w:hAnsi="Arial"/>
          <w:i/>
          <w:spacing w:val="-10"/>
          <w:w w:val="87"/>
        </w:rPr>
        <w:t>p</w:t>
      </w:r>
      <w:r>
        <w:rPr>
          <w:rFonts w:ascii="Arial" w:hAnsi="Arial"/>
          <w:i/>
          <w:spacing w:val="-108"/>
          <w:w w:val="146"/>
        </w:rPr>
        <w:t>˙</w:t>
      </w:r>
      <w:r>
        <w:rPr>
          <w:rFonts w:ascii="Arial" w:hAnsi="Arial"/>
          <w:i/>
          <w:spacing w:val="8"/>
          <w:w w:val="94"/>
        </w:rPr>
        <w:t>v</w:t>
      </w:r>
      <w:r>
        <w:rPr>
          <w:rFonts w:ascii="Arial" w:hAnsi="Arial"/>
          <w:i/>
          <w:w w:val="97"/>
        </w:rPr>
        <w:t>.</w:t>
      </w:r>
      <w:r>
        <w:rPr>
          <w:rFonts w:ascii="Arial" w:hAnsi="Arial"/>
          <w:i/>
          <w:spacing w:val="-129"/>
          <w:w w:val="104"/>
        </w:rPr>
        <w:t>n</w:t>
      </w:r>
      <w:r>
        <w:rPr>
          <w:spacing w:val="11"/>
          <w:w w:val="97"/>
        </w:rPr>
        <w:t>ˆ</w:t>
      </w:r>
      <w:r>
        <w:rPr>
          <w:rFonts w:ascii="Arial" w:hAnsi="Arial"/>
          <w:i/>
          <w:w w:val="90"/>
        </w:rPr>
        <w:t>d</w:t>
      </w:r>
      <w:r>
        <w:rPr>
          <w:rFonts w:ascii="Arial" w:hAnsi="Arial"/>
          <w:i/>
          <w:spacing w:val="13"/>
          <w:w w:val="90"/>
        </w:rPr>
        <w:t>S</w:t>
      </w:r>
      <w:r>
        <w:rPr>
          <w:w w:val="100"/>
        </w:rPr>
        <w:t>),</w:t>
      </w:r>
      <w:r>
        <w:rPr/>
        <w:t> </w:t>
      </w:r>
      <w:r>
        <w:rPr>
          <w:spacing w:val="-16"/>
        </w:rPr>
        <w:t> </w:t>
      </w:r>
      <w:r>
        <w:rPr>
          <w:w w:val="90"/>
        </w:rPr>
        <w:t>one</w:t>
      </w:r>
      <w:r>
        <w:rPr/>
        <w:t> </w:t>
      </w:r>
      <w:r>
        <w:rPr>
          <w:spacing w:val="-20"/>
        </w:rPr>
        <w:t> </w:t>
      </w:r>
      <w:r>
        <w:rPr>
          <w:w w:val="91"/>
        </w:rPr>
        <w:t>needs</w:t>
      </w:r>
      <w:r>
        <w:rPr/>
        <w:t> </w:t>
      </w:r>
      <w:r>
        <w:rPr>
          <w:spacing w:val="-21"/>
        </w:rPr>
        <w:t> </w:t>
      </w:r>
      <w:r>
        <w:rPr>
          <w:w w:val="97"/>
        </w:rPr>
        <w:t>to</w:t>
      </w:r>
      <w:r>
        <w:rPr/>
        <w:t> </w:t>
      </w:r>
      <w:r>
        <w:rPr>
          <w:spacing w:val="-20"/>
        </w:rPr>
        <w:t> </w:t>
      </w:r>
      <w:r>
        <w:rPr>
          <w:w w:val="91"/>
        </w:rPr>
        <w:t>consider</w:t>
      </w:r>
      <w:r>
        <w:rPr/>
        <w:t> </w:t>
      </w:r>
      <w:r>
        <w:rPr>
          <w:spacing w:val="-20"/>
        </w:rPr>
        <w:t> </w:t>
      </w:r>
      <w:r>
        <w:rPr>
          <w:w w:val="95"/>
        </w:rPr>
        <w:t>the</w:t>
      </w:r>
      <w:r>
        <w:rPr/>
        <w:t> </w:t>
      </w:r>
      <w:r>
        <w:rPr>
          <w:spacing w:val="-21"/>
        </w:rPr>
        <w:t> </w:t>
      </w:r>
      <w:r>
        <w:rPr>
          <w:w w:val="91"/>
        </w:rPr>
        <w:t>signs</w:t>
      </w:r>
      <w:r>
        <w:rPr/>
        <w:t> </w:t>
      </w:r>
      <w:r>
        <w:rPr>
          <w:spacing w:val="-20"/>
        </w:rPr>
        <w:t> </w:t>
      </w:r>
      <w:r>
        <w:rPr>
          <w:w w:val="90"/>
        </w:rPr>
        <w:t>of</w:t>
      </w:r>
      <w:r>
        <w:rPr/>
        <w:t> </w:t>
      </w:r>
      <w:r>
        <w:rPr>
          <w:spacing w:val="-20"/>
        </w:rPr>
        <w:t> </w:t>
      </w:r>
      <w:r>
        <w:rPr>
          <w:w w:val="95"/>
        </w:rPr>
        <w:t>the</w:t>
      </w:r>
      <w:r>
        <w:rPr/>
        <w:t> </w:t>
      </w:r>
      <w:r>
        <w:rPr>
          <w:spacing w:val="-21"/>
        </w:rPr>
        <w:t> </w:t>
      </w:r>
      <w:r>
        <w:rPr>
          <w:spacing w:val="-13"/>
          <w:w w:val="103"/>
        </w:rPr>
        <w:t>v</w:t>
      </w:r>
      <w:r>
        <w:rPr>
          <w:w w:val="94"/>
        </w:rPr>
        <w:t>aria</w:t>
      </w:r>
      <w:r>
        <w:rPr>
          <w:w w:val="94"/>
        </w:rPr>
        <w:t>tion</w:t>
      </w:r>
      <w:r>
        <w:rPr/>
        <w:t> </w:t>
      </w:r>
      <w:r>
        <w:rPr>
          <w:spacing w:val="-20"/>
        </w:rPr>
        <w:t> </w:t>
      </w:r>
      <w:r>
        <w:rPr>
          <w:w w:val="91"/>
        </w:rPr>
        <w:t>in</w:t>
      </w:r>
      <w:r>
        <w:rPr/>
        <w:t> </w:t>
      </w:r>
      <w:r>
        <w:rPr>
          <w:spacing w:val="-20"/>
        </w:rPr>
        <w:t> </w:t>
      </w:r>
      <w:r>
        <w:rPr>
          <w:w w:val="91"/>
        </w:rPr>
        <w:t>pressure</w:t>
      </w:r>
      <w:r>
        <w:rPr/>
        <w:t> </w:t>
      </w:r>
      <w:r>
        <w:rPr>
          <w:spacing w:val="-21"/>
        </w:rPr>
        <w:t> </w:t>
      </w:r>
      <w:r>
        <w:rPr>
          <w:w w:val="100"/>
        </w:rPr>
        <w:t>(</w:t>
      </w:r>
      <w:r>
        <w:rPr>
          <w:rFonts w:ascii="Arial" w:hAnsi="Arial"/>
          <w:i/>
          <w:w w:val="87"/>
        </w:rPr>
        <w:t>p</w:t>
      </w:r>
      <w:r>
        <w:rPr>
          <w:w w:val="100"/>
        </w:rPr>
        <w:t>)</w:t>
      </w:r>
      <w:r>
        <w:rPr/>
        <w:t> </w:t>
      </w:r>
      <w:r>
        <w:rPr>
          <w:spacing w:val="-20"/>
        </w:rPr>
        <w:t> </w:t>
      </w:r>
      <w:r>
        <w:rPr>
          <w:w w:val="101"/>
        </w:rPr>
        <w:t>at </w:t>
      </w:r>
      <w:r>
        <w:rPr>
          <w:w w:val="95"/>
        </w:rPr>
        <w:t>the</w:t>
      </w:r>
      <w:r>
        <w:rPr>
          <w:spacing w:val="28"/>
        </w:rPr>
        <w:t> </w:t>
      </w:r>
      <w:r>
        <w:rPr>
          <w:w w:val="91"/>
        </w:rPr>
        <w:t>i</w:t>
      </w:r>
      <w:r>
        <w:rPr>
          <w:spacing w:val="-7"/>
          <w:w w:val="91"/>
        </w:rPr>
        <w:t>n</w:t>
      </w:r>
      <w:r>
        <w:rPr>
          <w:w w:val="94"/>
        </w:rPr>
        <w:t>terface</w:t>
      </w:r>
      <w:r>
        <w:rPr>
          <w:spacing w:val="28"/>
        </w:rPr>
        <w:t> </w:t>
      </w:r>
      <w:r>
        <w:rPr>
          <w:w w:val="94"/>
        </w:rPr>
        <w:t>and</w:t>
      </w:r>
      <w:r>
        <w:rPr>
          <w:spacing w:val="28"/>
        </w:rPr>
        <w:t> </w:t>
      </w:r>
      <w:r>
        <w:rPr>
          <w:spacing w:val="-10"/>
          <w:w w:val="100"/>
        </w:rPr>
        <w:t>(</w:t>
      </w:r>
      <w:r>
        <w:rPr>
          <w:rFonts w:ascii="Arial" w:hAnsi="Arial"/>
          <w:i/>
          <w:spacing w:val="-108"/>
          <w:w w:val="146"/>
        </w:rPr>
        <w:t>˙</w:t>
      </w:r>
      <w:r>
        <w:rPr>
          <w:rFonts w:ascii="Arial" w:hAnsi="Arial"/>
          <w:i/>
          <w:spacing w:val="8"/>
          <w:w w:val="94"/>
        </w:rPr>
        <w:t>v</w:t>
      </w:r>
      <w:r>
        <w:rPr>
          <w:rFonts w:ascii="Arial" w:hAnsi="Arial"/>
          <w:i/>
          <w:w w:val="97"/>
        </w:rPr>
        <w:t>.</w:t>
      </w:r>
      <w:r>
        <w:rPr>
          <w:rFonts w:ascii="Arial" w:hAnsi="Arial"/>
          <w:i/>
          <w:spacing w:val="-129"/>
          <w:w w:val="104"/>
        </w:rPr>
        <w:t>n</w:t>
      </w:r>
      <w:r>
        <w:rPr>
          <w:spacing w:val="11"/>
          <w:w w:val="97"/>
        </w:rPr>
        <w:t>ˆ</w:t>
      </w:r>
      <w:r>
        <w:rPr>
          <w:rFonts w:ascii="Arial" w:hAnsi="Arial"/>
          <w:i/>
          <w:w w:val="90"/>
        </w:rPr>
        <w:t>d</w:t>
      </w:r>
      <w:r>
        <w:rPr>
          <w:rFonts w:ascii="Arial" w:hAnsi="Arial"/>
          <w:i/>
          <w:spacing w:val="13"/>
          <w:w w:val="90"/>
        </w:rPr>
        <w:t>S</w:t>
      </w:r>
      <w:r>
        <w:rPr>
          <w:w w:val="100"/>
        </w:rPr>
        <w:t>),</w:t>
      </w:r>
      <w:r>
        <w:rPr/>
        <w:t> </w:t>
      </w:r>
      <w:r>
        <w:rPr>
          <w:spacing w:val="-28"/>
        </w:rPr>
        <w:t> </w:t>
      </w:r>
      <w:r>
        <w:rPr>
          <w:w w:val="95"/>
        </w:rPr>
        <w:t>i.e.,</w:t>
      </w:r>
      <w:r>
        <w:rPr/>
        <w:t> </w:t>
      </w:r>
      <w:r>
        <w:rPr>
          <w:spacing w:val="-28"/>
        </w:rPr>
        <w:t> </w:t>
      </w:r>
      <w:r>
        <w:rPr>
          <w:w w:val="94"/>
        </w:rPr>
        <w:t>whether</w:t>
      </w:r>
      <w:r>
        <w:rPr/>
        <w:t> </w:t>
      </w:r>
      <w:r>
        <w:rPr>
          <w:spacing w:val="-29"/>
        </w:rPr>
        <w:t> </w:t>
      </w:r>
      <w:r>
        <w:rPr>
          <w:w w:val="95"/>
        </w:rPr>
        <w:t>the</w:t>
      </w:r>
      <w:r>
        <w:rPr>
          <w:spacing w:val="28"/>
        </w:rPr>
        <w:t> </w:t>
      </w:r>
      <w:r>
        <w:rPr>
          <w:w w:val="92"/>
        </w:rPr>
        <w:t>surface</w:t>
      </w:r>
      <w:r>
        <w:rPr>
          <w:spacing w:val="28"/>
        </w:rPr>
        <w:t> </w:t>
      </w:r>
      <w:r>
        <w:rPr>
          <w:w w:val="91"/>
        </w:rPr>
        <w:t>eleme</w:t>
      </w:r>
      <w:r>
        <w:rPr>
          <w:spacing w:val="-6"/>
          <w:w w:val="91"/>
        </w:rPr>
        <w:t>n</w:t>
      </w:r>
      <w:r>
        <w:rPr>
          <w:w w:val="109"/>
        </w:rPr>
        <w:t>t</w:t>
      </w:r>
      <w:r>
        <w:rPr>
          <w:spacing w:val="28"/>
        </w:rPr>
        <w:t> </w:t>
      </w:r>
      <w:r>
        <w:rPr>
          <w:w w:val="90"/>
        </w:rPr>
        <w:t>is</w:t>
      </w:r>
      <w:r>
        <w:rPr>
          <w:spacing w:val="28"/>
        </w:rPr>
        <w:t> </w:t>
      </w:r>
      <w:r>
        <w:rPr>
          <w:w w:val="92"/>
        </w:rPr>
        <w:t>compressing</w:t>
      </w:r>
      <w:r>
        <w:rPr/>
        <w:t> </w:t>
      </w:r>
      <w:r>
        <w:rPr>
          <w:spacing w:val="-29"/>
        </w:rPr>
        <w:t> </w:t>
      </w:r>
      <w:r>
        <w:rPr>
          <w:spacing w:val="-10"/>
          <w:w w:val="100"/>
        </w:rPr>
        <w:t>(</w:t>
      </w:r>
      <w:r>
        <w:rPr>
          <w:rFonts w:ascii="Arial" w:hAnsi="Arial"/>
          <w:i/>
          <w:spacing w:val="-108"/>
          <w:w w:val="146"/>
        </w:rPr>
        <w:t>˙</w:t>
      </w:r>
      <w:r>
        <w:rPr>
          <w:rFonts w:ascii="Arial" w:hAnsi="Arial"/>
          <w:i/>
          <w:spacing w:val="8"/>
          <w:w w:val="94"/>
        </w:rPr>
        <w:t>v</w:t>
      </w:r>
      <w:r>
        <w:rPr>
          <w:rFonts w:ascii="Arial" w:hAnsi="Arial"/>
          <w:i/>
          <w:w w:val="97"/>
        </w:rPr>
        <w:t>.</w:t>
      </w:r>
      <w:r>
        <w:rPr>
          <w:rFonts w:ascii="Arial" w:hAnsi="Arial"/>
          <w:i/>
          <w:spacing w:val="-129"/>
          <w:w w:val="104"/>
        </w:rPr>
        <w:t>n</w:t>
      </w:r>
      <w:r>
        <w:rPr>
          <w:spacing w:val="11"/>
          <w:w w:val="97"/>
        </w:rPr>
        <w:t>ˆ</w:t>
      </w:r>
      <w:r>
        <w:rPr>
          <w:rFonts w:ascii="Arial" w:hAnsi="Arial"/>
          <w:i/>
          <w:w w:val="90"/>
        </w:rPr>
        <w:t>dS</w:t>
      </w:r>
      <w:r>
        <w:rPr>
          <w:rFonts w:ascii="Arial" w:hAnsi="Arial"/>
          <w:i/>
          <w:spacing w:val="27"/>
        </w:rPr>
        <w:t> </w:t>
      </w:r>
      <w:r>
        <w:rPr>
          <w:rFonts w:ascii="Arial" w:hAnsi="Arial"/>
          <w:i/>
          <w:w w:val="129"/>
        </w:rPr>
        <w:t>&lt;</w:t>
      </w:r>
      <w:r>
        <w:rPr>
          <w:rFonts w:ascii="Arial" w:hAnsi="Arial"/>
          <w:i/>
          <w:spacing w:val="13"/>
        </w:rPr>
        <w:t> </w:t>
      </w:r>
      <w:r>
        <w:rPr>
          <w:w w:val="87"/>
        </w:rPr>
        <w:t>0)</w:t>
      </w:r>
      <w:r>
        <w:rPr>
          <w:spacing w:val="28"/>
        </w:rPr>
        <w:t> </w:t>
      </w:r>
      <w:r>
        <w:rPr>
          <w:w w:val="91"/>
        </w:rPr>
        <w:t>or </w:t>
      </w:r>
      <w:r>
        <w:rPr>
          <w:w w:val="94"/>
        </w:rPr>
        <w:t>expanding</w:t>
      </w:r>
      <w:r>
        <w:rPr>
          <w:spacing w:val="18"/>
        </w:rPr>
        <w:t> </w:t>
      </w:r>
      <w:r>
        <w:rPr>
          <w:spacing w:val="-10"/>
          <w:w w:val="100"/>
        </w:rPr>
        <w:t>(</w:t>
      </w:r>
      <w:r>
        <w:rPr>
          <w:rFonts w:ascii="Arial" w:hAnsi="Arial"/>
          <w:i/>
          <w:spacing w:val="-108"/>
          <w:w w:val="146"/>
        </w:rPr>
        <w:t>˙</w:t>
      </w:r>
      <w:r>
        <w:rPr>
          <w:rFonts w:ascii="Arial" w:hAnsi="Arial"/>
          <w:i/>
          <w:spacing w:val="8"/>
          <w:w w:val="94"/>
        </w:rPr>
        <w:t>v</w:t>
      </w:r>
      <w:r>
        <w:rPr>
          <w:rFonts w:ascii="Arial" w:hAnsi="Arial"/>
          <w:i/>
          <w:w w:val="97"/>
        </w:rPr>
        <w:t>.</w:t>
      </w:r>
      <w:r>
        <w:rPr>
          <w:rFonts w:ascii="Arial" w:hAnsi="Arial"/>
          <w:i/>
          <w:spacing w:val="-129"/>
          <w:w w:val="104"/>
        </w:rPr>
        <w:t>n</w:t>
      </w:r>
      <w:r>
        <w:rPr>
          <w:spacing w:val="11"/>
          <w:w w:val="97"/>
        </w:rPr>
        <w:t>ˆ</w:t>
      </w:r>
      <w:r>
        <w:rPr>
          <w:rFonts w:ascii="Arial" w:hAnsi="Arial"/>
          <w:i/>
          <w:w w:val="90"/>
        </w:rPr>
        <w:t>dS</w:t>
      </w:r>
      <w:r>
        <w:rPr>
          <w:rFonts w:ascii="Arial" w:hAnsi="Arial"/>
          <w:i/>
          <w:spacing w:val="13"/>
        </w:rPr>
        <w:t> </w:t>
      </w:r>
      <w:r>
        <w:rPr>
          <w:rFonts w:ascii="Arial" w:hAnsi="Arial"/>
          <w:i/>
          <w:w w:val="129"/>
        </w:rPr>
        <w:t>&gt;</w:t>
      </w:r>
      <w:r>
        <w:rPr>
          <w:rFonts w:ascii="Arial" w:hAnsi="Arial"/>
          <w:i/>
          <w:spacing w:val="-1"/>
        </w:rPr>
        <w:t> </w:t>
      </w:r>
      <w:r>
        <w:rPr>
          <w:w w:val="90"/>
        </w:rPr>
        <w:t>0).</w:t>
      </w:r>
      <w:r>
        <w:rPr/>
        <w:t> </w:t>
      </w:r>
      <w:r>
        <w:rPr>
          <w:spacing w:val="-13"/>
        </w:rPr>
        <w:t> </w:t>
      </w:r>
      <w:r>
        <w:rPr>
          <w:spacing w:val="-20"/>
          <w:w w:val="106"/>
        </w:rPr>
        <w:t>F</w:t>
      </w:r>
      <w:r>
        <w:rPr>
          <w:w w:val="91"/>
        </w:rPr>
        <w:t>or</w:t>
      </w:r>
      <w:r>
        <w:rPr>
          <w:spacing w:val="17"/>
        </w:rPr>
        <w:t> </w:t>
      </w:r>
      <w:r>
        <w:rPr>
          <w:w w:val="95"/>
        </w:rPr>
        <w:t>the</w:t>
      </w:r>
      <w:r>
        <w:rPr>
          <w:spacing w:val="17"/>
        </w:rPr>
        <w:t> </w:t>
      </w:r>
      <w:r>
        <w:rPr>
          <w:w w:val="94"/>
        </w:rPr>
        <w:t>symmetric</w:t>
      </w:r>
      <w:r>
        <w:rPr>
          <w:spacing w:val="18"/>
        </w:rPr>
        <w:t> </w:t>
      </w:r>
      <w:r>
        <w:rPr>
          <w:w w:val="93"/>
        </w:rPr>
        <w:t>case,</w:t>
      </w:r>
      <w:r>
        <w:rPr>
          <w:spacing w:val="17"/>
        </w:rPr>
        <w:t> </w:t>
      </w:r>
      <w:r>
        <w:rPr>
          <w:rFonts w:ascii="Arial" w:hAnsi="Arial"/>
          <w:i/>
          <w:w w:val="87"/>
        </w:rPr>
        <w:t>p</w:t>
      </w:r>
      <w:r>
        <w:rPr>
          <w:rFonts w:ascii="Arial" w:hAnsi="Arial"/>
          <w:i/>
          <w:spacing w:val="-1"/>
        </w:rPr>
        <w:t> </w:t>
      </w:r>
      <w:r>
        <w:rPr>
          <w:rFonts w:ascii="Arial" w:hAnsi="Arial"/>
          <w:i/>
          <w:w w:val="129"/>
        </w:rPr>
        <w:t>&lt;</w:t>
      </w:r>
      <w:r>
        <w:rPr>
          <w:rFonts w:ascii="Arial" w:hAnsi="Arial"/>
          <w:i/>
          <w:spacing w:val="-1"/>
        </w:rPr>
        <w:t> </w:t>
      </w:r>
      <w:r>
        <w:rPr>
          <w:w w:val="79"/>
        </w:rPr>
        <w:t>0</w:t>
      </w:r>
      <w:r>
        <w:rPr>
          <w:spacing w:val="17"/>
        </w:rPr>
        <w:t> </w:t>
      </w:r>
      <w:r>
        <w:rPr>
          <w:w w:val="92"/>
        </w:rPr>
        <w:t>[at</w:t>
      </w:r>
      <w:r>
        <w:rPr>
          <w:spacing w:val="17"/>
        </w:rPr>
        <w:t> </w:t>
      </w:r>
      <w:r>
        <w:rPr>
          <w:w w:val="95"/>
        </w:rPr>
        <w:t>the</w:t>
      </w:r>
      <w:r>
        <w:rPr>
          <w:spacing w:val="17"/>
        </w:rPr>
        <w:t> </w:t>
      </w:r>
      <w:r>
        <w:rPr>
          <w:w w:val="91"/>
        </w:rPr>
        <w:t>i</w:t>
      </w:r>
      <w:r>
        <w:rPr>
          <w:spacing w:val="-7"/>
          <w:w w:val="91"/>
        </w:rPr>
        <w:t>n</w:t>
      </w:r>
      <w:r>
        <w:rPr>
          <w:w w:val="94"/>
        </w:rPr>
        <w:t>terface</w:t>
      </w:r>
      <w:r>
        <w:rPr>
          <w:spacing w:val="16"/>
        </w:rPr>
        <w:t> </w:t>
      </w:r>
      <w:r>
        <w:rPr>
          <w:w w:val="90"/>
        </w:rPr>
        <w:t>of</w:t>
      </w:r>
      <w:r>
        <w:rPr>
          <w:spacing w:val="17"/>
        </w:rPr>
        <w:t> </w:t>
      </w:r>
      <w:r>
        <w:rPr>
          <w:w w:val="95"/>
        </w:rPr>
        <w:t>the</w:t>
      </w:r>
      <w:r>
        <w:rPr>
          <w:spacing w:val="17"/>
        </w:rPr>
        <w:t> </w:t>
      </w:r>
      <w:r>
        <w:rPr>
          <w:w w:val="91"/>
        </w:rPr>
        <w:t>shell</w:t>
      </w:r>
      <w:r>
        <w:rPr>
          <w:spacing w:val="17"/>
        </w:rPr>
        <w:t> </w:t>
      </w:r>
      <w:r>
        <w:rPr>
          <w:w w:val="94"/>
        </w:rPr>
        <w:t>and</w:t>
      </w:r>
      <w:r>
        <w:rPr>
          <w:spacing w:val="17"/>
        </w:rPr>
        <w:t> </w:t>
      </w:r>
      <w:r>
        <w:rPr>
          <w:w w:val="91"/>
        </w:rPr>
        <w:t>h</w:t>
      </w:r>
      <w:r>
        <w:rPr>
          <w:spacing w:val="-1"/>
          <w:w w:val="91"/>
        </w:rPr>
        <w:t>o</w:t>
      </w:r>
      <w:r>
        <w:rPr>
          <w:w w:val="109"/>
        </w:rPr>
        <w:t>t </w:t>
      </w:r>
      <w:r>
        <w:rPr/>
        <w:t>spot,</w:t>
      </w:r>
      <w:r>
        <w:rPr>
          <w:spacing w:val="-15"/>
        </w:rPr>
        <w:t> </w:t>
      </w:r>
      <w:r>
        <w:rPr/>
        <w:t>this</w:t>
      </w:r>
      <w:r>
        <w:rPr>
          <w:spacing w:val="-15"/>
        </w:rPr>
        <w:t> </w:t>
      </w:r>
      <w:r>
        <w:rPr/>
        <w:t>is</w:t>
      </w:r>
      <w:r>
        <w:rPr>
          <w:spacing w:val="-15"/>
        </w:rPr>
        <w:t> </w:t>
      </w:r>
      <w:r>
        <w:rPr/>
        <w:t>shown</w:t>
      </w:r>
      <w:r>
        <w:rPr>
          <w:spacing w:val="-15"/>
        </w:rPr>
        <w:t> </w:t>
      </w:r>
      <w:r>
        <w:rPr/>
        <w:t>in</w:t>
      </w:r>
      <w:r>
        <w:rPr>
          <w:spacing w:val="-15"/>
        </w:rPr>
        <w:t> </w:t>
      </w:r>
      <w:r>
        <w:rPr/>
        <w:t>Fig.</w:t>
      </w:r>
      <w:r>
        <w:rPr>
          <w:spacing w:val="2"/>
        </w:rPr>
        <w:t> </w:t>
      </w:r>
      <w:hyperlink w:history="true" w:anchor="_bookmark6">
        <w:r>
          <w:rPr/>
          <w:t>4(iv-a)</w:t>
        </w:r>
      </w:hyperlink>
      <w:r>
        <w:rPr>
          <w:spacing w:val="-15"/>
        </w:rPr>
        <w:t> </w:t>
      </w:r>
      <w:r>
        <w:rPr/>
        <w:t>with</w:t>
      </w:r>
      <w:r>
        <w:rPr>
          <w:spacing w:val="-15"/>
        </w:rPr>
        <w:t> </w:t>
      </w:r>
      <w:r>
        <w:rPr/>
        <w:t>the</w:t>
      </w:r>
      <w:r>
        <w:rPr>
          <w:spacing w:val="-15"/>
        </w:rPr>
        <w:t> </w:t>
      </w:r>
      <w:r>
        <w:rPr/>
        <w:t>blue</w:t>
      </w:r>
      <w:r>
        <w:rPr>
          <w:spacing w:val="-15"/>
        </w:rPr>
        <w:t> </w:t>
      </w:r>
      <w:r>
        <w:rPr/>
        <w:t>dashed</w:t>
      </w:r>
      <w:r>
        <w:rPr>
          <w:spacing w:val="-15"/>
        </w:rPr>
        <w:t> </w:t>
      </w:r>
      <w:r>
        <w:rPr/>
        <w:t>line</w:t>
      </w:r>
      <w:r>
        <w:rPr>
          <w:spacing w:val="-15"/>
        </w:rPr>
        <w:t> </w:t>
      </w:r>
      <w:r>
        <w:rPr/>
        <w:t>representing</w:t>
      </w:r>
      <w:r>
        <w:rPr>
          <w:spacing w:val="-15"/>
        </w:rPr>
        <w:t> </w:t>
      </w:r>
      <w:r>
        <w:rPr/>
        <w:t>the</w:t>
      </w:r>
      <w:r>
        <w:rPr>
          <w:spacing w:val="-15"/>
        </w:rPr>
        <w:t> </w:t>
      </w:r>
      <w:r>
        <w:rPr/>
        <w:t>location</w:t>
      </w:r>
      <w:r>
        <w:rPr>
          <w:spacing w:val="-15"/>
        </w:rPr>
        <w:t> </w:t>
      </w:r>
      <w:r>
        <w:rPr/>
        <w:t>of</w:t>
      </w:r>
      <w:r>
        <w:rPr>
          <w:spacing w:val="-15"/>
        </w:rPr>
        <w:t> </w:t>
      </w:r>
      <w:r>
        <w:rPr/>
        <w:t>the </w:t>
      </w:r>
      <w:r>
        <w:rPr>
          <w:w w:val="91"/>
        </w:rPr>
        <w:t>i</w:t>
      </w:r>
      <w:r>
        <w:rPr>
          <w:spacing w:val="-7"/>
          <w:w w:val="91"/>
        </w:rPr>
        <w:t>n</w:t>
      </w:r>
      <w:r>
        <w:rPr>
          <w:w w:val="91"/>
        </w:rPr>
        <w:t>terface];</w:t>
      </w:r>
      <w:r>
        <w:rPr>
          <w:spacing w:val="12"/>
        </w:rPr>
        <w:t> </w:t>
      </w:r>
      <w:r>
        <w:rPr>
          <w:w w:val="94"/>
        </w:rPr>
        <w:t>and</w:t>
      </w:r>
      <w:r>
        <w:rPr>
          <w:spacing w:val="8"/>
        </w:rPr>
        <w:t> </w:t>
      </w:r>
      <w:r>
        <w:rPr>
          <w:w w:val="95"/>
        </w:rPr>
        <w:t>the</w:t>
      </w:r>
      <w:r>
        <w:rPr>
          <w:spacing w:val="8"/>
        </w:rPr>
        <w:t> </w:t>
      </w:r>
      <w:r>
        <w:rPr>
          <w:spacing w:val="-7"/>
          <w:w w:val="103"/>
        </w:rPr>
        <w:t>v</w:t>
      </w:r>
      <w:r>
        <w:rPr>
          <w:w w:val="91"/>
        </w:rPr>
        <w:t>olume</w:t>
      </w:r>
      <w:r>
        <w:rPr>
          <w:spacing w:val="8"/>
        </w:rPr>
        <w:t> </w:t>
      </w:r>
      <w:r>
        <w:rPr>
          <w:w w:val="90"/>
        </w:rPr>
        <w:t>of</w:t>
      </w:r>
      <w:r>
        <w:rPr>
          <w:spacing w:val="8"/>
        </w:rPr>
        <w:t> </w:t>
      </w:r>
      <w:r>
        <w:rPr>
          <w:w w:val="95"/>
        </w:rPr>
        <w:t>the</w:t>
      </w:r>
      <w:r>
        <w:rPr>
          <w:spacing w:val="8"/>
        </w:rPr>
        <w:t> </w:t>
      </w:r>
      <w:r>
        <w:rPr>
          <w:w w:val="95"/>
        </w:rPr>
        <w:t>hot</w:t>
      </w:r>
      <w:r>
        <w:rPr>
          <w:spacing w:val="8"/>
        </w:rPr>
        <w:t> </w:t>
      </w:r>
      <w:r>
        <w:rPr>
          <w:w w:val="92"/>
        </w:rPr>
        <w:t>s</w:t>
      </w:r>
      <w:r>
        <w:rPr>
          <w:spacing w:val="6"/>
          <w:w w:val="92"/>
        </w:rPr>
        <w:t>p</w:t>
      </w:r>
      <w:r>
        <w:rPr>
          <w:w w:val="97"/>
        </w:rPr>
        <w:t>ot</w:t>
      </w:r>
      <w:r>
        <w:rPr>
          <w:spacing w:val="8"/>
        </w:rPr>
        <w:t> </w:t>
      </w:r>
      <w:r>
        <w:rPr>
          <w:w w:val="92"/>
        </w:rPr>
        <w:t>co</w:t>
      </w:r>
      <w:r>
        <w:rPr>
          <w:spacing w:val="-7"/>
          <w:w w:val="92"/>
        </w:rPr>
        <w:t>n</w:t>
      </w:r>
      <w:r>
        <w:rPr>
          <w:w w:val="96"/>
        </w:rPr>
        <w:t>ti</w:t>
      </w:r>
      <w:r>
        <w:rPr>
          <w:spacing w:val="-7"/>
          <w:w w:val="96"/>
        </w:rPr>
        <w:t>n</w:t>
      </w:r>
      <w:r>
        <w:rPr>
          <w:w w:val="91"/>
        </w:rPr>
        <w:t>ues</w:t>
      </w:r>
      <w:r>
        <w:rPr>
          <w:spacing w:val="8"/>
        </w:rPr>
        <w:t> </w:t>
      </w:r>
      <w:r>
        <w:rPr>
          <w:w w:val="97"/>
        </w:rPr>
        <w:t>to</w:t>
      </w:r>
      <w:r>
        <w:rPr>
          <w:spacing w:val="8"/>
        </w:rPr>
        <w:t> </w:t>
      </w:r>
      <w:r>
        <w:rPr>
          <w:w w:val="92"/>
        </w:rPr>
        <w:t>decrease</w:t>
      </w:r>
      <w:r>
        <w:rPr>
          <w:spacing w:val="7"/>
        </w:rPr>
        <w:t> </w:t>
      </w:r>
      <w:r>
        <w:rPr>
          <w:spacing w:val="-10"/>
          <w:w w:val="100"/>
        </w:rPr>
        <w:t>(</w:t>
      </w:r>
      <w:r>
        <w:rPr>
          <w:rFonts w:ascii="Arial" w:hAnsi="Arial"/>
          <w:i/>
          <w:spacing w:val="-108"/>
          <w:w w:val="146"/>
        </w:rPr>
        <w:t>˙</w:t>
      </w:r>
      <w:r>
        <w:rPr>
          <w:rFonts w:ascii="Arial" w:hAnsi="Arial"/>
          <w:i/>
          <w:spacing w:val="8"/>
          <w:w w:val="94"/>
        </w:rPr>
        <w:t>v</w:t>
      </w:r>
      <w:r>
        <w:rPr>
          <w:rFonts w:ascii="Arial" w:hAnsi="Arial"/>
          <w:i/>
          <w:w w:val="97"/>
        </w:rPr>
        <w:t>.</w:t>
      </w:r>
      <w:r>
        <w:rPr>
          <w:rFonts w:ascii="Arial" w:hAnsi="Arial"/>
          <w:i/>
          <w:spacing w:val="-129"/>
          <w:w w:val="104"/>
        </w:rPr>
        <w:t>n</w:t>
      </w:r>
      <w:r>
        <w:rPr>
          <w:spacing w:val="11"/>
          <w:w w:val="97"/>
        </w:rPr>
        <w:t>ˆ</w:t>
      </w:r>
      <w:r>
        <w:rPr>
          <w:rFonts w:ascii="Arial" w:hAnsi="Arial"/>
          <w:i/>
          <w:w w:val="90"/>
        </w:rPr>
        <w:t>dS</w:t>
      </w:r>
      <w:r>
        <w:rPr>
          <w:rFonts w:ascii="Arial" w:hAnsi="Arial"/>
          <w:i/>
          <w:spacing w:val="13"/>
        </w:rPr>
        <w:t> </w:t>
      </w:r>
      <w:r>
        <w:rPr>
          <w:rFonts w:ascii="Arial" w:hAnsi="Arial"/>
          <w:i/>
          <w:w w:val="129"/>
        </w:rPr>
        <w:t>&lt;</w:t>
      </w:r>
      <w:r>
        <w:rPr>
          <w:rFonts w:ascii="Arial" w:hAnsi="Arial"/>
          <w:i/>
          <w:spacing w:val="-1"/>
        </w:rPr>
        <w:t> </w:t>
      </w:r>
      <w:r>
        <w:rPr>
          <w:w w:val="87"/>
        </w:rPr>
        <w:t>0)</w:t>
      </w:r>
      <w:r>
        <w:rPr>
          <w:spacing w:val="8"/>
        </w:rPr>
        <w:t> </w:t>
      </w:r>
      <w:r>
        <w:rPr>
          <w:w w:val="93"/>
        </w:rPr>
        <w:t>during</w:t>
      </w:r>
      <w:r>
        <w:rPr>
          <w:spacing w:val="8"/>
        </w:rPr>
        <w:t> </w:t>
      </w:r>
      <w:r>
        <w:rPr>
          <w:w w:val="95"/>
        </w:rPr>
        <w:t>the</w:t>
      </w:r>
      <w:r>
        <w:rPr>
          <w:spacing w:val="8"/>
        </w:rPr>
        <w:t> </w:t>
      </w:r>
      <w:r>
        <w:rPr>
          <w:w w:val="94"/>
        </w:rPr>
        <w:t>time</w:t>
      </w:r>
    </w:p>
    <w:p>
      <w:pPr>
        <w:spacing w:after="0" w:line="418" w:lineRule="exact"/>
        <w:jc w:val="both"/>
        <w:sectPr>
          <w:type w:val="continuous"/>
          <w:pgSz w:w="12240" w:h="15840"/>
          <w:pgMar w:top="1380" w:bottom="720" w:left="1320" w:right="1360"/>
        </w:sectPr>
      </w:pPr>
    </w:p>
    <w:p>
      <w:pPr>
        <w:pStyle w:val="BodyText"/>
        <w:spacing w:before="34"/>
        <w:ind w:left="119" w:right="108"/>
      </w:pPr>
      <w:r>
        <w:rPr/>
        <w:pict>
          <v:shape style="position:absolute;margin-left:474.200989pt;margin-top:32.089275pt;width:6.6pt;height:8pt;mso-position-horizontal-relative:page;mso-position-vertical-relative:paragraph;z-index:-143728" type="#_x0000_t202" filled="false" stroked="false">
            <v:textbox inset="0,0,0,0">
              <w:txbxContent>
                <w:p>
                  <w:pPr>
                    <w:spacing w:line="142" w:lineRule="exact" w:before="0"/>
                    <w:ind w:left="0" w:right="0" w:firstLine="0"/>
                    <w:jc w:val="left"/>
                    <w:rPr>
                      <w:rFonts w:ascii="Meiryo" w:hAnsi="Meiryo"/>
                      <w:i/>
                      <w:sz w:val="16"/>
                    </w:rPr>
                  </w:pPr>
                  <w:r>
                    <w:rPr>
                      <w:rFonts w:ascii="Meiryo" w:hAnsi="Meiryo"/>
                      <w:i/>
                      <w:w w:val="102"/>
                      <w:sz w:val="16"/>
                    </w:rPr>
                    <w:t>−</w:t>
                  </w:r>
                </w:p>
              </w:txbxContent>
            </v:textbox>
            <w10:wrap type="none"/>
          </v:shape>
        </w:pict>
      </w:r>
      <w:r>
        <w:rPr/>
        <w:t>interval ∆</w:t>
      </w:r>
      <w:r>
        <w:rPr>
          <w:rFonts w:ascii="Arial" w:hAnsi="Arial"/>
          <w:i/>
        </w:rPr>
        <w:t>t</w:t>
      </w:r>
      <w:r>
        <w:rPr/>
        <w:t>, therefore, ∆</w:t>
      </w:r>
      <w:r>
        <w:rPr>
          <w:rFonts w:ascii="Arial" w:hAnsi="Arial"/>
          <w:i/>
        </w:rPr>
        <w:t>pdV &gt; </w:t>
      </w:r>
      <w:r>
        <w:rPr/>
        <w:t>0. Note that for the symmetric case, both of the terms in Eq. </w:t>
      </w:r>
      <w:hyperlink w:history="true" w:anchor="_bookmark23">
        <w:r>
          <w:rPr/>
          <w:t>15</w:t>
        </w:r>
      </w:hyperlink>
      <w:r>
        <w:rPr/>
        <w:t> are small [</w:t>
      </w:r>
      <w:r>
        <w:rPr>
          <w:rFonts w:ascii="Meiryo" w:hAnsi="Meiryo"/>
          <w:i/>
        </w:rPr>
        <w:t>∼ O</w:t>
      </w:r>
      <w:r>
        <w:rPr/>
        <w:t>(Mach</w:t>
      </w:r>
      <w:r>
        <w:rPr>
          <w:rFonts w:ascii="Times New Roman" w:hAnsi="Times New Roman"/>
          <w:position w:val="10"/>
          <w:sz w:val="16"/>
        </w:rPr>
        <w:t>2</w:t>
      </w:r>
      <w:r>
        <w:rPr/>
        <w:t>)], and they have opposite signs, as a result ∆</w:t>
      </w:r>
      <w:r>
        <w:rPr>
          <w:rFonts w:ascii="Times New Roman" w:hAnsi="Times New Roman"/>
          <w:position w:val="-3"/>
          <w:sz w:val="16"/>
        </w:rPr>
        <w:t>flow   1</w:t>
      </w:r>
      <w:r>
        <w:rPr>
          <w:rFonts w:ascii="Arial" w:hAnsi="Arial"/>
          <w:i/>
          <w:position w:val="-3"/>
          <w:sz w:val="16"/>
        </w:rPr>
        <w:t>D </w:t>
      </w:r>
      <w:r>
        <w:rPr>
          <w:rFonts w:ascii="Meiryo" w:hAnsi="Meiryo"/>
          <w:i/>
        </w:rPr>
        <w:t>≈ </w:t>
      </w:r>
      <w:r>
        <w:rPr/>
        <w:t>0 and</w:t>
      </w:r>
    </w:p>
    <w:p>
      <w:pPr>
        <w:spacing w:after="0"/>
        <w:sectPr>
          <w:pgSz w:w="12240" w:h="15840"/>
          <w:pgMar w:header="0" w:footer="521" w:top="1380" w:bottom="720" w:left="1320" w:right="1360"/>
        </w:sectPr>
      </w:pPr>
    </w:p>
    <w:p>
      <w:pPr>
        <w:spacing w:before="155"/>
        <w:ind w:left="0" w:right="204" w:firstLine="0"/>
        <w:jc w:val="right"/>
        <w:rPr>
          <w:rFonts w:ascii="Times New Roman" w:hAnsi="Times New Roman"/>
          <w:sz w:val="16"/>
        </w:rPr>
      </w:pPr>
      <w:r>
        <w:rPr/>
        <w:pict>
          <v:line style="position:absolute;mso-position-horizontal-relative:page;mso-position-vertical-relative:paragraph;z-index:-143824" from="233.330994pt,9.581720pt" to="242.501994pt,9.581720pt" stroked="true" strokeweight=".478pt" strokecolor="#000000">
            <w10:wrap type="none"/>
          </v:line>
        </w:pict>
      </w:r>
      <w:r>
        <w:rPr/>
        <w:pict>
          <v:shape style="position:absolute;margin-left:268.050995pt;margin-top:16.556145pt;width:18.25pt;height:8pt;mso-position-horizontal-relative:page;mso-position-vertical-relative:paragraph;z-index:-143680" type="#_x0000_t202" filled="false" stroked="false">
            <v:textbox inset="0,0,0,0">
              <w:txbxContent>
                <w:p>
                  <w:pPr>
                    <w:spacing w:line="154" w:lineRule="exact" w:before="0"/>
                    <w:ind w:left="0" w:right="-17" w:firstLine="0"/>
                    <w:jc w:val="left"/>
                    <w:rPr>
                      <w:rFonts w:ascii="Times New Roman"/>
                      <w:sz w:val="16"/>
                    </w:rPr>
                  </w:pPr>
                  <w:r>
                    <w:rPr>
                      <w:rFonts w:ascii="Times New Roman"/>
                      <w:w w:val="110"/>
                      <w:sz w:val="16"/>
                      <w:u w:val="single"/>
                    </w:rPr>
                    <w:t>b-1D</w:t>
                  </w:r>
                </w:p>
              </w:txbxContent>
            </v:textbox>
            <w10:wrap type="none"/>
          </v:shape>
        </w:pict>
      </w:r>
      <w:bookmarkStart w:name="_bookmark25" w:id="40"/>
      <w:bookmarkEnd w:id="40"/>
      <w:r>
        <w:rPr/>
      </w:r>
      <w:r>
        <w:rPr>
          <w:rFonts w:ascii="Arial" w:hAnsi="Arial"/>
          <w:i/>
          <w:spacing w:val="-151"/>
          <w:w w:val="105"/>
          <w:position w:val="4"/>
          <w:sz w:val="24"/>
        </w:rPr>
        <w:t>P</w:t>
      </w:r>
      <w:r>
        <w:rPr>
          <w:rFonts w:ascii="Times New Roman" w:hAnsi="Times New Roman"/>
          <w:w w:val="105"/>
          <w:sz w:val="16"/>
        </w:rPr>
        <w:t>b-1D</w:t>
      </w:r>
      <w:r>
        <w:rPr>
          <w:rFonts w:ascii="Arial" w:hAnsi="Arial"/>
          <w:i/>
          <w:w w:val="105"/>
          <w:position w:val="4"/>
          <w:sz w:val="24"/>
        </w:rPr>
        <w:t>V </w:t>
      </w:r>
      <w:r>
        <w:rPr>
          <w:rFonts w:ascii="Times New Roman" w:hAnsi="Times New Roman"/>
          <w:w w:val="105"/>
          <w:position w:val="12"/>
          <w:sz w:val="16"/>
        </w:rPr>
        <w:t>Γ</w:t>
      </w:r>
    </w:p>
    <w:p>
      <w:pPr>
        <w:spacing w:before="46"/>
        <w:ind w:left="0" w:right="241" w:firstLine="0"/>
        <w:jc w:val="right"/>
        <w:rPr>
          <w:rFonts w:ascii="Times New Roman" w:hAnsi="Times New Roman"/>
          <w:sz w:val="16"/>
        </w:rPr>
      </w:pPr>
      <w:r>
        <w:rPr/>
        <w:pict>
          <v:line style="position:absolute;mso-position-horizontal-relative:page;mso-position-vertical-relative:paragraph;z-index:-143800" from="245.494995pt,3.92578pt" to="254.665995pt,3.92578pt" stroked="true" strokeweight=".478pt" strokecolor="#000000">
            <w10:wrap type="none"/>
          </v:line>
        </w:pict>
      </w:r>
      <w:r>
        <w:rPr/>
        <w:pict>
          <v:shape style="position:absolute;margin-left:266.222992pt;margin-top:10.722205pt;width:4.25pt;height:8pt;mso-position-horizontal-relative:page;mso-position-vertical-relative:paragraph;z-index:-143704" type="#_x0000_t202" filled="false" stroked="false">
            <v:textbox inset="0,0,0,0">
              <w:txbxContent>
                <w:p>
                  <w:pPr>
                    <w:spacing w:line="154" w:lineRule="exact" w:before="0"/>
                    <w:ind w:left="0" w:right="0" w:firstLine="0"/>
                    <w:jc w:val="left"/>
                    <w:rPr>
                      <w:rFonts w:ascii="Times New Roman"/>
                      <w:sz w:val="16"/>
                    </w:rPr>
                  </w:pPr>
                  <w:r>
                    <w:rPr>
                      <w:rFonts w:ascii="Times New Roman"/>
                      <w:w w:val="105"/>
                      <w:sz w:val="16"/>
                    </w:rPr>
                    <w:t>0</w:t>
                  </w:r>
                </w:p>
              </w:txbxContent>
            </v:textbox>
            <w10:wrap type="none"/>
          </v:shape>
        </w:pict>
      </w:r>
      <w:r>
        <w:rPr>
          <w:rFonts w:ascii="Arial" w:hAnsi="Arial"/>
          <w:i/>
          <w:sz w:val="24"/>
        </w:rPr>
        <w:t>P </w:t>
      </w:r>
      <w:r>
        <w:rPr>
          <w:rFonts w:ascii="Times New Roman" w:hAnsi="Times New Roman"/>
          <w:position w:val="-3"/>
          <w:sz w:val="16"/>
        </w:rPr>
        <w:t>0</w:t>
      </w:r>
      <w:r>
        <w:rPr>
          <w:rFonts w:ascii="Arial" w:hAnsi="Arial"/>
          <w:i/>
          <w:sz w:val="24"/>
        </w:rPr>
        <w:t>V </w:t>
      </w:r>
      <w:r>
        <w:rPr>
          <w:rFonts w:ascii="Times New Roman" w:hAnsi="Times New Roman"/>
          <w:position w:val="8"/>
          <w:sz w:val="16"/>
        </w:rPr>
        <w:t>Γ</w:t>
      </w:r>
    </w:p>
    <w:p>
      <w:pPr>
        <w:spacing w:before="254"/>
        <w:ind w:left="60" w:right="-4" w:firstLine="0"/>
        <w:jc w:val="left"/>
        <w:rPr>
          <w:rFonts w:ascii="Times New Roman" w:hAnsi="Times New Roman"/>
          <w:sz w:val="20"/>
        </w:rPr>
      </w:pPr>
      <w:r>
        <w:rPr/>
        <w:br w:type="column"/>
      </w:r>
      <w:r>
        <w:rPr>
          <w:w w:val="115"/>
          <w:sz w:val="24"/>
        </w:rPr>
        <w:t>=</w:t>
      </w:r>
      <w:r>
        <w:rPr>
          <w:spacing w:val="-26"/>
          <w:w w:val="115"/>
          <w:sz w:val="24"/>
        </w:rPr>
        <w:t> </w:t>
      </w:r>
      <w:r>
        <w:rPr>
          <w:rFonts w:ascii="Arial" w:hAnsi="Arial"/>
          <w:i/>
          <w:w w:val="115"/>
          <w:sz w:val="31"/>
        </w:rPr>
        <w:t>e</w:t>
      </w:r>
      <w:r>
        <w:rPr>
          <w:rFonts w:ascii="Times New Roman" w:hAnsi="Times New Roman"/>
          <w:w w:val="115"/>
          <w:position w:val="11"/>
          <w:sz w:val="20"/>
        </w:rPr>
        <w:t>∆</w:t>
      </w:r>
    </w:p>
    <w:p>
      <w:pPr>
        <w:pStyle w:val="BodyText"/>
        <w:rPr>
          <w:rFonts w:ascii="Times New Roman"/>
          <w:sz w:val="16"/>
        </w:rPr>
      </w:pPr>
      <w:r>
        <w:rPr/>
        <w:br w:type="column"/>
      </w:r>
      <w:r>
        <w:rPr>
          <w:rFonts w:ascii="Times New Roman"/>
          <w:sz w:val="16"/>
        </w:rPr>
      </w:r>
    </w:p>
    <w:p>
      <w:pPr>
        <w:pStyle w:val="BodyText"/>
        <w:spacing w:before="11"/>
        <w:rPr>
          <w:rFonts w:ascii="Times New Roman"/>
          <w:sz w:val="12"/>
        </w:rPr>
      </w:pPr>
    </w:p>
    <w:p>
      <w:pPr>
        <w:spacing w:line="14" w:lineRule="exact" w:before="0"/>
        <w:ind w:left="-40" w:right="0" w:firstLine="0"/>
        <w:jc w:val="left"/>
        <w:rPr>
          <w:rFonts w:ascii="Bookman Old Style"/>
          <w:b w:val="0"/>
          <w:sz w:val="15"/>
        </w:rPr>
      </w:pPr>
      <w:r>
        <w:rPr>
          <w:rFonts w:ascii="Bookman Old Style"/>
          <w:b w:val="0"/>
          <w:w w:val="115"/>
          <w:sz w:val="15"/>
        </w:rPr>
        <w:t>flow-1D</w:t>
      </w:r>
    </w:p>
    <w:p>
      <w:pPr>
        <w:spacing w:line="309" w:lineRule="exact" w:before="0"/>
        <w:ind w:left="689" w:right="0" w:firstLine="0"/>
        <w:jc w:val="left"/>
        <w:rPr>
          <w:rFonts w:ascii="Meiryo" w:hAnsi="Meiryo"/>
          <w:i/>
          <w:sz w:val="24"/>
        </w:rPr>
      </w:pPr>
      <w:r>
        <w:rPr/>
        <w:pict>
          <v:shape style="position:absolute;margin-left:369.010986pt;margin-top:1.211664pt;width:169.25pt;height:12pt;mso-position-horizontal-relative:page;mso-position-vertical-relative:paragraph;z-index:5536" type="#_x0000_t202" filled="false" stroked="false">
            <v:textbox inset="0,0,0,0">
              <w:txbxContent>
                <w:p>
                  <w:pPr>
                    <w:tabs>
                      <w:tab w:pos="2968" w:val="left" w:leader="none"/>
                    </w:tabs>
                    <w:spacing w:line="232" w:lineRule="exact" w:before="0"/>
                    <w:ind w:left="0" w:right="0" w:firstLine="0"/>
                    <w:jc w:val="left"/>
                    <w:rPr>
                      <w:sz w:val="24"/>
                    </w:rPr>
                  </w:pPr>
                  <w:r>
                    <w:rPr>
                      <w:w w:val="105"/>
                      <w:sz w:val="24"/>
                    </w:rPr>
                    <w:t>1</w:t>
                  </w:r>
                  <w:r>
                    <w:rPr>
                      <w:rFonts w:ascii="Arial"/>
                      <w:i/>
                      <w:w w:val="105"/>
                      <w:sz w:val="24"/>
                    </w:rPr>
                    <w:t>.</w:t>
                    <w:tab/>
                  </w:r>
                  <w:r>
                    <w:rPr>
                      <w:sz w:val="24"/>
                    </w:rPr>
                    <w:t>(17)</w:t>
                  </w:r>
                </w:p>
              </w:txbxContent>
            </v:textbox>
            <w10:wrap type="none"/>
          </v:shape>
        </w:pict>
      </w:r>
      <w:r>
        <w:rPr>
          <w:rFonts w:ascii="Meiryo" w:hAnsi="Meiryo"/>
          <w:i/>
          <w:w w:val="96"/>
          <w:sz w:val="24"/>
        </w:rPr>
        <w:t>≈</w:t>
      </w:r>
    </w:p>
    <w:p>
      <w:pPr>
        <w:spacing w:after="0" w:line="309" w:lineRule="exact"/>
        <w:jc w:val="left"/>
        <w:rPr>
          <w:rFonts w:ascii="Meiryo" w:hAnsi="Meiryo"/>
          <w:sz w:val="24"/>
        </w:rPr>
        <w:sectPr>
          <w:type w:val="continuous"/>
          <w:pgSz w:w="12240" w:h="15840"/>
          <w:pgMar w:top="1380" w:bottom="720" w:left="1320" w:right="1360"/>
          <w:cols w:num="3" w:equalWidth="0">
            <w:col w:w="4406" w:space="40"/>
            <w:col w:w="634" w:space="40"/>
            <w:col w:w="4440"/>
          </w:cols>
        </w:sectPr>
      </w:pPr>
    </w:p>
    <w:p>
      <w:pPr>
        <w:pStyle w:val="BodyText"/>
        <w:spacing w:line="367" w:lineRule="auto" w:before="142"/>
        <w:ind w:left="120" w:right="20"/>
      </w:pPr>
      <w:r>
        <w:rPr/>
        <w:t>Therefore for a 1-D implosion the compression of the hot-spot is approximately adiabatic </w:t>
      </w:r>
      <w:r>
        <w:rPr>
          <w:w w:val="95"/>
        </w:rPr>
        <w:t>and isobaric.</w:t>
      </w:r>
    </w:p>
    <w:p>
      <w:pPr>
        <w:pStyle w:val="BodyText"/>
        <w:spacing w:line="223" w:lineRule="auto" w:before="16"/>
        <w:ind w:left="120" w:right="112" w:firstLine="298"/>
        <w:jc w:val="both"/>
      </w:pPr>
      <w:r>
        <w:rPr/>
        <w:t>Considering</w:t>
      </w:r>
      <w:r>
        <w:rPr>
          <w:spacing w:val="-34"/>
        </w:rPr>
        <w:t> </w:t>
      </w:r>
      <w:r>
        <w:rPr/>
        <w:t>the</w:t>
      </w:r>
      <w:r>
        <w:rPr>
          <w:spacing w:val="-34"/>
        </w:rPr>
        <w:t> </w:t>
      </w:r>
      <w:r>
        <w:rPr/>
        <w:t>extremely</w:t>
      </w:r>
      <w:r>
        <w:rPr>
          <w:spacing w:val="-34"/>
        </w:rPr>
        <w:t> </w:t>
      </w:r>
      <w:r>
        <w:rPr/>
        <w:t>non-linear</w:t>
      </w:r>
      <w:r>
        <w:rPr>
          <w:spacing w:val="-34"/>
        </w:rPr>
        <w:t> </w:t>
      </w:r>
      <w:r>
        <w:rPr/>
        <w:t>mid-mode</w:t>
      </w:r>
      <w:r>
        <w:rPr>
          <w:spacing w:val="-34"/>
        </w:rPr>
        <w:t> </w:t>
      </w:r>
      <w:r>
        <w:rPr/>
        <w:t>asymmetry</w:t>
      </w:r>
      <w:r>
        <w:rPr>
          <w:spacing w:val="-34"/>
        </w:rPr>
        <w:t> </w:t>
      </w:r>
      <w:r>
        <w:rPr/>
        <w:t>case:</w:t>
      </w:r>
      <w:r>
        <w:rPr>
          <w:spacing w:val="-22"/>
        </w:rPr>
        <w:t> </w:t>
      </w:r>
      <w:r>
        <w:rPr/>
        <w:t>this</w:t>
      </w:r>
      <w:r>
        <w:rPr>
          <w:spacing w:val="-34"/>
        </w:rPr>
        <w:t> </w:t>
      </w:r>
      <w:r>
        <w:rPr/>
        <w:t>can</w:t>
      </w:r>
      <w:r>
        <w:rPr>
          <w:spacing w:val="-34"/>
        </w:rPr>
        <w:t> </w:t>
      </w:r>
      <w:r>
        <w:rPr>
          <w:spacing w:val="3"/>
        </w:rPr>
        <w:t>be</w:t>
      </w:r>
      <w:r>
        <w:rPr>
          <w:spacing w:val="-34"/>
        </w:rPr>
        <w:t> </w:t>
      </w:r>
      <w:r>
        <w:rPr/>
        <w:t>attained</w:t>
      </w:r>
      <w:r>
        <w:rPr>
          <w:spacing w:val="-34"/>
        </w:rPr>
        <w:t> </w:t>
      </w:r>
      <w:r>
        <w:rPr>
          <w:spacing w:val="-4"/>
        </w:rPr>
        <w:t>by </w:t>
      </w:r>
      <w:r>
        <w:rPr/>
        <w:t>starting</w:t>
      </w:r>
      <w:r>
        <w:rPr>
          <w:spacing w:val="-19"/>
        </w:rPr>
        <w:t> </w:t>
      </w:r>
      <w:r>
        <w:rPr/>
        <w:t>with</w:t>
      </w:r>
      <w:r>
        <w:rPr>
          <w:spacing w:val="-20"/>
        </w:rPr>
        <w:t> </w:t>
      </w:r>
      <w:r>
        <w:rPr/>
        <w:t>an</w:t>
      </w:r>
      <w:r>
        <w:rPr>
          <w:spacing w:val="-20"/>
        </w:rPr>
        <w:t> </w:t>
      </w:r>
      <w:r>
        <w:rPr/>
        <w:t>extremely</w:t>
      </w:r>
      <w:r>
        <w:rPr>
          <w:spacing w:val="-19"/>
        </w:rPr>
        <w:t> </w:t>
      </w:r>
      <w:r>
        <w:rPr/>
        <w:t>high</w:t>
      </w:r>
      <w:r>
        <w:rPr>
          <w:spacing w:val="-20"/>
        </w:rPr>
        <w:t> </w:t>
      </w:r>
      <w:r>
        <w:rPr/>
        <w:t>initial</w:t>
      </w:r>
      <w:r>
        <w:rPr>
          <w:spacing w:val="-20"/>
        </w:rPr>
        <w:t> </w:t>
      </w:r>
      <w:r>
        <w:rPr/>
        <w:t>velocity</w:t>
      </w:r>
      <w:r>
        <w:rPr>
          <w:spacing w:val="-20"/>
        </w:rPr>
        <w:t> </w:t>
      </w:r>
      <w:r>
        <w:rPr/>
        <w:t>perturbation</w:t>
      </w:r>
      <w:r>
        <w:rPr>
          <w:spacing w:val="-19"/>
        </w:rPr>
        <w:t> </w:t>
      </w:r>
      <w:r>
        <w:rPr/>
        <w:t>[for</w:t>
      </w:r>
      <w:r>
        <w:rPr>
          <w:spacing w:val="-20"/>
        </w:rPr>
        <w:t> </w:t>
      </w:r>
      <w:r>
        <w:rPr/>
        <w:t>example,</w:t>
      </w:r>
      <w:r>
        <w:rPr>
          <w:spacing w:val="-18"/>
        </w:rPr>
        <w:t> </w:t>
      </w:r>
      <w:r>
        <w:rPr/>
        <w:t>a</w:t>
      </w:r>
      <w:r>
        <w:rPr>
          <w:spacing w:val="-20"/>
        </w:rPr>
        <w:t> </w:t>
      </w:r>
      <w:r>
        <w:rPr/>
        <w:t>∆</w:t>
      </w:r>
      <w:r>
        <w:rPr>
          <w:rFonts w:ascii="Arial" w:hAnsi="Arial"/>
          <w:i/>
        </w:rPr>
        <w:t>V</w:t>
      </w:r>
      <w:r>
        <w:rPr>
          <w:rFonts w:ascii="Arial" w:hAnsi="Arial"/>
          <w:i/>
          <w:spacing w:val="2"/>
        </w:rPr>
        <w:t> </w:t>
      </w:r>
      <w:r>
        <w:rPr>
          <w:rFonts w:ascii="Meiryo" w:hAnsi="Meiryo"/>
          <w:i/>
        </w:rPr>
        <w:t>∼</w:t>
      </w:r>
      <w:r>
        <w:rPr>
          <w:rFonts w:ascii="Meiryo" w:hAnsi="Meiryo"/>
          <w:i/>
          <w:spacing w:val="-43"/>
        </w:rPr>
        <w:t> </w:t>
      </w:r>
      <w:r>
        <w:rPr/>
        <w:t>10</w:t>
      </w:r>
      <w:r>
        <w:rPr>
          <w:spacing w:val="-42"/>
        </w:rPr>
        <w:t> </w:t>
      </w:r>
      <w:r>
        <w:rPr>
          <w:rFonts w:ascii="Meiryo" w:hAnsi="Meiryo"/>
          <w:i/>
        </w:rPr>
        <w:t>−</w:t>
      </w:r>
      <w:r>
        <w:rPr>
          <w:rFonts w:ascii="Meiryo" w:hAnsi="Meiryo"/>
          <w:i/>
          <w:spacing w:val="-65"/>
        </w:rPr>
        <w:t> </w:t>
      </w:r>
      <w:r>
        <w:rPr/>
        <w:t>25% of </w:t>
      </w:r>
      <w:r>
        <w:rPr>
          <w:rFonts w:ascii="Arial" w:hAnsi="Arial"/>
          <w:i/>
        </w:rPr>
        <w:t>V</w:t>
      </w:r>
      <w:r>
        <w:rPr>
          <w:rFonts w:ascii="Times New Roman" w:hAnsi="Times New Roman"/>
          <w:position w:val="-3"/>
          <w:sz w:val="16"/>
        </w:rPr>
        <w:t>imp</w:t>
      </w:r>
      <w:r>
        <w:rPr/>
        <w:t>].  The ∆KE</w:t>
      </w:r>
      <w:r>
        <w:rPr>
          <w:rFonts w:ascii="Times New Roman" w:hAnsi="Times New Roman"/>
          <w:position w:val="-3"/>
          <w:sz w:val="16"/>
        </w:rPr>
        <w:t>h  </w:t>
      </w:r>
      <w:r>
        <w:rPr>
          <w:rFonts w:ascii="Meiryo" w:hAnsi="Meiryo"/>
          <w:i/>
        </w:rPr>
        <w:t>→ </w:t>
      </w:r>
      <w:r>
        <w:rPr/>
        <w:t>0 [similar to Fig.  </w:t>
      </w:r>
      <w:hyperlink w:history="true" w:anchor="_bookmark39">
        <w:r>
          <w:rPr/>
          <w:t>13(a)</w:t>
        </w:r>
      </w:hyperlink>
      <w:r>
        <w:rPr/>
        <w:t> in red] this is because mass is </w:t>
      </w:r>
      <w:r>
        <w:rPr>
          <w:spacing w:val="55"/>
        </w:rPr>
        <w:t> </w:t>
      </w:r>
      <w:r>
        <w:rPr/>
        <w:t>introduced</w:t>
      </w:r>
    </w:p>
    <w:p>
      <w:pPr>
        <w:pStyle w:val="BodyText"/>
        <w:spacing w:line="248" w:lineRule="exact" w:before="100"/>
        <w:ind w:left="120"/>
      </w:pPr>
      <w:r>
        <w:rPr/>
        <w:t>into the hot-spot which is stirred by  the RTI  vortices,  therefore,  the hot-spot does   not</w:t>
      </w:r>
    </w:p>
    <w:p>
      <w:pPr>
        <w:spacing w:line="418" w:lineRule="exact" w:before="56"/>
        <w:ind w:left="120" w:right="0" w:firstLine="0"/>
        <w:jc w:val="left"/>
        <w:rPr>
          <w:sz w:val="24"/>
        </w:rPr>
      </w:pPr>
      <w:r>
        <w:rPr>
          <w:w w:val="96"/>
          <w:sz w:val="24"/>
        </w:rPr>
        <w:t>stagnate.</w:t>
      </w:r>
      <w:r>
        <w:rPr>
          <w:sz w:val="24"/>
        </w:rPr>
        <w:t>  </w:t>
      </w:r>
      <w:r>
        <w:rPr>
          <w:spacing w:val="-1"/>
          <w:sz w:val="24"/>
        </w:rPr>
        <w:t> </w:t>
      </w:r>
      <w:r>
        <w:rPr>
          <w:w w:val="97"/>
          <w:sz w:val="24"/>
        </w:rPr>
        <w:t>Also</w:t>
      </w:r>
      <w:r>
        <w:rPr>
          <w:sz w:val="24"/>
        </w:rPr>
        <w:t> </w:t>
      </w:r>
      <w:r>
        <w:rPr>
          <w:spacing w:val="-15"/>
          <w:sz w:val="24"/>
        </w:rPr>
        <w:t> </w:t>
      </w:r>
      <w:r>
        <w:rPr>
          <w:w w:val="121"/>
          <w:sz w:val="24"/>
        </w:rPr>
        <w:t>∆</w:t>
      </w:r>
      <w:r>
        <w:rPr>
          <w:rFonts w:ascii="Arial" w:hAnsi="Arial"/>
          <w:i/>
          <w:w w:val="87"/>
          <w:sz w:val="24"/>
        </w:rPr>
        <w:t>pdV</w:t>
      </w:r>
      <w:r>
        <w:rPr>
          <w:rFonts w:ascii="Arial" w:hAnsi="Arial"/>
          <w:i/>
          <w:sz w:val="24"/>
        </w:rPr>
        <w:t> </w:t>
      </w:r>
      <w:r>
        <w:rPr>
          <w:rFonts w:ascii="Arial" w:hAnsi="Arial"/>
          <w:i/>
          <w:spacing w:val="23"/>
          <w:sz w:val="24"/>
        </w:rPr>
        <w:t> </w:t>
      </w:r>
      <w:r>
        <w:rPr>
          <w:w w:val="117"/>
          <w:sz w:val="24"/>
        </w:rPr>
        <w:t>=</w:t>
      </w:r>
      <w:r>
        <w:rPr>
          <w:sz w:val="24"/>
        </w:rPr>
        <w:t> </w:t>
      </w:r>
      <w:r>
        <w:rPr>
          <w:spacing w:val="-11"/>
          <w:sz w:val="24"/>
        </w:rPr>
        <w:t> </w:t>
      </w:r>
      <w:r>
        <w:rPr>
          <w:w w:val="121"/>
          <w:sz w:val="24"/>
        </w:rPr>
        <w:t>∆</w:t>
      </w:r>
      <w:r>
        <w:rPr>
          <w:rFonts w:ascii="Arial" w:hAnsi="Arial"/>
          <w:i/>
          <w:w w:val="126"/>
          <w:sz w:val="24"/>
        </w:rPr>
        <w:t>t</w:t>
      </w:r>
      <w:r>
        <w:rPr>
          <w:rFonts w:ascii="Arial" w:hAnsi="Arial"/>
          <w:i/>
          <w:spacing w:val="-27"/>
          <w:sz w:val="24"/>
        </w:rPr>
        <w:t> </w:t>
      </w:r>
      <w:r>
        <w:rPr>
          <w:rFonts w:ascii="Arial" w:hAnsi="Arial"/>
          <w:w w:val="65"/>
          <w:position w:val="19"/>
          <w:sz w:val="24"/>
        </w:rPr>
        <w:t>H</w:t>
      </w:r>
      <w:r>
        <w:rPr>
          <w:rFonts w:ascii="Arial" w:hAnsi="Arial"/>
          <w:spacing w:val="19"/>
          <w:position w:val="19"/>
          <w:sz w:val="24"/>
        </w:rPr>
        <w:t> </w:t>
      </w:r>
      <w:r>
        <w:rPr>
          <w:rFonts w:ascii="Arial" w:hAnsi="Arial"/>
          <w:i/>
          <w:spacing w:val="-10"/>
          <w:w w:val="87"/>
          <w:sz w:val="24"/>
        </w:rPr>
        <w:t>p</w:t>
      </w:r>
      <w:r>
        <w:rPr>
          <w:rFonts w:ascii="Arial" w:hAnsi="Arial"/>
          <w:i/>
          <w:spacing w:val="-108"/>
          <w:w w:val="146"/>
          <w:sz w:val="24"/>
        </w:rPr>
        <w:t>˙</w:t>
      </w:r>
      <w:r>
        <w:rPr>
          <w:rFonts w:ascii="Arial" w:hAnsi="Arial"/>
          <w:i/>
          <w:spacing w:val="8"/>
          <w:w w:val="94"/>
          <w:sz w:val="24"/>
        </w:rPr>
        <w:t>v</w:t>
      </w:r>
      <w:r>
        <w:rPr>
          <w:rFonts w:ascii="Arial" w:hAnsi="Arial"/>
          <w:i/>
          <w:w w:val="97"/>
          <w:sz w:val="24"/>
        </w:rPr>
        <w:t>.</w:t>
      </w:r>
      <w:r>
        <w:rPr>
          <w:rFonts w:ascii="Arial" w:hAnsi="Arial"/>
          <w:i/>
          <w:spacing w:val="-129"/>
          <w:w w:val="104"/>
          <w:sz w:val="24"/>
        </w:rPr>
        <w:t>n</w:t>
      </w:r>
      <w:r>
        <w:rPr>
          <w:spacing w:val="11"/>
          <w:w w:val="97"/>
          <w:sz w:val="24"/>
        </w:rPr>
        <w:t>ˆ</w:t>
      </w:r>
      <w:r>
        <w:rPr>
          <w:rFonts w:ascii="Arial" w:hAnsi="Arial"/>
          <w:i/>
          <w:w w:val="90"/>
          <w:sz w:val="24"/>
        </w:rPr>
        <w:t>dS</w:t>
      </w:r>
      <w:r>
        <w:rPr>
          <w:rFonts w:ascii="Arial" w:hAnsi="Arial"/>
          <w:i/>
          <w:sz w:val="24"/>
        </w:rPr>
        <w:t> </w:t>
      </w:r>
      <w:r>
        <w:rPr>
          <w:rFonts w:ascii="Arial" w:hAnsi="Arial"/>
          <w:i/>
          <w:spacing w:val="-15"/>
          <w:sz w:val="24"/>
        </w:rPr>
        <w:t> </w:t>
      </w:r>
      <w:r>
        <w:rPr>
          <w:rFonts w:ascii="Arial" w:hAnsi="Arial"/>
          <w:i/>
          <w:w w:val="129"/>
          <w:sz w:val="24"/>
        </w:rPr>
        <w:t>&lt;</w:t>
      </w:r>
      <w:r>
        <w:rPr>
          <w:rFonts w:ascii="Arial" w:hAnsi="Arial"/>
          <w:i/>
          <w:sz w:val="24"/>
        </w:rPr>
        <w:t> </w:t>
      </w:r>
      <w:r>
        <w:rPr>
          <w:rFonts w:ascii="Arial" w:hAnsi="Arial"/>
          <w:i/>
          <w:spacing w:val="-29"/>
          <w:sz w:val="24"/>
        </w:rPr>
        <w:t> </w:t>
      </w:r>
      <w:r>
        <w:rPr>
          <w:w w:val="85"/>
          <w:sz w:val="24"/>
        </w:rPr>
        <w:t>0,</w:t>
      </w:r>
      <w:r>
        <w:rPr>
          <w:sz w:val="24"/>
        </w:rPr>
        <w:t> </w:t>
      </w:r>
      <w:r>
        <w:rPr>
          <w:spacing w:val="-10"/>
          <w:sz w:val="24"/>
        </w:rPr>
        <w:t> </w:t>
      </w:r>
      <w:r>
        <w:rPr>
          <w:spacing w:val="6"/>
          <w:w w:val="96"/>
          <w:sz w:val="24"/>
        </w:rPr>
        <w:t>b</w:t>
      </w:r>
      <w:r>
        <w:rPr>
          <w:w w:val="92"/>
          <w:sz w:val="24"/>
        </w:rPr>
        <w:t>ecause</w:t>
      </w:r>
      <w:r>
        <w:rPr>
          <w:sz w:val="24"/>
        </w:rPr>
        <w:t> </w:t>
      </w:r>
      <w:r>
        <w:rPr>
          <w:spacing w:val="-15"/>
          <w:sz w:val="24"/>
        </w:rPr>
        <w:t> </w:t>
      </w:r>
      <w:r>
        <w:rPr>
          <w:w w:val="92"/>
          <w:sz w:val="24"/>
        </w:rPr>
        <w:t>near</w:t>
      </w:r>
      <w:r>
        <w:rPr>
          <w:sz w:val="24"/>
        </w:rPr>
        <w:t> </w:t>
      </w:r>
      <w:r>
        <w:rPr>
          <w:spacing w:val="-16"/>
          <w:sz w:val="24"/>
        </w:rPr>
        <w:t> </w:t>
      </w:r>
      <w:r>
        <w:rPr>
          <w:w w:val="95"/>
          <w:sz w:val="24"/>
        </w:rPr>
        <w:t>the</w:t>
      </w:r>
      <w:r>
        <w:rPr>
          <w:sz w:val="24"/>
        </w:rPr>
        <w:t> </w:t>
      </w:r>
      <w:r>
        <w:rPr>
          <w:spacing w:val="-16"/>
          <w:sz w:val="24"/>
        </w:rPr>
        <w:t> </w:t>
      </w:r>
      <w:r>
        <w:rPr>
          <w:w w:val="98"/>
          <w:sz w:val="24"/>
        </w:rPr>
        <w:t>tip</w:t>
      </w:r>
      <w:r>
        <w:rPr>
          <w:sz w:val="24"/>
        </w:rPr>
        <w:t> </w:t>
      </w:r>
      <w:r>
        <w:rPr>
          <w:spacing w:val="-15"/>
          <w:sz w:val="24"/>
        </w:rPr>
        <w:t> </w:t>
      </w:r>
      <w:r>
        <w:rPr>
          <w:w w:val="90"/>
          <w:sz w:val="24"/>
        </w:rPr>
        <w:t>of</w:t>
      </w:r>
      <w:r>
        <w:rPr>
          <w:sz w:val="24"/>
        </w:rPr>
        <w:t> </w:t>
      </w:r>
      <w:r>
        <w:rPr>
          <w:spacing w:val="-16"/>
          <w:sz w:val="24"/>
        </w:rPr>
        <w:t> </w:t>
      </w:r>
      <w:r>
        <w:rPr>
          <w:w w:val="95"/>
          <w:sz w:val="24"/>
        </w:rPr>
        <w:t>the</w:t>
      </w:r>
      <w:r>
        <w:rPr>
          <w:sz w:val="24"/>
        </w:rPr>
        <w:t> </w:t>
      </w:r>
      <w:r>
        <w:rPr>
          <w:spacing w:val="-15"/>
          <w:sz w:val="24"/>
        </w:rPr>
        <w:t> </w:t>
      </w:r>
      <w:r>
        <w:rPr>
          <w:w w:val="93"/>
          <w:sz w:val="24"/>
        </w:rPr>
        <w:t>spi</w:t>
      </w:r>
      <w:r>
        <w:rPr>
          <w:spacing w:val="-7"/>
          <w:w w:val="93"/>
          <w:sz w:val="24"/>
        </w:rPr>
        <w:t>k</w:t>
      </w:r>
      <w:r>
        <w:rPr>
          <w:w w:val="89"/>
          <w:sz w:val="24"/>
        </w:rPr>
        <w:t>es</w:t>
      </w:r>
      <w:r>
        <w:rPr>
          <w:sz w:val="24"/>
        </w:rPr>
        <w:t> </w:t>
      </w:r>
      <w:r>
        <w:rPr>
          <w:spacing w:val="-15"/>
          <w:sz w:val="24"/>
        </w:rPr>
        <w:t> </w:t>
      </w:r>
      <w:r>
        <w:rPr>
          <w:rFonts w:ascii="Arial" w:hAnsi="Arial"/>
          <w:i/>
          <w:w w:val="87"/>
          <w:sz w:val="24"/>
        </w:rPr>
        <w:t>p</w:t>
      </w:r>
      <w:r>
        <w:rPr>
          <w:rFonts w:ascii="Arial" w:hAnsi="Arial"/>
          <w:i/>
          <w:sz w:val="24"/>
        </w:rPr>
        <w:t> </w:t>
      </w:r>
      <w:r>
        <w:rPr>
          <w:rFonts w:ascii="Arial" w:hAnsi="Arial"/>
          <w:i/>
          <w:spacing w:val="-29"/>
          <w:sz w:val="24"/>
        </w:rPr>
        <w:t> </w:t>
      </w:r>
      <w:r>
        <w:rPr>
          <w:rFonts w:ascii="Arial" w:hAnsi="Arial"/>
          <w:i/>
          <w:w w:val="129"/>
          <w:sz w:val="24"/>
        </w:rPr>
        <w:t>&gt;</w:t>
      </w:r>
      <w:r>
        <w:rPr>
          <w:rFonts w:ascii="Arial" w:hAnsi="Arial"/>
          <w:i/>
          <w:sz w:val="24"/>
        </w:rPr>
        <w:t> </w:t>
      </w:r>
      <w:r>
        <w:rPr>
          <w:rFonts w:ascii="Arial" w:hAnsi="Arial"/>
          <w:i/>
          <w:spacing w:val="-29"/>
          <w:sz w:val="24"/>
        </w:rPr>
        <w:t> </w:t>
      </w:r>
      <w:r>
        <w:rPr>
          <w:w w:val="79"/>
          <w:sz w:val="24"/>
        </w:rPr>
        <w:t>0</w:t>
      </w:r>
      <w:r>
        <w:rPr>
          <w:sz w:val="24"/>
        </w:rPr>
        <w:t> </w:t>
      </w:r>
      <w:r>
        <w:rPr>
          <w:spacing w:val="-15"/>
          <w:sz w:val="24"/>
        </w:rPr>
        <w:t> </w:t>
      </w:r>
      <w:r>
        <w:rPr>
          <w:w w:val="98"/>
          <w:sz w:val="24"/>
        </w:rPr>
        <w:t>but </w:t>
      </w:r>
      <w:r>
        <w:rPr>
          <w:spacing w:val="-10"/>
          <w:w w:val="100"/>
          <w:sz w:val="24"/>
        </w:rPr>
        <w:t>(</w:t>
      </w:r>
      <w:r>
        <w:rPr>
          <w:rFonts w:ascii="Arial" w:hAnsi="Arial"/>
          <w:i/>
          <w:spacing w:val="-108"/>
          <w:w w:val="146"/>
          <w:sz w:val="24"/>
        </w:rPr>
        <w:t>˙</w:t>
      </w:r>
      <w:r>
        <w:rPr>
          <w:rFonts w:ascii="Arial" w:hAnsi="Arial"/>
          <w:i/>
          <w:spacing w:val="8"/>
          <w:w w:val="94"/>
          <w:sz w:val="24"/>
        </w:rPr>
        <w:t>v</w:t>
      </w:r>
      <w:r>
        <w:rPr>
          <w:rFonts w:ascii="Arial" w:hAnsi="Arial"/>
          <w:i/>
          <w:w w:val="97"/>
          <w:sz w:val="24"/>
        </w:rPr>
        <w:t>.</w:t>
      </w:r>
      <w:r>
        <w:rPr>
          <w:rFonts w:ascii="Arial" w:hAnsi="Arial"/>
          <w:i/>
          <w:spacing w:val="-129"/>
          <w:w w:val="104"/>
          <w:sz w:val="24"/>
        </w:rPr>
        <w:t>n</w:t>
      </w:r>
      <w:r>
        <w:rPr>
          <w:spacing w:val="11"/>
          <w:w w:val="97"/>
          <w:sz w:val="24"/>
        </w:rPr>
        <w:t>ˆ</w:t>
      </w:r>
      <w:r>
        <w:rPr>
          <w:rFonts w:ascii="Arial" w:hAnsi="Arial"/>
          <w:i/>
          <w:w w:val="90"/>
          <w:sz w:val="24"/>
        </w:rPr>
        <w:t>dS</w:t>
      </w:r>
      <w:r>
        <w:rPr>
          <w:rFonts w:ascii="Arial" w:hAnsi="Arial"/>
          <w:i/>
          <w:sz w:val="24"/>
        </w:rPr>
        <w:t> </w:t>
      </w:r>
      <w:r>
        <w:rPr>
          <w:rFonts w:ascii="Arial" w:hAnsi="Arial"/>
          <w:i/>
          <w:spacing w:val="-15"/>
          <w:sz w:val="24"/>
        </w:rPr>
        <w:t> </w:t>
      </w:r>
      <w:r>
        <w:rPr>
          <w:rFonts w:ascii="Arial" w:hAnsi="Arial"/>
          <w:i/>
          <w:w w:val="129"/>
          <w:sz w:val="24"/>
        </w:rPr>
        <w:t>&lt;</w:t>
      </w:r>
      <w:r>
        <w:rPr>
          <w:rFonts w:ascii="Arial" w:hAnsi="Arial"/>
          <w:i/>
          <w:sz w:val="24"/>
        </w:rPr>
        <w:t> </w:t>
      </w:r>
      <w:r>
        <w:rPr>
          <w:rFonts w:ascii="Arial" w:hAnsi="Arial"/>
          <w:i/>
          <w:spacing w:val="-29"/>
          <w:sz w:val="24"/>
        </w:rPr>
        <w:t> </w:t>
      </w:r>
      <w:r>
        <w:rPr>
          <w:w w:val="87"/>
          <w:sz w:val="24"/>
        </w:rPr>
        <w:t>0)</w:t>
      </w:r>
      <w:r>
        <w:rPr>
          <w:sz w:val="24"/>
        </w:rPr>
        <w:t> </w:t>
      </w:r>
      <w:r>
        <w:rPr>
          <w:spacing w:val="-15"/>
          <w:sz w:val="24"/>
        </w:rPr>
        <w:t> </w:t>
      </w:r>
      <w:r>
        <w:rPr>
          <w:w w:val="94"/>
          <w:sz w:val="24"/>
        </w:rPr>
        <w:t>and</w:t>
      </w:r>
      <w:r>
        <w:rPr>
          <w:sz w:val="24"/>
        </w:rPr>
        <w:t> </w:t>
      </w:r>
      <w:r>
        <w:rPr>
          <w:spacing w:val="-15"/>
          <w:sz w:val="24"/>
        </w:rPr>
        <w:t> </w:t>
      </w:r>
      <w:r>
        <w:rPr>
          <w:w w:val="92"/>
          <w:sz w:val="24"/>
        </w:rPr>
        <w:t>near</w:t>
      </w:r>
      <w:r>
        <w:rPr>
          <w:sz w:val="24"/>
        </w:rPr>
        <w:t> </w:t>
      </w:r>
      <w:r>
        <w:rPr>
          <w:spacing w:val="-16"/>
          <w:sz w:val="24"/>
        </w:rPr>
        <w:t> </w:t>
      </w:r>
      <w:r>
        <w:rPr>
          <w:w w:val="95"/>
          <w:sz w:val="24"/>
        </w:rPr>
        <w:t>the</w:t>
      </w:r>
      <w:r>
        <w:rPr>
          <w:sz w:val="24"/>
        </w:rPr>
        <w:t> </w:t>
      </w:r>
      <w:r>
        <w:rPr>
          <w:spacing w:val="-16"/>
          <w:sz w:val="24"/>
        </w:rPr>
        <w:t> </w:t>
      </w:r>
      <w:r>
        <w:rPr>
          <w:w w:val="98"/>
          <w:sz w:val="24"/>
        </w:rPr>
        <w:t>tip</w:t>
      </w:r>
      <w:r>
        <w:rPr>
          <w:sz w:val="24"/>
        </w:rPr>
        <w:t> </w:t>
      </w:r>
      <w:r>
        <w:rPr>
          <w:spacing w:val="-15"/>
          <w:sz w:val="24"/>
        </w:rPr>
        <w:t> </w:t>
      </w:r>
      <w:r>
        <w:rPr>
          <w:w w:val="90"/>
          <w:sz w:val="24"/>
        </w:rPr>
        <w:t>of</w:t>
      </w:r>
      <w:r>
        <w:rPr>
          <w:sz w:val="24"/>
        </w:rPr>
        <w:t> </w:t>
      </w:r>
      <w:r>
        <w:rPr>
          <w:spacing w:val="-16"/>
          <w:sz w:val="24"/>
        </w:rPr>
        <w:t> </w:t>
      </w:r>
      <w:r>
        <w:rPr>
          <w:w w:val="95"/>
          <w:sz w:val="24"/>
        </w:rPr>
        <w:t>the</w:t>
      </w:r>
      <w:r>
        <w:rPr>
          <w:sz w:val="24"/>
        </w:rPr>
        <w:t> </w:t>
      </w:r>
      <w:r>
        <w:rPr>
          <w:spacing w:val="-15"/>
          <w:sz w:val="24"/>
        </w:rPr>
        <w:t> </w:t>
      </w:r>
      <w:r>
        <w:rPr>
          <w:w w:val="95"/>
          <w:sz w:val="24"/>
        </w:rPr>
        <w:t>bub</w:t>
      </w:r>
      <w:r>
        <w:rPr>
          <w:w w:val="92"/>
          <w:sz w:val="24"/>
        </w:rPr>
        <w:t>bles</w:t>
      </w:r>
      <w:r>
        <w:rPr>
          <w:sz w:val="24"/>
        </w:rPr>
        <w:t> </w:t>
      </w:r>
      <w:r>
        <w:rPr>
          <w:spacing w:val="-16"/>
          <w:sz w:val="24"/>
        </w:rPr>
        <w:t> </w:t>
      </w:r>
      <w:r>
        <w:rPr>
          <w:rFonts w:ascii="Arial" w:hAnsi="Arial"/>
          <w:i/>
          <w:w w:val="87"/>
          <w:sz w:val="24"/>
        </w:rPr>
        <w:t>p</w:t>
      </w:r>
      <w:r>
        <w:rPr>
          <w:rFonts w:ascii="Arial" w:hAnsi="Arial"/>
          <w:i/>
          <w:sz w:val="24"/>
        </w:rPr>
        <w:t> </w:t>
      </w:r>
      <w:r>
        <w:rPr>
          <w:rFonts w:ascii="Arial" w:hAnsi="Arial"/>
          <w:i/>
          <w:spacing w:val="-29"/>
          <w:sz w:val="24"/>
        </w:rPr>
        <w:t> </w:t>
      </w:r>
      <w:r>
        <w:rPr>
          <w:rFonts w:ascii="Arial" w:hAnsi="Arial"/>
          <w:i/>
          <w:w w:val="129"/>
          <w:sz w:val="24"/>
        </w:rPr>
        <w:t>&lt;</w:t>
      </w:r>
      <w:r>
        <w:rPr>
          <w:rFonts w:ascii="Arial" w:hAnsi="Arial"/>
          <w:i/>
          <w:sz w:val="24"/>
        </w:rPr>
        <w:t> </w:t>
      </w:r>
      <w:r>
        <w:rPr>
          <w:rFonts w:ascii="Arial" w:hAnsi="Arial"/>
          <w:i/>
          <w:spacing w:val="-29"/>
          <w:sz w:val="24"/>
        </w:rPr>
        <w:t> </w:t>
      </w:r>
      <w:r>
        <w:rPr>
          <w:w w:val="79"/>
          <w:sz w:val="24"/>
        </w:rPr>
        <w:t>0</w:t>
      </w:r>
      <w:r>
        <w:rPr>
          <w:sz w:val="24"/>
        </w:rPr>
        <w:t> </w:t>
      </w:r>
      <w:r>
        <w:rPr>
          <w:spacing w:val="-15"/>
          <w:sz w:val="24"/>
        </w:rPr>
        <w:t> </w:t>
      </w:r>
      <w:r>
        <w:rPr>
          <w:w w:val="98"/>
          <w:sz w:val="24"/>
        </w:rPr>
        <w:t>but</w:t>
      </w:r>
      <w:r>
        <w:rPr>
          <w:sz w:val="24"/>
        </w:rPr>
        <w:t> </w:t>
      </w:r>
      <w:r>
        <w:rPr>
          <w:spacing w:val="-15"/>
          <w:sz w:val="24"/>
        </w:rPr>
        <w:t> </w:t>
      </w:r>
      <w:r>
        <w:rPr>
          <w:spacing w:val="-10"/>
          <w:w w:val="100"/>
          <w:sz w:val="24"/>
        </w:rPr>
        <w:t>(</w:t>
      </w:r>
      <w:r>
        <w:rPr>
          <w:rFonts w:ascii="Arial" w:hAnsi="Arial"/>
          <w:i/>
          <w:spacing w:val="-108"/>
          <w:w w:val="146"/>
          <w:sz w:val="24"/>
        </w:rPr>
        <w:t>˙</w:t>
      </w:r>
      <w:r>
        <w:rPr>
          <w:rFonts w:ascii="Arial" w:hAnsi="Arial"/>
          <w:i/>
          <w:spacing w:val="8"/>
          <w:w w:val="94"/>
          <w:sz w:val="24"/>
        </w:rPr>
        <w:t>v</w:t>
      </w:r>
      <w:r>
        <w:rPr>
          <w:rFonts w:ascii="Arial" w:hAnsi="Arial"/>
          <w:i/>
          <w:w w:val="97"/>
          <w:sz w:val="24"/>
        </w:rPr>
        <w:t>.</w:t>
      </w:r>
      <w:r>
        <w:rPr>
          <w:rFonts w:ascii="Arial" w:hAnsi="Arial"/>
          <w:i/>
          <w:spacing w:val="-129"/>
          <w:w w:val="104"/>
          <w:sz w:val="24"/>
        </w:rPr>
        <w:t>n</w:t>
      </w:r>
      <w:r>
        <w:rPr>
          <w:spacing w:val="11"/>
          <w:w w:val="97"/>
          <w:sz w:val="24"/>
        </w:rPr>
        <w:t>ˆ</w:t>
      </w:r>
      <w:r>
        <w:rPr>
          <w:rFonts w:ascii="Arial" w:hAnsi="Arial"/>
          <w:i/>
          <w:w w:val="90"/>
          <w:sz w:val="24"/>
        </w:rPr>
        <w:t>dS</w:t>
      </w:r>
      <w:r>
        <w:rPr>
          <w:rFonts w:ascii="Arial" w:hAnsi="Arial"/>
          <w:i/>
          <w:sz w:val="24"/>
        </w:rPr>
        <w:t> </w:t>
      </w:r>
      <w:r>
        <w:rPr>
          <w:rFonts w:ascii="Arial" w:hAnsi="Arial"/>
          <w:i/>
          <w:spacing w:val="-15"/>
          <w:sz w:val="24"/>
        </w:rPr>
        <w:t> </w:t>
      </w:r>
      <w:r>
        <w:rPr>
          <w:rFonts w:ascii="Arial" w:hAnsi="Arial"/>
          <w:i/>
          <w:w w:val="129"/>
          <w:sz w:val="24"/>
        </w:rPr>
        <w:t>&gt;</w:t>
      </w:r>
      <w:r>
        <w:rPr>
          <w:rFonts w:ascii="Arial" w:hAnsi="Arial"/>
          <w:i/>
          <w:sz w:val="24"/>
        </w:rPr>
        <w:t> </w:t>
      </w:r>
      <w:r>
        <w:rPr>
          <w:rFonts w:ascii="Arial" w:hAnsi="Arial"/>
          <w:i/>
          <w:spacing w:val="-29"/>
          <w:sz w:val="24"/>
        </w:rPr>
        <w:t> </w:t>
      </w:r>
      <w:r>
        <w:rPr>
          <w:w w:val="90"/>
          <w:sz w:val="24"/>
        </w:rPr>
        <w:t>0),</w:t>
      </w:r>
      <w:r>
        <w:rPr>
          <w:sz w:val="24"/>
        </w:rPr>
        <w:t> </w:t>
      </w:r>
      <w:r>
        <w:rPr>
          <w:spacing w:val="-10"/>
          <w:sz w:val="24"/>
        </w:rPr>
        <w:t> </w:t>
      </w:r>
      <w:r>
        <w:rPr>
          <w:w w:val="101"/>
          <w:sz w:val="24"/>
        </w:rPr>
        <w:t>at</w:t>
      </w:r>
      <w:r>
        <w:rPr>
          <w:sz w:val="24"/>
        </w:rPr>
        <w:t> </w:t>
      </w:r>
      <w:r>
        <w:rPr>
          <w:spacing w:val="-15"/>
          <w:sz w:val="24"/>
        </w:rPr>
        <w:t> </w:t>
      </w:r>
      <w:r>
        <w:rPr>
          <w:w w:val="94"/>
          <w:sz w:val="24"/>
        </w:rPr>
        <w:t>other</w:t>
      </w:r>
      <w:r>
        <w:rPr>
          <w:sz w:val="24"/>
        </w:rPr>
        <w:t> </w:t>
      </w:r>
      <w:r>
        <w:rPr>
          <w:spacing w:val="-15"/>
          <w:sz w:val="24"/>
        </w:rPr>
        <w:t> </w:t>
      </w:r>
      <w:r>
        <w:rPr>
          <w:w w:val="91"/>
          <w:sz w:val="24"/>
        </w:rPr>
        <w:t>l</w:t>
      </w:r>
      <w:r>
        <w:rPr>
          <w:spacing w:val="6"/>
          <w:w w:val="91"/>
          <w:sz w:val="24"/>
        </w:rPr>
        <w:t>o</w:t>
      </w:r>
      <w:r>
        <w:rPr>
          <w:w w:val="94"/>
          <w:sz w:val="24"/>
        </w:rPr>
        <w:t>cations</w:t>
      </w:r>
    </w:p>
    <w:p>
      <w:pPr>
        <w:spacing w:after="0" w:line="418" w:lineRule="exact"/>
        <w:jc w:val="left"/>
        <w:rPr>
          <w:sz w:val="24"/>
        </w:rPr>
        <w:sectPr>
          <w:type w:val="continuous"/>
          <w:pgSz w:w="12240" w:h="15840"/>
          <w:pgMar w:top="1380" w:bottom="720" w:left="1320" w:right="1360"/>
        </w:sectPr>
      </w:pPr>
    </w:p>
    <w:p>
      <w:pPr>
        <w:pStyle w:val="BodyText"/>
        <w:spacing w:before="109"/>
        <w:ind w:left="120" w:right="-12"/>
      </w:pPr>
      <w:r>
        <w:rPr>
          <w:w w:val="90"/>
        </w:rPr>
        <w:t>on</w:t>
      </w:r>
      <w:r>
        <w:rPr/>
        <w:t> </w:t>
      </w:r>
      <w:r>
        <w:rPr>
          <w:spacing w:val="-16"/>
        </w:rPr>
        <w:t> </w:t>
      </w:r>
      <w:r>
        <w:rPr>
          <w:w w:val="95"/>
        </w:rPr>
        <w:t>the</w:t>
      </w:r>
      <w:r>
        <w:rPr/>
        <w:t> </w:t>
      </w:r>
      <w:r>
        <w:rPr>
          <w:spacing w:val="-16"/>
        </w:rPr>
        <w:t> </w:t>
      </w:r>
      <w:r>
        <w:rPr>
          <w:w w:val="91"/>
        </w:rPr>
        <w:t>i</w:t>
      </w:r>
      <w:r>
        <w:rPr>
          <w:spacing w:val="-7"/>
          <w:w w:val="91"/>
        </w:rPr>
        <w:t>n</w:t>
      </w:r>
      <w:r>
        <w:rPr>
          <w:w w:val="94"/>
        </w:rPr>
        <w:t>terface</w:t>
      </w:r>
      <w:r>
        <w:rPr/>
        <w:t> </w:t>
      </w:r>
      <w:r>
        <w:rPr>
          <w:spacing w:val="-26"/>
        </w:rPr>
        <w:t> </w:t>
      </w:r>
      <w:r>
        <w:rPr>
          <w:rFonts w:ascii="Arial" w:hAnsi="Arial"/>
          <w:i/>
          <w:spacing w:val="-108"/>
          <w:w w:val="146"/>
        </w:rPr>
        <w:t>˙</w:t>
      </w:r>
      <w:r>
        <w:rPr>
          <w:rFonts w:ascii="Arial" w:hAnsi="Arial"/>
          <w:i/>
          <w:spacing w:val="8"/>
          <w:w w:val="94"/>
        </w:rPr>
        <w:t>v</w:t>
      </w:r>
      <w:r>
        <w:rPr>
          <w:rFonts w:ascii="Arial" w:hAnsi="Arial"/>
          <w:i/>
          <w:w w:val="97"/>
        </w:rPr>
        <w:t>.</w:t>
      </w:r>
      <w:r>
        <w:rPr>
          <w:rFonts w:ascii="Arial" w:hAnsi="Arial"/>
          <w:i/>
          <w:spacing w:val="-129"/>
          <w:w w:val="104"/>
        </w:rPr>
        <w:t>n</w:t>
      </w:r>
      <w:r>
        <w:rPr>
          <w:w w:val="97"/>
        </w:rPr>
        <w:t>ˆ</w:t>
      </w:r>
    </w:p>
    <w:p>
      <w:pPr>
        <w:pStyle w:val="BodyText"/>
        <w:spacing w:line="440" w:lineRule="exact"/>
        <w:ind w:left="75"/>
      </w:pPr>
      <w:r>
        <w:rPr/>
        <w:br w:type="column"/>
      </w:r>
      <w:r>
        <w:rPr>
          <w:rFonts w:ascii="Meiryo" w:hAnsi="Meiryo"/>
          <w:i/>
        </w:rPr>
        <w:t>→ </w:t>
      </w:r>
      <w:r>
        <w:rPr/>
        <w:t>0.  This can be seen from Fig.  </w:t>
      </w:r>
      <w:hyperlink w:history="true" w:anchor="_bookmark6">
        <w:r>
          <w:rPr/>
          <w:t>4(iv-c)</w:t>
        </w:r>
      </w:hyperlink>
      <w:r>
        <w:rPr/>
        <w:t> by following the   interface</w:t>
      </w:r>
    </w:p>
    <w:p>
      <w:pPr>
        <w:spacing w:after="0" w:line="440" w:lineRule="exact"/>
        <w:sectPr>
          <w:type w:val="continuous"/>
          <w:pgSz w:w="12240" w:h="15840"/>
          <w:pgMar w:top="1380" w:bottom="720" w:left="1320" w:right="1360"/>
          <w:cols w:num="2" w:equalWidth="0">
            <w:col w:w="2181" w:space="40"/>
            <w:col w:w="7339"/>
          </w:cols>
        </w:sectPr>
      </w:pPr>
    </w:p>
    <w:p>
      <w:pPr>
        <w:pStyle w:val="BodyText"/>
        <w:spacing w:line="364" w:lineRule="auto" w:before="92"/>
        <w:ind w:left="120" w:right="111"/>
        <w:jc w:val="both"/>
      </w:pPr>
      <w:r>
        <w:rPr/>
        <w:t>(dashed-blue line), near the tip of the spikes the pressure is higher than the average hot- spot pressure (</w:t>
      </w:r>
      <w:r>
        <w:rPr>
          <w:rFonts w:ascii="Arial" w:hAnsi="Arial"/>
          <w:i/>
        </w:rPr>
        <w:t>p &gt; </w:t>
      </w:r>
      <w:r>
        <w:rPr/>
        <w:t>0) whereas near the tip of the bubbles the pressure is </w:t>
      </w:r>
      <w:r>
        <w:rPr>
          <w:spacing w:val="-3"/>
        </w:rPr>
        <w:t>lower </w:t>
      </w:r>
      <w:r>
        <w:rPr/>
        <w:t>than the average</w:t>
      </w:r>
      <w:r>
        <w:rPr>
          <w:spacing w:val="-36"/>
        </w:rPr>
        <w:t> </w:t>
      </w:r>
      <w:r>
        <w:rPr/>
        <w:t>pressure</w:t>
      </w:r>
      <w:r>
        <w:rPr>
          <w:spacing w:val="-36"/>
        </w:rPr>
        <w:t> </w:t>
      </w:r>
      <w:r>
        <w:rPr/>
        <w:t>(</w:t>
      </w:r>
      <w:r>
        <w:rPr>
          <w:rFonts w:ascii="Arial" w:hAnsi="Arial"/>
          <w:i/>
        </w:rPr>
        <w:t>p</w:t>
      </w:r>
      <w:r>
        <w:rPr>
          <w:rFonts w:ascii="Arial" w:hAnsi="Arial"/>
          <w:i/>
          <w:spacing w:val="-43"/>
        </w:rPr>
        <w:t> </w:t>
      </w:r>
      <w:r>
        <w:rPr>
          <w:rFonts w:ascii="Arial" w:hAnsi="Arial"/>
          <w:i/>
        </w:rPr>
        <w:t>&lt;</w:t>
      </w:r>
      <w:r>
        <w:rPr>
          <w:rFonts w:ascii="Arial" w:hAnsi="Arial"/>
          <w:i/>
          <w:spacing w:val="-43"/>
        </w:rPr>
        <w:t> </w:t>
      </w:r>
      <w:r>
        <w:rPr/>
        <w:t>0)</w:t>
      </w:r>
      <w:r>
        <w:rPr>
          <w:spacing w:val="-36"/>
        </w:rPr>
        <w:t> </w:t>
      </w:r>
      <w:r>
        <w:rPr/>
        <w:t>—the</w:t>
      </w:r>
      <w:r>
        <w:rPr>
          <w:spacing w:val="-36"/>
        </w:rPr>
        <w:t> </w:t>
      </w:r>
      <w:r>
        <w:rPr/>
        <w:t>figure</w:t>
      </w:r>
      <w:r>
        <w:rPr>
          <w:spacing w:val="-36"/>
        </w:rPr>
        <w:t> </w:t>
      </w:r>
      <w:r>
        <w:rPr/>
        <w:t>shows</w:t>
      </w:r>
      <w:r>
        <w:rPr>
          <w:spacing w:val="-36"/>
        </w:rPr>
        <w:t> </w:t>
      </w:r>
      <w:r>
        <w:rPr/>
        <w:t>a</w:t>
      </w:r>
      <w:r>
        <w:rPr>
          <w:spacing w:val="-36"/>
        </w:rPr>
        <w:t> </w:t>
      </w:r>
      <w:r>
        <w:rPr/>
        <w:t>moderately</w:t>
      </w:r>
      <w:r>
        <w:rPr>
          <w:spacing w:val="-36"/>
        </w:rPr>
        <w:t> </w:t>
      </w:r>
      <w:r>
        <w:rPr/>
        <w:t>non-linear</w:t>
      </w:r>
      <w:r>
        <w:rPr>
          <w:spacing w:val="-36"/>
        </w:rPr>
        <w:t> </w:t>
      </w:r>
      <w:r>
        <w:rPr/>
        <w:t>case,</w:t>
      </w:r>
      <w:r>
        <w:rPr>
          <w:spacing w:val="-35"/>
        </w:rPr>
        <w:t> </w:t>
      </w:r>
      <w:r>
        <w:rPr/>
        <w:t>and</w:t>
      </w:r>
      <w:r>
        <w:rPr>
          <w:spacing w:val="-36"/>
        </w:rPr>
        <w:t> </w:t>
      </w:r>
      <w:r>
        <w:rPr/>
        <w:t>the</w:t>
      </w:r>
      <w:r>
        <w:rPr>
          <w:spacing w:val="-36"/>
        </w:rPr>
        <w:t> </w:t>
      </w:r>
      <w:r>
        <w:rPr/>
        <w:t>differences are</w:t>
      </w:r>
      <w:r>
        <w:rPr>
          <w:spacing w:val="-6"/>
        </w:rPr>
        <w:t> </w:t>
      </w:r>
      <w:r>
        <w:rPr/>
        <w:t>larger</w:t>
      </w:r>
      <w:r>
        <w:rPr>
          <w:spacing w:val="-6"/>
        </w:rPr>
        <w:t> </w:t>
      </w:r>
      <w:r>
        <w:rPr/>
        <w:t>for</w:t>
      </w:r>
      <w:r>
        <w:rPr>
          <w:spacing w:val="-6"/>
        </w:rPr>
        <w:t> </w:t>
      </w:r>
      <w:r>
        <w:rPr/>
        <w:t>the</w:t>
      </w:r>
      <w:r>
        <w:rPr>
          <w:spacing w:val="-6"/>
        </w:rPr>
        <w:t> </w:t>
      </w:r>
      <w:r>
        <w:rPr/>
        <w:t>extremely</w:t>
      </w:r>
      <w:r>
        <w:rPr>
          <w:spacing w:val="-6"/>
        </w:rPr>
        <w:t> </w:t>
      </w:r>
      <w:r>
        <w:rPr/>
        <w:t>nonlinear</w:t>
      </w:r>
      <w:r>
        <w:rPr>
          <w:spacing w:val="-6"/>
        </w:rPr>
        <w:t> </w:t>
      </w:r>
      <w:r>
        <w:rPr>
          <w:spacing w:val="-5"/>
        </w:rPr>
        <w:t>RTI.</w:t>
      </w:r>
      <w:r>
        <w:rPr>
          <w:spacing w:val="-6"/>
        </w:rPr>
        <w:t> </w:t>
      </w:r>
      <w:r>
        <w:rPr/>
        <w:t>Consider</w:t>
      </w:r>
      <w:r>
        <w:rPr>
          <w:spacing w:val="-6"/>
        </w:rPr>
        <w:t> </w:t>
      </w:r>
      <w:r>
        <w:rPr/>
        <w:t>the</w:t>
      </w:r>
      <w:r>
        <w:rPr>
          <w:spacing w:val="-6"/>
        </w:rPr>
        <w:t> </w:t>
      </w:r>
      <w:r>
        <w:rPr/>
        <w:t>flow</w:t>
      </w:r>
      <w:r>
        <w:rPr>
          <w:spacing w:val="-6"/>
        </w:rPr>
        <w:t> </w:t>
      </w:r>
      <w:r>
        <w:rPr/>
        <w:t>lines</w:t>
      </w:r>
      <w:r>
        <w:rPr>
          <w:spacing w:val="-6"/>
        </w:rPr>
        <w:t> </w:t>
      </w:r>
      <w:r>
        <w:rPr/>
        <w:t>shown</w:t>
      </w:r>
      <w:r>
        <w:rPr>
          <w:spacing w:val="-6"/>
        </w:rPr>
        <w:t> </w:t>
      </w:r>
      <w:r>
        <w:rPr/>
        <w:t>in</w:t>
      </w:r>
      <w:r>
        <w:rPr>
          <w:spacing w:val="-6"/>
        </w:rPr>
        <w:t> </w:t>
      </w:r>
      <w:r>
        <w:rPr/>
        <w:t>Fig.</w:t>
      </w:r>
      <w:r>
        <w:rPr>
          <w:spacing w:val="17"/>
        </w:rPr>
        <w:t> </w:t>
      </w:r>
      <w:hyperlink w:history="true" w:anchor="_bookmark4">
        <w:r>
          <w:rPr/>
          <w:t>3(c),</w:t>
        </w:r>
      </w:hyperlink>
      <w:r>
        <w:rPr>
          <w:spacing w:val="-5"/>
        </w:rPr>
        <w:t> </w:t>
      </w:r>
      <w:r>
        <w:rPr/>
        <w:t>the </w:t>
      </w:r>
      <w:r>
        <w:rPr>
          <w:w w:val="94"/>
        </w:rPr>
        <w:t>bubbles</w:t>
      </w:r>
      <w:r>
        <w:rPr/>
        <w:t> </w:t>
      </w:r>
      <w:r>
        <w:rPr>
          <w:spacing w:val="-26"/>
        </w:rPr>
        <w:t> </w:t>
      </w:r>
      <w:r>
        <w:rPr>
          <w:w w:val="94"/>
        </w:rPr>
        <w:t>expand</w:t>
      </w:r>
      <w:r>
        <w:rPr/>
        <w:t> </w:t>
      </w:r>
      <w:r>
        <w:rPr>
          <w:spacing w:val="-25"/>
        </w:rPr>
        <w:t> </w:t>
      </w:r>
      <w:r>
        <w:rPr>
          <w:w w:val="96"/>
        </w:rPr>
        <w:t>ou</w:t>
      </w:r>
      <w:r>
        <w:rPr>
          <w:spacing w:val="-7"/>
          <w:w w:val="96"/>
        </w:rPr>
        <w:t>t</w:t>
      </w:r>
      <w:r>
        <w:rPr>
          <w:spacing w:val="-7"/>
          <w:w w:val="95"/>
        </w:rPr>
        <w:t>w</w:t>
      </w:r>
      <w:r>
        <w:rPr>
          <w:w w:val="94"/>
        </w:rPr>
        <w:t>ard</w:t>
      </w:r>
      <w:r>
        <w:rPr/>
        <w:t> </w:t>
      </w:r>
      <w:r>
        <w:rPr>
          <w:spacing w:val="-25"/>
        </w:rPr>
        <w:t> </w:t>
      </w:r>
      <w:r>
        <w:rPr>
          <w:w w:val="94"/>
        </w:rPr>
        <w:t>and</w:t>
      </w:r>
      <w:r>
        <w:rPr/>
        <w:t> </w:t>
      </w:r>
      <w:r>
        <w:rPr>
          <w:spacing w:val="-25"/>
        </w:rPr>
        <w:t> </w:t>
      </w:r>
      <w:r>
        <w:rPr>
          <w:w w:val="92"/>
        </w:rPr>
        <w:t>near</w:t>
      </w:r>
      <w:r>
        <w:rPr/>
        <w:t> </w:t>
      </w:r>
      <w:r>
        <w:rPr>
          <w:spacing w:val="-26"/>
        </w:rPr>
        <w:t> </w:t>
      </w:r>
      <w:r>
        <w:rPr>
          <w:w w:val="95"/>
        </w:rPr>
        <w:t>the</w:t>
      </w:r>
      <w:r>
        <w:rPr/>
        <w:t> </w:t>
      </w:r>
      <w:r>
        <w:rPr>
          <w:spacing w:val="-26"/>
        </w:rPr>
        <w:t> </w:t>
      </w:r>
      <w:r>
        <w:rPr>
          <w:w w:val="98"/>
        </w:rPr>
        <w:t>tip</w:t>
      </w:r>
      <w:r>
        <w:rPr/>
        <w:t> </w:t>
      </w:r>
      <w:r>
        <w:rPr>
          <w:spacing w:val="-25"/>
        </w:rPr>
        <w:t> </w:t>
      </w:r>
      <w:r>
        <w:rPr>
          <w:w w:val="90"/>
        </w:rPr>
        <w:t>of</w:t>
      </w:r>
      <w:r>
        <w:rPr/>
        <w:t> </w:t>
      </w:r>
      <w:r>
        <w:rPr>
          <w:spacing w:val="-26"/>
        </w:rPr>
        <w:t> </w:t>
      </w:r>
      <w:r>
        <w:rPr>
          <w:w w:val="95"/>
        </w:rPr>
        <w:t>the</w:t>
      </w:r>
      <w:r>
        <w:rPr/>
        <w:t> </w:t>
      </w:r>
      <w:r>
        <w:rPr>
          <w:spacing w:val="-26"/>
        </w:rPr>
        <w:t> </w:t>
      </w:r>
      <w:r>
        <w:rPr>
          <w:w w:val="94"/>
        </w:rPr>
        <w:t>bubbles</w:t>
      </w:r>
      <w:r>
        <w:rPr/>
        <w:t> </w:t>
      </w:r>
      <w:r>
        <w:rPr>
          <w:spacing w:val="-26"/>
        </w:rPr>
        <w:t> </w:t>
      </w:r>
      <w:r>
        <w:rPr>
          <w:spacing w:val="-10"/>
          <w:w w:val="100"/>
        </w:rPr>
        <w:t>(</w:t>
      </w:r>
      <w:r>
        <w:rPr>
          <w:rFonts w:ascii="Arial" w:hAnsi="Arial"/>
          <w:i/>
          <w:spacing w:val="-108"/>
          <w:w w:val="146"/>
        </w:rPr>
        <w:t>˙</w:t>
      </w:r>
      <w:r>
        <w:rPr>
          <w:rFonts w:ascii="Arial" w:hAnsi="Arial"/>
          <w:i/>
          <w:spacing w:val="8"/>
          <w:w w:val="94"/>
        </w:rPr>
        <w:t>v</w:t>
      </w:r>
      <w:r>
        <w:rPr>
          <w:rFonts w:ascii="Arial" w:hAnsi="Arial"/>
          <w:i/>
          <w:w w:val="97"/>
        </w:rPr>
        <w:t>.</w:t>
      </w:r>
      <w:r>
        <w:rPr>
          <w:rFonts w:ascii="Arial" w:hAnsi="Arial"/>
          <w:i/>
          <w:spacing w:val="-129"/>
          <w:w w:val="104"/>
        </w:rPr>
        <w:t>n</w:t>
      </w:r>
      <w:r>
        <w:rPr>
          <w:spacing w:val="11"/>
          <w:w w:val="97"/>
        </w:rPr>
        <w:t>ˆ</w:t>
      </w:r>
      <w:r>
        <w:rPr>
          <w:rFonts w:ascii="Arial" w:hAnsi="Arial"/>
          <w:i/>
          <w:w w:val="90"/>
        </w:rPr>
        <w:t>dS</w:t>
      </w:r>
      <w:r>
        <w:rPr>
          <w:rFonts w:ascii="Arial" w:hAnsi="Arial"/>
          <w:i/>
        </w:rPr>
        <w:t> </w:t>
      </w:r>
      <w:r>
        <w:rPr>
          <w:rFonts w:ascii="Arial" w:hAnsi="Arial"/>
          <w:i/>
          <w:spacing w:val="-32"/>
        </w:rPr>
        <w:t> </w:t>
      </w:r>
      <w:r>
        <w:rPr>
          <w:rFonts w:ascii="Arial" w:hAnsi="Arial"/>
          <w:i/>
          <w:w w:val="129"/>
        </w:rPr>
        <w:t>&gt;</w:t>
      </w:r>
      <w:r>
        <w:rPr>
          <w:rFonts w:ascii="Arial" w:hAnsi="Arial"/>
          <w:i/>
          <w:spacing w:val="21"/>
        </w:rPr>
        <w:t> </w:t>
      </w:r>
      <w:r>
        <w:rPr>
          <w:w w:val="90"/>
        </w:rPr>
        <w:t>0),</w:t>
      </w:r>
      <w:r>
        <w:rPr/>
        <w:t> </w:t>
      </w:r>
      <w:r>
        <w:rPr>
          <w:spacing w:val="-22"/>
        </w:rPr>
        <w:t> </w:t>
      </w:r>
      <w:r>
        <w:rPr>
          <w:w w:val="95"/>
        </w:rPr>
        <w:t>this</w:t>
      </w:r>
      <w:r>
        <w:rPr/>
        <w:t> </w:t>
      </w:r>
      <w:r>
        <w:rPr>
          <w:spacing w:val="-25"/>
        </w:rPr>
        <w:t> </w:t>
      </w:r>
      <w:r>
        <w:rPr>
          <w:w w:val="90"/>
        </w:rPr>
        <w:t>is</w:t>
      </w:r>
      <w:r>
        <w:rPr/>
        <w:t> </w:t>
      </w:r>
      <w:r>
        <w:rPr>
          <w:spacing w:val="-25"/>
        </w:rPr>
        <w:t> </w:t>
      </w:r>
      <w:r>
        <w:rPr>
          <w:spacing w:val="6"/>
          <w:w w:val="96"/>
        </w:rPr>
        <w:t>b</w:t>
      </w:r>
      <w:r>
        <w:rPr>
          <w:w w:val="92"/>
        </w:rPr>
        <w:t>ecause</w:t>
      </w:r>
      <w:r>
        <w:rPr/>
        <w:t> </w:t>
      </w:r>
      <w:r>
        <w:rPr>
          <w:spacing w:val="-25"/>
        </w:rPr>
        <w:t> </w:t>
      </w:r>
      <w:r>
        <w:rPr>
          <w:w w:val="95"/>
        </w:rPr>
        <w:t>the </w:t>
      </w:r>
      <w:r>
        <w:rPr>
          <w:w w:val="95"/>
        </w:rPr>
        <w:t>bubbles –which are surrounded </w:t>
      </w:r>
      <w:r>
        <w:rPr>
          <w:spacing w:val="-4"/>
          <w:w w:val="95"/>
        </w:rPr>
        <w:t>by </w:t>
      </w:r>
      <w:r>
        <w:rPr>
          <w:w w:val="95"/>
        </w:rPr>
        <w:t>spikes– contain pairs for opposite vortices which produce </w:t>
      </w:r>
      <w:r>
        <w:rPr/>
        <w:t>a</w:t>
      </w:r>
      <w:r>
        <w:rPr>
          <w:spacing w:val="-15"/>
        </w:rPr>
        <w:t> </w:t>
      </w:r>
      <w:r>
        <w:rPr/>
        <w:t>resultant</w:t>
      </w:r>
      <w:r>
        <w:rPr>
          <w:spacing w:val="-15"/>
        </w:rPr>
        <w:t> </w:t>
      </w:r>
      <w:r>
        <w:rPr/>
        <w:t>outward</w:t>
      </w:r>
      <w:r>
        <w:rPr>
          <w:spacing w:val="-14"/>
        </w:rPr>
        <w:t> </w:t>
      </w:r>
      <w:r>
        <w:rPr/>
        <w:t>flow</w:t>
      </w:r>
      <w:r>
        <w:rPr>
          <w:spacing w:val="-15"/>
        </w:rPr>
        <w:t> </w:t>
      </w:r>
      <w:r>
        <w:rPr/>
        <w:t>in</w:t>
      </w:r>
      <w:r>
        <w:rPr>
          <w:spacing w:val="-14"/>
        </w:rPr>
        <w:t> </w:t>
      </w:r>
      <w:r>
        <w:rPr/>
        <w:t>the</w:t>
      </w:r>
      <w:r>
        <w:rPr>
          <w:spacing w:val="-15"/>
        </w:rPr>
        <w:t> </w:t>
      </w:r>
      <w:r>
        <w:rPr/>
        <w:t>center</w:t>
      </w:r>
      <w:r>
        <w:rPr>
          <w:spacing w:val="-15"/>
        </w:rPr>
        <w:t> </w:t>
      </w:r>
      <w:r>
        <w:rPr/>
        <w:t>of</w:t>
      </w:r>
      <w:r>
        <w:rPr>
          <w:spacing w:val="-15"/>
        </w:rPr>
        <w:t> </w:t>
      </w:r>
      <w:r>
        <w:rPr/>
        <w:t>the</w:t>
      </w:r>
      <w:r>
        <w:rPr>
          <w:spacing w:val="-15"/>
        </w:rPr>
        <w:t> </w:t>
      </w:r>
      <w:r>
        <w:rPr/>
        <w:t>bubble,</w:t>
      </w:r>
      <w:r>
        <w:rPr>
          <w:spacing w:val="-13"/>
        </w:rPr>
        <w:t> </w:t>
      </w:r>
      <w:r>
        <w:rPr/>
        <w:t>and</w:t>
      </w:r>
      <w:r>
        <w:rPr>
          <w:spacing w:val="-15"/>
        </w:rPr>
        <w:t> </w:t>
      </w:r>
      <w:r>
        <w:rPr/>
        <w:t>push</w:t>
      </w:r>
      <w:r>
        <w:rPr>
          <w:spacing w:val="-15"/>
        </w:rPr>
        <w:t> </w:t>
      </w:r>
      <w:r>
        <w:rPr/>
        <w:t>the</w:t>
      </w:r>
      <w:r>
        <w:rPr>
          <w:spacing w:val="-15"/>
        </w:rPr>
        <w:t> </w:t>
      </w:r>
      <w:r>
        <w:rPr/>
        <w:t>bubble</w:t>
      </w:r>
      <w:r>
        <w:rPr>
          <w:spacing w:val="-15"/>
        </w:rPr>
        <w:t> </w:t>
      </w:r>
      <w:r>
        <w:rPr/>
        <w:t>tip</w:t>
      </w:r>
      <w:r>
        <w:rPr>
          <w:spacing w:val="-14"/>
        </w:rPr>
        <w:t> </w:t>
      </w:r>
      <w:r>
        <w:rPr/>
        <w:t>outward.</w:t>
      </w:r>
      <w:r>
        <w:rPr>
          <w:spacing w:val="4"/>
        </w:rPr>
        <w:t> </w:t>
      </w:r>
      <w:r>
        <w:rPr/>
        <w:t>The </w:t>
      </w:r>
      <w:r>
        <w:rPr>
          <w:w w:val="93"/>
        </w:rPr>
        <w:t>spi</w:t>
      </w:r>
      <w:r>
        <w:rPr>
          <w:spacing w:val="-6"/>
          <w:w w:val="93"/>
        </w:rPr>
        <w:t>k</w:t>
      </w:r>
      <w:r>
        <w:rPr>
          <w:w w:val="89"/>
        </w:rPr>
        <w:t>es</w:t>
      </w:r>
      <w:r>
        <w:rPr/>
        <w:t> </w:t>
      </w:r>
      <w:r>
        <w:rPr>
          <w:spacing w:val="-28"/>
        </w:rPr>
        <w:t> </w:t>
      </w:r>
      <w:r>
        <w:rPr>
          <w:w w:val="94"/>
        </w:rPr>
        <w:t>stream</w:t>
      </w:r>
      <w:r>
        <w:rPr/>
        <w:t> </w:t>
      </w:r>
      <w:r>
        <w:rPr>
          <w:spacing w:val="-27"/>
        </w:rPr>
        <w:t> </w:t>
      </w:r>
      <w:r>
        <w:rPr>
          <w:w w:val="91"/>
        </w:rPr>
        <w:t>i</w:t>
      </w:r>
      <w:r>
        <w:rPr>
          <w:spacing w:val="-7"/>
          <w:w w:val="91"/>
        </w:rPr>
        <w:t>n</w:t>
      </w:r>
      <w:r>
        <w:rPr>
          <w:spacing w:val="-7"/>
          <w:w w:val="95"/>
        </w:rPr>
        <w:t>w</w:t>
      </w:r>
      <w:r>
        <w:rPr>
          <w:w w:val="94"/>
        </w:rPr>
        <w:t>ard</w:t>
      </w:r>
      <w:r>
        <w:rPr/>
        <w:t> </w:t>
      </w:r>
      <w:r>
        <w:rPr>
          <w:spacing w:val="-28"/>
        </w:rPr>
        <w:t> </w:t>
      </w:r>
      <w:r>
        <w:rPr>
          <w:spacing w:val="-10"/>
          <w:w w:val="100"/>
        </w:rPr>
        <w:t>(</w:t>
      </w:r>
      <w:r>
        <w:rPr>
          <w:rFonts w:ascii="Arial" w:hAnsi="Arial"/>
          <w:i/>
          <w:spacing w:val="-108"/>
          <w:w w:val="146"/>
        </w:rPr>
        <w:t>˙</w:t>
      </w:r>
      <w:r>
        <w:rPr>
          <w:rFonts w:ascii="Arial" w:hAnsi="Arial"/>
          <w:i/>
          <w:spacing w:val="8"/>
          <w:w w:val="94"/>
        </w:rPr>
        <w:t>v</w:t>
      </w:r>
      <w:r>
        <w:rPr>
          <w:rFonts w:ascii="Arial" w:hAnsi="Arial"/>
          <w:i/>
          <w:w w:val="97"/>
        </w:rPr>
        <w:t>.</w:t>
      </w:r>
      <w:r>
        <w:rPr>
          <w:rFonts w:ascii="Arial" w:hAnsi="Arial"/>
          <w:i/>
          <w:spacing w:val="-129"/>
          <w:w w:val="104"/>
        </w:rPr>
        <w:t>n</w:t>
      </w:r>
      <w:r>
        <w:rPr>
          <w:spacing w:val="11"/>
          <w:w w:val="97"/>
        </w:rPr>
        <w:t>ˆ</w:t>
      </w:r>
      <w:r>
        <w:rPr>
          <w:rFonts w:ascii="Arial" w:hAnsi="Arial"/>
          <w:i/>
          <w:w w:val="90"/>
        </w:rPr>
        <w:t>dS</w:t>
      </w:r>
      <w:r>
        <w:rPr>
          <w:rFonts w:ascii="Arial" w:hAnsi="Arial"/>
          <w:i/>
          <w:spacing w:val="30"/>
        </w:rPr>
        <w:t> </w:t>
      </w:r>
      <w:r>
        <w:rPr>
          <w:rFonts w:ascii="Arial" w:hAnsi="Arial"/>
          <w:i/>
          <w:w w:val="129"/>
        </w:rPr>
        <w:t>&lt;</w:t>
      </w:r>
      <w:r>
        <w:rPr>
          <w:rFonts w:ascii="Arial" w:hAnsi="Arial"/>
          <w:i/>
          <w:spacing w:val="17"/>
        </w:rPr>
        <w:t> </w:t>
      </w:r>
      <w:r>
        <w:rPr>
          <w:w w:val="87"/>
        </w:rPr>
        <w:t>0)</w:t>
      </w:r>
      <w:r>
        <w:rPr/>
        <w:t> </w:t>
      </w:r>
      <w:r>
        <w:rPr>
          <w:spacing w:val="-28"/>
        </w:rPr>
        <w:t> </w:t>
      </w:r>
      <w:r>
        <w:rPr>
          <w:w w:val="96"/>
        </w:rPr>
        <w:t>with</w:t>
      </w:r>
      <w:r>
        <w:rPr/>
        <w:t> </w:t>
      </w:r>
      <w:r>
        <w:rPr>
          <w:spacing w:val="-27"/>
        </w:rPr>
        <w:t> </w:t>
      </w:r>
      <w:r>
        <w:rPr>
          <w:w w:val="93"/>
        </w:rPr>
        <w:t>high</w:t>
      </w:r>
      <w:r>
        <w:rPr/>
        <w:t> </w:t>
      </w:r>
      <w:r>
        <w:rPr>
          <w:spacing w:val="-28"/>
        </w:rPr>
        <w:t> </w:t>
      </w:r>
      <w:r>
        <w:rPr>
          <w:spacing w:val="-7"/>
          <w:w w:val="103"/>
        </w:rPr>
        <w:t>v</w:t>
      </w:r>
      <w:r>
        <w:rPr>
          <w:w w:val="90"/>
        </w:rPr>
        <w:t>el</w:t>
      </w:r>
      <w:r>
        <w:rPr>
          <w:spacing w:val="6"/>
          <w:w w:val="90"/>
        </w:rPr>
        <w:t>o</w:t>
      </w:r>
      <w:r>
        <w:rPr>
          <w:w w:val="94"/>
        </w:rPr>
        <w:t>cities</w:t>
      </w:r>
      <w:r>
        <w:rPr/>
        <w:t> </w:t>
      </w:r>
      <w:r>
        <w:rPr>
          <w:spacing w:val="-28"/>
        </w:rPr>
        <w:t> </w:t>
      </w:r>
      <w:r>
        <w:rPr>
          <w:w w:val="94"/>
        </w:rPr>
        <w:t>whi</w:t>
      </w:r>
      <w:r>
        <w:rPr>
          <w:spacing w:val="-7"/>
          <w:w w:val="94"/>
        </w:rPr>
        <w:t>c</w:t>
      </w:r>
      <w:r>
        <w:rPr>
          <w:w w:val="92"/>
        </w:rPr>
        <w:t>h</w:t>
      </w:r>
      <w:r>
        <w:rPr/>
        <w:t> </w:t>
      </w:r>
      <w:r>
        <w:rPr>
          <w:spacing w:val="-28"/>
        </w:rPr>
        <w:t> </w:t>
      </w:r>
      <w:r>
        <w:rPr>
          <w:w w:val="93"/>
        </w:rPr>
        <w:t>qui</w:t>
      </w:r>
      <w:r>
        <w:rPr>
          <w:spacing w:val="-7"/>
          <w:w w:val="93"/>
        </w:rPr>
        <w:t>c</w:t>
      </w:r>
      <w:r>
        <w:rPr>
          <w:w w:val="98"/>
        </w:rPr>
        <w:t>kly</w:t>
      </w:r>
      <w:r>
        <w:rPr/>
        <w:t> </w:t>
      </w:r>
      <w:r>
        <w:rPr>
          <w:spacing w:val="-28"/>
        </w:rPr>
        <w:t> </w:t>
      </w:r>
      <w:r>
        <w:rPr>
          <w:w w:val="95"/>
        </w:rPr>
        <w:t>e</w:t>
      </w:r>
      <w:r>
        <w:rPr>
          <w:spacing w:val="-1"/>
          <w:w w:val="95"/>
        </w:rPr>
        <w:t>x</w:t>
      </w:r>
      <w:r>
        <w:rPr>
          <w:w w:val="92"/>
        </w:rPr>
        <w:t>ceed</w:t>
      </w:r>
      <w:r>
        <w:rPr/>
        <w:t> </w:t>
      </w:r>
      <w:r>
        <w:rPr>
          <w:spacing w:val="-28"/>
        </w:rPr>
        <w:t> </w:t>
      </w:r>
      <w:r>
        <w:rPr>
          <w:w w:val="95"/>
        </w:rPr>
        <w:t>the</w:t>
      </w:r>
      <w:r>
        <w:rPr/>
        <w:t> </w:t>
      </w:r>
      <w:r>
        <w:rPr>
          <w:spacing w:val="-28"/>
        </w:rPr>
        <w:t> </w:t>
      </w:r>
      <w:r>
        <w:rPr>
          <w:w w:val="91"/>
        </w:rPr>
        <w:t>implosion</w:t>
      </w:r>
    </w:p>
    <w:p>
      <w:pPr>
        <w:spacing w:line="330" w:lineRule="exact" w:before="0"/>
        <w:ind w:left="120" w:right="0" w:firstLine="0"/>
        <w:jc w:val="both"/>
        <w:rPr>
          <w:sz w:val="24"/>
        </w:rPr>
      </w:pPr>
      <w:r>
        <w:rPr>
          <w:sz w:val="24"/>
        </w:rPr>
        <w:t>velocity.  As a result, the effective ∆</w:t>
      </w:r>
      <w:r>
        <w:rPr>
          <w:rFonts w:ascii="Arial" w:hAnsi="Arial"/>
          <w:i/>
          <w:sz w:val="24"/>
        </w:rPr>
        <w:t>pdV &lt; </w:t>
      </w:r>
      <w:r>
        <w:rPr>
          <w:sz w:val="24"/>
        </w:rPr>
        <w:t>0 and ∆KE</w:t>
      </w:r>
      <w:r>
        <w:rPr>
          <w:rFonts w:ascii="Times New Roman" w:hAnsi="Times New Roman"/>
          <w:position w:val="-3"/>
          <w:sz w:val="16"/>
        </w:rPr>
        <w:t>h  </w:t>
      </w:r>
      <w:r>
        <w:rPr>
          <w:rFonts w:ascii="Meiryo" w:hAnsi="Meiryo"/>
          <w:i/>
          <w:sz w:val="24"/>
        </w:rPr>
        <w:t>→ </w:t>
      </w:r>
      <w:r>
        <w:rPr>
          <w:sz w:val="24"/>
        </w:rPr>
        <w:t>0, therefore, the ∆</w:t>
      </w:r>
      <w:r>
        <w:rPr>
          <w:rFonts w:ascii="Times New Roman" w:hAnsi="Times New Roman"/>
          <w:position w:val="-3"/>
          <w:sz w:val="16"/>
        </w:rPr>
        <w:t>flow  </w:t>
      </w:r>
      <w:r>
        <w:rPr>
          <w:rFonts w:ascii="Arial" w:hAnsi="Arial"/>
          <w:i/>
          <w:sz w:val="24"/>
        </w:rPr>
        <w:t>&gt; </w:t>
      </w:r>
      <w:r>
        <w:rPr>
          <w:sz w:val="24"/>
        </w:rPr>
        <w:t>0 [from</w:t>
      </w:r>
    </w:p>
    <w:p>
      <w:pPr>
        <w:pStyle w:val="BodyText"/>
        <w:spacing w:before="92"/>
        <w:ind w:left="120"/>
        <w:jc w:val="both"/>
      </w:pPr>
      <w:r>
        <w:rPr/>
        <w:t>Eq. </w:t>
      </w:r>
      <w:hyperlink w:history="true" w:anchor="_bookmark23">
        <w:r>
          <w:rPr/>
          <w:t>15]</w:t>
        </w:r>
      </w:hyperlink>
      <w:r>
        <w:rPr/>
        <w:t> for such implosions with large asymmetries. The monotonicity of the adiabaticity</w:t>
      </w:r>
    </w:p>
    <w:p>
      <w:pPr>
        <w:pStyle w:val="BodyText"/>
        <w:spacing w:before="11"/>
        <w:rPr>
          <w:sz w:val="10"/>
        </w:rPr>
      </w:pPr>
      <w:r>
        <w:rPr/>
        <w:pict>
          <v:line style="position:absolute;mso-position-horizontal-relative:page;mso-position-vertical-relative:paragraph;z-index:5320;mso-wrap-distance-left:0;mso-wrap-distance-right:0" from="121.856003pt,8.446141pt" to="131.027003pt,8.446141pt" stroked="true" strokeweight=".478pt" strokecolor="#000000">
            <w10:wrap type="topAndBottom"/>
          </v:line>
        </w:pict>
      </w:r>
      <w:r>
        <w:rPr/>
        <w:pict>
          <v:line style="position:absolute;mso-position-horizontal-relative:page;mso-position-vertical-relative:paragraph;z-index:5344;mso-wrap-distance-left:0;mso-wrap-distance-right:0" from="157.294998pt,8.446141pt" to="166.465998pt,8.446141pt" stroked="true" strokeweight=".478pt" strokecolor="#000000">
            <w10:wrap type="topAndBottom"/>
          </v:line>
        </w:pict>
      </w:r>
    </w:p>
    <w:p>
      <w:pPr>
        <w:pStyle w:val="BodyText"/>
        <w:spacing w:line="102" w:lineRule="exact"/>
        <w:ind w:left="120"/>
        <w:jc w:val="both"/>
      </w:pPr>
      <w:r>
        <w:rPr/>
        <w:t>function</w:t>
      </w:r>
      <w:r>
        <w:rPr>
          <w:spacing w:val="-1"/>
        </w:rPr>
        <w:t> </w:t>
      </w:r>
      <w:r>
        <w:rPr/>
        <w:t>[</w:t>
      </w:r>
      <w:r>
        <w:rPr>
          <w:rFonts w:ascii="Arial" w:hAnsi="Arial"/>
          <w:i/>
        </w:rPr>
        <w:t>P</w:t>
      </w:r>
      <w:r>
        <w:rPr>
          <w:rFonts w:ascii="Arial" w:hAnsi="Arial"/>
          <w:i/>
          <w:spacing w:val="-48"/>
        </w:rPr>
        <w:t> </w:t>
      </w:r>
      <w:r>
        <w:rPr>
          <w:rFonts w:ascii="Times New Roman" w:hAnsi="Times New Roman"/>
          <w:spacing w:val="5"/>
          <w:position w:val="-3"/>
          <w:sz w:val="16"/>
        </w:rPr>
        <w:t>b</w:t>
      </w:r>
      <w:r>
        <w:rPr>
          <w:rFonts w:ascii="Arial" w:hAnsi="Arial"/>
          <w:i/>
          <w:spacing w:val="5"/>
        </w:rPr>
        <w:t>V</w:t>
      </w:r>
      <w:r>
        <w:rPr>
          <w:rFonts w:ascii="Arial" w:hAnsi="Arial"/>
          <w:i/>
          <w:spacing w:val="-36"/>
        </w:rPr>
        <w:t> </w:t>
      </w:r>
      <w:r>
        <w:rPr>
          <w:rFonts w:ascii="Times New Roman" w:hAnsi="Times New Roman"/>
          <w:spacing w:val="3"/>
          <w:position w:val="9"/>
          <w:sz w:val="16"/>
        </w:rPr>
        <w:t>Γ</w:t>
      </w:r>
      <w:r>
        <w:rPr>
          <w:rFonts w:ascii="Arial" w:hAnsi="Arial"/>
          <w:i/>
          <w:spacing w:val="3"/>
        </w:rPr>
        <w:t>/P</w:t>
      </w:r>
      <w:r>
        <w:rPr>
          <w:rFonts w:ascii="Arial" w:hAnsi="Arial"/>
          <w:i/>
          <w:spacing w:val="-48"/>
        </w:rPr>
        <w:t> </w:t>
      </w:r>
      <w:r>
        <w:rPr>
          <w:rFonts w:ascii="Times New Roman" w:hAnsi="Times New Roman"/>
          <w:spacing w:val="5"/>
          <w:position w:val="-3"/>
          <w:sz w:val="16"/>
        </w:rPr>
        <w:t>0</w:t>
      </w:r>
      <w:r>
        <w:rPr>
          <w:rFonts w:ascii="Arial" w:hAnsi="Arial"/>
          <w:i/>
          <w:spacing w:val="5"/>
        </w:rPr>
        <w:t>V</w:t>
      </w:r>
      <w:r>
        <w:rPr>
          <w:rFonts w:ascii="Arial" w:hAnsi="Arial"/>
          <w:i/>
          <w:spacing w:val="-36"/>
        </w:rPr>
        <w:t> </w:t>
      </w:r>
      <w:r>
        <w:rPr>
          <w:rFonts w:ascii="Times New Roman" w:hAnsi="Times New Roman"/>
          <w:spacing w:val="5"/>
          <w:position w:val="9"/>
          <w:sz w:val="16"/>
        </w:rPr>
        <w:t>Γ</w:t>
      </w:r>
      <w:r>
        <w:rPr>
          <w:spacing w:val="5"/>
        </w:rPr>
        <w:t>]</w:t>
      </w:r>
      <w:r>
        <w:rPr>
          <w:spacing w:val="-2"/>
        </w:rPr>
        <w:t> </w:t>
      </w:r>
      <w:r>
        <w:rPr/>
        <w:t>between</w:t>
      </w:r>
      <w:r>
        <w:rPr>
          <w:spacing w:val="-2"/>
        </w:rPr>
        <w:t> </w:t>
      </w:r>
      <w:r>
        <w:rPr/>
        <w:t>the</w:t>
      </w:r>
      <w:r>
        <w:rPr>
          <w:spacing w:val="-2"/>
        </w:rPr>
        <w:t> </w:t>
      </w:r>
      <w:r>
        <w:rPr>
          <w:spacing w:val="-5"/>
        </w:rPr>
        <w:t>two</w:t>
      </w:r>
      <w:r>
        <w:rPr>
          <w:spacing w:val="-2"/>
        </w:rPr>
        <w:t> </w:t>
      </w:r>
      <w:r>
        <w:rPr/>
        <w:t>limiting</w:t>
      </w:r>
      <w:r>
        <w:rPr>
          <w:spacing w:val="-2"/>
        </w:rPr>
        <w:t> </w:t>
      </w:r>
      <w:r>
        <w:rPr/>
        <w:t>cases</w:t>
      </w:r>
      <w:r>
        <w:rPr>
          <w:spacing w:val="-2"/>
        </w:rPr>
        <w:t> </w:t>
      </w:r>
      <w:r>
        <w:rPr/>
        <w:t>(i.e</w:t>
      </w:r>
      <w:r>
        <w:rPr>
          <w:spacing w:val="-2"/>
        </w:rPr>
        <w:t> </w:t>
      </w:r>
      <w:r>
        <w:rPr/>
        <w:t>for</w:t>
      </w:r>
      <w:r>
        <w:rPr>
          <w:spacing w:val="-2"/>
        </w:rPr>
        <w:t> </w:t>
      </w:r>
      <w:r>
        <w:rPr/>
        <w:t>different</w:t>
      </w:r>
      <w:r>
        <w:rPr>
          <w:spacing w:val="-2"/>
        </w:rPr>
        <w:t> </w:t>
      </w:r>
      <w:r>
        <w:rPr/>
        <w:t>asymmetry</w:t>
      </w:r>
      <w:r>
        <w:rPr>
          <w:spacing w:val="-2"/>
        </w:rPr>
        <w:t> </w:t>
      </w:r>
      <w:r>
        <w:rPr/>
        <w:t>levels)</w:t>
      </w:r>
    </w:p>
    <w:p>
      <w:pPr>
        <w:tabs>
          <w:tab w:pos="2240" w:val="left" w:leader="none"/>
        </w:tabs>
        <w:spacing w:line="157" w:lineRule="exact" w:before="0"/>
        <w:ind w:left="1541" w:right="702" w:firstLine="0"/>
        <w:jc w:val="left"/>
        <w:rPr>
          <w:rFonts w:ascii="Times New Roman"/>
          <w:sz w:val="16"/>
        </w:rPr>
      </w:pPr>
      <w:r>
        <w:rPr>
          <w:rFonts w:ascii="Times New Roman"/>
          <w:w w:val="115"/>
          <w:sz w:val="16"/>
        </w:rPr>
        <w:t>b</w:t>
        <w:tab/>
        <w:t>0</w:t>
      </w:r>
    </w:p>
    <w:p>
      <w:pPr>
        <w:pStyle w:val="BodyText"/>
        <w:spacing w:line="352" w:lineRule="auto" w:before="101"/>
        <w:ind w:left="119" w:right="112"/>
        <w:jc w:val="both"/>
      </w:pPr>
      <w:r>
        <w:rPr/>
        <w:t>can </w:t>
      </w:r>
      <w:r>
        <w:rPr>
          <w:spacing w:val="3"/>
        </w:rPr>
        <w:t>be </w:t>
      </w:r>
      <w:r>
        <w:rPr/>
        <w:t>assumed based on observations from numerical simulations, and is shown in Fig. </w:t>
      </w:r>
      <w:hyperlink w:history="true" w:anchor="_bookmark36">
        <w:r>
          <w:rPr/>
          <w:t>11(a).</w:t>
        </w:r>
      </w:hyperlink>
      <w:r>
        <w:rPr/>
        <w:t> Therefore, </w:t>
      </w:r>
      <w:r>
        <w:rPr>
          <w:spacing w:val="-4"/>
        </w:rPr>
        <w:t>we </w:t>
      </w:r>
      <w:r>
        <w:rPr/>
        <w:t>can conclude that for asymmetric implosions with mass ablation</w:t>
      </w:r>
      <w:r>
        <w:rPr>
          <w:spacing w:val="-15"/>
        </w:rPr>
        <w:t> </w:t>
      </w:r>
      <w:r>
        <w:rPr/>
        <w:t>the flow correction term ∆</w:t>
      </w:r>
      <w:r>
        <w:rPr>
          <w:rFonts w:ascii="Times New Roman" w:hAnsi="Times New Roman"/>
          <w:position w:val="-3"/>
          <w:sz w:val="16"/>
        </w:rPr>
        <w:t>flow </w:t>
      </w:r>
      <w:r>
        <w:rPr>
          <w:rFonts w:ascii="Arial" w:hAnsi="Arial"/>
          <w:i/>
        </w:rPr>
        <w:t>&gt; </w:t>
      </w:r>
      <w:r>
        <w:rPr/>
        <w:t>0, and it increases with increasing Mach</w:t>
      </w:r>
      <w:r>
        <w:rPr>
          <w:rFonts w:ascii="Times New Roman" w:hAnsi="Times New Roman"/>
          <w:position w:val="10"/>
          <w:sz w:val="16"/>
        </w:rPr>
        <w:t>2 </w:t>
      </w:r>
      <w:r>
        <w:rPr/>
        <w:t>introduced into</w:t>
      </w:r>
      <w:r>
        <w:rPr>
          <w:spacing w:val="-15"/>
        </w:rPr>
        <w:t> </w:t>
      </w:r>
      <w:r>
        <w:rPr/>
        <w:t>the hot-spot.</w:t>
      </w:r>
    </w:p>
    <w:p>
      <w:pPr>
        <w:pStyle w:val="BodyText"/>
        <w:spacing w:before="17"/>
        <w:ind w:left="418" w:right="702"/>
      </w:pPr>
      <w:r>
        <w:rPr/>
        <w:t>Dividing Eq. </w:t>
      </w:r>
      <w:hyperlink w:history="true" w:anchor="_bookmark25">
        <w:r>
          <w:rPr/>
          <w:t>17</w:t>
        </w:r>
      </w:hyperlink>
      <w:r>
        <w:rPr/>
        <w:t> by </w:t>
      </w:r>
      <w:hyperlink w:history="true" w:anchor="_bookmark24">
        <w:r>
          <w:rPr/>
          <w:t>Eq.(16)</w:t>
        </w:r>
      </w:hyperlink>
      <w:r>
        <w:rPr/>
        <w:t> gives,</w:t>
      </w:r>
    </w:p>
    <w:p>
      <w:pPr>
        <w:spacing w:line="81" w:lineRule="exact" w:before="206"/>
        <w:ind w:left="0" w:right="3037" w:firstLine="0"/>
        <w:jc w:val="center"/>
        <w:rPr>
          <w:rFonts w:ascii="Times New Roman" w:hAnsi="Times New Roman"/>
          <w:sz w:val="16"/>
        </w:rPr>
      </w:pPr>
      <w:r>
        <w:rPr/>
        <w:pict>
          <v:line style="position:absolute;mso-position-horizontal-relative:page;mso-position-vertical-relative:paragraph;z-index:5416" from="202.608002pt,12.26375pt" to="211.779002pt,12.26375pt" stroked="true" strokeweight=".478pt" strokecolor="#000000">
            <w10:wrap type="none"/>
          </v:line>
        </w:pict>
      </w:r>
      <w:r>
        <w:rPr/>
        <w:pict>
          <v:shape style="position:absolute;margin-left:190.679001pt;margin-top:13.14035pt;width:33.15pt;height:13.65pt;mso-position-horizontal-relative:page;mso-position-vertical-relative:paragraph;z-index:5584" type="#_x0000_t202" filled="false" stroked="false">
            <v:textbox inset="0,0,0,0">
              <w:txbxContent>
                <w:p>
                  <w:pPr>
                    <w:spacing w:line="254" w:lineRule="exact" w:before="0"/>
                    <w:ind w:left="0" w:right="-20" w:firstLine="0"/>
                    <w:jc w:val="left"/>
                    <w:rPr>
                      <w:rFonts w:ascii="Arial"/>
                      <w:i/>
                      <w:sz w:val="24"/>
                    </w:rPr>
                  </w:pPr>
                  <w:r>
                    <w:rPr>
                      <w:rFonts w:ascii="Times New Roman"/>
                      <w:w w:val="99"/>
                      <w:position w:val="-5"/>
                      <w:sz w:val="16"/>
                      <w:u w:val="single"/>
                    </w:rPr>
                    <w:t> </w:t>
                  </w:r>
                  <w:r>
                    <w:rPr>
                      <w:rFonts w:ascii="Times New Roman"/>
                      <w:position w:val="-5"/>
                      <w:sz w:val="16"/>
                      <w:u w:val="single"/>
                    </w:rPr>
                    <w:t>     </w:t>
                  </w:r>
                  <w:r>
                    <w:rPr>
                      <w:rFonts w:ascii="Arial"/>
                      <w:i/>
                      <w:sz w:val="24"/>
                    </w:rPr>
                    <w:t>P</w:t>
                  </w:r>
                  <w:r>
                    <w:rPr>
                      <w:rFonts w:ascii="Arial"/>
                      <w:i/>
                      <w:spacing w:val="-54"/>
                      <w:sz w:val="24"/>
                    </w:rPr>
                    <w:t> </w:t>
                  </w:r>
                  <w:r>
                    <w:rPr>
                      <w:rFonts w:ascii="Times New Roman"/>
                      <w:spacing w:val="5"/>
                      <w:position w:val="-3"/>
                      <w:sz w:val="16"/>
                    </w:rPr>
                    <w:t>b</w:t>
                  </w:r>
                  <w:r>
                    <w:rPr>
                      <w:rFonts w:ascii="Arial"/>
                      <w:i/>
                      <w:spacing w:val="5"/>
                      <w:sz w:val="24"/>
                    </w:rPr>
                    <w:t>V</w:t>
                  </w:r>
                </w:p>
              </w:txbxContent>
            </v:textbox>
            <w10:wrap type="none"/>
          </v:shape>
        </w:pict>
      </w:r>
      <w:bookmarkStart w:name="_bookmark26" w:id="41"/>
      <w:bookmarkEnd w:id="41"/>
      <w:r>
        <w:rPr/>
      </w:r>
      <w:r>
        <w:rPr>
          <w:rFonts w:ascii="Times New Roman" w:hAnsi="Times New Roman"/>
          <w:w w:val="114"/>
          <w:sz w:val="16"/>
        </w:rPr>
        <w:t>Γ</w:t>
      </w:r>
    </w:p>
    <w:p>
      <w:pPr>
        <w:tabs>
          <w:tab w:pos="3562" w:val="left" w:leader="none"/>
          <w:tab w:pos="9028" w:val="left" w:leader="none"/>
        </w:tabs>
        <w:spacing w:line="423" w:lineRule="exact" w:before="0"/>
        <w:ind w:left="3156" w:right="0" w:firstLine="0"/>
        <w:jc w:val="left"/>
        <w:rPr>
          <w:sz w:val="24"/>
        </w:rPr>
      </w:pPr>
      <w:r>
        <w:rPr/>
        <w:pict>
          <v:line style="position:absolute;mso-position-horizontal-relative:page;mso-position-vertical-relative:paragraph;z-index:-143752" from="190.679001pt,15.27031pt" to="199.850001pt,15.27031pt" stroked="true" strokeweight=".478pt" strokecolor="#000000">
            <w10:wrap type="none"/>
          </v:line>
        </w:pict>
      </w:r>
      <w:r>
        <w:rPr/>
        <w:pict>
          <v:shape style="position:absolute;margin-left:190.679001pt;margin-top:15.017735pt;width:42.65pt;height:13.9pt;mso-position-horizontal-relative:page;mso-position-vertical-relative:paragraph;z-index:-143632" type="#_x0000_t202" filled="false" stroked="false">
            <v:textbox inset="0,0,0,0">
              <w:txbxContent>
                <w:p>
                  <w:pPr>
                    <w:spacing w:line="272" w:lineRule="exact" w:before="0"/>
                    <w:ind w:left="0" w:right="-16" w:firstLine="0"/>
                    <w:jc w:val="left"/>
                    <w:rPr>
                      <w:rFonts w:ascii="Times New Roman" w:hAnsi="Times New Roman"/>
                      <w:sz w:val="16"/>
                    </w:rPr>
                  </w:pPr>
                  <w:r>
                    <w:rPr>
                      <w:rFonts w:ascii="Arial" w:hAnsi="Arial"/>
                      <w:i/>
                      <w:w w:val="105"/>
                      <w:position w:val="4"/>
                      <w:sz w:val="24"/>
                    </w:rPr>
                    <w:t>P</w:t>
                  </w:r>
                  <w:r>
                    <w:rPr>
                      <w:rFonts w:ascii="Arial" w:hAnsi="Arial"/>
                      <w:i/>
                      <w:spacing w:val="-44"/>
                      <w:w w:val="105"/>
                      <w:position w:val="4"/>
                      <w:sz w:val="24"/>
                    </w:rPr>
                    <w:t> </w:t>
                  </w:r>
                  <w:r>
                    <w:rPr>
                      <w:rFonts w:ascii="Times New Roman" w:hAnsi="Times New Roman"/>
                      <w:w w:val="105"/>
                      <w:sz w:val="16"/>
                    </w:rPr>
                    <w:t>b-1D</w:t>
                  </w:r>
                  <w:r>
                    <w:rPr>
                      <w:rFonts w:ascii="Arial" w:hAnsi="Arial"/>
                      <w:i/>
                      <w:w w:val="105"/>
                      <w:position w:val="4"/>
                      <w:sz w:val="24"/>
                    </w:rPr>
                    <w:t>V</w:t>
                  </w:r>
                  <w:r>
                    <w:rPr>
                      <w:rFonts w:ascii="Arial" w:hAnsi="Arial"/>
                      <w:i/>
                      <w:spacing w:val="-26"/>
                      <w:w w:val="105"/>
                      <w:position w:val="4"/>
                      <w:sz w:val="24"/>
                    </w:rPr>
                    <w:t> </w:t>
                  </w:r>
                  <w:r>
                    <w:rPr>
                      <w:rFonts w:ascii="Times New Roman" w:hAnsi="Times New Roman"/>
                      <w:w w:val="105"/>
                      <w:position w:val="12"/>
                      <w:sz w:val="16"/>
                    </w:rPr>
                    <w:t>Γ</w:t>
                  </w:r>
                </w:p>
              </w:txbxContent>
            </v:textbox>
            <w10:wrap type="none"/>
          </v:shape>
        </w:pict>
      </w:r>
      <w:r>
        <w:rPr>
          <w:rFonts w:ascii="Times New Roman" w:hAnsi="Times New Roman"/>
          <w:w w:val="117"/>
          <w:position w:val="2"/>
          <w:sz w:val="16"/>
          <w:u w:val="single"/>
        </w:rPr>
        <w:t>b</w:t>
      </w:r>
      <w:r>
        <w:rPr>
          <w:rFonts w:ascii="Times New Roman" w:hAnsi="Times New Roman"/>
          <w:position w:val="2"/>
          <w:sz w:val="16"/>
          <w:u w:val="single"/>
        </w:rPr>
        <w:tab/>
      </w:r>
      <w:r>
        <w:rPr>
          <w:rFonts w:ascii="Times New Roman" w:hAnsi="Times New Roman"/>
          <w:position w:val="2"/>
          <w:sz w:val="16"/>
        </w:rPr>
        <w:t> </w:t>
      </w:r>
      <w:r>
        <w:rPr>
          <w:rFonts w:ascii="Times New Roman" w:hAnsi="Times New Roman"/>
          <w:spacing w:val="10"/>
          <w:position w:val="2"/>
          <w:sz w:val="16"/>
        </w:rPr>
        <w:t> </w:t>
      </w:r>
      <w:r>
        <w:rPr>
          <w:w w:val="117"/>
          <w:position w:val="-7"/>
          <w:sz w:val="24"/>
        </w:rPr>
        <w:t>=</w:t>
      </w:r>
      <w:r>
        <w:rPr>
          <w:spacing w:val="-7"/>
          <w:position w:val="-7"/>
          <w:sz w:val="24"/>
        </w:rPr>
        <w:t> </w:t>
      </w:r>
      <w:r>
        <w:rPr>
          <w:rFonts w:ascii="Arial" w:hAnsi="Arial"/>
          <w:i/>
          <w:w w:val="81"/>
          <w:position w:val="-7"/>
          <w:sz w:val="31"/>
        </w:rPr>
        <w:t>e</w:t>
      </w:r>
      <w:r>
        <w:rPr>
          <w:rFonts w:ascii="Times New Roman" w:hAnsi="Times New Roman"/>
          <w:w w:val="149"/>
          <w:position w:val="4"/>
          <w:sz w:val="20"/>
        </w:rPr>
        <w:t>∆</w:t>
      </w:r>
      <w:r>
        <w:rPr>
          <w:rFonts w:ascii="Bookman Old Style" w:hAnsi="Bookman Old Style"/>
          <w:b w:val="0"/>
          <w:w w:val="115"/>
          <w:sz w:val="15"/>
        </w:rPr>
        <w:t>fl</w:t>
      </w:r>
      <w:r>
        <w:rPr>
          <w:rFonts w:ascii="Bookman Old Style" w:hAnsi="Bookman Old Style"/>
          <w:b w:val="0"/>
          <w:spacing w:val="-5"/>
          <w:w w:val="115"/>
          <w:sz w:val="15"/>
        </w:rPr>
        <w:t>o</w:t>
      </w:r>
      <w:r>
        <w:rPr>
          <w:rFonts w:ascii="Bookman Old Style" w:hAnsi="Bookman Old Style"/>
          <w:b w:val="0"/>
          <w:spacing w:val="12"/>
          <w:w w:val="115"/>
          <w:sz w:val="15"/>
        </w:rPr>
        <w:t>w</w:t>
      </w:r>
      <w:r>
        <w:rPr>
          <w:rFonts w:ascii="Meiryo" w:hAnsi="Meiryo"/>
          <w:i/>
          <w:w w:val="106"/>
          <w:position w:val="4"/>
          <w:sz w:val="20"/>
        </w:rPr>
        <w:t>−</w:t>
      </w:r>
      <w:r>
        <w:rPr>
          <w:rFonts w:ascii="Times New Roman" w:hAnsi="Times New Roman"/>
          <w:w w:val="149"/>
          <w:position w:val="4"/>
          <w:sz w:val="20"/>
        </w:rPr>
        <w:t>∆</w:t>
      </w:r>
      <w:r>
        <w:rPr>
          <w:rFonts w:ascii="Bookman Old Style" w:hAnsi="Bookman Old Style"/>
          <w:b w:val="0"/>
          <w:w w:val="115"/>
          <w:sz w:val="15"/>
        </w:rPr>
        <w:t>fl</w:t>
      </w:r>
      <w:r>
        <w:rPr>
          <w:rFonts w:ascii="Bookman Old Style" w:hAnsi="Bookman Old Style"/>
          <w:b w:val="0"/>
          <w:spacing w:val="-5"/>
          <w:w w:val="115"/>
          <w:sz w:val="15"/>
        </w:rPr>
        <w:t>o</w:t>
      </w:r>
      <w:r>
        <w:rPr>
          <w:rFonts w:ascii="Bookman Old Style" w:hAnsi="Bookman Old Style"/>
          <w:b w:val="0"/>
          <w:spacing w:val="-1"/>
          <w:w w:val="115"/>
          <w:sz w:val="15"/>
        </w:rPr>
        <w:t>w</w:t>
      </w:r>
      <w:r>
        <w:rPr>
          <w:rFonts w:ascii="Bookman Old Style" w:hAnsi="Bookman Old Style"/>
          <w:b w:val="0"/>
          <w:w w:val="110"/>
          <w:sz w:val="15"/>
        </w:rPr>
        <w:t>-1D</w:t>
      </w:r>
      <w:r>
        <w:rPr>
          <w:rFonts w:ascii="Bookman Old Style" w:hAnsi="Bookman Old Style"/>
          <w:b w:val="0"/>
          <w:sz w:val="15"/>
        </w:rPr>
        <w:t> </w:t>
      </w:r>
      <w:r>
        <w:rPr>
          <w:rFonts w:ascii="Bookman Old Style" w:hAnsi="Bookman Old Style"/>
          <w:b w:val="0"/>
          <w:spacing w:val="-4"/>
          <w:sz w:val="15"/>
        </w:rPr>
        <w:t> </w:t>
      </w:r>
      <w:r>
        <w:rPr>
          <w:rFonts w:ascii="Meiryo" w:hAnsi="Meiryo"/>
          <w:i/>
          <w:w w:val="96"/>
          <w:position w:val="-7"/>
          <w:sz w:val="24"/>
        </w:rPr>
        <w:t>≈</w:t>
      </w:r>
      <w:r>
        <w:rPr>
          <w:rFonts w:ascii="Meiryo" w:hAnsi="Meiryo"/>
          <w:i/>
          <w:spacing w:val="-31"/>
          <w:position w:val="-7"/>
          <w:sz w:val="24"/>
        </w:rPr>
        <w:t> </w:t>
      </w:r>
      <w:r>
        <w:rPr>
          <w:rFonts w:ascii="Arial" w:hAnsi="Arial"/>
          <w:i/>
          <w:w w:val="81"/>
          <w:position w:val="-7"/>
          <w:sz w:val="31"/>
        </w:rPr>
        <w:t>e</w:t>
      </w:r>
      <w:r>
        <w:rPr>
          <w:rFonts w:ascii="Times New Roman" w:hAnsi="Times New Roman"/>
          <w:w w:val="149"/>
          <w:position w:val="4"/>
          <w:sz w:val="20"/>
        </w:rPr>
        <w:t>∆</w:t>
      </w:r>
      <w:r>
        <w:rPr>
          <w:rFonts w:ascii="Bookman Old Style" w:hAnsi="Bookman Old Style"/>
          <w:b w:val="0"/>
          <w:w w:val="115"/>
          <w:sz w:val="15"/>
        </w:rPr>
        <w:t>fl</w:t>
      </w:r>
      <w:r>
        <w:rPr>
          <w:rFonts w:ascii="Bookman Old Style" w:hAnsi="Bookman Old Style"/>
          <w:b w:val="0"/>
          <w:spacing w:val="-5"/>
          <w:w w:val="115"/>
          <w:sz w:val="15"/>
        </w:rPr>
        <w:t>o</w:t>
      </w:r>
      <w:r>
        <w:rPr>
          <w:rFonts w:ascii="Bookman Old Style" w:hAnsi="Bookman Old Style"/>
          <w:b w:val="0"/>
          <w:w w:val="115"/>
          <w:sz w:val="15"/>
        </w:rPr>
        <w:t>w</w:t>
      </w:r>
      <w:r>
        <w:rPr>
          <w:rFonts w:ascii="Bookman Old Style" w:hAnsi="Bookman Old Style"/>
          <w:b w:val="0"/>
          <w:sz w:val="15"/>
        </w:rPr>
        <w:t> </w:t>
      </w:r>
      <w:r>
        <w:rPr>
          <w:rFonts w:ascii="Bookman Old Style" w:hAnsi="Bookman Old Style"/>
          <w:b w:val="0"/>
          <w:spacing w:val="-4"/>
          <w:sz w:val="15"/>
        </w:rPr>
        <w:t> </w:t>
      </w:r>
      <w:r>
        <w:rPr>
          <w:rFonts w:ascii="Meiryo" w:hAnsi="Meiryo"/>
          <w:i/>
          <w:w w:val="96"/>
          <w:position w:val="-7"/>
          <w:sz w:val="24"/>
        </w:rPr>
        <w:t>≥</w:t>
      </w:r>
      <w:r>
        <w:rPr>
          <w:rFonts w:ascii="Meiryo" w:hAnsi="Meiryo"/>
          <w:i/>
          <w:spacing w:val="-15"/>
          <w:position w:val="-7"/>
          <w:sz w:val="24"/>
        </w:rPr>
        <w:t> </w:t>
      </w:r>
      <w:r>
        <w:rPr>
          <w:w w:val="113"/>
          <w:position w:val="-7"/>
          <w:sz w:val="24"/>
        </w:rPr>
        <w:t>1</w:t>
      </w:r>
      <w:r>
        <w:rPr>
          <w:rFonts w:ascii="Arial" w:hAnsi="Arial"/>
          <w:i/>
          <w:w w:val="97"/>
          <w:position w:val="-7"/>
          <w:sz w:val="24"/>
        </w:rPr>
        <w:t>,</w:t>
      </w:r>
      <w:r>
        <w:rPr>
          <w:rFonts w:ascii="Arial" w:hAnsi="Arial"/>
          <w:i/>
          <w:position w:val="-7"/>
          <w:sz w:val="24"/>
        </w:rPr>
        <w:tab/>
      </w:r>
      <w:r>
        <w:rPr>
          <w:w w:val="97"/>
          <w:position w:val="-7"/>
          <w:sz w:val="24"/>
        </w:rPr>
        <w:t>(18)</w:t>
      </w:r>
    </w:p>
    <w:p>
      <w:pPr>
        <w:spacing w:line="180" w:lineRule="exact" w:before="0"/>
        <w:ind w:left="953" w:right="3770" w:firstLine="0"/>
        <w:jc w:val="center"/>
        <w:rPr>
          <w:rFonts w:ascii="Times New Roman"/>
          <w:sz w:val="16"/>
        </w:rPr>
      </w:pPr>
      <w:r>
        <w:rPr/>
        <w:pict>
          <v:shape style="position:absolute;margin-left:281.574005pt;margin-top:24.99645pt;width:10.7pt;height:8pt;mso-position-horizontal-relative:page;mso-position-vertical-relative:paragraph;z-index:-143560" type="#_x0000_t202" filled="false" stroked="false">
            <v:textbox inset="0,0,0,0">
              <w:txbxContent>
                <w:p>
                  <w:pPr>
                    <w:spacing w:line="154" w:lineRule="exact" w:before="0"/>
                    <w:ind w:left="0" w:right="-12" w:firstLine="0"/>
                    <w:jc w:val="left"/>
                    <w:rPr>
                      <w:rFonts w:ascii="Times New Roman"/>
                      <w:sz w:val="16"/>
                    </w:rPr>
                  </w:pPr>
                  <w:r>
                    <w:rPr>
                      <w:rFonts w:ascii="Times New Roman"/>
                      <w:w w:val="105"/>
                      <w:sz w:val="16"/>
                    </w:rPr>
                    <w:t>3D</w:t>
                  </w:r>
                </w:p>
              </w:txbxContent>
            </v:textbox>
            <w10:wrap type="none"/>
          </v:shape>
        </w:pict>
      </w:r>
      <w:r>
        <w:rPr>
          <w:rFonts w:ascii="Times New Roman"/>
          <w:w w:val="110"/>
          <w:sz w:val="16"/>
        </w:rPr>
        <w:t>b-1D</w:t>
      </w:r>
    </w:p>
    <w:p>
      <w:pPr>
        <w:spacing w:after="0" w:line="180" w:lineRule="exact"/>
        <w:jc w:val="center"/>
        <w:rPr>
          <w:rFonts w:ascii="Times New Roman"/>
          <w:sz w:val="16"/>
        </w:rPr>
        <w:sectPr>
          <w:type w:val="continuous"/>
          <w:pgSz w:w="12240" w:h="15840"/>
          <w:pgMar w:top="1380" w:bottom="720" w:left="1320" w:right="1360"/>
        </w:sectPr>
      </w:pPr>
    </w:p>
    <w:p>
      <w:pPr>
        <w:spacing w:before="139"/>
        <w:ind w:left="120" w:right="0" w:firstLine="0"/>
        <w:jc w:val="left"/>
        <w:rPr>
          <w:rFonts w:ascii="Times New Roman" w:hAnsi="Times New Roman"/>
          <w:sz w:val="16"/>
        </w:rPr>
      </w:pPr>
      <w:r>
        <w:rPr/>
        <w:pict>
          <v:shape style="position:absolute;margin-left:223.410004pt;margin-top:15.961175pt;width:10.7pt;height:8pt;mso-position-horizontal-relative:page;mso-position-vertical-relative:paragraph;z-index:-143584" type="#_x0000_t202" filled="false" stroked="false">
            <v:textbox inset="0,0,0,0">
              <w:txbxContent>
                <w:p>
                  <w:pPr>
                    <w:spacing w:line="154" w:lineRule="exact" w:before="0"/>
                    <w:ind w:left="0" w:right="-12" w:firstLine="0"/>
                    <w:jc w:val="left"/>
                    <w:rPr>
                      <w:rFonts w:ascii="Times New Roman"/>
                      <w:sz w:val="16"/>
                    </w:rPr>
                  </w:pPr>
                  <w:r>
                    <w:rPr>
                      <w:rFonts w:ascii="Times New Roman"/>
                      <w:w w:val="105"/>
                      <w:sz w:val="16"/>
                    </w:rPr>
                    <w:t>1D</w:t>
                  </w:r>
                </w:p>
              </w:txbxContent>
            </v:textbox>
            <w10:wrap type="none"/>
          </v:shape>
        </w:pict>
      </w:r>
      <w:r>
        <w:rPr>
          <w:sz w:val="24"/>
        </w:rPr>
        <w:t>since ∆</w:t>
      </w:r>
      <w:r>
        <w:rPr>
          <w:rFonts w:ascii="Times New Roman" w:hAnsi="Times New Roman"/>
          <w:position w:val="-3"/>
          <w:sz w:val="16"/>
        </w:rPr>
        <w:t>flow-1D  </w:t>
      </w:r>
      <w:r>
        <w:rPr>
          <w:sz w:val="24"/>
        </w:rPr>
        <w:t>is small if Mach</w:t>
      </w:r>
      <w:r>
        <w:rPr>
          <w:rFonts w:ascii="Times New Roman" w:hAnsi="Times New Roman"/>
          <w:position w:val="9"/>
          <w:sz w:val="16"/>
        </w:rPr>
        <w:t>2</w:t>
      </w:r>
    </w:p>
    <w:p>
      <w:pPr>
        <w:spacing w:before="139"/>
        <w:ind w:left="36" w:right="0" w:firstLine="0"/>
        <w:jc w:val="left"/>
        <w:rPr>
          <w:rFonts w:ascii="Times New Roman"/>
          <w:sz w:val="16"/>
        </w:rPr>
      </w:pPr>
      <w:r>
        <w:rPr/>
        <w:br w:type="column"/>
      </w:r>
      <w:r>
        <w:rPr>
          <w:rFonts w:ascii="Meiryo"/>
          <w:i/>
          <w:w w:val="293"/>
          <w:sz w:val="24"/>
        </w:rPr>
        <w:t> </w:t>
      </w:r>
      <w:r>
        <w:rPr>
          <w:rFonts w:ascii="Meiryo"/>
          <w:i/>
          <w:sz w:val="24"/>
        </w:rPr>
        <w:t> </w:t>
      </w:r>
      <w:r>
        <w:rPr>
          <w:sz w:val="24"/>
        </w:rPr>
        <w:t>Mach</w:t>
      </w:r>
      <w:r>
        <w:rPr>
          <w:rFonts w:ascii="Times New Roman"/>
          <w:position w:val="9"/>
          <w:sz w:val="16"/>
        </w:rPr>
        <w:t>2</w:t>
      </w:r>
    </w:p>
    <w:p>
      <w:pPr>
        <w:pStyle w:val="BodyText"/>
        <w:spacing w:before="158"/>
        <w:ind w:left="-31"/>
      </w:pPr>
      <w:r>
        <w:rPr/>
        <w:br w:type="column"/>
      </w:r>
      <w:r>
        <w:rPr/>
        <w:t>, indicating that the deviation from adiabaticity</w:t>
      </w:r>
    </w:p>
    <w:p>
      <w:pPr>
        <w:spacing w:after="0"/>
        <w:sectPr>
          <w:type w:val="continuous"/>
          <w:pgSz w:w="12240" w:h="15840"/>
          <w:pgMar w:top="1380" w:bottom="720" w:left="1320" w:right="1360"/>
          <w:cols w:num="3" w:equalWidth="0">
            <w:col w:w="3363" w:space="40"/>
            <w:col w:w="1124" w:space="40"/>
            <w:col w:w="4993"/>
          </w:cols>
        </w:sectPr>
      </w:pPr>
    </w:p>
    <w:p>
      <w:pPr>
        <w:pStyle w:val="BodyText"/>
        <w:spacing w:before="40"/>
        <w:ind w:left="120"/>
      </w:pPr>
      <w:r>
        <w:rPr/>
        <w:t>in</w:t>
      </w:r>
      <w:r>
        <w:rPr>
          <w:spacing w:val="-18"/>
        </w:rPr>
        <w:t> </w:t>
      </w:r>
      <w:r>
        <w:rPr/>
        <w:t>multi-dimensions</w:t>
      </w:r>
      <w:r>
        <w:rPr>
          <w:spacing w:val="-19"/>
        </w:rPr>
        <w:t> </w:t>
      </w:r>
      <w:r>
        <w:rPr/>
        <w:t>is</w:t>
      </w:r>
      <w:r>
        <w:rPr>
          <w:spacing w:val="-19"/>
        </w:rPr>
        <w:t> </w:t>
      </w:r>
      <w:r>
        <w:rPr/>
        <w:t>due</w:t>
      </w:r>
      <w:r>
        <w:rPr>
          <w:spacing w:val="-19"/>
        </w:rPr>
        <w:t> </w:t>
      </w:r>
      <w:r>
        <w:rPr/>
        <w:t>to</w:t>
      </w:r>
      <w:r>
        <w:rPr>
          <w:spacing w:val="-19"/>
        </w:rPr>
        <w:t> </w:t>
      </w:r>
      <w:r>
        <w:rPr/>
        <w:t>flow</w:t>
      </w:r>
      <w:r>
        <w:rPr>
          <w:spacing w:val="-19"/>
        </w:rPr>
        <w:t> </w:t>
      </w:r>
      <w:r>
        <w:rPr/>
        <w:t>effects</w:t>
      </w:r>
      <w:r>
        <w:rPr>
          <w:spacing w:val="-18"/>
        </w:rPr>
        <w:t> </w:t>
      </w:r>
      <w:r>
        <w:rPr/>
        <w:t>inside</w:t>
      </w:r>
      <w:r>
        <w:rPr>
          <w:spacing w:val="-19"/>
        </w:rPr>
        <w:t> </w:t>
      </w:r>
      <w:r>
        <w:rPr/>
        <w:t>the</w:t>
      </w:r>
      <w:r>
        <w:rPr>
          <w:spacing w:val="-19"/>
        </w:rPr>
        <w:t> </w:t>
      </w:r>
      <w:r>
        <w:rPr/>
        <w:t>hot</w:t>
      </w:r>
      <w:r>
        <w:rPr>
          <w:spacing w:val="-19"/>
        </w:rPr>
        <w:t> </w:t>
      </w:r>
      <w:r>
        <w:rPr/>
        <w:t>spot</w:t>
      </w:r>
      <w:r>
        <w:rPr>
          <w:spacing w:val="-18"/>
        </w:rPr>
        <w:t> </w:t>
      </w:r>
      <w:r>
        <w:rPr/>
        <w:t>that</w:t>
      </w:r>
      <w:r>
        <w:rPr>
          <w:spacing w:val="-18"/>
        </w:rPr>
        <w:t> </w:t>
      </w:r>
      <w:r>
        <w:rPr/>
        <w:t>are</w:t>
      </w:r>
      <w:r>
        <w:rPr>
          <w:spacing w:val="-19"/>
        </w:rPr>
        <w:t> </w:t>
      </w:r>
      <w:r>
        <w:rPr/>
        <w:t>of</w:t>
      </w:r>
      <w:r>
        <w:rPr>
          <w:spacing w:val="-19"/>
        </w:rPr>
        <w:t> </w:t>
      </w:r>
      <w:r>
        <w:rPr/>
        <w:t>the</w:t>
      </w:r>
      <w:r>
        <w:rPr>
          <w:spacing w:val="-19"/>
        </w:rPr>
        <w:t> </w:t>
      </w:r>
      <w:r>
        <w:rPr/>
        <w:t>order</w:t>
      </w:r>
      <w:r>
        <w:rPr>
          <w:spacing w:val="-18"/>
        </w:rPr>
        <w:t> </w:t>
      </w:r>
      <w:r>
        <w:rPr/>
        <w:t>of</w:t>
      </w:r>
      <w:r>
        <w:rPr>
          <w:spacing w:val="-19"/>
        </w:rPr>
        <w:t> </w:t>
      </w:r>
      <w:r>
        <w:rPr/>
        <w:t>Mach</w:t>
      </w:r>
      <w:r>
        <w:rPr>
          <w:rFonts w:ascii="Times New Roman"/>
          <w:position w:val="9"/>
          <w:sz w:val="16"/>
        </w:rPr>
        <w:t>2</w:t>
      </w:r>
      <w:r>
        <w:rPr/>
        <w:t>.</w:t>
      </w:r>
    </w:p>
    <w:p>
      <w:pPr>
        <w:pStyle w:val="BodyText"/>
        <w:rPr>
          <w:sz w:val="26"/>
        </w:rPr>
      </w:pPr>
    </w:p>
    <w:p>
      <w:pPr>
        <w:pStyle w:val="BodyText"/>
        <w:spacing w:before="7"/>
        <w:rPr>
          <w:sz w:val="26"/>
        </w:rPr>
      </w:pPr>
    </w:p>
    <w:p>
      <w:pPr>
        <w:pStyle w:val="Heading1"/>
        <w:numPr>
          <w:ilvl w:val="0"/>
          <w:numId w:val="3"/>
        </w:numPr>
        <w:tabs>
          <w:tab w:pos="654" w:val="left" w:leader="none"/>
          <w:tab w:pos="655" w:val="left" w:leader="none"/>
        </w:tabs>
        <w:spacing w:line="240" w:lineRule="auto" w:before="0" w:after="0"/>
        <w:ind w:left="654" w:right="0" w:hanging="534"/>
        <w:jc w:val="left"/>
      </w:pPr>
      <w:bookmarkStart w:name="Relating pressure degradation and total " w:id="42"/>
      <w:bookmarkEnd w:id="42"/>
      <w:r>
        <w:rPr>
          <w:b w:val="0"/>
        </w:rPr>
      </w:r>
      <w:bookmarkStart w:name="Relating pressure degradation and total " w:id="43"/>
      <w:bookmarkEnd w:id="43"/>
      <w:r>
        <w:rPr>
          <w:w w:val="95"/>
        </w:rPr>
        <w:t>Relating</w:t>
      </w:r>
      <w:r>
        <w:rPr>
          <w:w w:val="95"/>
        </w:rPr>
        <w:t> pressure degradation and total residual</w:t>
      </w:r>
      <w:r>
        <w:rPr>
          <w:spacing w:val="23"/>
          <w:w w:val="95"/>
        </w:rPr>
        <w:t> </w:t>
      </w:r>
      <w:r>
        <w:rPr>
          <w:w w:val="95"/>
        </w:rPr>
        <w:t>energy</w:t>
      </w:r>
    </w:p>
    <w:p>
      <w:pPr>
        <w:pStyle w:val="BodyText"/>
        <w:spacing w:before="8"/>
        <w:rPr>
          <w:b/>
          <w:sz w:val="27"/>
        </w:rPr>
      </w:pPr>
    </w:p>
    <w:p>
      <w:pPr>
        <w:pStyle w:val="BodyText"/>
        <w:spacing w:line="418" w:lineRule="exact"/>
        <w:ind w:left="119" w:right="112" w:firstLine="298"/>
        <w:jc w:val="both"/>
      </w:pPr>
      <w:r>
        <w:rPr/>
        <w:pict>
          <v:line style="position:absolute;mso-position-horizontal-relative:page;mso-position-vertical-relative:paragraph;z-index:-143512" from="396.006989pt,6.877001pt" to="405.177989pt,6.877001pt" stroked="true" strokeweight=".478pt" strokecolor="#000000">
            <w10:wrap type="none"/>
          </v:line>
        </w:pict>
      </w:r>
      <w:r>
        <w:rPr/>
        <w:pict>
          <v:line style="position:absolute;mso-position-horizontal-relative:page;mso-position-vertical-relative:paragraph;z-index:-143488" from="416.234009pt,6.877001pt" to="425.405009pt,6.877001pt" stroked="true" strokeweight=".478pt" strokecolor="#000000">
            <w10:wrap type="none"/>
          </v:line>
        </w:pict>
      </w:r>
      <w:r>
        <w:rPr/>
        <w:pict>
          <v:line style="position:absolute;mso-position-horizontal-relative:page;mso-position-vertical-relative:paragraph;z-index:-143464" from="79.804001pt,48.720001pt" to="88.975001pt,48.720001pt" stroked="true" strokeweight=".478pt" strokecolor="#000000">
            <w10:wrap type="none"/>
          </v:line>
        </w:pict>
      </w:r>
      <w:r>
        <w:rPr/>
        <w:pict>
          <v:line style="position:absolute;mso-position-horizontal-relative:page;mso-position-vertical-relative:paragraph;z-index:-143440" from="121.163002pt,48.720001pt" to="130.334002pt,48.720001pt" stroked="true" strokeweight=".478pt" strokecolor="#000000">
            <w10:wrap type="none"/>
          </v:line>
        </w:pict>
      </w:r>
      <w:r>
        <w:rPr/>
        <w:t>Asymmetries cause degradation in the hot-spot pressure (</w:t>
      </w:r>
      <w:r>
        <w:rPr>
          <w:rFonts w:ascii="Arial" w:hAnsi="Arial"/>
          <w:i/>
        </w:rPr>
        <w:t>P </w:t>
      </w:r>
      <w:r>
        <w:rPr>
          <w:rFonts w:ascii="Times New Roman" w:hAnsi="Times New Roman"/>
          <w:spacing w:val="3"/>
          <w:position w:val="-3"/>
          <w:sz w:val="16"/>
        </w:rPr>
        <w:t>b</w:t>
      </w:r>
      <w:r>
        <w:rPr>
          <w:rFonts w:ascii="Arial" w:hAnsi="Arial"/>
          <w:i/>
          <w:spacing w:val="3"/>
        </w:rPr>
        <w:t>/P </w:t>
      </w:r>
      <w:r>
        <w:rPr>
          <w:rFonts w:ascii="Times New Roman" w:hAnsi="Times New Roman"/>
          <w:position w:val="-3"/>
          <w:sz w:val="16"/>
        </w:rPr>
        <w:t>b-1D </w:t>
      </w:r>
      <w:r>
        <w:rPr>
          <w:rFonts w:ascii="Arial" w:hAnsi="Arial"/>
          <w:i/>
        </w:rPr>
        <w:t>&lt; </w:t>
      </w:r>
      <w:r>
        <w:rPr/>
        <w:t>1) and an in- crease in volume (</w:t>
      </w:r>
      <w:r>
        <w:rPr>
          <w:rFonts w:ascii="Arial" w:hAnsi="Arial"/>
          <w:i/>
        </w:rPr>
        <w:t>V</w:t>
      </w:r>
      <w:r>
        <w:rPr>
          <w:rFonts w:ascii="Times New Roman" w:hAnsi="Times New Roman"/>
          <w:position w:val="-3"/>
          <w:sz w:val="16"/>
        </w:rPr>
        <w:t>b</w:t>
      </w:r>
      <w:r>
        <w:rPr>
          <w:rFonts w:ascii="Arial" w:hAnsi="Arial"/>
          <w:i/>
        </w:rPr>
        <w:t>/V</w:t>
      </w:r>
      <w:r>
        <w:rPr>
          <w:rFonts w:ascii="Times New Roman" w:hAnsi="Times New Roman"/>
          <w:position w:val="-3"/>
          <w:sz w:val="16"/>
        </w:rPr>
        <w:t>b-1D </w:t>
      </w:r>
      <w:r>
        <w:rPr>
          <w:rFonts w:ascii="Arial" w:hAnsi="Arial"/>
          <w:i/>
        </w:rPr>
        <w:t>&gt; </w:t>
      </w:r>
      <w:r>
        <w:rPr/>
        <w:t>1), resulting in degradation of internal energy of the hot</w:t>
      </w:r>
      <w:r>
        <w:rPr>
          <w:spacing w:val="-32"/>
        </w:rPr>
        <w:t> </w:t>
      </w:r>
      <w:r>
        <w:rPr/>
        <w:t>spot </w:t>
      </w:r>
      <w:r>
        <w:rPr>
          <w:w w:val="86"/>
        </w:rPr>
        <w:t>[(</w:t>
      </w:r>
      <w:r>
        <w:rPr>
          <w:rFonts w:ascii="Arial" w:hAnsi="Arial"/>
          <w:i/>
          <w:w w:val="94"/>
        </w:rPr>
        <w:t>P</w:t>
      </w:r>
      <w:r>
        <w:rPr>
          <w:rFonts w:ascii="Arial" w:hAnsi="Arial"/>
          <w:i/>
          <w:spacing w:val="-35"/>
        </w:rPr>
        <w:t> </w:t>
      </w:r>
      <w:r>
        <w:rPr>
          <w:rFonts w:ascii="Times New Roman" w:hAnsi="Times New Roman"/>
          <w:spacing w:val="10"/>
          <w:w w:val="117"/>
          <w:position w:val="-3"/>
          <w:sz w:val="16"/>
        </w:rPr>
        <w:t>b</w:t>
      </w:r>
      <w:r>
        <w:rPr>
          <w:rFonts w:ascii="Arial" w:hAnsi="Arial"/>
          <w:i/>
          <w:w w:val="85"/>
        </w:rPr>
        <w:t>V</w:t>
      </w:r>
      <w:r>
        <w:rPr>
          <w:rFonts w:ascii="Times New Roman" w:hAnsi="Times New Roman"/>
          <w:spacing w:val="10"/>
          <w:w w:val="117"/>
          <w:position w:val="-3"/>
          <w:sz w:val="16"/>
        </w:rPr>
        <w:t>b</w:t>
      </w:r>
      <w:r>
        <w:rPr>
          <w:w w:val="100"/>
        </w:rPr>
        <w:t>)</w:t>
      </w:r>
      <w:r>
        <w:rPr>
          <w:rFonts w:ascii="Arial" w:hAnsi="Arial"/>
          <w:i/>
          <w:w w:val="175"/>
        </w:rPr>
        <w:t>/</w:t>
      </w:r>
      <w:r>
        <w:rPr>
          <w:w w:val="100"/>
        </w:rPr>
        <w:t>(</w:t>
      </w:r>
      <w:r>
        <w:rPr>
          <w:rFonts w:ascii="Arial" w:hAnsi="Arial"/>
          <w:i/>
          <w:w w:val="94"/>
        </w:rPr>
        <w:t>P</w:t>
      </w:r>
      <w:r>
        <w:rPr>
          <w:rFonts w:ascii="Arial" w:hAnsi="Arial"/>
          <w:i/>
          <w:spacing w:val="-35"/>
        </w:rPr>
        <w:t> </w:t>
      </w:r>
      <w:r>
        <w:rPr>
          <w:rFonts w:ascii="Times New Roman" w:hAnsi="Times New Roman"/>
          <w:w w:val="110"/>
          <w:position w:val="-3"/>
          <w:sz w:val="16"/>
        </w:rPr>
        <w:t>b-1</w:t>
      </w:r>
      <w:r>
        <w:rPr>
          <w:rFonts w:ascii="Times New Roman" w:hAnsi="Times New Roman"/>
          <w:spacing w:val="9"/>
          <w:w w:val="110"/>
          <w:position w:val="-3"/>
          <w:sz w:val="16"/>
        </w:rPr>
        <w:t>D</w:t>
      </w:r>
      <w:r>
        <w:rPr>
          <w:rFonts w:ascii="Arial" w:hAnsi="Arial"/>
          <w:i/>
          <w:w w:val="85"/>
        </w:rPr>
        <w:t>V</w:t>
      </w:r>
      <w:r>
        <w:rPr>
          <w:rFonts w:ascii="Times New Roman" w:hAnsi="Times New Roman"/>
          <w:w w:val="110"/>
          <w:position w:val="-3"/>
          <w:sz w:val="16"/>
        </w:rPr>
        <w:t>b-1</w:t>
      </w:r>
      <w:r>
        <w:rPr>
          <w:rFonts w:ascii="Times New Roman" w:hAnsi="Times New Roman"/>
          <w:spacing w:val="9"/>
          <w:w w:val="110"/>
          <w:position w:val="-3"/>
          <w:sz w:val="16"/>
        </w:rPr>
        <w:t>D</w:t>
      </w:r>
      <w:r>
        <w:rPr>
          <w:w w:val="86"/>
        </w:rPr>
        <w:t>)]</w:t>
      </w:r>
      <w:r>
        <w:rPr>
          <w:spacing w:val="16"/>
        </w:rPr>
        <w:t> </w:t>
      </w:r>
      <w:r>
        <w:rPr>
          <w:w w:val="93"/>
        </w:rPr>
        <w:t>as</w:t>
      </w:r>
      <w:r>
        <w:rPr>
          <w:spacing w:val="16"/>
        </w:rPr>
        <w:t> </w:t>
      </w:r>
      <w:r>
        <w:rPr>
          <w:w w:val="90"/>
        </w:rPr>
        <w:t>sh</w:t>
      </w:r>
      <w:r>
        <w:rPr>
          <w:spacing w:val="-7"/>
          <w:w w:val="90"/>
        </w:rPr>
        <w:t>o</w:t>
      </w:r>
      <w:r>
        <w:rPr>
          <w:w w:val="93"/>
        </w:rPr>
        <w:t>wn</w:t>
      </w:r>
      <w:r>
        <w:rPr>
          <w:spacing w:val="16"/>
        </w:rPr>
        <w:t> </w:t>
      </w:r>
      <w:r>
        <w:rPr>
          <w:w w:val="91"/>
        </w:rPr>
        <w:t>in</w:t>
      </w:r>
      <w:r>
        <w:rPr>
          <w:spacing w:val="16"/>
        </w:rPr>
        <w:t> </w:t>
      </w:r>
      <w:r>
        <w:rPr>
          <w:w w:val="93"/>
        </w:rPr>
        <w:t>S</w:t>
      </w:r>
      <w:r>
        <w:rPr>
          <w:spacing w:val="-1"/>
          <w:w w:val="93"/>
        </w:rPr>
        <w:t>e</w:t>
      </w:r>
      <w:r>
        <w:rPr>
          <w:w w:val="97"/>
        </w:rPr>
        <w:t>c.</w:t>
      </w:r>
      <w:r>
        <w:rPr/>
        <w:t> </w:t>
      </w:r>
      <w:r>
        <w:rPr>
          <w:spacing w:val="-13"/>
        </w:rPr>
        <w:t> </w:t>
      </w:r>
      <w:hyperlink w:history="true" w:anchor="_bookmark5">
        <w:r>
          <w:rPr>
            <w:spacing w:val="6"/>
            <w:w w:val="90"/>
          </w:rPr>
          <w:t>II</w:t>
        </w:r>
      </w:hyperlink>
      <w:r>
        <w:rPr>
          <w:w w:val="94"/>
        </w:rPr>
        <w:t>I,</w:t>
      </w:r>
      <w:r>
        <w:rPr>
          <w:spacing w:val="16"/>
        </w:rPr>
        <w:t> </w:t>
      </w:r>
      <w:r>
        <w:rPr>
          <w:w w:val="92"/>
        </w:rPr>
        <w:t>where</w:t>
      </w:r>
      <w:r>
        <w:rPr>
          <w:spacing w:val="16"/>
        </w:rPr>
        <w:t> </w:t>
      </w:r>
      <w:r>
        <w:rPr>
          <w:w w:val="95"/>
        </w:rPr>
        <w:t>the</w:t>
      </w:r>
      <w:r>
        <w:rPr>
          <w:spacing w:val="16"/>
        </w:rPr>
        <w:t> </w:t>
      </w:r>
      <w:r>
        <w:rPr>
          <w:w w:val="95"/>
        </w:rPr>
        <w:t>notation</w:t>
      </w:r>
      <w:r>
        <w:rPr>
          <w:spacing w:val="16"/>
        </w:rPr>
        <w:t> </w:t>
      </w:r>
      <w:r>
        <w:rPr>
          <w:rFonts w:ascii="Meiryo" w:hAnsi="Meiryo"/>
          <w:i/>
          <w:w w:val="87"/>
        </w:rPr>
        <w:t>(</w:t>
      </w:r>
      <w:r>
        <w:rPr>
          <w:w w:val="91"/>
        </w:rPr>
        <w:t>hs</w:t>
      </w:r>
      <w:r>
        <w:rPr>
          <w:rFonts w:ascii="Meiryo" w:hAnsi="Meiryo"/>
          <w:i/>
          <w:w w:val="87"/>
        </w:rPr>
        <w:t>)</w:t>
      </w:r>
      <w:r>
        <w:rPr>
          <w:rFonts w:ascii="Meiryo" w:hAnsi="Meiryo"/>
          <w:i/>
          <w:spacing w:val="-7"/>
        </w:rPr>
        <w:t> </w:t>
      </w:r>
      <w:r>
        <w:rPr>
          <w:w w:val="91"/>
        </w:rPr>
        <w:t>represe</w:t>
      </w:r>
      <w:r>
        <w:rPr>
          <w:spacing w:val="-7"/>
          <w:w w:val="91"/>
        </w:rPr>
        <w:t>n</w:t>
      </w:r>
      <w:r>
        <w:rPr>
          <w:w w:val="98"/>
        </w:rPr>
        <w:t>ts</w:t>
      </w:r>
      <w:r>
        <w:rPr>
          <w:spacing w:val="16"/>
        </w:rPr>
        <w:t> </w:t>
      </w:r>
      <w:r>
        <w:rPr>
          <w:w w:val="93"/>
        </w:rPr>
        <w:t>qua</w:t>
      </w:r>
      <w:r>
        <w:rPr>
          <w:spacing w:val="-7"/>
          <w:w w:val="93"/>
        </w:rPr>
        <w:t>n</w:t>
      </w:r>
      <w:r>
        <w:rPr>
          <w:w w:val="96"/>
        </w:rPr>
        <w:t>tities</w:t>
      </w:r>
      <w:r>
        <w:rPr>
          <w:spacing w:val="16"/>
        </w:rPr>
        <w:t> </w:t>
      </w:r>
      <w:r>
        <w:rPr>
          <w:w w:val="101"/>
        </w:rPr>
        <w:t>at </w:t>
      </w:r>
      <w:r>
        <w:rPr>
          <w:rFonts w:ascii="Arial" w:hAnsi="Arial"/>
          <w:i/>
          <w:spacing w:val="3"/>
        </w:rPr>
        <w:t>t</w:t>
      </w:r>
      <w:r>
        <w:rPr>
          <w:rFonts w:ascii="Times New Roman" w:hAnsi="Times New Roman"/>
          <w:spacing w:val="3"/>
          <w:position w:val="-3"/>
          <w:sz w:val="16"/>
        </w:rPr>
        <w:t>b</w:t>
      </w:r>
      <w:r>
        <w:rPr>
          <w:spacing w:val="3"/>
        </w:rPr>
        <w:t>.</w:t>
      </w:r>
      <w:r>
        <w:rPr>
          <w:spacing w:val="-6"/>
        </w:rPr>
        <w:t> </w:t>
      </w:r>
      <w:r>
        <w:rPr/>
        <w:t>In</w:t>
      </w:r>
      <w:r>
        <w:rPr>
          <w:spacing w:val="-26"/>
        </w:rPr>
        <w:t> </w:t>
      </w:r>
      <w:r>
        <w:rPr/>
        <w:t>this,</w:t>
      </w:r>
      <w:r>
        <w:rPr>
          <w:spacing w:val="-24"/>
        </w:rPr>
        <w:t> </w:t>
      </w:r>
      <w:r>
        <w:rPr/>
        <w:t>and</w:t>
      </w:r>
      <w:r>
        <w:rPr>
          <w:spacing w:val="-25"/>
        </w:rPr>
        <w:t> </w:t>
      </w:r>
      <w:r>
        <w:rPr/>
        <w:t>all</w:t>
      </w:r>
      <w:r>
        <w:rPr>
          <w:spacing w:val="-26"/>
        </w:rPr>
        <w:t> </w:t>
      </w:r>
      <w:r>
        <w:rPr/>
        <w:t>subsequent</w:t>
      </w:r>
      <w:r>
        <w:rPr>
          <w:spacing w:val="-26"/>
        </w:rPr>
        <w:t> </w:t>
      </w:r>
      <w:r>
        <w:rPr/>
        <w:t>sections,</w:t>
      </w:r>
      <w:r>
        <w:rPr>
          <w:spacing w:val="-24"/>
        </w:rPr>
        <w:t> </w:t>
      </w:r>
      <w:r>
        <w:rPr>
          <w:spacing w:val="-4"/>
        </w:rPr>
        <w:t>we</w:t>
      </w:r>
      <w:r>
        <w:rPr>
          <w:spacing w:val="-26"/>
        </w:rPr>
        <w:t> </w:t>
      </w:r>
      <w:r>
        <w:rPr/>
        <w:t>will</w:t>
      </w:r>
      <w:r>
        <w:rPr>
          <w:spacing w:val="-25"/>
        </w:rPr>
        <w:t> </w:t>
      </w:r>
      <w:r>
        <w:rPr>
          <w:spacing w:val="3"/>
        </w:rPr>
        <w:t>be</w:t>
      </w:r>
      <w:r>
        <w:rPr>
          <w:spacing w:val="-26"/>
        </w:rPr>
        <w:t> </w:t>
      </w:r>
      <w:r>
        <w:rPr/>
        <w:t>considering</w:t>
      </w:r>
      <w:r>
        <w:rPr>
          <w:spacing w:val="-25"/>
        </w:rPr>
        <w:t> </w:t>
      </w:r>
      <w:r>
        <w:rPr/>
        <w:t>quantities</w:t>
      </w:r>
      <w:r>
        <w:rPr>
          <w:spacing w:val="-26"/>
        </w:rPr>
        <w:t> </w:t>
      </w:r>
      <w:r>
        <w:rPr/>
        <w:t>only</w:t>
      </w:r>
      <w:r>
        <w:rPr>
          <w:spacing w:val="-25"/>
        </w:rPr>
        <w:t> </w:t>
      </w:r>
      <w:r>
        <w:rPr/>
        <w:t>at</w:t>
      </w:r>
      <w:r>
        <w:rPr>
          <w:spacing w:val="-26"/>
        </w:rPr>
        <w:t> </w:t>
      </w:r>
      <w:r>
        <w:rPr>
          <w:rFonts w:ascii="Arial" w:hAnsi="Arial"/>
          <w:i/>
          <w:spacing w:val="3"/>
        </w:rPr>
        <w:t>t</w:t>
      </w:r>
      <w:r>
        <w:rPr>
          <w:rFonts w:ascii="Times New Roman" w:hAnsi="Times New Roman"/>
          <w:spacing w:val="3"/>
          <w:position w:val="-3"/>
          <w:sz w:val="16"/>
        </w:rPr>
        <w:t>b</w:t>
      </w:r>
      <w:r>
        <w:rPr>
          <w:spacing w:val="3"/>
        </w:rPr>
        <w:t>;</w:t>
      </w:r>
      <w:r>
        <w:rPr>
          <w:spacing w:val="-23"/>
        </w:rPr>
        <w:t> </w:t>
      </w:r>
      <w:r>
        <w:rPr/>
        <w:t>therefore </w:t>
      </w:r>
      <w:r>
        <w:rPr>
          <w:spacing w:val="-4"/>
        </w:rPr>
        <w:t>we </w:t>
      </w:r>
      <w:r>
        <w:rPr/>
        <w:t>will omit the subscript</w:t>
      </w:r>
      <w:r>
        <w:rPr>
          <w:spacing w:val="4"/>
        </w:rPr>
        <w:t> </w:t>
      </w:r>
      <w:r>
        <w:rPr/>
        <w:t>“b”.</w:t>
      </w:r>
    </w:p>
    <w:p>
      <w:pPr>
        <w:pStyle w:val="BodyText"/>
        <w:spacing w:line="367" w:lineRule="auto" w:before="114"/>
        <w:ind w:left="119" w:right="113" w:firstLine="298"/>
        <w:jc w:val="both"/>
      </w:pPr>
      <w:r>
        <w:rPr/>
        <w:t>The</w:t>
      </w:r>
      <w:r>
        <w:rPr>
          <w:spacing w:val="-12"/>
        </w:rPr>
        <w:t> </w:t>
      </w:r>
      <w:r>
        <w:rPr/>
        <w:t>total</w:t>
      </w:r>
      <w:r>
        <w:rPr>
          <w:spacing w:val="-13"/>
        </w:rPr>
        <w:t> </w:t>
      </w:r>
      <w:r>
        <w:rPr/>
        <w:t>residual</w:t>
      </w:r>
      <w:r>
        <w:rPr>
          <w:spacing w:val="-13"/>
        </w:rPr>
        <w:t> </w:t>
      </w:r>
      <w:r>
        <w:rPr/>
        <w:t>energy</w:t>
      </w:r>
      <w:r>
        <w:rPr>
          <w:spacing w:val="-12"/>
        </w:rPr>
        <w:t> </w:t>
      </w:r>
      <w:r>
        <w:rPr>
          <w:spacing w:val="-3"/>
        </w:rPr>
        <w:t>(TotResE)</w:t>
      </w:r>
      <w:r>
        <w:rPr>
          <w:spacing w:val="-13"/>
        </w:rPr>
        <w:t> </w:t>
      </w:r>
      <w:r>
        <w:rPr/>
        <w:t>for</w:t>
      </w:r>
      <w:r>
        <w:rPr>
          <w:spacing w:val="-12"/>
        </w:rPr>
        <w:t> </w:t>
      </w:r>
      <w:r>
        <w:rPr/>
        <w:t>an</w:t>
      </w:r>
      <w:r>
        <w:rPr>
          <w:spacing w:val="-13"/>
        </w:rPr>
        <w:t> </w:t>
      </w:r>
      <w:r>
        <w:rPr/>
        <w:t>asymmetric</w:t>
      </w:r>
      <w:r>
        <w:rPr>
          <w:spacing w:val="-12"/>
        </w:rPr>
        <w:t> </w:t>
      </w:r>
      <w:r>
        <w:rPr/>
        <w:t>implosion</w:t>
      </w:r>
      <w:r>
        <w:rPr>
          <w:spacing w:val="-13"/>
        </w:rPr>
        <w:t> </w:t>
      </w:r>
      <w:r>
        <w:rPr/>
        <w:t>is</w:t>
      </w:r>
      <w:r>
        <w:rPr>
          <w:spacing w:val="-13"/>
        </w:rPr>
        <w:t> </w:t>
      </w:r>
      <w:r>
        <w:rPr/>
        <w:t>the</w:t>
      </w:r>
      <w:r>
        <w:rPr>
          <w:spacing w:val="-13"/>
        </w:rPr>
        <w:t> </w:t>
      </w:r>
      <w:r>
        <w:rPr/>
        <w:t>residual</w:t>
      </w:r>
      <w:r>
        <w:rPr>
          <w:spacing w:val="-13"/>
        </w:rPr>
        <w:t> </w:t>
      </w:r>
      <w:r>
        <w:rPr/>
        <w:t>energy (kinetic</w:t>
      </w:r>
      <w:r>
        <w:rPr>
          <w:spacing w:val="-9"/>
        </w:rPr>
        <w:t> </w:t>
      </w:r>
      <w:r>
        <w:rPr/>
        <w:t>and</w:t>
      </w:r>
      <w:r>
        <w:rPr>
          <w:spacing w:val="-8"/>
        </w:rPr>
        <w:t> </w:t>
      </w:r>
      <w:r>
        <w:rPr/>
        <w:t>internal)</w:t>
      </w:r>
      <w:r>
        <w:rPr>
          <w:spacing w:val="-8"/>
        </w:rPr>
        <w:t> </w:t>
      </w:r>
      <w:r>
        <w:rPr/>
        <w:t>in</w:t>
      </w:r>
      <w:r>
        <w:rPr>
          <w:spacing w:val="-8"/>
        </w:rPr>
        <w:t> </w:t>
      </w:r>
      <w:r>
        <w:rPr/>
        <w:t>the</w:t>
      </w:r>
      <w:r>
        <w:rPr>
          <w:spacing w:val="-8"/>
        </w:rPr>
        <w:t> </w:t>
      </w:r>
      <w:r>
        <w:rPr/>
        <w:t>shell</w:t>
      </w:r>
      <w:r>
        <w:rPr>
          <w:spacing w:val="-8"/>
        </w:rPr>
        <w:t> </w:t>
      </w:r>
      <w:r>
        <w:rPr/>
        <w:t>and</w:t>
      </w:r>
      <w:r>
        <w:rPr>
          <w:spacing w:val="-8"/>
        </w:rPr>
        <w:t> </w:t>
      </w:r>
      <w:r>
        <w:rPr/>
        <w:t>the</w:t>
      </w:r>
      <w:r>
        <w:rPr>
          <w:spacing w:val="-9"/>
        </w:rPr>
        <w:t> </w:t>
      </w:r>
      <w:r>
        <w:rPr/>
        <w:t>residual</w:t>
      </w:r>
      <w:r>
        <w:rPr>
          <w:spacing w:val="-9"/>
        </w:rPr>
        <w:t> </w:t>
      </w:r>
      <w:r>
        <w:rPr/>
        <w:t>kinetic</w:t>
      </w:r>
      <w:r>
        <w:rPr>
          <w:spacing w:val="-9"/>
        </w:rPr>
        <w:t> </w:t>
      </w:r>
      <w:r>
        <w:rPr/>
        <w:t>energy</w:t>
      </w:r>
      <w:r>
        <w:rPr>
          <w:spacing w:val="-8"/>
        </w:rPr>
        <w:t> </w:t>
      </w:r>
      <w:r>
        <w:rPr/>
        <w:t>in</w:t>
      </w:r>
      <w:r>
        <w:rPr>
          <w:spacing w:val="-8"/>
        </w:rPr>
        <w:t> </w:t>
      </w:r>
      <w:r>
        <w:rPr/>
        <w:t>the</w:t>
      </w:r>
      <w:r>
        <w:rPr>
          <w:spacing w:val="-9"/>
        </w:rPr>
        <w:t> </w:t>
      </w:r>
      <w:r>
        <w:rPr/>
        <w:t>hot</w:t>
      </w:r>
      <w:r>
        <w:rPr>
          <w:spacing w:val="-8"/>
        </w:rPr>
        <w:t> </w:t>
      </w:r>
      <w:r>
        <w:rPr/>
        <w:t>spot,</w:t>
      </w:r>
      <w:r>
        <w:rPr>
          <w:spacing w:val="-8"/>
        </w:rPr>
        <w:t> </w:t>
      </w:r>
      <w:r>
        <w:rPr/>
        <w:t>in</w:t>
      </w:r>
      <w:r>
        <w:rPr>
          <w:spacing w:val="-8"/>
        </w:rPr>
        <w:t> </w:t>
      </w:r>
      <w:r>
        <w:rPr/>
        <w:t>excess of the symmetric 1-D case. Stated otherwise, this is the energy that </w:t>
      </w:r>
      <w:r>
        <w:rPr>
          <w:spacing w:val="-3"/>
        </w:rPr>
        <w:t>was </w:t>
      </w:r>
      <w:r>
        <w:rPr/>
        <w:t>not converted into internal energy of the hot spot because of asymmetries, i.e.  </w:t>
      </w:r>
      <w:r>
        <w:rPr>
          <w:spacing w:val="-3"/>
        </w:rPr>
        <w:t>TotResE </w:t>
      </w:r>
      <w:r>
        <w:rPr/>
        <w:t>= ∆IE</w:t>
      </w:r>
      <w:r>
        <w:rPr>
          <w:rFonts w:ascii="Times New Roman" w:hAnsi="Times New Roman"/>
          <w:position w:val="-3"/>
          <w:sz w:val="16"/>
        </w:rPr>
        <w:t>h</w:t>
      </w:r>
      <w:r>
        <w:rPr/>
        <w:t>, </w:t>
      </w:r>
      <w:r>
        <w:rPr>
          <w:spacing w:val="32"/>
        </w:rPr>
        <w:t> </w:t>
      </w:r>
      <w:r>
        <w:rPr/>
        <w:t>where</w:t>
      </w:r>
    </w:p>
    <w:p>
      <w:pPr>
        <w:pStyle w:val="BodyText"/>
        <w:spacing w:line="293" w:lineRule="exact"/>
        <w:ind w:left="119" w:right="702"/>
      </w:pPr>
      <w:r>
        <w:rPr/>
        <w:t>∆IE</w:t>
      </w:r>
      <w:r>
        <w:rPr>
          <w:rFonts w:ascii="Times New Roman" w:hAnsi="Times New Roman"/>
          <w:position w:val="-3"/>
          <w:sz w:val="16"/>
        </w:rPr>
        <w:t>h </w:t>
      </w:r>
      <w:r>
        <w:rPr>
          <w:rFonts w:ascii="Meiryo" w:hAnsi="Meiryo"/>
          <w:i/>
        </w:rPr>
        <w:t>≡ </w:t>
      </w:r>
      <w:r>
        <w:rPr/>
        <w:t>(IE</w:t>
      </w:r>
      <w:r>
        <w:rPr>
          <w:rFonts w:ascii="Times New Roman" w:hAnsi="Times New Roman"/>
          <w:position w:val="-3"/>
          <w:sz w:val="16"/>
        </w:rPr>
        <w:t>h-1D </w:t>
      </w:r>
      <w:r>
        <w:rPr>
          <w:rFonts w:ascii="Meiryo" w:hAnsi="Meiryo"/>
          <w:i/>
        </w:rPr>
        <w:t>− </w:t>
      </w:r>
      <w:r>
        <w:rPr/>
        <w:t>IE</w:t>
      </w:r>
      <w:r>
        <w:rPr>
          <w:rFonts w:ascii="Times New Roman" w:hAnsi="Times New Roman"/>
          <w:position w:val="-3"/>
          <w:sz w:val="16"/>
        </w:rPr>
        <w:t>h</w:t>
      </w:r>
      <w:r>
        <w:rPr/>
        <w:t>) is the degradation in internal energy.</w:t>
      </w:r>
    </w:p>
    <w:p>
      <w:pPr>
        <w:pStyle w:val="BodyText"/>
        <w:spacing w:before="92"/>
        <w:ind w:left="418"/>
      </w:pPr>
      <w:r>
        <w:rPr/>
        <w:t>Taking the ratio of the energy of the hot spot (E</w:t>
      </w:r>
      <w:r>
        <w:rPr>
          <w:rFonts w:ascii="Times New Roman"/>
          <w:position w:val="-3"/>
          <w:sz w:val="16"/>
        </w:rPr>
        <w:t>h  </w:t>
      </w:r>
      <w:r>
        <w:rPr/>
        <w:t>= IE</w:t>
      </w:r>
      <w:r>
        <w:rPr>
          <w:rFonts w:ascii="Times New Roman"/>
          <w:position w:val="-3"/>
          <w:sz w:val="16"/>
        </w:rPr>
        <w:t>h </w:t>
      </w:r>
      <w:r>
        <w:rPr/>
        <w:t>+ KE</w:t>
      </w:r>
      <w:r>
        <w:rPr>
          <w:rFonts w:ascii="Times New Roman"/>
          <w:position w:val="-3"/>
          <w:sz w:val="16"/>
        </w:rPr>
        <w:t>h</w:t>
      </w:r>
      <w:r>
        <w:rPr/>
        <w:t>) for a distorted case and</w:t>
      </w:r>
    </w:p>
    <w:p>
      <w:pPr>
        <w:pStyle w:val="BodyText"/>
        <w:spacing w:before="123"/>
        <w:ind w:left="119" w:right="702"/>
      </w:pPr>
      <w:r>
        <w:rPr/>
        <w:t>the 1-D case,</w:t>
      </w:r>
    </w:p>
    <w:p>
      <w:pPr>
        <w:spacing w:after="0"/>
        <w:sectPr>
          <w:pgSz w:w="12240" w:h="15840"/>
          <w:pgMar w:header="0" w:footer="521" w:top="1360" w:bottom="720" w:left="1320" w:right="1360"/>
        </w:sectPr>
      </w:pPr>
    </w:p>
    <w:p>
      <w:pPr>
        <w:tabs>
          <w:tab w:pos="1094" w:val="left" w:leader="none"/>
        </w:tabs>
        <w:spacing w:line="372" w:lineRule="exact" w:before="0"/>
        <w:ind w:left="0" w:right="0" w:firstLine="0"/>
        <w:jc w:val="right"/>
        <w:rPr>
          <w:rFonts w:ascii="Arial"/>
          <w:i/>
          <w:sz w:val="24"/>
        </w:rPr>
      </w:pPr>
      <w:r>
        <w:rPr/>
        <w:pict>
          <v:line style="position:absolute;mso-position-horizontal-relative:page;mso-position-vertical-relative:paragraph;z-index:-143416" from="294.865997pt,1.406141pt" to="304.036997pt,1.406141pt" stroked="true" strokeweight=".478pt" strokecolor="#000000">
            <w10:wrap type="none"/>
          </v:line>
        </w:pict>
      </w:r>
      <w:r>
        <w:rPr/>
        <w:pict>
          <v:group style="position:absolute;margin-left:284.718994pt;margin-top:16.098141pt;width:38.9pt;height:2.9pt;mso-position-horizontal-relative:page;mso-position-vertical-relative:paragraph;z-index:-143392" coordorigin="5694,322" coordsize="778,58">
            <v:line style="position:absolute" from="5699,327" to="6467,327" stroked="true" strokeweight=".478pt" strokecolor="#000000"/>
            <v:line style="position:absolute" from="5699,375" to="5883,375" stroked="true" strokeweight=".478pt" strokecolor="#000000"/>
            <w10:wrap type="none"/>
          </v:group>
        </w:pict>
      </w:r>
      <w:bookmarkStart w:name="_bookmark27" w:id="44"/>
      <w:bookmarkEnd w:id="44"/>
      <w:r>
        <w:rPr/>
      </w:r>
      <w:r>
        <w:rPr>
          <w:rFonts w:ascii="Times New Roman"/>
          <w:w w:val="99"/>
          <w:sz w:val="24"/>
          <w:u w:val="single"/>
        </w:rPr>
        <w:t> </w:t>
      </w:r>
      <w:r>
        <w:rPr>
          <w:rFonts w:ascii="Times New Roman"/>
          <w:spacing w:val="15"/>
          <w:sz w:val="24"/>
          <w:u w:val="single"/>
        </w:rPr>
        <w:t> </w:t>
      </w:r>
      <w:r>
        <w:rPr>
          <w:sz w:val="24"/>
          <w:u w:val="single"/>
        </w:rPr>
        <w:t>E</w:t>
      </w:r>
      <w:r>
        <w:rPr>
          <w:rFonts w:ascii="Times New Roman"/>
          <w:position w:val="-3"/>
          <w:sz w:val="16"/>
          <w:u w:val="single"/>
        </w:rPr>
        <w:t>h     </w:t>
      </w:r>
      <w:r>
        <w:rPr>
          <w:rFonts w:ascii="Times New Roman"/>
          <w:spacing w:val="17"/>
          <w:position w:val="-3"/>
          <w:sz w:val="16"/>
          <w:u w:val="single"/>
        </w:rPr>
        <w:t> </w:t>
      </w:r>
      <w:r>
        <w:rPr>
          <w:position w:val="-15"/>
          <w:sz w:val="24"/>
        </w:rPr>
        <w:t>=</w:t>
        <w:tab/>
      </w:r>
      <w:r>
        <w:rPr>
          <w:rFonts w:ascii="Arial"/>
          <w:i/>
          <w:w w:val="95"/>
          <w:sz w:val="24"/>
        </w:rPr>
        <w:t>P</w:t>
      </w:r>
      <w:r>
        <w:rPr>
          <w:rFonts w:ascii="Arial"/>
          <w:i/>
          <w:spacing w:val="-49"/>
          <w:w w:val="95"/>
          <w:sz w:val="24"/>
        </w:rPr>
        <w:t> </w:t>
      </w:r>
      <w:r>
        <w:rPr>
          <w:rFonts w:ascii="Arial"/>
          <w:i/>
          <w:w w:val="95"/>
          <w:sz w:val="24"/>
        </w:rPr>
        <w:t>V</w:t>
      </w:r>
    </w:p>
    <w:p>
      <w:pPr>
        <w:spacing w:line="226" w:lineRule="exact" w:before="5"/>
        <w:ind w:left="590" w:right="0" w:firstLine="0"/>
        <w:jc w:val="left"/>
        <w:rPr>
          <w:rFonts w:ascii="Times New Roman"/>
          <w:sz w:val="16"/>
        </w:rPr>
      </w:pPr>
      <w:r>
        <w:rPr/>
        <w:br w:type="column"/>
      </w:r>
      <w:r>
        <w:rPr>
          <w:w w:val="110"/>
          <w:sz w:val="24"/>
        </w:rPr>
        <w:t>KE</w:t>
      </w:r>
      <w:r>
        <w:rPr>
          <w:rFonts w:ascii="Times New Roman"/>
          <w:w w:val="110"/>
          <w:position w:val="-3"/>
          <w:sz w:val="16"/>
        </w:rPr>
        <w:t>h</w:t>
      </w:r>
    </w:p>
    <w:p>
      <w:pPr>
        <w:tabs>
          <w:tab w:pos="1103" w:val="left" w:leader="none"/>
          <w:tab w:pos="4091" w:val="left" w:leader="none"/>
        </w:tabs>
        <w:spacing w:line="141" w:lineRule="exact" w:before="0"/>
        <w:ind w:left="287" w:right="0" w:firstLine="0"/>
        <w:jc w:val="left"/>
        <w:rPr>
          <w:sz w:val="24"/>
        </w:rPr>
      </w:pPr>
      <w:r>
        <w:rPr/>
        <w:pict>
          <v:line style="position:absolute;mso-position-horizontal-relative:page;mso-position-vertical-relative:paragraph;z-index:-143368" from="340.167999pt,4.8177pt" to="366.856999pt,4.8177pt" stroked="true" strokeweight=".478pt" strokecolor="#000000">
            <w10:wrap type="none"/>
          </v:line>
        </w:pict>
      </w:r>
      <w:r>
        <w:rPr>
          <w:w w:val="105"/>
          <w:sz w:val="24"/>
        </w:rPr>
        <w:t>+</w:t>
        <w:tab/>
      </w:r>
      <w:r>
        <w:rPr>
          <w:rFonts w:ascii="Arial"/>
          <w:i/>
          <w:w w:val="105"/>
          <w:sz w:val="24"/>
        </w:rPr>
        <w:t>.</w:t>
        <w:tab/>
      </w:r>
      <w:r>
        <w:rPr>
          <w:w w:val="105"/>
          <w:sz w:val="24"/>
        </w:rPr>
        <w:t>(19)</w:t>
      </w:r>
    </w:p>
    <w:p>
      <w:pPr>
        <w:spacing w:after="0" w:line="141" w:lineRule="exact"/>
        <w:jc w:val="left"/>
        <w:rPr>
          <w:sz w:val="24"/>
        </w:rPr>
        <w:sectPr>
          <w:type w:val="continuous"/>
          <w:pgSz w:w="12240" w:h="15840"/>
          <w:pgMar w:top="1380" w:bottom="720" w:left="1320" w:right="1360"/>
          <w:cols w:num="2" w:equalWidth="0">
            <w:col w:w="4898" w:space="40"/>
            <w:col w:w="4622"/>
          </w:cols>
        </w:sectPr>
      </w:pPr>
    </w:p>
    <w:p>
      <w:pPr>
        <w:tabs>
          <w:tab w:pos="896" w:val="left" w:leader="none"/>
        </w:tabs>
        <w:spacing w:line="270" w:lineRule="exact" w:before="0"/>
        <w:ind w:left="0" w:right="0" w:firstLine="0"/>
        <w:jc w:val="right"/>
        <w:rPr>
          <w:rFonts w:ascii="Times New Roman"/>
          <w:sz w:val="16"/>
        </w:rPr>
      </w:pPr>
      <w:r>
        <w:rPr>
          <w:w w:val="105"/>
          <w:position w:val="4"/>
          <w:sz w:val="24"/>
        </w:rPr>
        <w:t>E</w:t>
      </w:r>
      <w:r>
        <w:rPr>
          <w:rFonts w:ascii="Times New Roman"/>
          <w:w w:val="105"/>
          <w:sz w:val="16"/>
        </w:rPr>
        <w:t>h-1D</w:t>
        <w:tab/>
      </w:r>
      <w:r>
        <w:rPr>
          <w:rFonts w:ascii="Arial"/>
          <w:i/>
          <w:position w:val="1"/>
          <w:sz w:val="24"/>
        </w:rPr>
        <w:t>P</w:t>
      </w:r>
      <w:r>
        <w:rPr>
          <w:rFonts w:ascii="Arial"/>
          <w:i/>
          <w:spacing w:val="-23"/>
          <w:position w:val="1"/>
          <w:sz w:val="24"/>
        </w:rPr>
        <w:t> </w:t>
      </w:r>
      <w:r>
        <w:rPr>
          <w:rFonts w:ascii="Times New Roman"/>
          <w:position w:val="-1"/>
          <w:sz w:val="16"/>
        </w:rPr>
        <w:t>1D</w:t>
      </w:r>
      <w:r>
        <w:rPr>
          <w:rFonts w:ascii="Arial"/>
          <w:i/>
          <w:position w:val="1"/>
          <w:sz w:val="24"/>
        </w:rPr>
        <w:t>V</w:t>
      </w:r>
      <w:r>
        <w:rPr>
          <w:rFonts w:ascii="Times New Roman"/>
          <w:position w:val="-1"/>
          <w:sz w:val="16"/>
        </w:rPr>
        <w:t>1D</w:t>
      </w:r>
    </w:p>
    <w:p>
      <w:pPr>
        <w:spacing w:line="250" w:lineRule="exact" w:before="0"/>
        <w:ind w:left="306" w:right="0" w:firstLine="0"/>
        <w:jc w:val="left"/>
        <w:rPr>
          <w:rFonts w:ascii="Times New Roman"/>
          <w:sz w:val="16"/>
        </w:rPr>
      </w:pPr>
      <w:r>
        <w:rPr/>
        <w:br w:type="column"/>
      </w:r>
      <w:r>
        <w:rPr>
          <w:w w:val="110"/>
          <w:position w:val="4"/>
          <w:sz w:val="24"/>
        </w:rPr>
        <w:t>E</w:t>
      </w:r>
      <w:r>
        <w:rPr>
          <w:rFonts w:ascii="Times New Roman"/>
          <w:w w:val="110"/>
          <w:sz w:val="16"/>
        </w:rPr>
        <w:t>h-1D</w:t>
      </w:r>
    </w:p>
    <w:p>
      <w:pPr>
        <w:spacing w:after="0" w:line="250" w:lineRule="exact"/>
        <w:jc w:val="left"/>
        <w:rPr>
          <w:rFonts w:ascii="Times New Roman"/>
          <w:sz w:val="16"/>
        </w:rPr>
        <w:sectPr>
          <w:type w:val="continuous"/>
          <w:pgSz w:w="12240" w:h="15840"/>
          <w:pgMar w:top="1380" w:bottom="720" w:left="1320" w:right="1360"/>
          <w:cols w:num="2" w:equalWidth="0">
            <w:col w:w="5138" w:space="40"/>
            <w:col w:w="4382"/>
          </w:cols>
        </w:sectPr>
      </w:pPr>
    </w:p>
    <w:p>
      <w:pPr>
        <w:spacing w:line="429" w:lineRule="exact" w:before="0"/>
        <w:ind w:left="120" w:right="0" w:firstLine="0"/>
        <w:jc w:val="left"/>
        <w:rPr>
          <w:sz w:val="24"/>
        </w:rPr>
      </w:pPr>
      <w:r>
        <w:rPr/>
        <w:pict>
          <v:line style="position:absolute;mso-position-horizontal-relative:page;mso-position-vertical-relative:paragraph;z-index:-143344" from="189.794006pt,6.335526pt" to="198.965006pt,6.335526pt" stroked="true" strokeweight=".478pt" strokecolor="#000000">
            <w10:wrap type="none"/>
          </v:line>
        </w:pict>
      </w:r>
      <w:r>
        <w:rPr>
          <w:w w:val="92"/>
          <w:sz w:val="24"/>
        </w:rPr>
        <w:t>where</w:t>
      </w:r>
      <w:r>
        <w:rPr>
          <w:spacing w:val="3"/>
          <w:sz w:val="24"/>
        </w:rPr>
        <w:t> </w:t>
      </w:r>
      <w:r>
        <w:rPr>
          <w:spacing w:val="-7"/>
          <w:w w:val="95"/>
          <w:sz w:val="24"/>
        </w:rPr>
        <w:t>w</w:t>
      </w:r>
      <w:r>
        <w:rPr>
          <w:w w:val="89"/>
          <w:sz w:val="24"/>
        </w:rPr>
        <w:t>e</w:t>
      </w:r>
      <w:r>
        <w:rPr>
          <w:spacing w:val="2"/>
          <w:sz w:val="24"/>
        </w:rPr>
        <w:t> </w:t>
      </w:r>
      <w:r>
        <w:rPr>
          <w:w w:val="92"/>
          <w:sz w:val="24"/>
        </w:rPr>
        <w:t>used</w:t>
      </w:r>
      <w:r>
        <w:rPr>
          <w:spacing w:val="2"/>
          <w:sz w:val="24"/>
        </w:rPr>
        <w:t> </w:t>
      </w:r>
      <w:r>
        <w:rPr>
          <w:w w:val="101"/>
          <w:sz w:val="24"/>
        </w:rPr>
        <w:t>E</w:t>
      </w:r>
      <w:r>
        <w:rPr>
          <w:rFonts w:ascii="Times New Roman" w:hAnsi="Times New Roman"/>
          <w:w w:val="110"/>
          <w:position w:val="-3"/>
          <w:sz w:val="16"/>
        </w:rPr>
        <w:t>h-1D</w:t>
      </w:r>
      <w:r>
        <w:rPr>
          <w:rFonts w:ascii="Times New Roman" w:hAnsi="Times New Roman"/>
          <w:position w:val="-3"/>
          <w:sz w:val="16"/>
        </w:rPr>
        <w:t> </w:t>
      </w:r>
      <w:r>
        <w:rPr>
          <w:rFonts w:ascii="Times New Roman" w:hAnsi="Times New Roman"/>
          <w:spacing w:val="-4"/>
          <w:position w:val="-3"/>
          <w:sz w:val="16"/>
        </w:rPr>
        <w:t> </w:t>
      </w:r>
      <w:r>
        <w:rPr>
          <w:rFonts w:ascii="Meiryo" w:hAnsi="Meiryo"/>
          <w:i/>
          <w:w w:val="96"/>
          <w:sz w:val="24"/>
        </w:rPr>
        <w:t>≈</w:t>
      </w:r>
      <w:r>
        <w:rPr>
          <w:rFonts w:ascii="Meiryo" w:hAnsi="Meiryo"/>
          <w:i/>
          <w:spacing w:val="-15"/>
          <w:sz w:val="24"/>
        </w:rPr>
        <w:t> </w:t>
      </w:r>
      <w:r>
        <w:rPr>
          <w:rFonts w:ascii="Arial" w:hAnsi="Arial"/>
          <w:i/>
          <w:w w:val="94"/>
          <w:sz w:val="24"/>
        </w:rPr>
        <w:t>P</w:t>
      </w:r>
      <w:r>
        <w:rPr>
          <w:rFonts w:ascii="Arial" w:hAnsi="Arial"/>
          <w:i/>
          <w:spacing w:val="-35"/>
          <w:sz w:val="24"/>
        </w:rPr>
        <w:t> </w:t>
      </w:r>
      <w:r>
        <w:rPr>
          <w:rFonts w:ascii="Times New Roman" w:hAnsi="Times New Roman"/>
          <w:w w:val="109"/>
          <w:position w:val="-3"/>
          <w:sz w:val="16"/>
        </w:rPr>
        <w:t>1</w:t>
      </w:r>
      <w:r>
        <w:rPr>
          <w:rFonts w:ascii="Times New Roman" w:hAnsi="Times New Roman"/>
          <w:spacing w:val="9"/>
          <w:w w:val="109"/>
          <w:position w:val="-3"/>
          <w:sz w:val="16"/>
        </w:rPr>
        <w:t>D</w:t>
      </w:r>
      <w:r>
        <w:rPr>
          <w:rFonts w:ascii="Arial" w:hAnsi="Arial"/>
          <w:i/>
          <w:w w:val="85"/>
          <w:sz w:val="24"/>
        </w:rPr>
        <w:t>V</w:t>
      </w:r>
      <w:r>
        <w:rPr>
          <w:rFonts w:ascii="Times New Roman" w:hAnsi="Times New Roman"/>
          <w:w w:val="109"/>
          <w:position w:val="-3"/>
          <w:sz w:val="16"/>
        </w:rPr>
        <w:t>1</w:t>
      </w:r>
      <w:r>
        <w:rPr>
          <w:rFonts w:ascii="Times New Roman" w:hAnsi="Times New Roman"/>
          <w:spacing w:val="9"/>
          <w:w w:val="109"/>
          <w:position w:val="-3"/>
          <w:sz w:val="16"/>
        </w:rPr>
        <w:t>D</w:t>
      </w:r>
      <w:r>
        <w:rPr>
          <w:rFonts w:ascii="Arial" w:hAnsi="Arial"/>
          <w:i/>
          <w:w w:val="175"/>
          <w:sz w:val="24"/>
        </w:rPr>
        <w:t>/</w:t>
      </w:r>
      <w:r>
        <w:rPr>
          <w:w w:val="103"/>
          <w:sz w:val="24"/>
        </w:rPr>
        <w:t>(</w:t>
      </w:r>
      <w:r>
        <w:rPr>
          <w:spacing w:val="17"/>
          <w:w w:val="103"/>
          <w:sz w:val="24"/>
        </w:rPr>
        <w:t>Γ</w:t>
      </w:r>
      <w:r>
        <w:rPr>
          <w:rFonts w:ascii="Meiryo" w:hAnsi="Meiryo"/>
          <w:i/>
          <w:spacing w:val="17"/>
          <w:w w:val="96"/>
          <w:sz w:val="24"/>
        </w:rPr>
        <w:t>−</w:t>
      </w:r>
      <w:r>
        <w:rPr>
          <w:w w:val="107"/>
          <w:sz w:val="24"/>
        </w:rPr>
        <w:t>1)</w:t>
      </w:r>
      <w:r>
        <w:rPr>
          <w:spacing w:val="2"/>
          <w:sz w:val="24"/>
        </w:rPr>
        <w:t> </w:t>
      </w:r>
      <w:r>
        <w:rPr>
          <w:spacing w:val="6"/>
          <w:w w:val="96"/>
          <w:sz w:val="24"/>
        </w:rPr>
        <w:t>b</w:t>
      </w:r>
      <w:r>
        <w:rPr>
          <w:w w:val="92"/>
          <w:sz w:val="24"/>
        </w:rPr>
        <w:t>ecause</w:t>
      </w:r>
      <w:r>
        <w:rPr>
          <w:spacing w:val="2"/>
          <w:sz w:val="24"/>
        </w:rPr>
        <w:t> </w:t>
      </w:r>
      <w:r>
        <w:rPr>
          <w:w w:val="91"/>
          <w:sz w:val="24"/>
        </w:rPr>
        <w:t>for</w:t>
      </w:r>
      <w:r>
        <w:rPr>
          <w:spacing w:val="2"/>
          <w:sz w:val="24"/>
        </w:rPr>
        <w:t> </w:t>
      </w:r>
      <w:r>
        <w:rPr>
          <w:w w:val="96"/>
          <w:sz w:val="24"/>
        </w:rPr>
        <w:t>a</w:t>
      </w:r>
      <w:r>
        <w:rPr>
          <w:spacing w:val="3"/>
          <w:sz w:val="24"/>
        </w:rPr>
        <w:t> </w:t>
      </w:r>
      <w:r>
        <w:rPr>
          <w:w w:val="94"/>
          <w:sz w:val="24"/>
        </w:rPr>
        <w:t>symmetric</w:t>
      </w:r>
      <w:r>
        <w:rPr>
          <w:spacing w:val="3"/>
          <w:sz w:val="24"/>
        </w:rPr>
        <w:t> </w:t>
      </w:r>
      <w:r>
        <w:rPr>
          <w:w w:val="91"/>
          <w:sz w:val="24"/>
        </w:rPr>
        <w:t>implosion</w:t>
      </w:r>
      <w:r>
        <w:rPr>
          <w:spacing w:val="2"/>
          <w:sz w:val="24"/>
        </w:rPr>
        <w:t> </w:t>
      </w:r>
      <w:r>
        <w:rPr>
          <w:w w:val="105"/>
          <w:sz w:val="24"/>
        </w:rPr>
        <w:t>KE</w:t>
      </w:r>
      <w:r>
        <w:rPr>
          <w:rFonts w:ascii="Times New Roman" w:hAnsi="Times New Roman"/>
          <w:w w:val="110"/>
          <w:position w:val="-3"/>
          <w:sz w:val="16"/>
        </w:rPr>
        <w:t>h-1D</w:t>
      </w:r>
      <w:r>
        <w:rPr>
          <w:rFonts w:ascii="Times New Roman" w:hAnsi="Times New Roman"/>
          <w:position w:val="-3"/>
          <w:sz w:val="16"/>
        </w:rPr>
        <w:t> </w:t>
      </w:r>
      <w:r>
        <w:rPr>
          <w:rFonts w:ascii="Times New Roman" w:hAnsi="Times New Roman"/>
          <w:spacing w:val="-4"/>
          <w:position w:val="-3"/>
          <w:sz w:val="16"/>
        </w:rPr>
        <w:t> </w:t>
      </w:r>
      <w:r>
        <w:rPr>
          <w:rFonts w:ascii="Meiryo" w:hAnsi="Meiryo"/>
          <w:i/>
          <w:w w:val="99"/>
          <w:sz w:val="24"/>
        </w:rPr>
        <w:t>→</w:t>
      </w:r>
      <w:r>
        <w:rPr>
          <w:rFonts w:ascii="Meiryo" w:hAnsi="Meiryo"/>
          <w:i/>
          <w:spacing w:val="-16"/>
          <w:sz w:val="24"/>
        </w:rPr>
        <w:t> </w:t>
      </w:r>
      <w:r>
        <w:rPr>
          <w:w w:val="79"/>
          <w:sz w:val="24"/>
        </w:rPr>
        <w:t>0</w:t>
      </w:r>
      <w:r>
        <w:rPr>
          <w:spacing w:val="2"/>
          <w:sz w:val="24"/>
        </w:rPr>
        <w:t> </w:t>
      </w:r>
      <w:r>
        <w:rPr>
          <w:w w:val="93"/>
          <w:sz w:val="24"/>
        </w:rPr>
        <w:t>(from</w:t>
      </w:r>
    </w:p>
    <w:p>
      <w:pPr>
        <w:pStyle w:val="BodyText"/>
        <w:spacing w:line="348" w:lineRule="auto" w:before="87"/>
        <w:ind w:left="120" w:right="223"/>
      </w:pPr>
      <w:r>
        <w:rPr/>
        <w:t>simulations KE</w:t>
      </w:r>
      <w:r>
        <w:rPr>
          <w:rFonts w:ascii="Times New Roman"/>
          <w:position w:val="-3"/>
          <w:sz w:val="16"/>
        </w:rPr>
        <w:t>h-1D  </w:t>
      </w:r>
      <w:r>
        <w:rPr/>
        <w:t>= 3 J  IE</w:t>
      </w:r>
      <w:r>
        <w:rPr>
          <w:rFonts w:ascii="Times New Roman"/>
          <w:position w:val="-3"/>
          <w:sz w:val="16"/>
        </w:rPr>
        <w:t>h-1D  </w:t>
      </w:r>
      <w:r>
        <w:rPr/>
        <w:t>=550 J). Substituting </w:t>
      </w:r>
      <w:r>
        <w:rPr>
          <w:rFonts w:ascii="Arial"/>
          <w:i/>
          <w:spacing w:val="5"/>
        </w:rPr>
        <w:t>V/V</w:t>
      </w:r>
      <w:r>
        <w:rPr>
          <w:rFonts w:ascii="Times New Roman"/>
          <w:spacing w:val="5"/>
          <w:position w:val="-3"/>
          <w:sz w:val="16"/>
        </w:rPr>
        <w:t>1D  </w:t>
      </w:r>
      <w:r>
        <w:rPr/>
        <w:t>obtained from Eqs.(</w:t>
      </w:r>
      <w:hyperlink w:history="true" w:anchor="_bookmark26">
        <w:r>
          <w:rPr/>
          <w:t>18)</w:t>
        </w:r>
      </w:hyperlink>
      <w:r>
        <w:rPr/>
        <w:t>   into</w:t>
      </w:r>
      <w:r>
        <w:rPr>
          <w:spacing w:val="-16"/>
        </w:rPr>
        <w:t> </w:t>
      </w:r>
      <w:hyperlink w:history="true" w:anchor="_bookmark27">
        <w:r>
          <w:rPr/>
          <w:t>Eq.(19),</w:t>
        </w:r>
      </w:hyperlink>
      <w:r>
        <w:rPr>
          <w:spacing w:val="-16"/>
        </w:rPr>
        <w:t> </w:t>
      </w:r>
      <w:r>
        <w:rPr/>
        <w:t>the</w:t>
      </w:r>
      <w:r>
        <w:rPr>
          <w:spacing w:val="-16"/>
        </w:rPr>
        <w:t> </w:t>
      </w:r>
      <w:r>
        <w:rPr/>
        <w:t>pressure</w:t>
      </w:r>
      <w:r>
        <w:rPr>
          <w:spacing w:val="-17"/>
        </w:rPr>
        <w:t> </w:t>
      </w:r>
      <w:r>
        <w:rPr/>
        <w:t>degradation</w:t>
      </w:r>
      <w:r>
        <w:rPr>
          <w:spacing w:val="-17"/>
        </w:rPr>
        <w:t> </w:t>
      </w:r>
      <w:r>
        <w:rPr/>
        <w:t>can</w:t>
      </w:r>
      <w:r>
        <w:rPr>
          <w:spacing w:val="-16"/>
        </w:rPr>
        <w:t> </w:t>
      </w:r>
      <w:r>
        <w:rPr>
          <w:spacing w:val="3"/>
        </w:rPr>
        <w:t>be</w:t>
      </w:r>
      <w:r>
        <w:rPr>
          <w:spacing w:val="-16"/>
        </w:rPr>
        <w:t> </w:t>
      </w:r>
      <w:r>
        <w:rPr/>
        <w:t>written</w:t>
      </w:r>
      <w:r>
        <w:rPr>
          <w:spacing w:val="-16"/>
        </w:rPr>
        <w:t> </w:t>
      </w:r>
      <w:r>
        <w:rPr/>
        <w:t>as</w:t>
      </w:r>
    </w:p>
    <w:p>
      <w:pPr>
        <w:spacing w:after="0" w:line="348" w:lineRule="auto"/>
        <w:sectPr>
          <w:type w:val="continuous"/>
          <w:pgSz w:w="12240" w:h="15840"/>
          <w:pgMar w:top="1380" w:bottom="720" w:left="1320" w:right="1360"/>
        </w:sectPr>
      </w:pPr>
    </w:p>
    <w:p>
      <w:pPr>
        <w:pStyle w:val="BodyText"/>
        <w:spacing w:before="8"/>
        <w:rPr>
          <w:sz w:val="22"/>
        </w:rPr>
      </w:pPr>
    </w:p>
    <w:p>
      <w:pPr>
        <w:pStyle w:val="BodyText"/>
        <w:spacing w:line="20" w:lineRule="exact"/>
        <w:ind w:left="2981"/>
        <w:rPr>
          <w:sz w:val="2"/>
        </w:rPr>
      </w:pPr>
      <w:r>
        <w:rPr>
          <w:sz w:val="2"/>
        </w:rPr>
        <w:pict>
          <v:group style="width:9.7pt;height:.5pt;mso-position-horizontal-relative:char;mso-position-vertical-relative:line" coordorigin="0,0" coordsize="194,10">
            <v:line style="position:absolute" from="5,5" to="188,5" stroked="true" strokeweight=".478pt" strokecolor="#000000"/>
          </v:group>
        </w:pict>
      </w:r>
      <w:r>
        <w:rPr>
          <w:sz w:val="2"/>
        </w:rPr>
      </w:r>
    </w:p>
    <w:p>
      <w:pPr>
        <w:spacing w:line="177" w:lineRule="exact" w:before="0"/>
        <w:ind w:left="0" w:right="414" w:firstLine="0"/>
        <w:jc w:val="right"/>
        <w:rPr>
          <w:rFonts w:ascii="Arial"/>
          <w:i/>
          <w:sz w:val="24"/>
        </w:rPr>
      </w:pPr>
      <w:bookmarkStart w:name="_bookmark28" w:id="45"/>
      <w:bookmarkEnd w:id="45"/>
      <w:r>
        <w:rPr/>
      </w:r>
      <w:r>
        <w:rPr>
          <w:rFonts w:ascii="Arial"/>
          <w:i/>
          <w:w w:val="94"/>
          <w:sz w:val="24"/>
        </w:rPr>
        <w:t>P</w:t>
      </w:r>
    </w:p>
    <w:p>
      <w:pPr>
        <w:pStyle w:val="BodyText"/>
        <w:tabs>
          <w:tab w:pos="497" w:val="left" w:leader="none"/>
        </w:tabs>
        <w:spacing w:line="170" w:lineRule="exact"/>
        <w:jc w:val="right"/>
      </w:pPr>
      <w:r>
        <w:rPr/>
        <w:pict>
          <v:line style="position:absolute;mso-position-horizontal-relative:page;mso-position-vertical-relative:paragraph;z-index:-143320" from="209.744003pt,5.285477pt" to="230.112003pt,5.285477pt" stroked="true" strokeweight=".478pt" strokecolor="#000000">
            <w10:wrap type="none"/>
          </v:line>
        </w:pict>
      </w:r>
      <w:r>
        <w:rPr/>
        <w:pict>
          <v:line style="position:absolute;mso-position-horizontal-relative:page;mso-position-vertical-relative:paragraph;z-index:-143296" from="257.049988pt,5.285477pt" to="283.738988pt,5.285477pt" stroked="true" strokeweight=".478pt" strokecolor="#000000">
            <w10:wrap type="none"/>
          </v:line>
        </w:pict>
      </w:r>
      <w:r>
        <w:rPr>
          <w:rFonts w:ascii="Times New Roman"/>
          <w:w w:val="99"/>
          <w:u w:val="single"/>
        </w:rPr>
        <w:t> </w:t>
      </w:r>
      <w:r>
        <w:rPr>
          <w:rFonts w:ascii="Times New Roman"/>
          <w:u w:val="single"/>
        </w:rPr>
        <w:t>  </w:t>
      </w:r>
      <w:r>
        <w:rPr>
          <w:rFonts w:ascii="Times New Roman"/>
          <w:spacing w:val="-2"/>
          <w:u w:val="single"/>
        </w:rPr>
        <w:t> </w:t>
      </w:r>
      <w:r>
        <w:rPr>
          <w:rFonts w:ascii="Times New Roman"/>
        </w:rPr>
        <w:tab/>
      </w:r>
      <w:r>
        <w:rPr>
          <w:spacing w:val="-1"/>
          <w:w w:val="115"/>
        </w:rPr>
        <w:t>=</w:t>
      </w:r>
    </w:p>
    <w:p>
      <w:pPr>
        <w:spacing w:line="251" w:lineRule="exact" w:before="0"/>
        <w:ind w:left="0" w:right="280" w:firstLine="0"/>
        <w:jc w:val="right"/>
        <w:rPr>
          <w:rFonts w:ascii="Times New Roman"/>
          <w:sz w:val="16"/>
        </w:rPr>
      </w:pPr>
      <w:r>
        <w:rPr>
          <w:rFonts w:ascii="Arial"/>
          <w:i/>
          <w:w w:val="105"/>
          <w:position w:val="4"/>
          <w:sz w:val="24"/>
        </w:rPr>
        <w:t>P </w:t>
      </w:r>
      <w:r>
        <w:rPr>
          <w:rFonts w:ascii="Times New Roman"/>
          <w:w w:val="105"/>
          <w:sz w:val="16"/>
        </w:rPr>
        <w:t>1D</w:t>
      </w:r>
    </w:p>
    <w:p>
      <w:pPr>
        <w:spacing w:line="268" w:lineRule="auto" w:before="60"/>
        <w:ind w:left="226" w:right="0" w:hanging="200"/>
        <w:jc w:val="left"/>
        <w:rPr>
          <w:rFonts w:ascii="Times New Roman"/>
          <w:sz w:val="16"/>
        </w:rPr>
      </w:pPr>
      <w:r>
        <w:rPr/>
        <w:br w:type="column"/>
      </w:r>
      <w:r>
        <w:rPr>
          <w:rFonts w:ascii="Arial"/>
          <w:w w:val="235"/>
          <w:sz w:val="24"/>
        </w:rPr>
        <w:t>. </w:t>
      </w:r>
      <w:r>
        <w:rPr>
          <w:w w:val="120"/>
          <w:position w:val="-17"/>
          <w:sz w:val="24"/>
        </w:rPr>
        <w:t>E</w:t>
      </w:r>
      <w:r>
        <w:rPr>
          <w:rFonts w:ascii="Times New Roman"/>
          <w:w w:val="120"/>
          <w:position w:val="-20"/>
          <w:sz w:val="16"/>
        </w:rPr>
        <w:t>h </w:t>
      </w:r>
      <w:r>
        <w:rPr>
          <w:w w:val="105"/>
          <w:position w:val="4"/>
          <w:sz w:val="24"/>
        </w:rPr>
        <w:t>E</w:t>
      </w:r>
      <w:r>
        <w:rPr>
          <w:rFonts w:ascii="Times New Roman"/>
          <w:w w:val="105"/>
          <w:sz w:val="16"/>
        </w:rPr>
        <w:t>h-1D</w:t>
      </w:r>
    </w:p>
    <w:p>
      <w:pPr>
        <w:spacing w:line="72" w:lineRule="exact" w:before="95"/>
        <w:ind w:left="354" w:right="-19" w:firstLine="713"/>
        <w:jc w:val="left"/>
        <w:rPr>
          <w:rFonts w:ascii="Times New Roman" w:hAnsi="Times New Roman"/>
          <w:sz w:val="16"/>
        </w:rPr>
      </w:pPr>
      <w:r>
        <w:rPr/>
        <w:br w:type="column"/>
      </w:r>
      <w:r>
        <w:rPr>
          <w:rFonts w:ascii="Times New Roman" w:hAnsi="Times New Roman"/>
          <w:w w:val="99"/>
          <w:sz w:val="16"/>
          <w:u w:val="single"/>
        </w:rPr>
        <w:t> </w:t>
      </w:r>
      <w:r>
        <w:rPr>
          <w:rFonts w:ascii="Times New Roman" w:hAnsi="Times New Roman"/>
          <w:sz w:val="16"/>
          <w:u w:val="single"/>
        </w:rPr>
        <w:t>  </w:t>
      </w:r>
      <w:r>
        <w:rPr>
          <w:rFonts w:ascii="Times New Roman" w:hAnsi="Times New Roman"/>
          <w:w w:val="115"/>
          <w:sz w:val="16"/>
          <w:u w:val="single"/>
        </w:rPr>
        <w:t>Γ</w:t>
      </w:r>
      <w:r>
        <w:rPr>
          <w:rFonts w:ascii="Times New Roman" w:hAnsi="Times New Roman"/>
          <w:sz w:val="16"/>
          <w:u w:val="single"/>
        </w:rPr>
        <w:t> </w:t>
      </w:r>
    </w:p>
    <w:p>
      <w:pPr>
        <w:spacing w:line="229" w:lineRule="exact" w:before="0"/>
        <w:ind w:left="354" w:right="-19" w:firstLine="0"/>
        <w:jc w:val="left"/>
        <w:rPr>
          <w:rFonts w:ascii="Times New Roman" w:hAnsi="Times New Roman"/>
          <w:sz w:val="16"/>
        </w:rPr>
      </w:pPr>
      <w:r>
        <w:rPr>
          <w:w w:val="105"/>
          <w:position w:val="-3"/>
          <w:sz w:val="24"/>
        </w:rPr>
        <w:t>KE</w:t>
      </w:r>
      <w:r>
        <w:rPr>
          <w:rFonts w:ascii="Times New Roman" w:hAnsi="Times New Roman"/>
          <w:w w:val="117"/>
          <w:position w:val="-7"/>
          <w:sz w:val="16"/>
        </w:rPr>
        <w:t>h</w:t>
      </w:r>
      <w:r>
        <w:rPr>
          <w:rFonts w:ascii="Times New Roman" w:hAnsi="Times New Roman"/>
          <w:position w:val="-7"/>
          <w:sz w:val="16"/>
        </w:rPr>
        <w:t> </w:t>
      </w:r>
      <w:r>
        <w:rPr>
          <w:rFonts w:ascii="Times New Roman" w:hAnsi="Times New Roman"/>
          <w:spacing w:val="-2"/>
          <w:position w:val="-7"/>
          <w:sz w:val="16"/>
        </w:rPr>
        <w:t> </w:t>
      </w:r>
      <w:r>
        <w:rPr>
          <w:rFonts w:ascii="Arial" w:hAnsi="Arial"/>
          <w:spacing w:val="23"/>
          <w:w w:val="263"/>
          <w:position w:val="14"/>
          <w:sz w:val="24"/>
        </w:rPr>
        <w:t>.</w:t>
      </w:r>
      <w:r>
        <w:rPr>
          <w:rFonts w:ascii="Times New Roman" w:hAnsi="Times New Roman"/>
          <w:w w:val="114"/>
          <w:sz w:val="16"/>
        </w:rPr>
        <w:t>Γ</w:t>
      </w:r>
      <w:r>
        <w:rPr>
          <w:rFonts w:ascii="Meiryo" w:hAnsi="Meiryo"/>
          <w:i/>
          <w:w w:val="102"/>
          <w:sz w:val="16"/>
        </w:rPr>
        <w:t>−</w:t>
      </w:r>
      <w:r>
        <w:rPr>
          <w:rFonts w:ascii="Times New Roman" w:hAnsi="Times New Roman"/>
          <w:w w:val="105"/>
          <w:sz w:val="16"/>
        </w:rPr>
        <w:t>1</w:t>
      </w:r>
    </w:p>
    <w:p>
      <w:pPr>
        <w:spacing w:line="461" w:lineRule="exact" w:before="0"/>
        <w:ind w:left="46" w:right="-19" w:firstLine="0"/>
        <w:jc w:val="left"/>
        <w:rPr>
          <w:rFonts w:ascii="Times New Roman" w:hAnsi="Times New Roman"/>
          <w:sz w:val="16"/>
        </w:rPr>
      </w:pPr>
      <w:r>
        <w:rPr/>
        <w:pict>
          <v:line style="position:absolute;mso-position-horizontal-relative:page;mso-position-vertical-relative:paragraph;z-index:-143272" from="300.742004pt,8.314972pt" to="327.431004pt,8.314972pt" stroked="true" strokeweight=".478pt" strokecolor="#000000">
            <w10:wrap type="none"/>
          </v:line>
        </w:pict>
      </w:r>
      <w:r>
        <w:rPr>
          <w:rFonts w:ascii="Meiryo" w:hAnsi="Meiryo"/>
          <w:i/>
          <w:w w:val="105"/>
          <w:position w:val="20"/>
          <w:sz w:val="24"/>
        </w:rPr>
        <w:t>− </w:t>
      </w:r>
      <w:r>
        <w:rPr>
          <w:w w:val="105"/>
          <w:position w:val="4"/>
          <w:sz w:val="24"/>
        </w:rPr>
        <w:t>E</w:t>
      </w:r>
      <w:r>
        <w:rPr>
          <w:rFonts w:ascii="Times New Roman" w:hAnsi="Times New Roman"/>
          <w:w w:val="105"/>
          <w:sz w:val="16"/>
        </w:rPr>
        <w:t>h-1D</w:t>
      </w:r>
    </w:p>
    <w:p>
      <w:pPr>
        <w:spacing w:line="205" w:lineRule="exact" w:before="108"/>
        <w:ind w:left="219" w:right="0" w:firstLine="0"/>
        <w:jc w:val="left"/>
        <w:rPr>
          <w:rFonts w:ascii="Bookman Old Style" w:hAnsi="Bookman Old Style"/>
          <w:b w:val="0"/>
          <w:sz w:val="16"/>
        </w:rPr>
      </w:pPr>
      <w:r>
        <w:rPr/>
        <w:br w:type="column"/>
      </w:r>
      <w:r>
        <w:rPr>
          <w:rFonts w:ascii="Times New Roman" w:hAnsi="Times New Roman"/>
          <w:w w:val="125"/>
          <w:position w:val="4"/>
          <w:sz w:val="22"/>
          <w:u w:val="single"/>
        </w:rPr>
        <w:t>∆</w:t>
      </w:r>
      <w:r>
        <w:rPr>
          <w:rFonts w:ascii="Bookman Old Style" w:hAnsi="Bookman Old Style"/>
          <w:b w:val="0"/>
          <w:w w:val="125"/>
          <w:sz w:val="16"/>
          <w:u w:val="single"/>
        </w:rPr>
        <w:t>flow</w:t>
      </w:r>
    </w:p>
    <w:p>
      <w:pPr>
        <w:tabs>
          <w:tab w:pos="3214" w:val="left" w:leader="none"/>
        </w:tabs>
        <w:spacing w:line="378" w:lineRule="exact" w:before="0"/>
        <w:ind w:left="33" w:right="0" w:firstLine="0"/>
        <w:jc w:val="left"/>
        <w:rPr>
          <w:sz w:val="24"/>
        </w:rPr>
      </w:pPr>
      <w:r>
        <w:rPr>
          <w:rFonts w:ascii="Arial" w:hAnsi="Arial"/>
          <w:i/>
          <w:sz w:val="33"/>
        </w:rPr>
        <w:t>e</w:t>
      </w:r>
      <w:r>
        <w:rPr>
          <w:rFonts w:ascii="Arial" w:hAnsi="Arial"/>
          <w:i/>
          <w:spacing w:val="2"/>
          <w:sz w:val="33"/>
        </w:rPr>
        <w:t> </w:t>
      </w:r>
      <w:r>
        <w:rPr>
          <w:rFonts w:ascii="Times New Roman" w:hAnsi="Times New Roman"/>
          <w:position w:val="5"/>
          <w:sz w:val="22"/>
        </w:rPr>
        <w:t>1</w:t>
      </w:r>
      <w:r>
        <w:rPr>
          <w:rFonts w:ascii="Meiryo" w:hAnsi="Meiryo"/>
          <w:i/>
          <w:position w:val="5"/>
          <w:sz w:val="22"/>
        </w:rPr>
        <w:t>−</w:t>
      </w:r>
      <w:r>
        <w:rPr>
          <w:rFonts w:ascii="Times New Roman" w:hAnsi="Times New Roman"/>
          <w:position w:val="5"/>
          <w:sz w:val="22"/>
        </w:rPr>
        <w:t>Γ</w:t>
      </w:r>
      <w:r>
        <w:rPr>
          <w:rFonts w:ascii="Times New Roman" w:hAnsi="Times New Roman"/>
          <w:spacing w:val="48"/>
          <w:position w:val="5"/>
          <w:sz w:val="22"/>
        </w:rPr>
        <w:t> </w:t>
      </w:r>
      <w:r>
        <w:rPr>
          <w:rFonts w:ascii="Arial" w:hAnsi="Arial"/>
          <w:i/>
          <w:sz w:val="24"/>
        </w:rPr>
        <w:t>.</w:t>
        <w:tab/>
      </w:r>
      <w:r>
        <w:rPr>
          <w:sz w:val="24"/>
        </w:rPr>
        <w:t>(20)</w:t>
      </w:r>
    </w:p>
    <w:p>
      <w:pPr>
        <w:spacing w:after="0" w:line="378" w:lineRule="exact"/>
        <w:jc w:val="left"/>
        <w:rPr>
          <w:sz w:val="24"/>
        </w:rPr>
        <w:sectPr>
          <w:type w:val="continuous"/>
          <w:pgSz w:w="12240" w:h="15840"/>
          <w:pgMar w:top="1380" w:bottom="720" w:left="1320" w:right="1360"/>
          <w:cols w:num="4" w:equalWidth="0">
            <w:col w:w="3555" w:space="40"/>
            <w:col w:w="751" w:space="40"/>
            <w:col w:w="1390" w:space="40"/>
            <w:col w:w="3744"/>
          </w:cols>
        </w:sectPr>
      </w:pPr>
    </w:p>
    <w:p>
      <w:pPr>
        <w:pStyle w:val="BodyText"/>
        <w:spacing w:before="9"/>
        <w:rPr>
          <w:sz w:val="8"/>
        </w:rPr>
      </w:pPr>
    </w:p>
    <w:p>
      <w:pPr>
        <w:pStyle w:val="BodyText"/>
        <w:spacing w:line="367" w:lineRule="auto" w:before="60"/>
        <w:ind w:left="120" w:right="112" w:firstLine="298"/>
      </w:pPr>
      <w:r>
        <w:rPr>
          <w:w w:val="95"/>
        </w:rPr>
        <w:t>Using</w:t>
      </w:r>
      <w:r>
        <w:rPr>
          <w:spacing w:val="-14"/>
          <w:w w:val="95"/>
        </w:rPr>
        <w:t> </w:t>
      </w:r>
      <w:r>
        <w:rPr>
          <w:w w:val="95"/>
        </w:rPr>
        <w:t>energy</w:t>
      </w:r>
      <w:r>
        <w:rPr>
          <w:spacing w:val="-14"/>
          <w:w w:val="95"/>
        </w:rPr>
        <w:t> </w:t>
      </w:r>
      <w:r>
        <w:rPr>
          <w:w w:val="95"/>
        </w:rPr>
        <w:t>conservation,</w:t>
      </w:r>
      <w:r>
        <w:rPr>
          <w:spacing w:val="-10"/>
          <w:w w:val="95"/>
        </w:rPr>
        <w:t> </w:t>
      </w:r>
      <w:r>
        <w:rPr>
          <w:w w:val="95"/>
        </w:rPr>
        <w:t>considering</w:t>
      </w:r>
      <w:r>
        <w:rPr>
          <w:spacing w:val="-14"/>
          <w:w w:val="95"/>
        </w:rPr>
        <w:t> </w:t>
      </w:r>
      <w:r>
        <w:rPr>
          <w:w w:val="95"/>
        </w:rPr>
        <w:t>the</w:t>
      </w:r>
      <w:r>
        <w:rPr>
          <w:spacing w:val="-15"/>
          <w:w w:val="95"/>
        </w:rPr>
        <w:t> </w:t>
      </w:r>
      <w:r>
        <w:rPr>
          <w:w w:val="95"/>
        </w:rPr>
        <w:t>symmetric</w:t>
      </w:r>
      <w:r>
        <w:rPr>
          <w:spacing w:val="-14"/>
          <w:w w:val="95"/>
        </w:rPr>
        <w:t> </w:t>
      </w:r>
      <w:r>
        <w:rPr>
          <w:w w:val="95"/>
        </w:rPr>
        <w:t>case</w:t>
      </w:r>
      <w:r>
        <w:rPr>
          <w:spacing w:val="-15"/>
          <w:w w:val="95"/>
        </w:rPr>
        <w:t> </w:t>
      </w:r>
      <w:r>
        <w:rPr>
          <w:w w:val="95"/>
        </w:rPr>
        <w:t>and</w:t>
      </w:r>
      <w:r>
        <w:rPr>
          <w:spacing w:val="-15"/>
          <w:w w:val="95"/>
        </w:rPr>
        <w:t> </w:t>
      </w:r>
      <w:r>
        <w:rPr>
          <w:spacing w:val="-3"/>
          <w:w w:val="95"/>
        </w:rPr>
        <w:t>any</w:t>
      </w:r>
      <w:r>
        <w:rPr>
          <w:spacing w:val="-15"/>
          <w:w w:val="95"/>
        </w:rPr>
        <w:t> </w:t>
      </w:r>
      <w:r>
        <w:rPr>
          <w:w w:val="95"/>
        </w:rPr>
        <w:t>asymmetric</w:t>
      </w:r>
      <w:r>
        <w:rPr>
          <w:spacing w:val="-15"/>
          <w:w w:val="95"/>
        </w:rPr>
        <w:t> </w:t>
      </w:r>
      <w:r>
        <w:rPr>
          <w:w w:val="95"/>
        </w:rPr>
        <w:t>implosion, </w:t>
      </w:r>
      <w:r>
        <w:rPr/>
        <w:t>E</w:t>
      </w:r>
      <w:r>
        <w:rPr>
          <w:rFonts w:ascii="Times New Roman"/>
          <w:position w:val="-3"/>
          <w:sz w:val="16"/>
        </w:rPr>
        <w:t>h-1D  </w:t>
      </w:r>
      <w:r>
        <w:rPr/>
        <w:t>+ E</w:t>
      </w:r>
      <w:r>
        <w:rPr>
          <w:rFonts w:ascii="Times New Roman"/>
          <w:position w:val="-3"/>
          <w:sz w:val="16"/>
        </w:rPr>
        <w:t>sh-1D  </w:t>
      </w:r>
      <w:r>
        <w:rPr/>
        <w:t>= E</w:t>
      </w:r>
      <w:r>
        <w:rPr>
          <w:rFonts w:ascii="Times New Roman"/>
          <w:position w:val="-3"/>
          <w:sz w:val="16"/>
        </w:rPr>
        <w:t>h  </w:t>
      </w:r>
      <w:r>
        <w:rPr/>
        <w:t>+ </w:t>
      </w:r>
      <w:r>
        <w:rPr>
          <w:spacing w:val="2"/>
        </w:rPr>
        <w:t>E</w:t>
      </w:r>
      <w:r>
        <w:rPr>
          <w:rFonts w:ascii="Times New Roman"/>
          <w:spacing w:val="2"/>
          <w:position w:val="-3"/>
          <w:sz w:val="16"/>
        </w:rPr>
        <w:t>sh</w:t>
      </w:r>
      <w:r>
        <w:rPr>
          <w:spacing w:val="2"/>
        </w:rPr>
        <w:t>.  </w:t>
      </w:r>
      <w:r>
        <w:rPr/>
        <w:t>This  can  </w:t>
      </w:r>
      <w:r>
        <w:rPr>
          <w:spacing w:val="3"/>
        </w:rPr>
        <w:t>be </w:t>
      </w:r>
      <w:r>
        <w:rPr/>
        <w:t>rewritten</w:t>
      </w:r>
      <w:r>
        <w:rPr>
          <w:spacing w:val="-1"/>
        </w:rPr>
        <w:t> </w:t>
      </w:r>
      <w:r>
        <w:rPr/>
        <w:t>as</w:t>
      </w:r>
    </w:p>
    <w:p>
      <w:pPr>
        <w:tabs>
          <w:tab w:pos="1319" w:val="left" w:leader="none"/>
        </w:tabs>
        <w:spacing w:line="404" w:lineRule="exact" w:before="0"/>
        <w:ind w:left="0" w:right="68" w:firstLine="0"/>
        <w:jc w:val="center"/>
        <w:rPr>
          <w:rFonts w:ascii="Times New Roman" w:hAnsi="Times New Roman"/>
          <w:sz w:val="16"/>
        </w:rPr>
      </w:pPr>
      <w:r>
        <w:rPr/>
        <w:pict>
          <v:shape style="position:absolute;margin-left:292.770996pt;margin-top:11.981917pt;width:245.5pt;height:15.6pt;mso-position-horizontal-relative:page;mso-position-vertical-relative:paragraph;z-index:-143176" type="#_x0000_t202" filled="false" stroked="false">
            <v:textbox inset="0,0,0,0">
              <w:txbxContent>
                <w:p>
                  <w:pPr>
                    <w:tabs>
                      <w:tab w:pos="1509" w:val="left" w:leader="none"/>
                      <w:tab w:pos="4493" w:val="left" w:leader="none"/>
                    </w:tabs>
                    <w:spacing w:line="285" w:lineRule="exact" w:before="0"/>
                    <w:ind w:left="0" w:right="0" w:firstLine="0"/>
                    <w:jc w:val="left"/>
                    <w:rPr>
                      <w:sz w:val="24"/>
                    </w:rPr>
                  </w:pPr>
                  <w:r>
                    <w:rPr>
                      <w:rFonts w:ascii="Meiryo" w:hAnsi="Meiryo"/>
                      <w:i/>
                      <w:sz w:val="24"/>
                    </w:rPr>
                    <w:t>−</w:t>
                    <w:tab/>
                  </w:r>
                  <w:r>
                    <w:rPr>
                      <w:rFonts w:ascii="Arial" w:hAnsi="Arial"/>
                      <w:i/>
                      <w:sz w:val="24"/>
                    </w:rPr>
                    <w:t>.</w:t>
                    <w:tab/>
                  </w:r>
                  <w:r>
                    <w:rPr>
                      <w:w w:val="95"/>
                      <w:sz w:val="24"/>
                    </w:rPr>
                    <w:t>(21)</w:t>
                  </w:r>
                </w:p>
              </w:txbxContent>
            </v:textbox>
            <w10:wrap type="none"/>
          </v:shape>
        </w:pict>
      </w:r>
      <w:bookmarkStart w:name="_bookmark29" w:id="46"/>
      <w:bookmarkEnd w:id="46"/>
      <w:r>
        <w:rPr/>
      </w:r>
      <w:r>
        <w:rPr>
          <w:rFonts w:ascii="Times New Roman" w:hAnsi="Times New Roman"/>
          <w:w w:val="99"/>
          <w:position w:val="4"/>
          <w:sz w:val="24"/>
          <w:u w:val="single"/>
        </w:rPr>
        <w:t> </w:t>
      </w:r>
      <w:r>
        <w:rPr>
          <w:rFonts w:ascii="Times New Roman" w:hAnsi="Times New Roman"/>
          <w:spacing w:val="15"/>
          <w:position w:val="4"/>
          <w:sz w:val="24"/>
          <w:u w:val="single"/>
        </w:rPr>
        <w:t> </w:t>
      </w:r>
      <w:r>
        <w:rPr>
          <w:rFonts w:ascii="Arial" w:hAnsi="Arial"/>
          <w:i/>
          <w:w w:val="110"/>
          <w:position w:val="4"/>
          <w:sz w:val="24"/>
          <w:u w:val="single"/>
        </w:rPr>
        <w:t>E</w:t>
      </w:r>
      <w:r>
        <w:rPr>
          <w:rFonts w:ascii="Times New Roman" w:hAnsi="Times New Roman"/>
          <w:w w:val="110"/>
          <w:sz w:val="16"/>
          <w:u w:val="single"/>
        </w:rPr>
        <w:t>h    </w:t>
      </w:r>
      <w:r>
        <w:rPr>
          <w:rFonts w:ascii="Times New Roman" w:hAnsi="Times New Roman"/>
          <w:spacing w:val="22"/>
          <w:w w:val="110"/>
          <w:sz w:val="16"/>
          <w:u w:val="single"/>
        </w:rPr>
        <w:t> </w:t>
      </w:r>
      <w:r>
        <w:rPr>
          <w:w w:val="110"/>
          <w:position w:val="-12"/>
          <w:sz w:val="24"/>
        </w:rPr>
        <w:t>=</w:t>
      </w:r>
      <w:r>
        <w:rPr>
          <w:spacing w:val="4"/>
          <w:w w:val="110"/>
          <w:position w:val="-12"/>
          <w:sz w:val="24"/>
        </w:rPr>
        <w:t> </w:t>
      </w:r>
      <w:r>
        <w:rPr>
          <w:w w:val="110"/>
          <w:position w:val="-12"/>
          <w:sz w:val="24"/>
        </w:rPr>
        <w:t>1</w:t>
        <w:tab/>
      </w:r>
      <w:r>
        <w:rPr>
          <w:w w:val="110"/>
          <w:position w:val="4"/>
          <w:sz w:val="24"/>
          <w:u w:val="single"/>
        </w:rPr>
        <w:t>E</w:t>
      </w:r>
      <w:r>
        <w:rPr>
          <w:rFonts w:ascii="Times New Roman" w:hAnsi="Times New Roman"/>
          <w:w w:val="110"/>
          <w:sz w:val="16"/>
          <w:u w:val="single"/>
        </w:rPr>
        <w:t>sh </w:t>
      </w:r>
      <w:r>
        <w:rPr>
          <w:rFonts w:ascii="Meiryo" w:hAnsi="Meiryo"/>
          <w:i/>
          <w:w w:val="110"/>
          <w:position w:val="4"/>
          <w:sz w:val="24"/>
          <w:u w:val="single"/>
        </w:rPr>
        <w:t>−</w:t>
      </w:r>
      <w:r>
        <w:rPr>
          <w:rFonts w:ascii="Meiryo" w:hAnsi="Meiryo"/>
          <w:i/>
          <w:spacing w:val="-66"/>
          <w:w w:val="110"/>
          <w:position w:val="4"/>
          <w:sz w:val="24"/>
          <w:u w:val="single"/>
        </w:rPr>
        <w:t> </w:t>
      </w:r>
      <w:r>
        <w:rPr>
          <w:w w:val="110"/>
          <w:position w:val="4"/>
          <w:sz w:val="24"/>
          <w:u w:val="single"/>
        </w:rPr>
        <w:t>E</w:t>
      </w:r>
      <w:r>
        <w:rPr>
          <w:rFonts w:ascii="Times New Roman" w:hAnsi="Times New Roman"/>
          <w:w w:val="110"/>
          <w:sz w:val="16"/>
          <w:u w:val="single"/>
        </w:rPr>
        <w:t>sh-1D</w:t>
      </w:r>
    </w:p>
    <w:p>
      <w:pPr>
        <w:spacing w:after="0" w:line="404" w:lineRule="exact"/>
        <w:jc w:val="center"/>
        <w:rPr>
          <w:rFonts w:ascii="Times New Roman" w:hAnsi="Times New Roman"/>
          <w:sz w:val="16"/>
        </w:rPr>
        <w:sectPr>
          <w:type w:val="continuous"/>
          <w:pgSz w:w="12240" w:h="15840"/>
          <w:pgMar w:top="1380" w:bottom="720" w:left="1320" w:right="1360"/>
        </w:sectPr>
      </w:pPr>
    </w:p>
    <w:p>
      <w:pPr>
        <w:spacing w:line="250" w:lineRule="exact" w:before="0"/>
        <w:ind w:left="0" w:right="0" w:firstLine="0"/>
        <w:jc w:val="right"/>
        <w:rPr>
          <w:rFonts w:ascii="Times New Roman"/>
          <w:sz w:val="16"/>
        </w:rPr>
      </w:pPr>
      <w:r>
        <w:rPr>
          <w:rFonts w:ascii="Arial"/>
          <w:i/>
          <w:w w:val="110"/>
          <w:position w:val="4"/>
          <w:sz w:val="24"/>
        </w:rPr>
        <w:t>E</w:t>
      </w:r>
      <w:r>
        <w:rPr>
          <w:rFonts w:ascii="Times New Roman"/>
          <w:w w:val="110"/>
          <w:sz w:val="16"/>
        </w:rPr>
        <w:t>h-1D</w:t>
      </w:r>
    </w:p>
    <w:p>
      <w:pPr>
        <w:pStyle w:val="BodyText"/>
        <w:spacing w:before="195"/>
        <w:ind w:left="120"/>
      </w:pPr>
      <w:r>
        <w:rPr/>
        <w:t>Using </w:t>
      </w:r>
      <w:hyperlink w:history="true" w:anchor="_bookmark28">
        <w:r>
          <w:rPr/>
          <w:t>Eqs.(20)</w:t>
        </w:r>
      </w:hyperlink>
      <w:r>
        <w:rPr/>
        <w:t> and </w:t>
      </w:r>
      <w:hyperlink w:history="true" w:anchor="_bookmark29">
        <w:r>
          <w:rPr/>
          <w:t>(21),</w:t>
        </w:r>
      </w:hyperlink>
      <w:r>
        <w:rPr/>
        <w:t> we get</w:t>
      </w:r>
    </w:p>
    <w:p>
      <w:pPr>
        <w:spacing w:line="250" w:lineRule="exact" w:before="0"/>
        <w:ind w:left="120" w:right="0" w:firstLine="0"/>
        <w:jc w:val="left"/>
        <w:rPr>
          <w:rFonts w:ascii="Times New Roman"/>
          <w:sz w:val="16"/>
        </w:rPr>
      </w:pPr>
      <w:r>
        <w:rPr/>
        <w:br w:type="column"/>
      </w:r>
      <w:r>
        <w:rPr>
          <w:w w:val="110"/>
          <w:position w:val="4"/>
          <w:sz w:val="24"/>
        </w:rPr>
        <w:t>E</w:t>
      </w:r>
      <w:r>
        <w:rPr>
          <w:rFonts w:ascii="Times New Roman"/>
          <w:w w:val="110"/>
          <w:sz w:val="16"/>
        </w:rPr>
        <w:t>h-1D</w:t>
      </w:r>
    </w:p>
    <w:p>
      <w:pPr>
        <w:pStyle w:val="BodyText"/>
        <w:rPr>
          <w:rFonts w:ascii="Times New Roman"/>
        </w:rPr>
      </w:pPr>
    </w:p>
    <w:p>
      <w:pPr>
        <w:pStyle w:val="BodyText"/>
        <w:spacing w:before="6"/>
        <w:rPr>
          <w:rFonts w:ascii="Times New Roman"/>
          <w:sz w:val="35"/>
        </w:rPr>
      </w:pPr>
    </w:p>
    <w:p>
      <w:pPr>
        <w:spacing w:line="141" w:lineRule="exact" w:before="1"/>
        <w:ind w:left="908" w:right="0" w:firstLine="0"/>
        <w:jc w:val="left"/>
        <w:rPr>
          <w:rFonts w:ascii="Bookman Old Style" w:hAnsi="Bookman Old Style"/>
          <w:b w:val="0"/>
          <w:sz w:val="16"/>
        </w:rPr>
      </w:pPr>
      <w:bookmarkStart w:name="_bookmark30" w:id="47"/>
      <w:bookmarkEnd w:id="47"/>
      <w:r>
        <w:rPr/>
      </w:r>
      <w:r>
        <w:rPr>
          <w:rFonts w:ascii="Times New Roman" w:hAnsi="Times New Roman"/>
          <w:w w:val="99"/>
          <w:position w:val="11"/>
          <w:sz w:val="16"/>
          <w:u w:val="single"/>
        </w:rPr>
        <w:t> </w:t>
      </w:r>
      <w:r>
        <w:rPr>
          <w:rFonts w:ascii="Times New Roman" w:hAnsi="Times New Roman"/>
          <w:position w:val="11"/>
          <w:sz w:val="16"/>
          <w:u w:val="single"/>
        </w:rPr>
        <w:t>  </w:t>
      </w:r>
      <w:r>
        <w:rPr>
          <w:rFonts w:ascii="Times New Roman" w:hAnsi="Times New Roman"/>
          <w:w w:val="120"/>
          <w:position w:val="11"/>
          <w:sz w:val="16"/>
          <w:u w:val="single"/>
        </w:rPr>
        <w:t>Γ      </w:t>
      </w:r>
      <w:r>
        <w:rPr>
          <w:rFonts w:ascii="Times New Roman" w:hAnsi="Times New Roman"/>
          <w:w w:val="120"/>
          <w:position w:val="4"/>
          <w:sz w:val="22"/>
          <w:u w:val="single"/>
        </w:rPr>
        <w:t>∆</w:t>
      </w:r>
      <w:r>
        <w:rPr>
          <w:rFonts w:ascii="Bookman Old Style" w:hAnsi="Bookman Old Style"/>
          <w:b w:val="0"/>
          <w:w w:val="120"/>
          <w:sz w:val="16"/>
          <w:u w:val="single"/>
        </w:rPr>
        <w:t>flow</w:t>
      </w:r>
    </w:p>
    <w:p>
      <w:pPr>
        <w:spacing w:after="0" w:line="141" w:lineRule="exact"/>
        <w:jc w:val="left"/>
        <w:rPr>
          <w:rFonts w:ascii="Bookman Old Style" w:hAnsi="Bookman Old Style"/>
          <w:sz w:val="16"/>
        </w:rPr>
        <w:sectPr>
          <w:type w:val="continuous"/>
          <w:pgSz w:w="12240" w:h="15840"/>
          <w:pgMar w:top="1380" w:bottom="720" w:left="1320" w:right="1360"/>
          <w:cols w:num="2" w:equalWidth="0">
            <w:col w:w="4017" w:space="1006"/>
            <w:col w:w="4537"/>
          </w:cols>
        </w:sectPr>
      </w:pPr>
    </w:p>
    <w:p>
      <w:pPr>
        <w:tabs>
          <w:tab w:pos="634" w:val="left" w:leader="none"/>
        </w:tabs>
        <w:spacing w:line="151" w:lineRule="exact" w:before="0"/>
        <w:ind w:left="0" w:right="354" w:firstLine="0"/>
        <w:jc w:val="right"/>
        <w:rPr>
          <w:rFonts w:ascii="Arial"/>
          <w:sz w:val="24"/>
        </w:rPr>
      </w:pPr>
      <w:r>
        <w:rPr/>
        <w:pict>
          <v:line style="position:absolute;mso-position-horizontal-relative:page;mso-position-vertical-relative:paragraph;z-index:-143248" from="191.382996pt,1.399048pt" to="200.553996pt,1.399048pt" stroked="true" strokeweight=".478pt" strokecolor="#000000">
            <w10:wrap type="none"/>
          </v:line>
        </w:pict>
      </w:r>
      <w:r>
        <w:rPr>
          <w:rFonts w:ascii="Arial"/>
          <w:i/>
          <w:w w:val="115"/>
          <w:position w:val="-17"/>
          <w:sz w:val="24"/>
        </w:rPr>
        <w:t>P</w:t>
        <w:tab/>
      </w:r>
      <w:r>
        <w:rPr>
          <w:rFonts w:ascii="Arial"/>
          <w:spacing w:val="-1"/>
          <w:w w:val="245"/>
          <w:sz w:val="24"/>
        </w:rPr>
        <w:t>.</w:t>
      </w:r>
    </w:p>
    <w:p>
      <w:pPr>
        <w:pStyle w:val="BodyText"/>
        <w:tabs>
          <w:tab w:pos="2893" w:val="left" w:leader="none"/>
          <w:tab w:pos="3317" w:val="left" w:leader="none"/>
        </w:tabs>
        <w:spacing w:line="267" w:lineRule="exact"/>
        <w:ind w:left="2395"/>
        <w:rPr>
          <w:rFonts w:ascii="Meiryo" w:hAnsi="Meiryo"/>
          <w:i/>
        </w:rPr>
      </w:pPr>
      <w:r>
        <w:rPr/>
        <w:pict>
          <v:line style="position:absolute;mso-position-horizontal-relative:page;mso-position-vertical-relative:paragraph;z-index:-143224" from="185.785004pt,8.805709pt" to="206.153004pt,8.805709pt" stroked="true" strokeweight=".478pt" strokecolor="#000000">
            <w10:wrap type="none"/>
          </v:line>
        </w:pict>
      </w:r>
      <w:r>
        <w:rPr>
          <w:rFonts w:ascii="Times New Roman" w:hAnsi="Times New Roman"/>
          <w:w w:val="99"/>
          <w:u w:val="single"/>
        </w:rPr>
        <w:t> </w:t>
      </w:r>
      <w:r>
        <w:rPr>
          <w:rFonts w:ascii="Times New Roman" w:hAnsi="Times New Roman"/>
          <w:u w:val="single"/>
        </w:rPr>
        <w:t>  </w:t>
      </w:r>
      <w:r>
        <w:rPr>
          <w:rFonts w:ascii="Times New Roman" w:hAnsi="Times New Roman"/>
          <w:spacing w:val="-2"/>
          <w:u w:val="single"/>
        </w:rPr>
        <w:t> </w:t>
      </w:r>
      <w:r>
        <w:rPr>
          <w:rFonts w:ascii="Times New Roman" w:hAnsi="Times New Roman"/>
        </w:rPr>
        <w:tab/>
      </w:r>
      <w:r>
        <w:rPr>
          <w:w w:val="110"/>
        </w:rPr>
        <w:t>=</w:t>
        <w:tab/>
        <w:t>1</w:t>
      </w:r>
      <w:r>
        <w:rPr>
          <w:spacing w:val="-34"/>
          <w:w w:val="110"/>
        </w:rPr>
        <w:t> </w:t>
      </w:r>
      <w:r>
        <w:rPr>
          <w:rFonts w:ascii="Meiryo" w:hAnsi="Meiryo"/>
          <w:i/>
          <w:w w:val="110"/>
        </w:rPr>
        <w:t>−</w:t>
      </w:r>
    </w:p>
    <w:p>
      <w:pPr>
        <w:spacing w:line="225" w:lineRule="exact" w:before="0"/>
        <w:ind w:left="2395" w:right="0" w:firstLine="0"/>
        <w:jc w:val="left"/>
        <w:rPr>
          <w:rFonts w:ascii="Times New Roman"/>
          <w:sz w:val="16"/>
        </w:rPr>
      </w:pPr>
      <w:r>
        <w:rPr>
          <w:rFonts w:ascii="Arial"/>
          <w:i/>
          <w:w w:val="105"/>
          <w:position w:val="4"/>
          <w:sz w:val="24"/>
        </w:rPr>
        <w:t>P </w:t>
      </w:r>
      <w:r>
        <w:rPr>
          <w:rFonts w:ascii="Times New Roman"/>
          <w:w w:val="105"/>
          <w:sz w:val="16"/>
        </w:rPr>
        <w:t>1D</w:t>
      </w:r>
    </w:p>
    <w:p>
      <w:pPr>
        <w:spacing w:line="326" w:lineRule="exact" w:before="0"/>
        <w:ind w:left="37" w:right="-16" w:firstLine="0"/>
        <w:jc w:val="left"/>
        <w:rPr>
          <w:rFonts w:ascii="Times New Roman" w:hAnsi="Times New Roman"/>
          <w:sz w:val="16"/>
        </w:rPr>
      </w:pPr>
      <w:r>
        <w:rPr/>
        <w:br w:type="column"/>
      </w:r>
      <w:r>
        <w:rPr>
          <w:w w:val="101"/>
          <w:position w:val="4"/>
          <w:sz w:val="24"/>
        </w:rPr>
        <w:t>E</w:t>
      </w:r>
      <w:r>
        <w:rPr>
          <w:rFonts w:ascii="Times New Roman" w:hAnsi="Times New Roman"/>
          <w:w w:val="113"/>
          <w:sz w:val="16"/>
        </w:rPr>
        <w:t>sh</w:t>
      </w:r>
      <w:r>
        <w:rPr>
          <w:rFonts w:ascii="Times New Roman" w:hAnsi="Times New Roman"/>
          <w:sz w:val="16"/>
        </w:rPr>
        <w:t> </w:t>
      </w:r>
      <w:r>
        <w:rPr>
          <w:rFonts w:ascii="Times New Roman" w:hAnsi="Times New Roman"/>
          <w:spacing w:val="-17"/>
          <w:sz w:val="16"/>
        </w:rPr>
        <w:t> </w:t>
      </w:r>
      <w:r>
        <w:rPr>
          <w:rFonts w:ascii="Meiryo" w:hAnsi="Meiryo"/>
          <w:i/>
          <w:w w:val="96"/>
          <w:position w:val="4"/>
          <w:sz w:val="24"/>
        </w:rPr>
        <w:t>−</w:t>
      </w:r>
      <w:r>
        <w:rPr>
          <w:rFonts w:ascii="Meiryo" w:hAnsi="Meiryo"/>
          <w:i/>
          <w:spacing w:val="-29"/>
          <w:position w:val="4"/>
          <w:sz w:val="24"/>
        </w:rPr>
        <w:t> </w:t>
      </w:r>
      <w:r>
        <w:rPr>
          <w:w w:val="101"/>
          <w:position w:val="4"/>
          <w:sz w:val="24"/>
        </w:rPr>
        <w:t>E</w:t>
      </w:r>
      <w:r>
        <w:rPr>
          <w:rFonts w:ascii="Times New Roman" w:hAnsi="Times New Roman"/>
          <w:w w:val="110"/>
          <w:sz w:val="16"/>
        </w:rPr>
        <w:t>sh-1D</w:t>
      </w:r>
      <w:r>
        <w:rPr>
          <w:rFonts w:ascii="Times New Roman" w:hAnsi="Times New Roman"/>
          <w:sz w:val="16"/>
        </w:rPr>
        <w:t> </w:t>
      </w:r>
      <w:r>
        <w:rPr>
          <w:rFonts w:ascii="Times New Roman" w:hAnsi="Times New Roman"/>
          <w:spacing w:val="-17"/>
          <w:sz w:val="16"/>
        </w:rPr>
        <w:t> </w:t>
      </w:r>
      <w:r>
        <w:rPr>
          <w:w w:val="117"/>
          <w:position w:val="4"/>
          <w:sz w:val="24"/>
        </w:rPr>
        <w:t>+</w:t>
      </w:r>
      <w:r>
        <w:rPr>
          <w:spacing w:val="-5"/>
          <w:position w:val="4"/>
          <w:sz w:val="24"/>
        </w:rPr>
        <w:t> </w:t>
      </w:r>
      <w:r>
        <w:rPr>
          <w:w w:val="105"/>
          <w:position w:val="4"/>
          <w:sz w:val="24"/>
        </w:rPr>
        <w:t>KE</w:t>
      </w:r>
      <w:r>
        <w:rPr>
          <w:rFonts w:ascii="Times New Roman" w:hAnsi="Times New Roman"/>
          <w:w w:val="117"/>
          <w:sz w:val="16"/>
        </w:rPr>
        <w:t>h</w:t>
      </w:r>
      <w:r>
        <w:rPr>
          <w:rFonts w:ascii="Times New Roman" w:hAnsi="Times New Roman"/>
          <w:spacing w:val="-7"/>
          <w:sz w:val="16"/>
        </w:rPr>
        <w:t> </w:t>
      </w:r>
      <w:r>
        <w:rPr>
          <w:rFonts w:ascii="Arial" w:hAnsi="Arial"/>
          <w:spacing w:val="23"/>
          <w:w w:val="263"/>
          <w:position w:val="21"/>
          <w:sz w:val="24"/>
        </w:rPr>
        <w:t>.</w:t>
      </w:r>
      <w:r>
        <w:rPr>
          <w:rFonts w:ascii="Times New Roman" w:hAnsi="Times New Roman"/>
          <w:w w:val="114"/>
          <w:position w:val="8"/>
          <w:sz w:val="16"/>
        </w:rPr>
        <w:t>Γ</w:t>
      </w:r>
      <w:r>
        <w:rPr>
          <w:rFonts w:ascii="Meiryo" w:hAnsi="Meiryo"/>
          <w:i/>
          <w:w w:val="102"/>
          <w:position w:val="8"/>
          <w:sz w:val="16"/>
        </w:rPr>
        <w:t>−</w:t>
      </w:r>
      <w:r>
        <w:rPr>
          <w:rFonts w:ascii="Times New Roman" w:hAnsi="Times New Roman"/>
          <w:w w:val="105"/>
          <w:position w:val="8"/>
          <w:sz w:val="16"/>
        </w:rPr>
        <w:t>1</w:t>
      </w:r>
    </w:p>
    <w:p>
      <w:pPr>
        <w:spacing w:before="0"/>
        <w:ind w:left="748" w:right="-16" w:firstLine="0"/>
        <w:jc w:val="left"/>
        <w:rPr>
          <w:rFonts w:ascii="Times New Roman"/>
          <w:sz w:val="16"/>
        </w:rPr>
      </w:pPr>
      <w:r>
        <w:rPr/>
        <w:pict>
          <v:line style="position:absolute;mso-position-horizontal-relative:page;mso-position-vertical-relative:paragraph;z-index:-143200" from="253.556pt,.020907pt" to="351.39pt,.020907pt" stroked="true" strokeweight=".478pt" strokecolor="#000000">
            <w10:wrap type="none"/>
          </v:line>
        </w:pict>
      </w:r>
      <w:r>
        <w:rPr>
          <w:w w:val="110"/>
          <w:position w:val="4"/>
          <w:sz w:val="24"/>
        </w:rPr>
        <w:t>E</w:t>
      </w:r>
      <w:r>
        <w:rPr>
          <w:rFonts w:ascii="Times New Roman"/>
          <w:w w:val="110"/>
          <w:sz w:val="16"/>
        </w:rPr>
        <w:t>h-1D</w:t>
      </w:r>
    </w:p>
    <w:p>
      <w:pPr>
        <w:tabs>
          <w:tab w:pos="2734" w:val="left" w:leader="none"/>
        </w:tabs>
        <w:spacing w:before="1"/>
        <w:ind w:left="33" w:right="0" w:firstLine="0"/>
        <w:jc w:val="left"/>
        <w:rPr>
          <w:sz w:val="24"/>
        </w:rPr>
      </w:pPr>
      <w:r>
        <w:rPr/>
        <w:br w:type="column"/>
      </w:r>
      <w:r>
        <w:rPr>
          <w:rFonts w:ascii="Arial" w:hAnsi="Arial"/>
          <w:i/>
          <w:sz w:val="33"/>
        </w:rPr>
        <w:t>e</w:t>
      </w:r>
      <w:r>
        <w:rPr>
          <w:rFonts w:ascii="Arial" w:hAnsi="Arial"/>
          <w:i/>
          <w:spacing w:val="2"/>
          <w:sz w:val="33"/>
        </w:rPr>
        <w:t> </w:t>
      </w:r>
      <w:r>
        <w:rPr>
          <w:rFonts w:ascii="Times New Roman" w:hAnsi="Times New Roman"/>
          <w:position w:val="5"/>
          <w:sz w:val="22"/>
        </w:rPr>
        <w:t>1</w:t>
      </w:r>
      <w:r>
        <w:rPr>
          <w:rFonts w:ascii="Meiryo" w:hAnsi="Meiryo"/>
          <w:i/>
          <w:position w:val="5"/>
          <w:sz w:val="22"/>
        </w:rPr>
        <w:t>−</w:t>
      </w:r>
      <w:r>
        <w:rPr>
          <w:rFonts w:ascii="Times New Roman" w:hAnsi="Times New Roman"/>
          <w:position w:val="5"/>
          <w:sz w:val="22"/>
        </w:rPr>
        <w:t>Γ</w:t>
      </w:r>
      <w:r>
        <w:rPr>
          <w:rFonts w:ascii="Times New Roman" w:hAnsi="Times New Roman"/>
          <w:spacing w:val="48"/>
          <w:position w:val="5"/>
          <w:sz w:val="22"/>
        </w:rPr>
        <w:t> </w:t>
      </w:r>
      <w:r>
        <w:rPr>
          <w:rFonts w:ascii="Arial" w:hAnsi="Arial"/>
          <w:i/>
          <w:sz w:val="24"/>
        </w:rPr>
        <w:t>.</w:t>
        <w:tab/>
      </w:r>
      <w:r>
        <w:rPr>
          <w:sz w:val="24"/>
        </w:rPr>
        <w:t>(22)</w:t>
      </w:r>
    </w:p>
    <w:p>
      <w:pPr>
        <w:spacing w:after="0"/>
        <w:jc w:val="left"/>
        <w:rPr>
          <w:sz w:val="24"/>
        </w:rPr>
        <w:sectPr>
          <w:type w:val="continuous"/>
          <w:pgSz w:w="12240" w:h="15840"/>
          <w:pgMar w:top="1380" w:bottom="720" w:left="1320" w:right="1360"/>
          <w:cols w:num="3" w:equalWidth="0">
            <w:col w:w="3674" w:space="40"/>
            <w:col w:w="2540" w:space="40"/>
            <w:col w:w="3266"/>
          </w:cols>
        </w:sectPr>
      </w:pPr>
    </w:p>
    <w:p>
      <w:pPr>
        <w:pStyle w:val="BodyText"/>
        <w:spacing w:before="1"/>
        <w:rPr>
          <w:sz w:val="10"/>
        </w:rPr>
      </w:pPr>
    </w:p>
    <w:p>
      <w:pPr>
        <w:pStyle w:val="BodyText"/>
        <w:spacing w:line="367" w:lineRule="auto" w:before="59"/>
        <w:ind w:left="120" w:firstLine="298"/>
      </w:pPr>
      <w:r>
        <w:rPr/>
        <w:t>The TotResE is comprised of residual kinetic energy (ResKE) including both the shell and the hot spot, and residual internal energy (ResIE</w:t>
      </w:r>
      <w:r>
        <w:rPr>
          <w:rFonts w:ascii="Times New Roman"/>
          <w:position w:val="-3"/>
          <w:sz w:val="16"/>
        </w:rPr>
        <w:t>sh</w:t>
      </w:r>
      <w:r>
        <w:rPr/>
        <w:t>) in the shocked part of the  shell.</w:t>
      </w:r>
    </w:p>
    <w:p>
      <w:pPr>
        <w:spacing w:after="0" w:line="367" w:lineRule="auto"/>
        <w:sectPr>
          <w:type w:val="continuous"/>
          <w:pgSz w:w="12240" w:h="15840"/>
          <w:pgMar w:top="1380" w:bottom="720" w:left="1320" w:right="1360"/>
        </w:sectPr>
      </w:pPr>
    </w:p>
    <w:p>
      <w:pPr>
        <w:pStyle w:val="BodyText"/>
        <w:spacing w:before="39"/>
        <w:ind w:left="120" w:right="702"/>
      </w:pPr>
      <w:r>
        <w:rPr/>
        <w:t>Therefore,</w:t>
      </w:r>
    </w:p>
    <w:p>
      <w:pPr>
        <w:pStyle w:val="BodyText"/>
        <w:spacing w:before="1"/>
        <w:rPr>
          <w:sz w:val="28"/>
        </w:rPr>
      </w:pPr>
    </w:p>
    <w:p>
      <w:pPr>
        <w:pStyle w:val="BodyText"/>
        <w:spacing w:before="59"/>
        <w:ind w:left="3029" w:right="702"/>
      </w:pPr>
      <w:bookmarkStart w:name="_bookmark31" w:id="48"/>
      <w:bookmarkEnd w:id="48"/>
      <w:r>
        <w:rPr/>
      </w:r>
      <w:r>
        <w:rPr>
          <w:w w:val="105"/>
        </w:rPr>
        <w:t>∆IE</w:t>
      </w:r>
      <w:r>
        <w:rPr>
          <w:rFonts w:ascii="Arial" w:hAnsi="Arial"/>
          <w:i/>
          <w:w w:val="105"/>
          <w:position w:val="-3"/>
          <w:sz w:val="16"/>
        </w:rPr>
        <w:t>h </w:t>
      </w:r>
      <w:r>
        <w:rPr>
          <w:w w:val="105"/>
        </w:rPr>
        <w:t>= TotResE = ResIE</w:t>
      </w:r>
      <w:r>
        <w:rPr>
          <w:rFonts w:ascii="Times New Roman" w:hAnsi="Times New Roman"/>
          <w:w w:val="105"/>
          <w:position w:val="-3"/>
          <w:sz w:val="16"/>
        </w:rPr>
        <w:t>sh </w:t>
      </w:r>
      <w:r>
        <w:rPr>
          <w:w w:val="105"/>
        </w:rPr>
        <w:t>+ ResKE</w:t>
      </w:r>
    </w:p>
    <w:p>
      <w:pPr>
        <w:tabs>
          <w:tab w:pos="8911" w:val="left" w:leader="none"/>
        </w:tabs>
        <w:spacing w:before="38"/>
        <w:ind w:left="4380" w:right="0" w:firstLine="0"/>
        <w:jc w:val="left"/>
        <w:rPr>
          <w:sz w:val="24"/>
        </w:rPr>
      </w:pPr>
      <w:r>
        <w:rPr>
          <w:w w:val="105"/>
          <w:sz w:val="24"/>
        </w:rPr>
        <w:t>= (E</w:t>
      </w:r>
      <w:r>
        <w:rPr>
          <w:rFonts w:ascii="Times New Roman" w:hAnsi="Times New Roman"/>
          <w:w w:val="105"/>
          <w:position w:val="-3"/>
          <w:sz w:val="16"/>
        </w:rPr>
        <w:t>sh  </w:t>
      </w:r>
      <w:r>
        <w:rPr>
          <w:rFonts w:ascii="Meiryo" w:hAnsi="Meiryo"/>
          <w:i/>
          <w:w w:val="105"/>
          <w:sz w:val="24"/>
        </w:rPr>
        <w:t>− </w:t>
      </w:r>
      <w:r>
        <w:rPr>
          <w:w w:val="105"/>
          <w:sz w:val="24"/>
        </w:rPr>
        <w:t>E</w:t>
      </w:r>
      <w:r>
        <w:rPr>
          <w:rFonts w:ascii="Times New Roman" w:hAnsi="Times New Roman"/>
          <w:w w:val="105"/>
          <w:position w:val="-3"/>
          <w:sz w:val="16"/>
        </w:rPr>
        <w:t>sh-1D</w:t>
      </w:r>
      <w:r>
        <w:rPr>
          <w:w w:val="105"/>
          <w:sz w:val="24"/>
        </w:rPr>
        <w:t>)</w:t>
      </w:r>
      <w:r>
        <w:rPr>
          <w:spacing w:val="-33"/>
          <w:w w:val="105"/>
          <w:sz w:val="24"/>
        </w:rPr>
        <w:t> </w:t>
      </w:r>
      <w:r>
        <w:rPr>
          <w:w w:val="105"/>
          <w:sz w:val="24"/>
        </w:rPr>
        <w:t>+</w:t>
      </w:r>
      <w:r>
        <w:rPr>
          <w:spacing w:val="-3"/>
          <w:w w:val="105"/>
          <w:sz w:val="24"/>
        </w:rPr>
        <w:t> </w:t>
      </w:r>
      <w:r>
        <w:rPr>
          <w:spacing w:val="2"/>
          <w:w w:val="105"/>
          <w:sz w:val="24"/>
        </w:rPr>
        <w:t>KE</w:t>
      </w:r>
      <w:r>
        <w:rPr>
          <w:rFonts w:ascii="Times New Roman" w:hAnsi="Times New Roman"/>
          <w:spacing w:val="2"/>
          <w:w w:val="105"/>
          <w:position w:val="-3"/>
          <w:sz w:val="16"/>
        </w:rPr>
        <w:t>h</w:t>
      </w:r>
      <w:r>
        <w:rPr>
          <w:rFonts w:ascii="Arial" w:hAnsi="Arial"/>
          <w:i/>
          <w:spacing w:val="2"/>
          <w:w w:val="105"/>
          <w:sz w:val="24"/>
        </w:rPr>
        <w:t>,</w:t>
        <w:tab/>
      </w:r>
      <w:r>
        <w:rPr>
          <w:w w:val="105"/>
          <w:sz w:val="24"/>
        </w:rPr>
        <w:t>(23a)</w:t>
      </w:r>
    </w:p>
    <w:p>
      <w:pPr>
        <w:tabs>
          <w:tab w:pos="4200" w:val="left" w:leader="none"/>
          <w:tab w:pos="8898" w:val="left" w:leader="none"/>
        </w:tabs>
        <w:spacing w:before="7"/>
        <w:ind w:left="3391" w:right="0" w:firstLine="0"/>
        <w:jc w:val="left"/>
        <w:rPr>
          <w:sz w:val="24"/>
        </w:rPr>
      </w:pPr>
      <w:r>
        <w:rPr>
          <w:sz w:val="24"/>
        </w:rPr>
        <w:t>where</w:t>
        <w:tab/>
        <w:t>ResIE</w:t>
      </w:r>
      <w:r>
        <w:rPr>
          <w:rFonts w:ascii="Times New Roman" w:hAnsi="Times New Roman"/>
          <w:position w:val="-3"/>
          <w:sz w:val="16"/>
        </w:rPr>
        <w:t>sh  </w:t>
      </w:r>
      <w:r>
        <w:rPr>
          <w:sz w:val="24"/>
        </w:rPr>
        <w:t>= (IE</w:t>
      </w:r>
      <w:r>
        <w:rPr>
          <w:rFonts w:ascii="Times New Roman" w:hAnsi="Times New Roman"/>
          <w:position w:val="-3"/>
          <w:sz w:val="16"/>
        </w:rPr>
        <w:t>sh </w:t>
      </w:r>
      <w:r>
        <w:rPr>
          <w:rFonts w:ascii="Times New Roman" w:hAnsi="Times New Roman"/>
          <w:spacing w:val="15"/>
          <w:position w:val="-3"/>
          <w:sz w:val="16"/>
        </w:rPr>
        <w:t> </w:t>
      </w:r>
      <w:r>
        <w:rPr>
          <w:rFonts w:ascii="Meiryo" w:hAnsi="Meiryo"/>
          <w:i/>
          <w:sz w:val="24"/>
        </w:rPr>
        <w:t>−</w:t>
      </w:r>
      <w:r>
        <w:rPr>
          <w:rFonts w:ascii="Meiryo" w:hAnsi="Meiryo"/>
          <w:i/>
          <w:spacing w:val="-22"/>
          <w:sz w:val="24"/>
        </w:rPr>
        <w:t> </w:t>
      </w:r>
      <w:r>
        <w:rPr>
          <w:sz w:val="24"/>
        </w:rPr>
        <w:t>IE</w:t>
      </w:r>
      <w:r>
        <w:rPr>
          <w:rFonts w:ascii="Times New Roman" w:hAnsi="Times New Roman"/>
          <w:position w:val="-3"/>
          <w:sz w:val="16"/>
        </w:rPr>
        <w:t>sh-1D</w:t>
      </w:r>
      <w:r>
        <w:rPr>
          <w:sz w:val="24"/>
        </w:rPr>
        <w:t>)</w:t>
        <w:tab/>
        <w:t>(23b)</w:t>
      </w:r>
    </w:p>
    <w:p>
      <w:pPr>
        <w:tabs>
          <w:tab w:pos="3280" w:val="left" w:leader="none"/>
          <w:tab w:pos="8924" w:val="left" w:leader="none"/>
        </w:tabs>
        <w:spacing w:before="7"/>
        <w:ind w:left="119" w:right="0" w:firstLine="2572"/>
        <w:jc w:val="left"/>
        <w:rPr>
          <w:sz w:val="24"/>
        </w:rPr>
      </w:pPr>
      <w:r>
        <w:rPr>
          <w:w w:val="105"/>
          <w:sz w:val="24"/>
        </w:rPr>
        <w:t>and</w:t>
        <w:tab/>
        <w:t>ResKE = (KE</w:t>
      </w:r>
      <w:r>
        <w:rPr>
          <w:rFonts w:ascii="Times New Roman" w:hAnsi="Times New Roman"/>
          <w:w w:val="105"/>
          <w:position w:val="-3"/>
          <w:sz w:val="16"/>
        </w:rPr>
        <w:t>sh  </w:t>
      </w:r>
      <w:r>
        <w:rPr>
          <w:rFonts w:ascii="Meiryo" w:hAnsi="Meiryo"/>
          <w:i/>
          <w:w w:val="105"/>
          <w:sz w:val="24"/>
        </w:rPr>
        <w:t>− </w:t>
      </w:r>
      <w:r>
        <w:rPr>
          <w:w w:val="105"/>
          <w:sz w:val="24"/>
        </w:rPr>
        <w:t>KE</w:t>
      </w:r>
      <w:r>
        <w:rPr>
          <w:rFonts w:ascii="Times New Roman" w:hAnsi="Times New Roman"/>
          <w:w w:val="105"/>
          <w:position w:val="-3"/>
          <w:sz w:val="16"/>
        </w:rPr>
        <w:t>sh-1D</w:t>
      </w:r>
      <w:r>
        <w:rPr>
          <w:w w:val="105"/>
          <w:sz w:val="24"/>
        </w:rPr>
        <w:t>)</w:t>
      </w:r>
      <w:r>
        <w:rPr>
          <w:spacing w:val="-36"/>
          <w:w w:val="105"/>
          <w:sz w:val="24"/>
        </w:rPr>
        <w:t> </w:t>
      </w:r>
      <w:r>
        <w:rPr>
          <w:w w:val="105"/>
          <w:sz w:val="24"/>
        </w:rPr>
        <w:t>+</w:t>
      </w:r>
      <w:r>
        <w:rPr>
          <w:spacing w:val="-6"/>
          <w:w w:val="105"/>
          <w:sz w:val="24"/>
        </w:rPr>
        <w:t> </w:t>
      </w:r>
      <w:r>
        <w:rPr>
          <w:spacing w:val="2"/>
          <w:w w:val="105"/>
          <w:sz w:val="24"/>
        </w:rPr>
        <w:t>KE</w:t>
      </w:r>
      <w:r>
        <w:rPr>
          <w:rFonts w:ascii="Times New Roman" w:hAnsi="Times New Roman"/>
          <w:spacing w:val="2"/>
          <w:w w:val="105"/>
          <w:position w:val="-3"/>
          <w:sz w:val="16"/>
        </w:rPr>
        <w:t>h</w:t>
      </w:r>
      <w:r>
        <w:rPr>
          <w:rFonts w:ascii="Arial" w:hAnsi="Arial"/>
          <w:i/>
          <w:spacing w:val="2"/>
          <w:w w:val="105"/>
          <w:sz w:val="24"/>
        </w:rPr>
        <w:t>.</w:t>
        <w:tab/>
      </w:r>
      <w:r>
        <w:rPr>
          <w:w w:val="105"/>
          <w:sz w:val="24"/>
        </w:rPr>
        <w:t>(23c)</w:t>
      </w:r>
    </w:p>
    <w:p>
      <w:pPr>
        <w:pStyle w:val="BodyText"/>
        <w:spacing w:before="2"/>
        <w:rPr>
          <w:sz w:val="28"/>
        </w:rPr>
      </w:pPr>
    </w:p>
    <w:p>
      <w:pPr>
        <w:pStyle w:val="BodyText"/>
        <w:spacing w:line="307" w:lineRule="auto"/>
        <w:ind w:left="119"/>
      </w:pPr>
      <w:r>
        <w:rPr/>
        <w:t>The degradation in pressure (i.e. hot-spot averaged [</w:t>
      </w:r>
      <w:r>
        <w:rPr>
          <w:rFonts w:ascii="Arial"/>
          <w:i/>
        </w:rPr>
        <w:t>P</w:t>
      </w:r>
      <w:r>
        <w:rPr>
          <w:rFonts w:ascii="Meiryo"/>
          <w:i/>
          <w:position w:val="-3"/>
          <w:sz w:val="16"/>
        </w:rPr>
        <w:t>(</w:t>
      </w:r>
      <w:r>
        <w:rPr>
          <w:rFonts w:ascii="Times New Roman"/>
          <w:position w:val="-3"/>
          <w:sz w:val="16"/>
        </w:rPr>
        <w:t>hs</w:t>
      </w:r>
      <w:r>
        <w:rPr>
          <w:rFonts w:ascii="Meiryo"/>
          <w:i/>
          <w:position w:val="-3"/>
          <w:sz w:val="16"/>
        </w:rPr>
        <w:t>)</w:t>
      </w:r>
      <w:r>
        <w:rPr>
          <w:rFonts w:ascii="Arial"/>
          <w:i/>
        </w:rPr>
        <w:t>/P</w:t>
      </w:r>
      <w:r>
        <w:rPr>
          <w:rFonts w:ascii="Meiryo"/>
          <w:i/>
          <w:position w:val="-3"/>
          <w:sz w:val="16"/>
        </w:rPr>
        <w:t>(</w:t>
      </w:r>
      <w:r>
        <w:rPr>
          <w:rFonts w:ascii="Times New Roman"/>
          <w:position w:val="-3"/>
          <w:sz w:val="16"/>
        </w:rPr>
        <w:t>hs</w:t>
      </w:r>
      <w:r>
        <w:rPr>
          <w:rFonts w:ascii="Meiryo"/>
          <w:i/>
          <w:position w:val="-3"/>
          <w:sz w:val="16"/>
        </w:rPr>
        <w:t>)</w:t>
      </w:r>
      <w:r>
        <w:rPr>
          <w:rFonts w:ascii="Times New Roman"/>
          <w:position w:val="-3"/>
          <w:sz w:val="16"/>
        </w:rPr>
        <w:t>-1D</w:t>
      </w:r>
      <w:r>
        <w:rPr/>
        <w:t>]) can be related to the total residual energy [using </w:t>
      </w:r>
      <w:hyperlink w:history="true" w:anchor="_bookmark30">
        <w:r>
          <w:rPr/>
          <w:t>Eqs.(22)</w:t>
        </w:r>
      </w:hyperlink>
      <w:r>
        <w:rPr/>
        <w:t> and </w:t>
      </w:r>
      <w:hyperlink w:history="true" w:anchor="_bookmark31">
        <w:r>
          <w:rPr/>
          <w:t>(23a)]</w:t>
        </w:r>
      </w:hyperlink>
      <w:r>
        <w:rPr/>
        <w:t> as</w:t>
      </w:r>
    </w:p>
    <w:p>
      <w:pPr>
        <w:spacing w:after="0" w:line="307" w:lineRule="auto"/>
        <w:sectPr>
          <w:pgSz w:w="12240" w:h="15840"/>
          <w:pgMar w:header="0" w:footer="521" w:top="1380" w:bottom="720" w:left="1320" w:right="1360"/>
        </w:sectPr>
      </w:pPr>
    </w:p>
    <w:p>
      <w:pPr>
        <w:tabs>
          <w:tab w:pos="634" w:val="left" w:leader="none"/>
        </w:tabs>
        <w:spacing w:line="326" w:lineRule="exact" w:before="165"/>
        <w:ind w:left="0" w:right="354" w:firstLine="0"/>
        <w:jc w:val="right"/>
        <w:rPr>
          <w:rFonts w:ascii="Arial"/>
          <w:sz w:val="24"/>
        </w:rPr>
      </w:pPr>
      <w:r>
        <w:rPr/>
        <w:pict>
          <v:line style="position:absolute;mso-position-horizontal-relative:page;mso-position-vertical-relative:paragraph;z-index:-143080" from="216.770996pt,18.431866pt" to="225.941996pt,18.431866pt" stroked="true" strokeweight=".478pt" strokecolor="#000000">
            <w10:wrap type="none"/>
          </v:line>
        </w:pict>
      </w:r>
      <w:bookmarkStart w:name="_bookmark32" w:id="49"/>
      <w:bookmarkEnd w:id="49"/>
      <w:r>
        <w:rPr/>
      </w:r>
      <w:r>
        <w:rPr>
          <w:rFonts w:ascii="Arial"/>
          <w:i/>
          <w:w w:val="115"/>
          <w:position w:val="-17"/>
          <w:sz w:val="24"/>
        </w:rPr>
        <w:t>P</w:t>
        <w:tab/>
      </w:r>
      <w:r>
        <w:rPr>
          <w:rFonts w:ascii="Arial"/>
          <w:spacing w:val="-1"/>
          <w:w w:val="245"/>
          <w:sz w:val="24"/>
        </w:rPr>
        <w:t>.</w:t>
      </w:r>
    </w:p>
    <w:p>
      <w:pPr>
        <w:pStyle w:val="BodyText"/>
        <w:tabs>
          <w:tab w:pos="497" w:val="left" w:leader="none"/>
          <w:tab w:pos="922" w:val="left" w:leader="none"/>
        </w:tabs>
        <w:spacing w:line="267" w:lineRule="exact"/>
        <w:jc w:val="right"/>
        <w:rPr>
          <w:rFonts w:ascii="Meiryo" w:hAnsi="Meiryo"/>
          <w:i/>
        </w:rPr>
      </w:pPr>
      <w:r>
        <w:rPr/>
        <w:pict>
          <v:line style="position:absolute;mso-position-horizontal-relative:page;mso-position-vertical-relative:paragraph;z-index:-143056" from="211.173004pt,8.805720pt" to="231.541004pt,8.805720pt" stroked="true" strokeweight=".478pt" strokecolor="#000000">
            <w10:wrap type="none"/>
          </v:line>
        </w:pict>
      </w:r>
      <w:r>
        <w:rPr>
          <w:rFonts w:ascii="Times New Roman" w:hAnsi="Times New Roman"/>
          <w:w w:val="99"/>
          <w:u w:val="single"/>
        </w:rPr>
        <w:t> </w:t>
      </w:r>
      <w:r>
        <w:rPr>
          <w:rFonts w:ascii="Times New Roman" w:hAnsi="Times New Roman"/>
          <w:u w:val="single"/>
        </w:rPr>
        <w:t>  </w:t>
      </w:r>
      <w:r>
        <w:rPr>
          <w:rFonts w:ascii="Times New Roman" w:hAnsi="Times New Roman"/>
          <w:spacing w:val="-2"/>
          <w:u w:val="single"/>
        </w:rPr>
        <w:t> </w:t>
      </w:r>
      <w:r>
        <w:rPr>
          <w:rFonts w:ascii="Times New Roman" w:hAnsi="Times New Roman"/>
        </w:rPr>
        <w:tab/>
      </w:r>
      <w:r>
        <w:rPr>
          <w:w w:val="110"/>
        </w:rPr>
        <w:t>=</w:t>
        <w:tab/>
        <w:t>1</w:t>
      </w:r>
      <w:r>
        <w:rPr>
          <w:spacing w:val="-34"/>
          <w:w w:val="110"/>
        </w:rPr>
        <w:t> </w:t>
      </w:r>
      <w:r>
        <w:rPr>
          <w:rFonts w:ascii="Meiryo" w:hAnsi="Meiryo"/>
          <w:i/>
          <w:w w:val="110"/>
        </w:rPr>
        <w:t>−</w:t>
      </w:r>
    </w:p>
    <w:p>
      <w:pPr>
        <w:spacing w:line="225" w:lineRule="exact" w:before="0"/>
        <w:ind w:left="0" w:right="878" w:firstLine="0"/>
        <w:jc w:val="right"/>
        <w:rPr>
          <w:rFonts w:ascii="Times New Roman"/>
          <w:sz w:val="16"/>
        </w:rPr>
      </w:pPr>
      <w:r>
        <w:rPr>
          <w:rFonts w:ascii="Arial"/>
          <w:i/>
          <w:w w:val="105"/>
          <w:position w:val="4"/>
          <w:sz w:val="24"/>
        </w:rPr>
        <w:t>P </w:t>
      </w:r>
      <w:r>
        <w:rPr>
          <w:rFonts w:ascii="Times New Roman"/>
          <w:w w:val="105"/>
          <w:sz w:val="16"/>
        </w:rPr>
        <w:t>1D</w:t>
      </w:r>
    </w:p>
    <w:p>
      <w:pPr>
        <w:pStyle w:val="BodyText"/>
        <w:spacing w:before="6"/>
        <w:rPr>
          <w:rFonts w:ascii="Times New Roman"/>
          <w:sz w:val="14"/>
        </w:rPr>
      </w:pPr>
      <w:r>
        <w:rPr/>
        <w:br w:type="column"/>
      </w:r>
      <w:r>
        <w:rPr>
          <w:rFonts w:ascii="Times New Roman"/>
          <w:sz w:val="14"/>
        </w:rPr>
      </w:r>
    </w:p>
    <w:p>
      <w:pPr>
        <w:spacing w:line="100" w:lineRule="exact" w:before="0"/>
        <w:ind w:left="37" w:right="-13" w:firstLine="1113"/>
        <w:jc w:val="left"/>
        <w:rPr>
          <w:rFonts w:ascii="Times New Roman" w:hAnsi="Times New Roman"/>
          <w:sz w:val="18"/>
        </w:rPr>
      </w:pPr>
      <w:r>
        <w:rPr>
          <w:rFonts w:ascii="Times New Roman" w:hAnsi="Times New Roman"/>
          <w:w w:val="101"/>
          <w:sz w:val="18"/>
          <w:u w:val="single"/>
        </w:rPr>
        <w:t> </w:t>
      </w:r>
      <w:r>
        <w:rPr>
          <w:rFonts w:ascii="Times New Roman" w:hAnsi="Times New Roman"/>
          <w:sz w:val="18"/>
          <w:u w:val="single"/>
        </w:rPr>
        <w:t>  </w:t>
      </w:r>
      <w:r>
        <w:rPr>
          <w:rFonts w:ascii="Times New Roman" w:hAnsi="Times New Roman"/>
          <w:w w:val="115"/>
          <w:sz w:val="18"/>
          <w:u w:val="single"/>
        </w:rPr>
        <w:t>Γ</w:t>
      </w:r>
      <w:r>
        <w:rPr>
          <w:rFonts w:ascii="Times New Roman" w:hAnsi="Times New Roman"/>
          <w:sz w:val="18"/>
          <w:u w:val="single"/>
        </w:rPr>
        <w:t> </w:t>
      </w:r>
    </w:p>
    <w:p>
      <w:pPr>
        <w:spacing w:line="351" w:lineRule="exact" w:before="0"/>
        <w:ind w:left="37" w:right="-13" w:firstLine="0"/>
        <w:jc w:val="left"/>
        <w:rPr>
          <w:rFonts w:ascii="Times New Roman" w:hAnsi="Times New Roman"/>
          <w:sz w:val="18"/>
        </w:rPr>
      </w:pPr>
      <w:r>
        <w:rPr>
          <w:spacing w:val="-20"/>
          <w:w w:val="113"/>
          <w:sz w:val="24"/>
        </w:rPr>
        <w:t>T</w:t>
      </w:r>
      <w:r>
        <w:rPr>
          <w:w w:val="97"/>
          <w:sz w:val="24"/>
        </w:rPr>
        <w:t>otRes</w:t>
      </w:r>
      <w:r>
        <w:rPr>
          <w:spacing w:val="23"/>
          <w:w w:val="97"/>
          <w:sz w:val="24"/>
        </w:rPr>
        <w:t>E</w:t>
      </w:r>
      <w:r>
        <w:rPr>
          <w:rFonts w:ascii="Arial" w:hAnsi="Arial"/>
          <w:spacing w:val="23"/>
          <w:w w:val="263"/>
          <w:position w:val="18"/>
          <w:sz w:val="24"/>
        </w:rPr>
        <w:t>.</w:t>
      </w:r>
      <w:r>
        <w:rPr>
          <w:rFonts w:ascii="Times New Roman" w:hAnsi="Times New Roman"/>
          <w:w w:val="116"/>
          <w:position w:val="3"/>
          <w:sz w:val="18"/>
        </w:rPr>
        <w:t>Γ</w:t>
      </w:r>
      <w:r>
        <w:rPr>
          <w:rFonts w:ascii="Meiryo" w:hAnsi="Meiryo"/>
          <w:i/>
          <w:w w:val="104"/>
          <w:position w:val="3"/>
          <w:sz w:val="18"/>
        </w:rPr>
        <w:t>−</w:t>
      </w:r>
      <w:r>
        <w:rPr>
          <w:rFonts w:ascii="Times New Roman" w:hAnsi="Times New Roman"/>
          <w:w w:val="108"/>
          <w:position w:val="3"/>
          <w:sz w:val="18"/>
        </w:rPr>
        <w:t>1</w:t>
      </w:r>
    </w:p>
    <w:p>
      <w:pPr>
        <w:pStyle w:val="BodyText"/>
        <w:spacing w:before="9"/>
        <w:rPr>
          <w:rFonts w:ascii="Times New Roman"/>
          <w:sz w:val="3"/>
        </w:rPr>
      </w:pPr>
    </w:p>
    <w:p>
      <w:pPr>
        <w:pStyle w:val="BodyText"/>
        <w:spacing w:line="20" w:lineRule="exact"/>
        <w:ind w:left="32"/>
        <w:rPr>
          <w:rFonts w:ascii="Times New Roman"/>
          <w:sz w:val="2"/>
        </w:rPr>
      </w:pPr>
      <w:r>
        <w:rPr>
          <w:rFonts w:ascii="Times New Roman"/>
          <w:sz w:val="2"/>
        </w:rPr>
        <w:pict>
          <v:group style="width:44.8pt;height:.5pt;mso-position-horizontal-relative:char;mso-position-vertical-relative:line" coordorigin="0,0" coordsize="896,10">
            <v:line style="position:absolute" from="5,5" to="891,5" stroked="true" strokeweight=".478pt" strokecolor="#000000"/>
          </v:group>
        </w:pict>
      </w:r>
      <w:r>
        <w:rPr>
          <w:rFonts w:ascii="Times New Roman"/>
          <w:sz w:val="2"/>
        </w:rPr>
      </w:r>
    </w:p>
    <w:p>
      <w:pPr>
        <w:spacing w:before="0"/>
        <w:ind w:left="213" w:right="-13" w:firstLine="0"/>
        <w:jc w:val="left"/>
        <w:rPr>
          <w:rFonts w:ascii="Times New Roman"/>
          <w:sz w:val="16"/>
        </w:rPr>
      </w:pPr>
      <w:r>
        <w:rPr>
          <w:w w:val="110"/>
          <w:position w:val="4"/>
          <w:sz w:val="24"/>
        </w:rPr>
        <w:t>E</w:t>
      </w:r>
      <w:r>
        <w:rPr>
          <w:rFonts w:ascii="Times New Roman"/>
          <w:w w:val="110"/>
          <w:sz w:val="16"/>
        </w:rPr>
        <w:t>h-1D</w:t>
      </w:r>
    </w:p>
    <w:p>
      <w:pPr>
        <w:spacing w:line="205" w:lineRule="exact" w:before="213"/>
        <w:ind w:left="222" w:right="0" w:firstLine="0"/>
        <w:jc w:val="left"/>
        <w:rPr>
          <w:rFonts w:ascii="Bookman Old Style" w:hAnsi="Bookman Old Style"/>
          <w:b w:val="0"/>
          <w:sz w:val="16"/>
        </w:rPr>
      </w:pPr>
      <w:r>
        <w:rPr/>
        <w:br w:type="column"/>
      </w:r>
      <w:r>
        <w:rPr>
          <w:rFonts w:ascii="Times New Roman" w:hAnsi="Times New Roman"/>
          <w:w w:val="125"/>
          <w:position w:val="4"/>
          <w:sz w:val="22"/>
          <w:u w:val="single"/>
        </w:rPr>
        <w:t>∆</w:t>
      </w:r>
      <w:r>
        <w:rPr>
          <w:rFonts w:ascii="Bookman Old Style" w:hAnsi="Bookman Old Style"/>
          <w:b w:val="0"/>
          <w:w w:val="125"/>
          <w:sz w:val="16"/>
          <w:u w:val="single"/>
        </w:rPr>
        <w:t>flow</w:t>
      </w:r>
    </w:p>
    <w:p>
      <w:pPr>
        <w:tabs>
          <w:tab w:pos="3246" w:val="left" w:leader="none"/>
        </w:tabs>
        <w:spacing w:line="378" w:lineRule="exact" w:before="0"/>
        <w:ind w:left="37" w:right="0" w:firstLine="0"/>
        <w:jc w:val="left"/>
        <w:rPr>
          <w:sz w:val="24"/>
        </w:rPr>
      </w:pPr>
      <w:r>
        <w:rPr>
          <w:rFonts w:ascii="Arial" w:hAnsi="Arial"/>
          <w:i/>
          <w:sz w:val="33"/>
        </w:rPr>
        <w:t>e</w:t>
      </w:r>
      <w:r>
        <w:rPr>
          <w:rFonts w:ascii="Arial" w:hAnsi="Arial"/>
          <w:i/>
          <w:spacing w:val="2"/>
          <w:sz w:val="33"/>
        </w:rPr>
        <w:t> </w:t>
      </w:r>
      <w:r>
        <w:rPr>
          <w:rFonts w:ascii="Times New Roman" w:hAnsi="Times New Roman"/>
          <w:position w:val="5"/>
          <w:sz w:val="22"/>
        </w:rPr>
        <w:t>1</w:t>
      </w:r>
      <w:r>
        <w:rPr>
          <w:rFonts w:ascii="Meiryo" w:hAnsi="Meiryo"/>
          <w:i/>
          <w:position w:val="5"/>
          <w:sz w:val="22"/>
        </w:rPr>
        <w:t>−</w:t>
      </w:r>
      <w:r>
        <w:rPr>
          <w:rFonts w:ascii="Times New Roman" w:hAnsi="Times New Roman"/>
          <w:position w:val="5"/>
          <w:sz w:val="22"/>
        </w:rPr>
        <w:t>Γ</w:t>
      </w:r>
      <w:r>
        <w:rPr>
          <w:rFonts w:ascii="Times New Roman" w:hAnsi="Times New Roman"/>
          <w:spacing w:val="48"/>
          <w:position w:val="5"/>
          <w:sz w:val="22"/>
        </w:rPr>
        <w:t> </w:t>
      </w:r>
      <w:r>
        <w:rPr>
          <w:rFonts w:ascii="Arial" w:hAnsi="Arial"/>
          <w:i/>
          <w:sz w:val="24"/>
        </w:rPr>
        <w:t>.</w:t>
        <w:tab/>
      </w:r>
      <w:r>
        <w:rPr>
          <w:sz w:val="24"/>
        </w:rPr>
        <w:t>(24)</w:t>
      </w:r>
    </w:p>
    <w:p>
      <w:pPr>
        <w:spacing w:after="0" w:line="378" w:lineRule="exact"/>
        <w:jc w:val="left"/>
        <w:rPr>
          <w:sz w:val="24"/>
        </w:rPr>
        <w:sectPr>
          <w:type w:val="continuous"/>
          <w:pgSz w:w="12240" w:h="15840"/>
          <w:pgMar w:top="1380" w:bottom="720" w:left="1320" w:right="1360"/>
          <w:cols w:num="3" w:equalWidth="0">
            <w:col w:w="4182" w:space="40"/>
            <w:col w:w="1521" w:space="40"/>
            <w:col w:w="3777"/>
          </w:cols>
        </w:sectPr>
      </w:pPr>
    </w:p>
    <w:p>
      <w:pPr>
        <w:pStyle w:val="BodyText"/>
        <w:spacing w:before="6"/>
        <w:rPr>
          <w:sz w:val="12"/>
        </w:rPr>
      </w:pPr>
    </w:p>
    <w:p>
      <w:pPr>
        <w:pStyle w:val="BodyText"/>
        <w:spacing w:line="249" w:lineRule="auto" w:before="60"/>
        <w:ind w:left="120"/>
      </w:pPr>
      <w:r>
        <w:rPr/>
        <w:pict>
          <v:line style="position:absolute;mso-position-horizontal-relative:page;mso-position-vertical-relative:paragraph;z-index:-143032" from="202.197006pt,25.081917pt" to="211.368006pt,25.081917pt" stroked="true" strokeweight=".478pt" strokecolor="#000000">
            <w10:wrap type="none"/>
          </v:line>
        </w:pict>
      </w:r>
      <w:r>
        <w:rPr/>
        <w:pict>
          <v:line style="position:absolute;mso-position-horizontal-relative:page;mso-position-vertical-relative:paragraph;z-index:-143008" from="217.220993pt,25.081917pt" to="226.391993pt,25.081917pt" stroked="true" strokeweight=".478pt" strokecolor="#000000">
            <w10:wrap type="none"/>
          </v:line>
        </w:pict>
      </w:r>
      <w:r>
        <w:rPr>
          <w:w w:val="95"/>
        </w:rPr>
        <w:t>Notice that the flow-correction ∆</w:t>
      </w:r>
      <w:r>
        <w:rPr>
          <w:rFonts w:ascii="Times New Roman" w:hAnsi="Times New Roman"/>
          <w:w w:val="95"/>
          <w:position w:val="-3"/>
          <w:sz w:val="16"/>
        </w:rPr>
        <w:t>flow </w:t>
      </w:r>
      <w:r>
        <w:rPr>
          <w:w w:val="95"/>
        </w:rPr>
        <w:t>(responsible for variation in pressure-profile) enhances </w:t>
      </w:r>
      <w:r>
        <w:rPr>
          <w:w w:val="95"/>
        </w:rPr>
        <w:t>the</w:t>
      </w:r>
      <w:r>
        <w:rPr/>
        <w:t> </w:t>
      </w:r>
      <w:r>
        <w:rPr>
          <w:w w:val="91"/>
        </w:rPr>
        <w:t>pressure</w:t>
      </w:r>
      <w:r>
        <w:rPr/>
        <w:t> </w:t>
      </w:r>
      <w:r>
        <w:rPr>
          <w:w w:val="93"/>
        </w:rPr>
        <w:t>degrad</w:t>
      </w:r>
      <w:r>
        <w:rPr>
          <w:w w:val="95"/>
        </w:rPr>
        <w:t>ation</w:t>
      </w:r>
      <w:r>
        <w:rPr/>
        <w:t> </w:t>
      </w:r>
      <w:r>
        <w:rPr>
          <w:rFonts w:ascii="Arial" w:hAnsi="Arial"/>
          <w:i/>
          <w:w w:val="94"/>
        </w:rPr>
        <w:t>P</w:t>
      </w:r>
      <w:r>
        <w:rPr>
          <w:rFonts w:ascii="Arial" w:hAnsi="Arial"/>
          <w:i/>
        </w:rPr>
        <w:t> </w:t>
      </w:r>
      <w:r>
        <w:rPr>
          <w:rFonts w:ascii="Arial" w:hAnsi="Arial"/>
          <w:i/>
          <w:w w:val="175"/>
        </w:rPr>
        <w:t>/</w:t>
      </w:r>
      <w:r>
        <w:rPr>
          <w:rFonts w:ascii="Arial" w:hAnsi="Arial"/>
          <w:i/>
          <w:w w:val="94"/>
        </w:rPr>
        <w:t>P</w:t>
      </w:r>
      <w:r>
        <w:rPr>
          <w:rFonts w:ascii="Arial" w:hAnsi="Arial"/>
          <w:i/>
        </w:rPr>
        <w:t> </w:t>
      </w:r>
      <w:r>
        <w:rPr>
          <w:rFonts w:ascii="Times New Roman" w:hAnsi="Times New Roman"/>
          <w:w w:val="109"/>
          <w:position w:val="-3"/>
          <w:sz w:val="16"/>
        </w:rPr>
        <w:t>1D</w:t>
      </w:r>
      <w:r>
        <w:rPr>
          <w:rFonts w:ascii="Times New Roman" w:hAnsi="Times New Roman"/>
          <w:position w:val="-3"/>
          <w:sz w:val="16"/>
        </w:rPr>
        <w:t>  </w:t>
      </w:r>
      <w:r>
        <w:rPr>
          <w:w w:val="96"/>
        </w:rPr>
        <w:t>b</w:t>
      </w:r>
      <w:r>
        <w:rPr>
          <w:w w:val="104"/>
        </w:rPr>
        <w:t>y</w:t>
      </w:r>
      <w:r>
        <w:rPr/>
        <w:t> </w:t>
      </w:r>
      <w:r>
        <w:rPr>
          <w:w w:val="95"/>
        </w:rPr>
        <w:t>the</w:t>
      </w:r>
      <w:r>
        <w:rPr/>
        <w:t> </w:t>
      </w:r>
      <w:r>
        <w:rPr>
          <w:w w:val="95"/>
        </w:rPr>
        <w:t>factor</w:t>
      </w:r>
      <w:r>
        <w:rPr/>
        <w:t> </w:t>
      </w:r>
      <w:r>
        <w:rPr>
          <w:rFonts w:ascii="Arial" w:hAnsi="Arial"/>
          <w:i/>
          <w:w w:val="83"/>
          <w:sz w:val="28"/>
        </w:rPr>
        <w:t>e</w:t>
      </w:r>
      <w:r>
        <w:rPr>
          <w:rFonts w:ascii="Times New Roman" w:hAnsi="Times New Roman"/>
          <w:w w:val="144"/>
          <w:position w:val="9"/>
          <w:sz w:val="16"/>
        </w:rPr>
        <w:t>∆</w:t>
      </w:r>
      <w:r>
        <w:rPr>
          <w:rFonts w:ascii="Bookman Old Style" w:hAnsi="Bookman Old Style"/>
          <w:b w:val="0"/>
          <w:w w:val="110"/>
          <w:position w:val="6"/>
          <w:sz w:val="12"/>
        </w:rPr>
        <w:t>flo</w:t>
      </w:r>
      <w:r>
        <w:rPr>
          <w:rFonts w:ascii="Bookman Old Style" w:hAnsi="Bookman Old Style"/>
          <w:b w:val="0"/>
          <w:w w:val="111"/>
          <w:position w:val="6"/>
          <w:sz w:val="12"/>
        </w:rPr>
        <w:t>w</w:t>
      </w:r>
      <w:r>
        <w:rPr>
          <w:rFonts w:ascii="Arial" w:hAnsi="Arial"/>
          <w:i/>
          <w:w w:val="190"/>
          <w:position w:val="9"/>
          <w:sz w:val="16"/>
        </w:rPr>
        <w:t>/</w:t>
      </w:r>
      <w:r>
        <w:rPr>
          <w:rFonts w:ascii="Times New Roman" w:hAnsi="Times New Roman"/>
          <w:w w:val="112"/>
          <w:position w:val="9"/>
          <w:sz w:val="16"/>
        </w:rPr>
        <w:t>(1</w:t>
      </w:r>
      <w:r>
        <w:rPr>
          <w:rFonts w:ascii="Meiryo" w:hAnsi="Meiryo"/>
          <w:i/>
          <w:w w:val="102"/>
          <w:position w:val="9"/>
          <w:sz w:val="16"/>
        </w:rPr>
        <w:t>−</w:t>
      </w:r>
      <w:r>
        <w:rPr>
          <w:rFonts w:ascii="Times New Roman" w:hAnsi="Times New Roman"/>
          <w:w w:val="117"/>
          <w:position w:val="9"/>
          <w:sz w:val="16"/>
        </w:rPr>
        <w:t>Γ)</w:t>
      </w:r>
      <w:r>
        <w:rPr>
          <w:w w:val="100"/>
        </w:rPr>
        <w:t>.</w:t>
      </w:r>
    </w:p>
    <w:p>
      <w:pPr>
        <w:pStyle w:val="BodyText"/>
        <w:spacing w:line="360" w:lineRule="atLeast" w:before="87"/>
        <w:ind w:left="120" w:right="105" w:firstLine="298"/>
      </w:pPr>
      <w:r>
        <w:rPr/>
        <w:t>A</w:t>
      </w:r>
      <w:r>
        <w:rPr>
          <w:spacing w:val="-20"/>
        </w:rPr>
        <w:t> </w:t>
      </w:r>
      <w:r>
        <w:rPr/>
        <w:t>similar</w:t>
      </w:r>
      <w:r>
        <w:rPr>
          <w:spacing w:val="-20"/>
        </w:rPr>
        <w:t> </w:t>
      </w:r>
      <w:r>
        <w:rPr/>
        <w:t>relation</w:t>
      </w:r>
      <w:r>
        <w:rPr>
          <w:spacing w:val="-20"/>
        </w:rPr>
        <w:t> </w:t>
      </w:r>
      <w:r>
        <w:rPr/>
        <w:t>for</w:t>
      </w:r>
      <w:r>
        <w:rPr>
          <w:spacing w:val="-20"/>
        </w:rPr>
        <w:t> </w:t>
      </w:r>
      <w:r>
        <w:rPr/>
        <w:t>the</w:t>
      </w:r>
      <w:r>
        <w:rPr>
          <w:spacing w:val="-20"/>
        </w:rPr>
        <w:t> </w:t>
      </w:r>
      <w:r>
        <w:rPr/>
        <w:t>increase</w:t>
      </w:r>
      <w:r>
        <w:rPr>
          <w:spacing w:val="-20"/>
        </w:rPr>
        <w:t> </w:t>
      </w:r>
      <w:r>
        <w:rPr/>
        <w:t>in</w:t>
      </w:r>
      <w:r>
        <w:rPr>
          <w:spacing w:val="-20"/>
        </w:rPr>
        <w:t> </w:t>
      </w:r>
      <w:r>
        <w:rPr/>
        <w:t>hot-spot</w:t>
      </w:r>
      <w:r>
        <w:rPr>
          <w:spacing w:val="-20"/>
        </w:rPr>
        <w:t> </w:t>
      </w:r>
      <w:r>
        <w:rPr/>
        <w:t>volume</w:t>
      </w:r>
      <w:r>
        <w:rPr>
          <w:spacing w:val="-20"/>
        </w:rPr>
        <w:t> </w:t>
      </w:r>
      <w:r>
        <w:rPr/>
        <w:t>[</w:t>
      </w:r>
      <w:r>
        <w:rPr>
          <w:rFonts w:ascii="Arial"/>
          <w:i/>
        </w:rPr>
        <w:t>V</w:t>
      </w:r>
      <w:r>
        <w:rPr>
          <w:rFonts w:ascii="Meiryo"/>
          <w:i/>
          <w:position w:val="-3"/>
          <w:sz w:val="16"/>
        </w:rPr>
        <w:t>(</w:t>
      </w:r>
      <w:r>
        <w:rPr>
          <w:rFonts w:ascii="Times New Roman"/>
          <w:position w:val="-3"/>
          <w:sz w:val="16"/>
        </w:rPr>
        <w:t>hs</w:t>
      </w:r>
      <w:r>
        <w:rPr>
          <w:rFonts w:ascii="Meiryo"/>
          <w:i/>
          <w:position w:val="-3"/>
          <w:sz w:val="16"/>
        </w:rPr>
        <w:t>)</w:t>
      </w:r>
      <w:r>
        <w:rPr>
          <w:rFonts w:ascii="Arial"/>
          <w:i/>
        </w:rPr>
        <w:t>/V</w:t>
      </w:r>
      <w:r>
        <w:rPr>
          <w:rFonts w:ascii="Meiryo"/>
          <w:i/>
          <w:position w:val="-3"/>
          <w:sz w:val="16"/>
        </w:rPr>
        <w:t>(</w:t>
      </w:r>
      <w:r>
        <w:rPr>
          <w:rFonts w:ascii="Times New Roman"/>
          <w:position w:val="-3"/>
          <w:sz w:val="16"/>
        </w:rPr>
        <w:t>hs</w:t>
      </w:r>
      <w:r>
        <w:rPr>
          <w:rFonts w:ascii="Meiryo"/>
          <w:i/>
          <w:position w:val="-3"/>
          <w:sz w:val="16"/>
        </w:rPr>
        <w:t>)</w:t>
      </w:r>
      <w:r>
        <w:rPr>
          <w:rFonts w:ascii="Times New Roman"/>
          <w:position w:val="-3"/>
          <w:sz w:val="16"/>
        </w:rPr>
        <w:t>-1D</w:t>
      </w:r>
      <w:r>
        <w:rPr/>
        <w:t>]</w:t>
      </w:r>
      <w:r>
        <w:rPr>
          <w:spacing w:val="-20"/>
        </w:rPr>
        <w:t> </w:t>
      </w:r>
      <w:r>
        <w:rPr/>
        <w:t>can</w:t>
      </w:r>
      <w:r>
        <w:rPr>
          <w:spacing w:val="-20"/>
        </w:rPr>
        <w:t> </w:t>
      </w:r>
      <w:r>
        <w:rPr>
          <w:spacing w:val="3"/>
        </w:rPr>
        <w:t>be</w:t>
      </w:r>
      <w:r>
        <w:rPr>
          <w:spacing w:val="-20"/>
        </w:rPr>
        <w:t> </w:t>
      </w:r>
      <w:r>
        <w:rPr/>
        <w:t>derived</w:t>
      </w:r>
      <w:r>
        <w:rPr>
          <w:spacing w:val="-20"/>
        </w:rPr>
        <w:t> </w:t>
      </w:r>
      <w:r>
        <w:rPr/>
        <w:t>using Eqs. </w:t>
      </w:r>
      <w:hyperlink w:history="true" w:anchor="_bookmark26">
        <w:r>
          <w:rPr/>
          <w:t>18</w:t>
        </w:r>
      </w:hyperlink>
      <w:r>
        <w:rPr/>
        <w:t> and</w:t>
      </w:r>
      <w:r>
        <w:rPr>
          <w:spacing w:val="-6"/>
        </w:rPr>
        <w:t> </w:t>
      </w:r>
      <w:hyperlink w:history="true" w:anchor="_bookmark32">
        <w:r>
          <w:rPr/>
          <w:t>24,</w:t>
        </w:r>
      </w:hyperlink>
    </w:p>
    <w:p>
      <w:pPr>
        <w:spacing w:after="0" w:line="360" w:lineRule="atLeast"/>
        <w:sectPr>
          <w:type w:val="continuous"/>
          <w:pgSz w:w="12240" w:h="15840"/>
          <w:pgMar w:top="1380" w:bottom="720" w:left="1320" w:right="1360"/>
        </w:sectPr>
      </w:pPr>
    </w:p>
    <w:p>
      <w:pPr>
        <w:spacing w:line="280" w:lineRule="auto" w:before="157"/>
        <w:ind w:left="2834" w:right="-15" w:firstLine="85"/>
        <w:jc w:val="left"/>
        <w:rPr>
          <w:rFonts w:ascii="Times New Roman"/>
          <w:sz w:val="16"/>
        </w:rPr>
      </w:pPr>
      <w:r>
        <w:rPr/>
        <w:pict>
          <v:line style="position:absolute;mso-position-horizontal-relative:page;mso-position-vertical-relative:paragraph;z-index:-142984" from="207.735992pt,24.204863pt" to="225.756992pt,24.204863pt" stroked="true" strokeweight=".478pt" strokecolor="#000000">
            <w10:wrap type="none"/>
          </v:line>
        </w:pict>
      </w:r>
      <w:r>
        <w:rPr>
          <w:rFonts w:ascii="Arial"/>
          <w:i/>
          <w:sz w:val="24"/>
        </w:rPr>
        <w:t>V </w:t>
      </w:r>
      <w:r>
        <w:rPr>
          <w:rFonts w:ascii="Arial"/>
          <w:i/>
          <w:spacing w:val="-3"/>
          <w:position w:val="4"/>
          <w:sz w:val="24"/>
        </w:rPr>
        <w:t>V</w:t>
      </w:r>
      <w:r>
        <w:rPr>
          <w:rFonts w:ascii="Times New Roman"/>
          <w:spacing w:val="-3"/>
          <w:sz w:val="16"/>
        </w:rPr>
        <w:t>1D</w:t>
      </w:r>
    </w:p>
    <w:p>
      <w:pPr>
        <w:spacing w:line="218" w:lineRule="exact" w:before="0"/>
        <w:ind w:left="60" w:right="105" w:firstLine="0"/>
        <w:jc w:val="center"/>
        <w:rPr>
          <w:rFonts w:ascii="Arial"/>
          <w:sz w:val="24"/>
        </w:rPr>
      </w:pPr>
      <w:r>
        <w:rPr/>
        <w:br w:type="column"/>
      </w:r>
      <w:r>
        <w:rPr>
          <w:rFonts w:ascii="Arial"/>
          <w:w w:val="265"/>
          <w:sz w:val="24"/>
        </w:rPr>
        <w:t>.</w:t>
      </w:r>
    </w:p>
    <w:p>
      <w:pPr>
        <w:pStyle w:val="BodyText"/>
        <w:tabs>
          <w:tab w:pos="484" w:val="left" w:leader="none"/>
        </w:tabs>
        <w:spacing w:line="431" w:lineRule="exact"/>
        <w:ind w:left="60"/>
        <w:jc w:val="center"/>
        <w:rPr>
          <w:rFonts w:ascii="Meiryo" w:hAnsi="Meiryo"/>
          <w:i/>
        </w:rPr>
      </w:pPr>
      <w:r>
        <w:rPr>
          <w:w w:val="110"/>
        </w:rPr>
        <w:t>=</w:t>
        <w:tab/>
        <w:t>1</w:t>
      </w:r>
      <w:r>
        <w:rPr>
          <w:spacing w:val="-34"/>
          <w:w w:val="110"/>
        </w:rPr>
        <w:t> </w:t>
      </w:r>
      <w:r>
        <w:rPr>
          <w:rFonts w:ascii="Meiryo" w:hAnsi="Meiryo"/>
          <w:i/>
          <w:w w:val="110"/>
        </w:rPr>
        <w:t>−</w:t>
      </w:r>
    </w:p>
    <w:p>
      <w:pPr>
        <w:spacing w:line="104" w:lineRule="exact" w:before="0"/>
        <w:ind w:left="0" w:right="0" w:firstLine="0"/>
        <w:jc w:val="right"/>
        <w:rPr>
          <w:rFonts w:ascii="Times New Roman" w:hAnsi="Times New Roman"/>
          <w:sz w:val="18"/>
        </w:rPr>
      </w:pPr>
      <w:r>
        <w:rPr/>
        <w:br w:type="column"/>
      </w:r>
      <w:r>
        <w:rPr>
          <w:rFonts w:ascii="Times New Roman" w:hAnsi="Times New Roman"/>
          <w:w w:val="101"/>
          <w:sz w:val="18"/>
          <w:u w:val="single"/>
        </w:rPr>
        <w:t> </w:t>
      </w:r>
      <w:r>
        <w:rPr>
          <w:rFonts w:ascii="Meiryo" w:hAnsi="Meiryo"/>
          <w:i/>
          <w:w w:val="105"/>
          <w:sz w:val="18"/>
        </w:rPr>
        <w:t>−</w:t>
      </w:r>
      <w:r>
        <w:rPr>
          <w:rFonts w:ascii="Times New Roman" w:hAnsi="Times New Roman"/>
          <w:w w:val="105"/>
          <w:sz w:val="18"/>
          <w:u w:val="single"/>
        </w:rPr>
        <w:t>1</w:t>
      </w:r>
      <w:r>
        <w:rPr>
          <w:rFonts w:ascii="Times New Roman" w:hAnsi="Times New Roman"/>
          <w:sz w:val="18"/>
          <w:u w:val="single"/>
        </w:rPr>
        <w:t> </w:t>
      </w:r>
    </w:p>
    <w:p>
      <w:pPr>
        <w:spacing w:line="331" w:lineRule="exact" w:before="0"/>
        <w:ind w:left="37" w:right="-13" w:firstLine="0"/>
        <w:jc w:val="left"/>
        <w:rPr>
          <w:rFonts w:ascii="Times New Roman" w:hAnsi="Times New Roman"/>
          <w:sz w:val="18"/>
        </w:rPr>
      </w:pPr>
      <w:r>
        <w:rPr>
          <w:spacing w:val="-20"/>
          <w:w w:val="113"/>
          <w:sz w:val="24"/>
        </w:rPr>
        <w:t>T</w:t>
      </w:r>
      <w:r>
        <w:rPr>
          <w:w w:val="97"/>
          <w:sz w:val="24"/>
        </w:rPr>
        <w:t>otRes</w:t>
      </w:r>
      <w:r>
        <w:rPr>
          <w:spacing w:val="23"/>
          <w:w w:val="97"/>
          <w:sz w:val="24"/>
        </w:rPr>
        <w:t>E</w:t>
      </w:r>
      <w:r>
        <w:rPr>
          <w:rFonts w:ascii="Arial" w:hAnsi="Arial"/>
          <w:spacing w:val="23"/>
          <w:w w:val="263"/>
          <w:position w:val="18"/>
          <w:sz w:val="24"/>
        </w:rPr>
        <w:t>.</w:t>
      </w:r>
      <w:r>
        <w:rPr>
          <w:rFonts w:ascii="Times New Roman" w:hAnsi="Times New Roman"/>
          <w:w w:val="116"/>
          <w:position w:val="3"/>
          <w:sz w:val="18"/>
        </w:rPr>
        <w:t>Γ</w:t>
      </w:r>
      <w:r>
        <w:rPr>
          <w:rFonts w:ascii="Meiryo" w:hAnsi="Meiryo"/>
          <w:i/>
          <w:w w:val="104"/>
          <w:position w:val="3"/>
          <w:sz w:val="18"/>
        </w:rPr>
        <w:t>−</w:t>
      </w:r>
      <w:r>
        <w:rPr>
          <w:rFonts w:ascii="Times New Roman" w:hAnsi="Times New Roman"/>
          <w:w w:val="108"/>
          <w:position w:val="3"/>
          <w:sz w:val="18"/>
        </w:rPr>
        <w:t>1</w:t>
      </w:r>
    </w:p>
    <w:p>
      <w:pPr>
        <w:pStyle w:val="BodyText"/>
        <w:spacing w:before="9"/>
        <w:rPr>
          <w:rFonts w:ascii="Times New Roman"/>
          <w:sz w:val="3"/>
        </w:rPr>
      </w:pPr>
    </w:p>
    <w:p>
      <w:pPr>
        <w:pStyle w:val="BodyText"/>
        <w:spacing w:line="20" w:lineRule="exact"/>
        <w:ind w:left="32"/>
        <w:rPr>
          <w:rFonts w:ascii="Times New Roman"/>
          <w:sz w:val="2"/>
        </w:rPr>
      </w:pPr>
      <w:r>
        <w:rPr>
          <w:rFonts w:ascii="Times New Roman"/>
          <w:sz w:val="2"/>
        </w:rPr>
        <w:pict>
          <v:group style="width:44.8pt;height:.5pt;mso-position-horizontal-relative:char;mso-position-vertical-relative:line" coordorigin="0,0" coordsize="896,10">
            <v:line style="position:absolute" from="5,5" to="891,5" stroked="true" strokeweight=".478pt" strokecolor="#000000"/>
          </v:group>
        </w:pict>
      </w:r>
      <w:r>
        <w:rPr>
          <w:rFonts w:ascii="Times New Roman"/>
          <w:sz w:val="2"/>
        </w:rPr>
      </w:r>
    </w:p>
    <w:p>
      <w:pPr>
        <w:spacing w:before="0"/>
        <w:ind w:left="213" w:right="-13" w:firstLine="0"/>
        <w:jc w:val="left"/>
        <w:rPr>
          <w:rFonts w:ascii="Times New Roman"/>
          <w:sz w:val="16"/>
        </w:rPr>
      </w:pPr>
      <w:r>
        <w:rPr>
          <w:w w:val="110"/>
          <w:position w:val="4"/>
          <w:sz w:val="24"/>
        </w:rPr>
        <w:t>E</w:t>
      </w:r>
      <w:r>
        <w:rPr>
          <w:rFonts w:ascii="Times New Roman"/>
          <w:w w:val="110"/>
          <w:sz w:val="16"/>
        </w:rPr>
        <w:t>h-1D</w:t>
      </w:r>
    </w:p>
    <w:p>
      <w:pPr>
        <w:spacing w:line="246" w:lineRule="exact" w:before="0"/>
        <w:ind w:left="222" w:right="0" w:firstLine="0"/>
        <w:jc w:val="left"/>
        <w:rPr>
          <w:rFonts w:ascii="Bookman Old Style" w:hAnsi="Bookman Old Style"/>
          <w:b w:val="0"/>
          <w:sz w:val="16"/>
        </w:rPr>
      </w:pPr>
      <w:r>
        <w:rPr/>
        <w:br w:type="column"/>
      </w:r>
      <w:r>
        <w:rPr>
          <w:rFonts w:ascii="Meiryo" w:hAnsi="Meiryo"/>
          <w:i/>
          <w:w w:val="120"/>
          <w:position w:val="4"/>
          <w:sz w:val="22"/>
          <w:u w:val="single"/>
        </w:rPr>
        <w:t>−</w:t>
      </w:r>
      <w:r>
        <w:rPr>
          <w:rFonts w:ascii="Times New Roman" w:hAnsi="Times New Roman"/>
          <w:w w:val="120"/>
          <w:position w:val="4"/>
          <w:sz w:val="22"/>
          <w:u w:val="single"/>
        </w:rPr>
        <w:t>∆</w:t>
      </w:r>
      <w:r>
        <w:rPr>
          <w:rFonts w:ascii="Bookman Old Style" w:hAnsi="Bookman Old Style"/>
          <w:b w:val="0"/>
          <w:w w:val="120"/>
          <w:sz w:val="16"/>
          <w:u w:val="single"/>
        </w:rPr>
        <w:t>flow</w:t>
      </w:r>
    </w:p>
    <w:p>
      <w:pPr>
        <w:tabs>
          <w:tab w:pos="3361" w:val="left" w:leader="none"/>
        </w:tabs>
        <w:spacing w:line="368" w:lineRule="exact" w:before="0"/>
        <w:ind w:left="37" w:right="0" w:firstLine="0"/>
        <w:jc w:val="left"/>
        <w:rPr>
          <w:sz w:val="24"/>
        </w:rPr>
      </w:pPr>
      <w:r>
        <w:rPr>
          <w:rFonts w:ascii="Arial" w:hAnsi="Arial"/>
          <w:i/>
          <w:sz w:val="33"/>
        </w:rPr>
        <w:t>e </w:t>
      </w:r>
      <w:r>
        <w:rPr>
          <w:rFonts w:ascii="Arial" w:hAnsi="Arial"/>
          <w:i/>
          <w:spacing w:val="2"/>
          <w:sz w:val="33"/>
        </w:rPr>
        <w:t> </w:t>
      </w:r>
      <w:r>
        <w:rPr>
          <w:rFonts w:ascii="Times New Roman" w:hAnsi="Times New Roman"/>
          <w:position w:val="5"/>
          <w:sz w:val="22"/>
        </w:rPr>
        <w:t>1</w:t>
      </w:r>
      <w:r>
        <w:rPr>
          <w:rFonts w:ascii="Meiryo" w:hAnsi="Meiryo"/>
          <w:i/>
          <w:position w:val="5"/>
          <w:sz w:val="22"/>
        </w:rPr>
        <w:t>−</w:t>
      </w:r>
      <w:r>
        <w:rPr>
          <w:rFonts w:ascii="Times New Roman" w:hAnsi="Times New Roman"/>
          <w:position w:val="5"/>
          <w:sz w:val="22"/>
        </w:rPr>
        <w:t>Γ  </w:t>
      </w:r>
      <w:r>
        <w:rPr>
          <w:rFonts w:ascii="Times New Roman" w:hAnsi="Times New Roman"/>
          <w:spacing w:val="32"/>
          <w:position w:val="5"/>
          <w:sz w:val="22"/>
        </w:rPr>
        <w:t> </w:t>
      </w:r>
      <w:r>
        <w:rPr>
          <w:rFonts w:ascii="Arial" w:hAnsi="Arial"/>
          <w:i/>
          <w:sz w:val="24"/>
        </w:rPr>
        <w:t>.</w:t>
        <w:tab/>
      </w:r>
      <w:r>
        <w:rPr>
          <w:sz w:val="24"/>
        </w:rPr>
        <w:t>(25)</w:t>
      </w:r>
    </w:p>
    <w:p>
      <w:pPr>
        <w:spacing w:after="0" w:line="368" w:lineRule="exact"/>
        <w:jc w:val="left"/>
        <w:rPr>
          <w:sz w:val="24"/>
        </w:rPr>
        <w:sectPr>
          <w:type w:val="continuous"/>
          <w:pgSz w:w="12240" w:h="15840"/>
          <w:pgMar w:top="1380" w:bottom="720" w:left="1320" w:right="1360"/>
          <w:cols w:num="4" w:equalWidth="0">
            <w:col w:w="3186" w:space="40"/>
            <w:col w:w="841" w:space="40"/>
            <w:col w:w="1521" w:space="40"/>
            <w:col w:w="3892"/>
          </w:cols>
        </w:sectPr>
      </w:pPr>
    </w:p>
    <w:p>
      <w:pPr>
        <w:pStyle w:val="BodyText"/>
        <w:spacing w:line="307" w:lineRule="auto" w:before="62"/>
        <w:ind w:left="120"/>
      </w:pPr>
      <w:r>
        <w:rPr/>
        <w:t>A relation for the degradation in hot-spot averaged temperature [</w:t>
      </w:r>
      <w:r>
        <w:rPr>
          <w:rFonts w:ascii="Arial"/>
          <w:i/>
        </w:rPr>
        <w:t>T</w:t>
      </w:r>
      <w:r>
        <w:rPr>
          <w:rFonts w:ascii="Meiryo"/>
          <w:i/>
          <w:position w:val="-3"/>
          <w:sz w:val="16"/>
        </w:rPr>
        <w:t>(</w:t>
      </w:r>
      <w:r>
        <w:rPr>
          <w:rFonts w:ascii="Times New Roman"/>
          <w:position w:val="-3"/>
          <w:sz w:val="16"/>
        </w:rPr>
        <w:t>hs</w:t>
      </w:r>
      <w:r>
        <w:rPr>
          <w:rFonts w:ascii="Meiryo"/>
          <w:i/>
          <w:position w:val="-3"/>
          <w:sz w:val="16"/>
        </w:rPr>
        <w:t>)</w:t>
      </w:r>
      <w:r>
        <w:rPr>
          <w:rFonts w:ascii="Arial"/>
          <w:i/>
        </w:rPr>
        <w:t>/T</w:t>
      </w:r>
      <w:r>
        <w:rPr>
          <w:rFonts w:ascii="Meiryo"/>
          <w:i/>
          <w:position w:val="-3"/>
          <w:sz w:val="16"/>
        </w:rPr>
        <w:t>(</w:t>
      </w:r>
      <w:r>
        <w:rPr>
          <w:rFonts w:ascii="Times New Roman"/>
          <w:position w:val="-3"/>
          <w:sz w:val="16"/>
        </w:rPr>
        <w:t>hs</w:t>
      </w:r>
      <w:r>
        <w:rPr>
          <w:rFonts w:ascii="Meiryo"/>
          <w:i/>
          <w:position w:val="-3"/>
          <w:sz w:val="16"/>
        </w:rPr>
        <w:t>)</w:t>
      </w:r>
      <w:r>
        <w:rPr>
          <w:rFonts w:ascii="Times New Roman"/>
          <w:position w:val="-3"/>
          <w:sz w:val="16"/>
        </w:rPr>
        <w:t>-1D</w:t>
      </w:r>
      <w:r>
        <w:rPr/>
        <w:t>] with total residual energy can be derived using the ideal gas equation of state integrated over the</w:t>
      </w:r>
    </w:p>
    <w:p>
      <w:pPr>
        <w:spacing w:line="302" w:lineRule="auto" w:before="64"/>
        <w:ind w:left="120" w:right="0" w:firstLine="0"/>
        <w:jc w:val="left"/>
        <w:rPr>
          <w:sz w:val="24"/>
        </w:rPr>
      </w:pPr>
      <w:r>
        <w:rPr>
          <w:w w:val="103"/>
          <w:sz w:val="24"/>
        </w:rPr>
        <w:t>v</w:t>
      </w:r>
      <w:r>
        <w:rPr>
          <w:w w:val="91"/>
          <w:sz w:val="24"/>
        </w:rPr>
        <w:t>olume</w:t>
      </w:r>
      <w:r>
        <w:rPr>
          <w:sz w:val="24"/>
        </w:rPr>
        <w:t> </w:t>
      </w:r>
      <w:r>
        <w:rPr>
          <w:w w:val="90"/>
          <w:sz w:val="24"/>
        </w:rPr>
        <w:t>of</w:t>
      </w:r>
      <w:r>
        <w:rPr>
          <w:sz w:val="24"/>
        </w:rPr>
        <w:t> </w:t>
      </w:r>
      <w:r>
        <w:rPr>
          <w:w w:val="95"/>
          <w:sz w:val="24"/>
        </w:rPr>
        <w:t>the</w:t>
      </w:r>
      <w:r>
        <w:rPr>
          <w:sz w:val="24"/>
        </w:rPr>
        <w:t> </w:t>
      </w:r>
      <w:r>
        <w:rPr>
          <w:w w:val="93"/>
          <w:sz w:val="24"/>
        </w:rPr>
        <w:t>hot-sp</w:t>
      </w:r>
      <w:r>
        <w:rPr>
          <w:w w:val="98"/>
          <w:sz w:val="24"/>
        </w:rPr>
        <w:t>ot,</w:t>
      </w:r>
      <w:r>
        <w:rPr>
          <w:sz w:val="24"/>
        </w:rPr>
        <w:t> </w:t>
      </w:r>
      <w:r>
        <w:rPr>
          <w:w w:val="95"/>
          <w:sz w:val="24"/>
        </w:rPr>
        <w:t>i.e.,</w:t>
      </w:r>
      <w:r>
        <w:rPr>
          <w:sz w:val="24"/>
        </w:rPr>
        <w:t> </w:t>
      </w:r>
      <w:r>
        <w:rPr>
          <w:w w:val="71"/>
          <w:sz w:val="24"/>
        </w:rPr>
        <w:t>[</w:t>
      </w:r>
      <w:r>
        <w:rPr>
          <w:rFonts w:ascii="Arial"/>
          <w:i/>
          <w:w w:val="94"/>
          <w:sz w:val="24"/>
        </w:rPr>
        <w:t>P</w:t>
      </w:r>
      <w:r>
        <w:rPr>
          <w:rFonts w:ascii="Meiryo"/>
          <w:i/>
          <w:w w:val="93"/>
          <w:position w:val="-3"/>
          <w:sz w:val="16"/>
        </w:rPr>
        <w:t>(</w:t>
      </w:r>
      <w:r>
        <w:rPr>
          <w:rFonts w:ascii="Times New Roman"/>
          <w:w w:val="113"/>
          <w:position w:val="-3"/>
          <w:sz w:val="16"/>
        </w:rPr>
        <w:t>hs</w:t>
      </w:r>
      <w:r>
        <w:rPr>
          <w:rFonts w:ascii="Meiryo"/>
          <w:i/>
          <w:w w:val="93"/>
          <w:position w:val="-3"/>
          <w:sz w:val="16"/>
        </w:rPr>
        <w:t>)</w:t>
      </w:r>
      <w:r>
        <w:rPr>
          <w:rFonts w:ascii="Arial"/>
          <w:i/>
          <w:w w:val="85"/>
          <w:sz w:val="24"/>
        </w:rPr>
        <w:t>V</w:t>
      </w:r>
      <w:r>
        <w:rPr>
          <w:rFonts w:ascii="Meiryo"/>
          <w:i/>
          <w:w w:val="93"/>
          <w:position w:val="-3"/>
          <w:sz w:val="16"/>
        </w:rPr>
        <w:t>(</w:t>
      </w:r>
      <w:r>
        <w:rPr>
          <w:rFonts w:ascii="Times New Roman"/>
          <w:w w:val="113"/>
          <w:position w:val="-3"/>
          <w:sz w:val="16"/>
        </w:rPr>
        <w:t>hs</w:t>
      </w:r>
      <w:r>
        <w:rPr>
          <w:rFonts w:ascii="Meiryo"/>
          <w:i/>
          <w:w w:val="93"/>
          <w:position w:val="-3"/>
          <w:sz w:val="16"/>
        </w:rPr>
        <w:t>)</w:t>
      </w:r>
      <w:r>
        <w:rPr>
          <w:rFonts w:ascii="Arial"/>
          <w:i/>
          <w:w w:val="118"/>
          <w:sz w:val="24"/>
        </w:rPr>
        <w:t>/P</w:t>
      </w:r>
      <w:r>
        <w:rPr>
          <w:rFonts w:ascii="Meiryo"/>
          <w:i/>
          <w:w w:val="93"/>
          <w:position w:val="-3"/>
          <w:sz w:val="16"/>
        </w:rPr>
        <w:t>(</w:t>
      </w:r>
      <w:r>
        <w:rPr>
          <w:rFonts w:ascii="Times New Roman"/>
          <w:w w:val="113"/>
          <w:position w:val="-3"/>
          <w:sz w:val="16"/>
        </w:rPr>
        <w:t>hs</w:t>
      </w:r>
      <w:r>
        <w:rPr>
          <w:rFonts w:ascii="Meiryo"/>
          <w:i/>
          <w:w w:val="93"/>
          <w:position w:val="-3"/>
          <w:sz w:val="16"/>
        </w:rPr>
        <w:t>)</w:t>
      </w:r>
      <w:r>
        <w:rPr>
          <w:rFonts w:ascii="Times New Roman"/>
          <w:w w:val="108"/>
          <w:position w:val="-3"/>
          <w:sz w:val="16"/>
        </w:rPr>
        <w:t>-1D</w:t>
      </w:r>
      <w:r>
        <w:rPr>
          <w:rFonts w:ascii="Arial"/>
          <w:i/>
          <w:w w:val="85"/>
          <w:sz w:val="24"/>
        </w:rPr>
        <w:t>V</w:t>
      </w:r>
      <w:r>
        <w:rPr>
          <w:rFonts w:ascii="Meiryo"/>
          <w:i/>
          <w:w w:val="93"/>
          <w:position w:val="-3"/>
          <w:sz w:val="16"/>
        </w:rPr>
        <w:t>(</w:t>
      </w:r>
      <w:r>
        <w:rPr>
          <w:rFonts w:ascii="Times New Roman"/>
          <w:w w:val="113"/>
          <w:position w:val="-3"/>
          <w:sz w:val="16"/>
        </w:rPr>
        <w:t>hs</w:t>
      </w:r>
      <w:r>
        <w:rPr>
          <w:rFonts w:ascii="Meiryo"/>
          <w:i/>
          <w:w w:val="93"/>
          <w:position w:val="-3"/>
          <w:sz w:val="16"/>
        </w:rPr>
        <w:t>)</w:t>
      </w:r>
      <w:r>
        <w:rPr>
          <w:rFonts w:ascii="Times New Roman"/>
          <w:w w:val="108"/>
          <w:position w:val="-3"/>
          <w:sz w:val="16"/>
        </w:rPr>
        <w:t>-1D</w:t>
      </w:r>
      <w:r>
        <w:rPr>
          <w:rFonts w:ascii="Times New Roman"/>
          <w:position w:val="-3"/>
          <w:sz w:val="16"/>
        </w:rPr>
        <w:t>  </w:t>
      </w:r>
      <w:r>
        <w:rPr>
          <w:w w:val="117"/>
          <w:sz w:val="24"/>
        </w:rPr>
        <w:t>=</w:t>
      </w:r>
      <w:r>
        <w:rPr>
          <w:sz w:val="24"/>
        </w:rPr>
        <w:t> </w:t>
      </w:r>
      <w:r>
        <w:rPr>
          <w:rFonts w:ascii="Arial"/>
          <w:i/>
          <w:w w:val="113"/>
          <w:sz w:val="24"/>
        </w:rPr>
        <w:t>M</w:t>
      </w:r>
      <w:r>
        <w:rPr>
          <w:rFonts w:ascii="Times New Roman"/>
          <w:w w:val="117"/>
          <w:position w:val="-3"/>
          <w:sz w:val="16"/>
        </w:rPr>
        <w:t>h</w:t>
      </w:r>
      <w:r>
        <w:rPr>
          <w:rFonts w:ascii="Arial"/>
          <w:i/>
          <w:w w:val="93"/>
          <w:sz w:val="24"/>
        </w:rPr>
        <w:t>T</w:t>
      </w:r>
      <w:r>
        <w:rPr>
          <w:rFonts w:ascii="Meiryo"/>
          <w:i/>
          <w:w w:val="93"/>
          <w:position w:val="-3"/>
          <w:sz w:val="16"/>
        </w:rPr>
        <w:t>(</w:t>
      </w:r>
      <w:r>
        <w:rPr>
          <w:rFonts w:ascii="Times New Roman"/>
          <w:w w:val="113"/>
          <w:position w:val="-3"/>
          <w:sz w:val="16"/>
        </w:rPr>
        <w:t>hs</w:t>
      </w:r>
      <w:r>
        <w:rPr>
          <w:rFonts w:ascii="Meiryo"/>
          <w:i/>
          <w:w w:val="93"/>
          <w:position w:val="-3"/>
          <w:sz w:val="16"/>
        </w:rPr>
        <w:t>)</w:t>
      </w:r>
      <w:r>
        <w:rPr>
          <w:rFonts w:ascii="Arial"/>
          <w:i/>
          <w:w w:val="175"/>
          <w:sz w:val="24"/>
        </w:rPr>
        <w:t>/</w:t>
      </w:r>
      <w:r>
        <w:rPr>
          <w:rFonts w:ascii="Arial"/>
          <w:i/>
          <w:w w:val="113"/>
          <w:sz w:val="24"/>
        </w:rPr>
        <w:t>M</w:t>
      </w:r>
      <w:r>
        <w:rPr>
          <w:rFonts w:ascii="Times New Roman"/>
          <w:w w:val="110"/>
          <w:position w:val="-3"/>
          <w:sz w:val="16"/>
        </w:rPr>
        <w:t>h-1D</w:t>
      </w:r>
      <w:r>
        <w:rPr>
          <w:rFonts w:ascii="Arial"/>
          <w:i/>
          <w:w w:val="93"/>
          <w:sz w:val="24"/>
        </w:rPr>
        <w:t>T</w:t>
      </w:r>
      <w:r>
        <w:rPr>
          <w:rFonts w:ascii="Meiryo"/>
          <w:i/>
          <w:w w:val="93"/>
          <w:position w:val="-3"/>
          <w:sz w:val="16"/>
        </w:rPr>
        <w:t>(</w:t>
      </w:r>
      <w:r>
        <w:rPr>
          <w:rFonts w:ascii="Times New Roman"/>
          <w:w w:val="113"/>
          <w:position w:val="-3"/>
          <w:sz w:val="16"/>
        </w:rPr>
        <w:t>hs</w:t>
      </w:r>
      <w:r>
        <w:rPr>
          <w:rFonts w:ascii="Meiryo"/>
          <w:i/>
          <w:w w:val="93"/>
          <w:position w:val="-3"/>
          <w:sz w:val="16"/>
        </w:rPr>
        <w:t>)</w:t>
      </w:r>
      <w:r>
        <w:rPr>
          <w:rFonts w:ascii="Times New Roman"/>
          <w:w w:val="108"/>
          <w:position w:val="-3"/>
          <w:sz w:val="16"/>
        </w:rPr>
        <w:t>-1D</w:t>
      </w:r>
      <w:r>
        <w:rPr>
          <w:w w:val="83"/>
          <w:sz w:val="24"/>
        </w:rPr>
        <w:t>],</w:t>
      </w:r>
      <w:r>
        <w:rPr>
          <w:sz w:val="24"/>
        </w:rPr>
        <w:t> </w:t>
      </w:r>
      <w:r>
        <w:rPr>
          <w:w w:val="92"/>
          <w:sz w:val="24"/>
        </w:rPr>
        <w:t>where</w:t>
      </w:r>
      <w:r>
        <w:rPr>
          <w:sz w:val="24"/>
        </w:rPr>
        <w:t> </w:t>
      </w:r>
      <w:r>
        <w:rPr>
          <w:rFonts w:ascii="Arial"/>
          <w:i/>
          <w:w w:val="113"/>
          <w:sz w:val="24"/>
        </w:rPr>
        <w:t>M</w:t>
      </w:r>
      <w:r>
        <w:rPr>
          <w:rFonts w:ascii="Times New Roman"/>
          <w:w w:val="117"/>
          <w:position w:val="-3"/>
          <w:sz w:val="16"/>
        </w:rPr>
        <w:t>h</w:t>
      </w:r>
      <w:r>
        <w:rPr>
          <w:rFonts w:ascii="Times New Roman"/>
          <w:position w:val="-3"/>
          <w:sz w:val="16"/>
        </w:rPr>
        <w:t>  </w:t>
      </w:r>
      <w:r>
        <w:rPr>
          <w:w w:val="90"/>
          <w:sz w:val="24"/>
        </w:rPr>
        <w:t>is </w:t>
      </w:r>
      <w:r>
        <w:rPr>
          <w:sz w:val="24"/>
        </w:rPr>
        <w:t>the mass of the hot-spot at bang time </w:t>
      </w:r>
      <w:r>
        <w:rPr>
          <w:rFonts w:ascii="Arial"/>
          <w:i/>
          <w:sz w:val="24"/>
        </w:rPr>
        <w:t>t</w:t>
      </w:r>
      <w:r>
        <w:rPr>
          <w:rFonts w:ascii="Times New Roman"/>
          <w:position w:val="-3"/>
          <w:sz w:val="16"/>
        </w:rPr>
        <w:t>b</w:t>
      </w:r>
      <w:r>
        <w:rPr>
          <w:sz w:val="24"/>
        </w:rPr>
        <w:t>,</w:t>
      </w:r>
    </w:p>
    <w:p>
      <w:pPr>
        <w:spacing w:after="0" w:line="302" w:lineRule="auto"/>
        <w:jc w:val="left"/>
        <w:rPr>
          <w:sz w:val="24"/>
        </w:rPr>
        <w:sectPr>
          <w:type w:val="continuous"/>
          <w:pgSz w:w="12240" w:h="15840"/>
          <w:pgMar w:top="1380" w:bottom="720" w:left="1320" w:right="1360"/>
        </w:sectPr>
      </w:pPr>
    </w:p>
    <w:p>
      <w:pPr>
        <w:pStyle w:val="BodyText"/>
        <w:spacing w:before="4"/>
        <w:rPr>
          <w:sz w:val="17"/>
        </w:rPr>
      </w:pPr>
    </w:p>
    <w:p>
      <w:pPr>
        <w:pStyle w:val="BodyText"/>
        <w:spacing w:line="20" w:lineRule="exact"/>
        <w:ind w:left="3001"/>
        <w:rPr>
          <w:sz w:val="2"/>
        </w:rPr>
      </w:pPr>
      <w:r>
        <w:rPr>
          <w:sz w:val="2"/>
        </w:rPr>
        <w:pict>
          <v:group style="width:9pt;height:.5pt;mso-position-horizontal-relative:char;mso-position-vertical-relative:line" coordorigin="0,0" coordsize="180,10">
            <v:line style="position:absolute" from="5,5" to="175,5" stroked="true" strokeweight=".478pt" strokecolor="#000000"/>
          </v:group>
        </w:pict>
      </w:r>
      <w:r>
        <w:rPr>
          <w:sz w:val="2"/>
        </w:rPr>
      </w:r>
    </w:p>
    <w:p>
      <w:pPr>
        <w:spacing w:line="177" w:lineRule="exact" w:before="0"/>
        <w:ind w:left="0" w:right="416" w:firstLine="0"/>
        <w:jc w:val="right"/>
        <w:rPr>
          <w:rFonts w:ascii="Arial"/>
          <w:i/>
          <w:sz w:val="24"/>
        </w:rPr>
      </w:pPr>
      <w:r>
        <w:rPr>
          <w:rFonts w:ascii="Arial"/>
          <w:i/>
          <w:w w:val="93"/>
          <w:sz w:val="24"/>
        </w:rPr>
        <w:t>T</w:t>
      </w:r>
    </w:p>
    <w:p>
      <w:pPr>
        <w:pStyle w:val="BodyText"/>
        <w:tabs>
          <w:tab w:pos="483" w:val="left" w:leader="none"/>
        </w:tabs>
        <w:spacing w:line="170" w:lineRule="exact"/>
        <w:jc w:val="right"/>
      </w:pPr>
      <w:r>
        <w:rPr/>
        <w:pict>
          <v:line style="position:absolute;mso-position-horizontal-relative:page;mso-position-vertical-relative:paragraph;z-index:-142960" from="210.742004pt,5.285466pt" to="230.426004pt,5.285466pt" stroked="true" strokeweight=".478pt" strokecolor="#000000">
            <w10:wrap type="none"/>
          </v:line>
        </w:pict>
      </w:r>
      <w:r>
        <w:rPr/>
        <w:pict>
          <v:line style="position:absolute;mso-position-horizontal-relative:page;mso-position-vertical-relative:paragraph;z-index:-142936" from="257.364014pt,5.285466pt" to="287.413014pt,5.285466pt" stroked="true" strokeweight=".478pt" strokecolor="#000000">
            <w10:wrap type="none"/>
          </v:line>
        </w:pict>
      </w:r>
      <w:r>
        <w:rPr>
          <w:rFonts w:ascii="Times New Roman"/>
          <w:w w:val="99"/>
          <w:u w:val="single"/>
        </w:rPr>
        <w:t> </w:t>
      </w:r>
      <w:r>
        <w:rPr>
          <w:rFonts w:ascii="Times New Roman"/>
          <w:u w:val="single"/>
        </w:rPr>
        <w:t>  </w:t>
      </w:r>
      <w:r>
        <w:rPr>
          <w:rFonts w:ascii="Times New Roman"/>
          <w:spacing w:val="-16"/>
          <w:u w:val="single"/>
        </w:rPr>
        <w:t> </w:t>
      </w:r>
      <w:r>
        <w:rPr>
          <w:rFonts w:ascii="Times New Roman"/>
        </w:rPr>
        <w:tab/>
      </w:r>
      <w:r>
        <w:rPr>
          <w:w w:val="115"/>
        </w:rPr>
        <w:t>=</w:t>
      </w:r>
    </w:p>
    <w:p>
      <w:pPr>
        <w:spacing w:line="251" w:lineRule="exact" w:before="0"/>
        <w:ind w:left="0" w:right="280" w:firstLine="0"/>
        <w:jc w:val="right"/>
        <w:rPr>
          <w:rFonts w:ascii="Times New Roman"/>
          <w:sz w:val="16"/>
        </w:rPr>
      </w:pPr>
      <w:r>
        <w:rPr>
          <w:rFonts w:ascii="Arial"/>
          <w:i/>
          <w:w w:val="105"/>
          <w:position w:val="4"/>
          <w:sz w:val="24"/>
        </w:rPr>
        <w:t>T </w:t>
      </w:r>
      <w:r>
        <w:rPr>
          <w:rFonts w:ascii="Times New Roman"/>
          <w:w w:val="105"/>
          <w:sz w:val="16"/>
        </w:rPr>
        <w:t>1D</w:t>
      </w:r>
    </w:p>
    <w:p>
      <w:pPr>
        <w:spacing w:line="264" w:lineRule="auto" w:before="0"/>
        <w:ind w:left="226" w:right="0" w:hanging="200"/>
        <w:jc w:val="left"/>
        <w:rPr>
          <w:rFonts w:ascii="Times New Roman"/>
          <w:sz w:val="16"/>
        </w:rPr>
      </w:pPr>
      <w:r>
        <w:rPr/>
        <w:br w:type="column"/>
      </w:r>
      <w:r>
        <w:rPr>
          <w:rFonts w:ascii="Arial"/>
          <w:w w:val="235"/>
          <w:sz w:val="24"/>
        </w:rPr>
        <w:t>. </w:t>
      </w:r>
      <w:r>
        <w:rPr>
          <w:rFonts w:ascii="Arial"/>
          <w:i/>
          <w:w w:val="125"/>
          <w:position w:val="-17"/>
          <w:sz w:val="24"/>
        </w:rPr>
        <w:t>M</w:t>
      </w:r>
      <w:r>
        <w:rPr>
          <w:rFonts w:ascii="Times New Roman"/>
          <w:w w:val="125"/>
          <w:position w:val="-20"/>
          <w:sz w:val="16"/>
        </w:rPr>
        <w:t>h </w:t>
      </w:r>
      <w:r>
        <w:rPr>
          <w:rFonts w:ascii="Arial"/>
          <w:i/>
          <w:w w:val="110"/>
          <w:position w:val="4"/>
          <w:sz w:val="24"/>
        </w:rPr>
        <w:t>M</w:t>
      </w:r>
      <w:r>
        <w:rPr>
          <w:rFonts w:ascii="Times New Roman"/>
          <w:w w:val="110"/>
          <w:sz w:val="16"/>
        </w:rPr>
        <w:t>h-1D</w:t>
      </w:r>
    </w:p>
    <w:p>
      <w:pPr>
        <w:spacing w:line="270" w:lineRule="exact" w:before="0"/>
        <w:ind w:left="-7" w:right="-19" w:firstLine="0"/>
        <w:jc w:val="left"/>
        <w:rPr>
          <w:rFonts w:ascii="Arial" w:hAnsi="Arial"/>
          <w:sz w:val="24"/>
        </w:rPr>
      </w:pPr>
      <w:r>
        <w:rPr/>
        <w:br w:type="column"/>
      </w:r>
      <w:r>
        <w:rPr>
          <w:rFonts w:ascii="Arial" w:hAnsi="Arial"/>
          <w:w w:val="263"/>
          <w:sz w:val="24"/>
        </w:rPr>
        <w:t>.</w:t>
      </w:r>
      <w:r>
        <w:rPr>
          <w:rFonts w:ascii="Meiryo" w:hAnsi="Meiryo"/>
          <w:i/>
          <w:w w:val="102"/>
          <w:position w:val="-4"/>
          <w:sz w:val="16"/>
        </w:rPr>
        <w:t>−</w:t>
      </w:r>
      <w:r>
        <w:rPr>
          <w:rFonts w:ascii="Times New Roman" w:hAnsi="Times New Roman"/>
          <w:w w:val="105"/>
          <w:position w:val="-4"/>
          <w:sz w:val="16"/>
        </w:rPr>
        <w:t>1</w:t>
      </w:r>
      <w:r>
        <w:rPr>
          <w:rFonts w:ascii="Times New Roman" w:hAnsi="Times New Roman"/>
          <w:spacing w:val="9"/>
          <w:position w:val="-4"/>
          <w:sz w:val="16"/>
        </w:rPr>
        <w:t> </w:t>
      </w:r>
      <w:r>
        <w:rPr>
          <w:rFonts w:ascii="Arial" w:hAnsi="Arial"/>
          <w:w w:val="263"/>
          <w:sz w:val="24"/>
        </w:rPr>
        <w:t>.</w:t>
      </w:r>
    </w:p>
    <w:p>
      <w:pPr>
        <w:spacing w:line="397" w:lineRule="exact" w:before="0"/>
        <w:ind w:left="612" w:right="-19" w:firstLine="0"/>
        <w:jc w:val="left"/>
        <w:rPr>
          <w:rFonts w:ascii="Meiryo" w:hAnsi="Meiryo"/>
          <w:i/>
          <w:sz w:val="24"/>
        </w:rPr>
      </w:pPr>
      <w:r>
        <w:rPr>
          <w:w w:val="105"/>
          <w:sz w:val="24"/>
        </w:rPr>
        <w:t>1</w:t>
      </w:r>
      <w:r>
        <w:rPr>
          <w:spacing w:val="-16"/>
          <w:w w:val="105"/>
          <w:sz w:val="24"/>
        </w:rPr>
        <w:t> </w:t>
      </w:r>
      <w:r>
        <w:rPr>
          <w:rFonts w:ascii="Meiryo" w:hAnsi="Meiryo"/>
          <w:i/>
          <w:w w:val="105"/>
          <w:sz w:val="24"/>
        </w:rPr>
        <w:t>−</w:t>
      </w:r>
    </w:p>
    <w:p>
      <w:pPr>
        <w:spacing w:line="283" w:lineRule="auto" w:before="0"/>
        <w:ind w:left="213" w:right="0" w:hanging="176"/>
        <w:jc w:val="left"/>
        <w:rPr>
          <w:rFonts w:ascii="Times New Roman"/>
          <w:sz w:val="16"/>
        </w:rPr>
      </w:pPr>
      <w:r>
        <w:rPr/>
        <w:br w:type="column"/>
      </w:r>
      <w:r>
        <w:rPr>
          <w:w w:val="113"/>
          <w:sz w:val="24"/>
        </w:rPr>
        <w:t>T</w:t>
      </w:r>
      <w:r>
        <w:rPr>
          <w:w w:val="97"/>
          <w:sz w:val="24"/>
        </w:rPr>
        <w:t>otResE</w:t>
      </w:r>
      <w:r>
        <w:rPr>
          <w:rFonts w:ascii="Arial"/>
          <w:w w:val="263"/>
          <w:position w:val="18"/>
          <w:sz w:val="24"/>
        </w:rPr>
        <w:t>. </w:t>
      </w:r>
      <w:r>
        <w:rPr>
          <w:w w:val="115"/>
          <w:position w:val="4"/>
          <w:sz w:val="24"/>
        </w:rPr>
        <w:t>E</w:t>
      </w:r>
      <w:r>
        <w:rPr>
          <w:rFonts w:ascii="Times New Roman"/>
          <w:w w:val="115"/>
          <w:sz w:val="16"/>
        </w:rPr>
        <w:t>h-1D</w:t>
      </w:r>
    </w:p>
    <w:p>
      <w:pPr>
        <w:pStyle w:val="BodyText"/>
        <w:spacing w:before="2"/>
        <w:rPr>
          <w:rFonts w:ascii="Times New Roman"/>
          <w:sz w:val="29"/>
        </w:rPr>
      </w:pPr>
      <w:r>
        <w:rPr/>
        <w:br w:type="column"/>
      </w:r>
      <w:r>
        <w:rPr>
          <w:rFonts w:ascii="Times New Roman"/>
          <w:sz w:val="29"/>
        </w:rPr>
      </w:r>
    </w:p>
    <w:p>
      <w:pPr>
        <w:tabs>
          <w:tab w:pos="2399" w:val="left" w:leader="none"/>
        </w:tabs>
        <w:spacing w:before="0"/>
        <w:ind w:left="-1" w:right="0" w:firstLine="0"/>
        <w:jc w:val="left"/>
        <w:rPr>
          <w:sz w:val="24"/>
        </w:rPr>
      </w:pPr>
      <w:r>
        <w:rPr/>
        <w:pict>
          <v:line style="position:absolute;mso-position-horizontal-relative:page;mso-position-vertical-relative:paragraph;z-index:-142912" from="341.181pt,8.266857pt" to="385.464pt,8.266857pt" stroked="true" strokeweight=".478pt" strokecolor="#000000">
            <w10:wrap type="none"/>
          </v:line>
        </w:pict>
      </w:r>
      <w:r>
        <w:rPr>
          <w:rFonts w:ascii="Arial"/>
          <w:i/>
          <w:sz w:val="24"/>
        </w:rPr>
        <w:t>.</w:t>
        <w:tab/>
      </w:r>
      <w:r>
        <w:rPr>
          <w:sz w:val="24"/>
        </w:rPr>
        <w:t>(26)</w:t>
      </w:r>
    </w:p>
    <w:p>
      <w:pPr>
        <w:spacing w:after="0"/>
        <w:jc w:val="left"/>
        <w:rPr>
          <w:sz w:val="24"/>
        </w:rPr>
        <w:sectPr>
          <w:type w:val="continuous"/>
          <w:pgSz w:w="12240" w:h="15840"/>
          <w:pgMar w:top="1380" w:bottom="720" w:left="1320" w:right="1360"/>
          <w:cols w:num="5" w:equalWidth="0">
            <w:col w:w="3561" w:space="40"/>
            <w:col w:w="818" w:space="40"/>
            <w:col w:w="969" w:space="40"/>
            <w:col w:w="1123" w:space="40"/>
            <w:col w:w="2929"/>
          </w:cols>
        </w:sectPr>
      </w:pPr>
    </w:p>
    <w:p>
      <w:pPr>
        <w:pStyle w:val="BodyText"/>
        <w:rPr>
          <w:sz w:val="20"/>
        </w:rPr>
      </w:pPr>
    </w:p>
    <w:p>
      <w:pPr>
        <w:pStyle w:val="Heading2"/>
        <w:numPr>
          <w:ilvl w:val="0"/>
          <w:numId w:val="4"/>
        </w:numPr>
        <w:tabs>
          <w:tab w:pos="628" w:val="left" w:leader="none"/>
          <w:tab w:pos="629" w:val="left" w:leader="none"/>
        </w:tabs>
        <w:spacing w:line="240" w:lineRule="auto" w:before="33" w:after="0"/>
        <w:ind w:left="629" w:right="0" w:hanging="509"/>
        <w:jc w:val="left"/>
        <w:rPr>
          <w:i/>
        </w:rPr>
      </w:pPr>
      <w:bookmarkStart w:name="Results: Limit of negligible mass ablati" w:id="50"/>
      <w:bookmarkEnd w:id="50"/>
      <w:r>
        <w:rPr>
          <w:b w:val="0"/>
          <w:i w:val="0"/>
        </w:rPr>
      </w:r>
      <w:bookmarkStart w:name="Results: Limit of negligible mass ablati" w:id="51"/>
      <w:bookmarkEnd w:id="51"/>
      <w:r>
        <w:rPr>
          <w:i/>
          <w:w w:val="105"/>
        </w:rPr>
        <w:t>R</w:t>
      </w:r>
      <w:r>
        <w:rPr>
          <w:i/>
          <w:w w:val="105"/>
        </w:rPr>
        <w:t>esults:  Limit of negligible mass ablation (</w:t>
      </w:r>
      <w:r>
        <w:rPr>
          <w:rFonts w:ascii="Georgia" w:hAnsi="Georgia"/>
          <w:b w:val="0"/>
          <w:i w:val="0"/>
          <w:w w:val="105"/>
        </w:rPr>
        <w:t>∆</w:t>
      </w:r>
      <w:r>
        <w:rPr>
          <w:i/>
          <w:w w:val="105"/>
          <w:position w:val="-3"/>
          <w:sz w:val="16"/>
        </w:rPr>
        <w:t>flow </w:t>
      </w:r>
      <w:r>
        <w:rPr>
          <w:rFonts w:ascii="Meiryo" w:hAnsi="Meiryo"/>
          <w:b w:val="0"/>
          <w:i/>
          <w:w w:val="105"/>
        </w:rPr>
        <w:t>→</w:t>
      </w:r>
      <w:r>
        <w:rPr>
          <w:rFonts w:ascii="Meiryo" w:hAnsi="Meiryo"/>
          <w:b w:val="0"/>
          <w:i/>
          <w:spacing w:val="24"/>
          <w:w w:val="105"/>
        </w:rPr>
        <w:t> </w:t>
      </w:r>
      <w:r>
        <w:rPr>
          <w:rFonts w:ascii="Georgia" w:hAnsi="Georgia"/>
          <w:b w:val="0"/>
          <w:i w:val="0"/>
          <w:w w:val="105"/>
        </w:rPr>
        <w:t>0</w:t>
      </w:r>
      <w:r>
        <w:rPr>
          <w:i/>
          <w:w w:val="105"/>
        </w:rPr>
        <w:t>)</w:t>
      </w:r>
    </w:p>
    <w:p>
      <w:pPr>
        <w:pStyle w:val="BodyText"/>
        <w:spacing w:line="418" w:lineRule="exact" w:before="268"/>
        <w:ind w:left="120" w:right="112" w:firstLine="298"/>
        <w:jc w:val="both"/>
      </w:pPr>
      <w:r>
        <w:rPr/>
        <w:t>This is the case of classical </w:t>
      </w:r>
      <w:r>
        <w:rPr>
          <w:spacing w:val="-4"/>
        </w:rPr>
        <w:t>dp-RTI </w:t>
      </w:r>
      <w:r>
        <w:rPr/>
        <w:t>without heat conduction and radiation losses; as    a result there is no mass ablation into the hot spot [see Fig. </w:t>
      </w:r>
      <w:hyperlink w:history="true" w:anchor="_bookmark9">
        <w:r>
          <w:rPr/>
          <w:t>6</w:t>
        </w:r>
      </w:hyperlink>
      <w:r>
        <w:rPr/>
        <w:t> (dashed lines)], the hot- spot</w:t>
      </w:r>
      <w:r>
        <w:rPr>
          <w:spacing w:val="-9"/>
        </w:rPr>
        <w:t> </w:t>
      </w:r>
      <w:r>
        <w:rPr/>
        <w:t>Mach</w:t>
      </w:r>
      <w:r>
        <w:rPr>
          <w:spacing w:val="-9"/>
        </w:rPr>
        <w:t> </w:t>
      </w:r>
      <w:r>
        <w:rPr/>
        <w:t>number</w:t>
      </w:r>
      <w:r>
        <w:rPr>
          <w:spacing w:val="-9"/>
        </w:rPr>
        <w:t> </w:t>
      </w:r>
      <w:r>
        <w:rPr/>
        <w:t>is</w:t>
      </w:r>
      <w:r>
        <w:rPr>
          <w:spacing w:val="-9"/>
        </w:rPr>
        <w:t> </w:t>
      </w:r>
      <w:r>
        <w:rPr/>
        <w:t>negligible</w:t>
      </w:r>
      <w:r>
        <w:rPr>
          <w:spacing w:val="-9"/>
        </w:rPr>
        <w:t> </w:t>
      </w:r>
      <w:r>
        <w:rPr/>
        <w:t>(Mach</w:t>
      </w:r>
      <w:r>
        <w:rPr>
          <w:rFonts w:ascii="Times New Roman" w:hAnsi="Times New Roman"/>
          <w:position w:val="9"/>
          <w:sz w:val="16"/>
        </w:rPr>
        <w:t>2</w:t>
      </w:r>
      <w:r>
        <w:rPr>
          <w:rFonts w:ascii="Times New Roman" w:hAnsi="Times New Roman"/>
          <w:spacing w:val="11"/>
          <w:position w:val="9"/>
          <w:sz w:val="16"/>
        </w:rPr>
        <w:t> </w:t>
      </w:r>
      <w:r>
        <w:rPr>
          <w:rFonts w:ascii="Meiryo" w:hAnsi="Meiryo"/>
          <w:i/>
        </w:rPr>
        <w:t>→</w:t>
      </w:r>
      <w:r>
        <w:rPr>
          <w:rFonts w:ascii="Meiryo" w:hAnsi="Meiryo"/>
          <w:i/>
          <w:spacing w:val="-37"/>
        </w:rPr>
        <w:t> </w:t>
      </w:r>
      <w:r>
        <w:rPr/>
        <w:t>0),</w:t>
      </w:r>
      <w:r>
        <w:rPr>
          <w:spacing w:val="-7"/>
        </w:rPr>
        <w:t> </w:t>
      </w:r>
      <w:r>
        <w:rPr/>
        <w:t>and</w:t>
      </w:r>
      <w:r>
        <w:rPr>
          <w:spacing w:val="-9"/>
        </w:rPr>
        <w:t> </w:t>
      </w:r>
      <w:r>
        <w:rPr/>
        <w:t>KE</w:t>
      </w:r>
      <w:r>
        <w:rPr>
          <w:rFonts w:ascii="Times New Roman" w:hAnsi="Times New Roman"/>
          <w:position w:val="-3"/>
          <w:sz w:val="16"/>
        </w:rPr>
        <w:t>h</w:t>
      </w:r>
      <w:r>
        <w:rPr>
          <w:rFonts w:ascii="Times New Roman" w:hAnsi="Times New Roman"/>
          <w:spacing w:val="11"/>
          <w:position w:val="-3"/>
          <w:sz w:val="16"/>
        </w:rPr>
        <w:t> </w:t>
      </w:r>
      <w:r>
        <w:rPr>
          <w:rFonts w:ascii="Meiryo" w:hAnsi="Meiryo"/>
          <w:i/>
        </w:rPr>
        <w:t>→</w:t>
      </w:r>
      <w:r>
        <w:rPr>
          <w:rFonts w:ascii="Meiryo" w:hAnsi="Meiryo"/>
          <w:i/>
          <w:spacing w:val="-37"/>
        </w:rPr>
        <w:t> </w:t>
      </w:r>
      <w:r>
        <w:rPr/>
        <w:t>0</w:t>
      </w:r>
      <w:r>
        <w:rPr>
          <w:spacing w:val="-9"/>
        </w:rPr>
        <w:t> </w:t>
      </w:r>
      <w:r>
        <w:rPr/>
        <w:t>even</w:t>
      </w:r>
      <w:r>
        <w:rPr>
          <w:spacing w:val="-9"/>
        </w:rPr>
        <w:t> </w:t>
      </w:r>
      <w:r>
        <w:rPr/>
        <w:t>for</w:t>
      </w:r>
      <w:r>
        <w:rPr>
          <w:spacing w:val="-9"/>
        </w:rPr>
        <w:t> </w:t>
      </w:r>
      <w:r>
        <w:rPr/>
        <w:t>distorted</w:t>
      </w:r>
      <w:r>
        <w:rPr>
          <w:spacing w:val="-9"/>
        </w:rPr>
        <w:t> </w:t>
      </w:r>
      <w:r>
        <w:rPr/>
        <w:t>implosions. Therefore, the total residual energy in </w:t>
      </w:r>
      <w:hyperlink w:history="true" w:anchor="_bookmark31">
        <w:r>
          <w:rPr/>
          <w:t>Eq.(23a)</w:t>
        </w:r>
      </w:hyperlink>
      <w:r>
        <w:rPr/>
        <w:t> reduces to </w:t>
      </w:r>
      <w:r>
        <w:rPr>
          <w:spacing w:val="-3"/>
        </w:rPr>
        <w:t>TotResE </w:t>
      </w:r>
      <w:r>
        <w:rPr/>
        <w:t>= (E</w:t>
      </w:r>
      <w:r>
        <w:rPr>
          <w:rFonts w:ascii="Times New Roman" w:hAnsi="Times New Roman"/>
          <w:position w:val="-3"/>
          <w:sz w:val="16"/>
        </w:rPr>
        <w:t>sh </w:t>
      </w:r>
      <w:r>
        <w:rPr>
          <w:rFonts w:ascii="Meiryo" w:hAnsi="Meiryo"/>
          <w:i/>
        </w:rPr>
        <w:t>− </w:t>
      </w:r>
      <w:r>
        <w:rPr/>
        <w:t>E</w:t>
      </w:r>
      <w:r>
        <w:rPr>
          <w:rFonts w:ascii="Times New Roman" w:hAnsi="Times New Roman"/>
          <w:position w:val="-3"/>
          <w:sz w:val="16"/>
        </w:rPr>
        <w:t>sh-1D</w:t>
      </w:r>
      <w:r>
        <w:rPr/>
        <w:t>)   </w:t>
      </w:r>
      <w:r>
        <w:rPr>
          <w:spacing w:val="2"/>
        </w:rPr>
        <w:t> </w:t>
      </w:r>
      <w:r>
        <w:rPr/>
        <w:t>and</w:t>
      </w:r>
    </w:p>
    <w:p>
      <w:pPr>
        <w:pStyle w:val="BodyText"/>
        <w:spacing w:line="440" w:lineRule="exact"/>
        <w:ind w:left="120" w:right="702"/>
      </w:pPr>
      <w:r>
        <w:rPr/>
        <w:t>∆</w:t>
      </w:r>
      <w:r>
        <w:rPr>
          <w:rFonts w:ascii="Times New Roman" w:hAnsi="Times New Roman"/>
          <w:position w:val="-3"/>
          <w:sz w:val="16"/>
        </w:rPr>
        <w:t>flow </w:t>
      </w:r>
      <w:r>
        <w:rPr>
          <w:rFonts w:ascii="Meiryo" w:hAnsi="Meiryo"/>
          <w:i/>
        </w:rPr>
        <w:t>→ </w:t>
      </w:r>
      <w:r>
        <w:rPr/>
        <w:t>0. In this limiting case, </w:t>
      </w:r>
      <w:hyperlink w:history="true" w:anchor="_bookmark26">
        <w:r>
          <w:rPr/>
          <w:t>Eq.(18)</w:t>
        </w:r>
      </w:hyperlink>
      <w:r>
        <w:rPr/>
        <w:t> simplifies to</w:t>
      </w:r>
    </w:p>
    <w:p>
      <w:pPr>
        <w:tabs>
          <w:tab w:pos="9028" w:val="left" w:leader="none"/>
        </w:tabs>
        <w:spacing w:before="206"/>
        <w:ind w:left="3962" w:right="0" w:firstLine="0"/>
        <w:jc w:val="left"/>
        <w:rPr>
          <w:sz w:val="24"/>
        </w:rPr>
      </w:pPr>
      <w:r>
        <w:rPr/>
        <w:pict>
          <v:line style="position:absolute;mso-position-horizontal-relative:page;mso-position-vertical-relative:paragraph;z-index:-142888" from="264.143005pt,18.732391pt" to="273.314005pt,18.732391pt" stroked="true" strokeweight=".478pt" strokecolor="#000000">
            <w10:wrap type="none"/>
          </v:line>
        </w:pict>
      </w:r>
      <w:r>
        <w:rPr/>
        <w:pict>
          <v:line style="position:absolute;mso-position-horizontal-relative:page;mso-position-vertical-relative:paragraph;z-index:-142864" from="304.46701pt,18.732391pt" to="313.63801pt,18.732391pt" stroked="true" strokeweight=".478pt" strokecolor="#000000">
            <w10:wrap type="none"/>
          </v:line>
        </w:pict>
      </w:r>
      <w:r>
        <w:rPr/>
        <w:pict>
          <v:shape style="position:absolute;margin-left:331.658997pt;margin-top:25.552816pt;width:10.7pt;height:8pt;mso-position-horizontal-relative:page;mso-position-vertical-relative:paragraph;z-index:-142840" type="#_x0000_t202" filled="false" stroked="false">
            <v:textbox inset="0,0,0,0">
              <w:txbxContent>
                <w:p>
                  <w:pPr>
                    <w:spacing w:line="154" w:lineRule="exact" w:before="0"/>
                    <w:ind w:left="0" w:right="-12" w:firstLine="0"/>
                    <w:jc w:val="left"/>
                    <w:rPr>
                      <w:rFonts w:ascii="Times New Roman"/>
                      <w:sz w:val="16"/>
                    </w:rPr>
                  </w:pPr>
                  <w:r>
                    <w:rPr>
                      <w:rFonts w:ascii="Times New Roman"/>
                      <w:w w:val="105"/>
                      <w:sz w:val="16"/>
                    </w:rPr>
                    <w:t>1D</w:t>
                  </w:r>
                </w:p>
              </w:txbxContent>
            </v:textbox>
            <w10:wrap type="none"/>
          </v:shape>
        </w:pict>
      </w:r>
      <w:bookmarkStart w:name="_bookmark33" w:id="52"/>
      <w:bookmarkEnd w:id="52"/>
      <w:r>
        <w:rPr/>
      </w:r>
      <w:r>
        <w:rPr>
          <w:rFonts w:ascii="Arial" w:hAnsi="Arial"/>
          <w:i/>
          <w:sz w:val="24"/>
        </w:rPr>
        <w:t>P</w:t>
      </w:r>
      <w:r>
        <w:rPr>
          <w:rFonts w:ascii="Arial" w:hAnsi="Arial"/>
          <w:i/>
          <w:spacing w:val="-37"/>
          <w:sz w:val="24"/>
        </w:rPr>
        <w:t> </w:t>
      </w:r>
      <w:r>
        <w:rPr>
          <w:rFonts w:ascii="Arial" w:hAnsi="Arial"/>
          <w:i/>
          <w:sz w:val="24"/>
        </w:rPr>
        <w:t>V</w:t>
      </w:r>
      <w:r>
        <w:rPr>
          <w:rFonts w:ascii="Arial" w:hAnsi="Arial"/>
          <w:i/>
          <w:spacing w:val="-18"/>
          <w:sz w:val="24"/>
        </w:rPr>
        <w:t> </w:t>
      </w:r>
      <w:r>
        <w:rPr>
          <w:rFonts w:ascii="Times New Roman" w:hAnsi="Times New Roman"/>
          <w:position w:val="10"/>
          <w:sz w:val="16"/>
        </w:rPr>
        <w:t>Γ</w:t>
      </w:r>
      <w:r>
        <w:rPr>
          <w:rFonts w:ascii="Times New Roman" w:hAnsi="Times New Roman"/>
          <w:spacing w:val="32"/>
          <w:position w:val="10"/>
          <w:sz w:val="16"/>
        </w:rPr>
        <w:t> </w:t>
      </w:r>
      <w:r>
        <w:rPr>
          <w:rFonts w:ascii="Meiryo" w:hAnsi="Meiryo"/>
          <w:i/>
          <w:sz w:val="24"/>
        </w:rPr>
        <w:t>≈</w:t>
      </w:r>
      <w:r>
        <w:rPr>
          <w:rFonts w:ascii="Meiryo" w:hAnsi="Meiryo"/>
          <w:i/>
          <w:spacing w:val="-19"/>
          <w:sz w:val="24"/>
        </w:rPr>
        <w:t> </w:t>
      </w:r>
      <w:r>
        <w:rPr>
          <w:rFonts w:ascii="Arial" w:hAnsi="Arial"/>
          <w:i/>
          <w:sz w:val="24"/>
        </w:rPr>
        <w:t>P</w:t>
      </w:r>
      <w:r>
        <w:rPr>
          <w:rFonts w:ascii="Arial" w:hAnsi="Arial"/>
          <w:i/>
          <w:spacing w:val="-37"/>
          <w:sz w:val="24"/>
        </w:rPr>
        <w:t> </w:t>
      </w:r>
      <w:r>
        <w:rPr>
          <w:rFonts w:ascii="Times New Roman" w:hAnsi="Times New Roman"/>
          <w:spacing w:val="3"/>
          <w:position w:val="-3"/>
          <w:sz w:val="16"/>
        </w:rPr>
        <w:t>1D</w:t>
      </w:r>
      <w:r>
        <w:rPr>
          <w:rFonts w:ascii="Arial" w:hAnsi="Arial"/>
          <w:i/>
          <w:spacing w:val="3"/>
          <w:sz w:val="24"/>
        </w:rPr>
        <w:t>V</w:t>
      </w:r>
      <w:r>
        <w:rPr>
          <w:rFonts w:ascii="Arial" w:hAnsi="Arial"/>
          <w:i/>
          <w:spacing w:val="-18"/>
          <w:sz w:val="24"/>
        </w:rPr>
        <w:t> </w:t>
      </w:r>
      <w:r>
        <w:rPr>
          <w:rFonts w:ascii="Times New Roman" w:hAnsi="Times New Roman"/>
          <w:position w:val="10"/>
          <w:sz w:val="16"/>
        </w:rPr>
        <w:t>Γ</w:t>
      </w:r>
      <w:r>
        <w:rPr>
          <w:rFonts w:ascii="Times New Roman" w:hAnsi="Times New Roman"/>
          <w:spacing w:val="22"/>
          <w:position w:val="10"/>
          <w:sz w:val="16"/>
        </w:rPr>
        <w:t> </w:t>
      </w:r>
      <w:r>
        <w:rPr>
          <w:rFonts w:ascii="Arial" w:hAnsi="Arial"/>
          <w:i/>
          <w:sz w:val="24"/>
        </w:rPr>
        <w:t>.</w:t>
        <w:tab/>
      </w:r>
      <w:r>
        <w:rPr>
          <w:sz w:val="24"/>
        </w:rPr>
        <w:t>(27)</w:t>
      </w:r>
    </w:p>
    <w:p>
      <w:pPr>
        <w:spacing w:after="0"/>
        <w:jc w:val="left"/>
        <w:rPr>
          <w:sz w:val="24"/>
        </w:rPr>
        <w:sectPr>
          <w:type w:val="continuous"/>
          <w:pgSz w:w="12240" w:h="15840"/>
          <w:pgMar w:top="1380" w:bottom="720" w:left="1320" w:right="1360"/>
        </w:sectPr>
      </w:pPr>
    </w:p>
    <w:p>
      <w:pPr>
        <w:spacing w:before="59"/>
        <w:ind w:left="2996" w:right="1218" w:firstLine="0"/>
        <w:jc w:val="left"/>
        <w:rPr>
          <w:rFonts w:ascii="Times New Roman"/>
          <w:sz w:val="20"/>
        </w:rPr>
      </w:pPr>
      <w:r>
        <w:rPr/>
        <w:pict>
          <v:group style="position:absolute;margin-left:231.598007pt;margin-top:8.517963pt;width:177.85pt;height:71.350pt;mso-position-horizontal-relative:page;mso-position-vertical-relative:paragraph;z-index:6448" coordorigin="4632,170" coordsize="3557,1427">
            <v:shape style="position:absolute;left:-3547;top:14480;width:3547;height:2" coordorigin="-3547,14480" coordsize="3547,0" path="m8004,648l8184,648m4637,648l7077,648e" filled="false" stroked="true" strokeweight=".25pt" strokecolor="#bbbdc0">
              <v:path arrowok="t"/>
            </v:shape>
            <v:line style="position:absolute" from="8184,1120" to="4637,1120" stroked="true" strokeweight=".25pt" strokecolor="#bbbdc0"/>
            <v:line style="position:absolute" from="5609,175" to="5609,1592" stroked="true" strokeweight=".25pt" strokecolor="#bbbdc0"/>
            <v:line style="position:absolute" from="6451,175" to="6451,1592" stroked="true" strokeweight=".25pt" strokecolor="#bbbdc0"/>
            <v:shape style="position:absolute;left:0;top:14480;width:2;height:1417" coordorigin="0,14480" coordsize="0,1417" path="m7296,175l7296,331m7296,795l7296,1592e" filled="false" stroked="true" strokeweight=".25pt" strokecolor="#bbbdc0">
              <v:path arrowok="t"/>
            </v:shape>
            <v:line style="position:absolute" from="8141,175" to="8141,1592" stroked="true" strokeweight=".25pt" strokecolor="#bbbdc0"/>
            <v:line style="position:absolute" from="4766,175" to="4766,1592" stroked="true" strokeweight=".25pt" strokecolor="#bbbdc0"/>
            <v:shape style="position:absolute;left:4648;top:959;width:3492;height:162" coordorigin="4648,959" coordsize="3492,162" path="m8140,1121l7872,1113,7330,1107,6882,1091,6573,1091,6318,1078,6130,1079,5959,1077,5815,1071,5692,1070,5584,1068,5486,1063,5395,1072,5313,1032,5241,1040,5177,1069,5133,1022,5076,1047,5021,1032,4972,1035,4941,1030,4895,1029,4854,1032,4833,1061,4799,989,4764,1001,4729,1012,4698,1025,4677,997,4648,971,4649,959e" filled="false" stroked="true" strokeweight="1pt" strokecolor="#e03a3e">
              <v:path arrowok="t"/>
            </v:shape>
            <v:shape style="position:absolute;left:5558;top:1041;width:2611;height:106" coordorigin="5558,1041" coordsize="2611,106" path="m5616,1062l5613,1055,5607,1049,5602,1044,5594,1041,5579,1041,5572,1044,5561,1055,5558,1062,5558,1077,5561,1084,5567,1090,5572,1095,5579,1098,5594,1098,5602,1095,5607,1090,5613,1084,5616,1077,5616,1062m5718,1062l5715,1055,5710,1049,5704,1044,5697,1041,5682,1041,5674,1044,5669,1049,5664,1055,5661,1062,5661,1077,5664,1084,5669,1090,5674,1095,5682,1098,5697,1098,5704,1095,5710,1090,5715,1084,5718,1077,5718,1062m5841,1062l5838,1055,5832,1049,5827,1044,5820,1041,5805,1041,5797,1044,5792,1049,5786,1055,5783,1062,5783,1077,5786,1084,5792,1090,5797,1095,5805,1098,5820,1098,5827,1095,5832,1090,5838,1084,5841,1077,5841,1062m5984,1069l5981,1062,5976,1056,5970,1051,5963,1048,5948,1048,5941,1051,5935,1056,5930,1062,5927,1069,5927,1084,5930,1091,5935,1097,5941,1102,5948,1105,5963,1105,5970,1102,5976,1097,5981,1091,5984,1084,5984,1069m6162,1069l6159,1062,6153,1056,6148,1051,6141,1048,6125,1048,6118,1051,6113,1056,6107,1062,6104,1069,6104,1084,6107,1091,6113,1097,6118,1102,6125,1105,6141,1105,6148,1102,6153,1097,6159,1091,6162,1084,6162,1069m6346,1069l6343,1062,6338,1056,6332,1051,6325,1048,6310,1048,6302,1051,6297,1056,6292,1062,6288,1069,6288,1084,6292,1091,6297,1097,6302,1102,6310,1105,6325,1105,6332,1102,6343,1091,6346,1084,6346,1069m6605,1082l6602,1075,6597,1070,6591,1064,6584,1061,6569,1061,6562,1064,6556,1070,6551,1075,6548,1082,6548,1098,6551,1105,6562,1116,6569,1119,6584,1119,6591,1116,6602,1105,6605,1098,6605,1082m6912,1082l6909,1075,6899,1064,6891,1061,6876,1061,6869,1064,6863,1070,6858,1075,6855,1082,6855,1098,6858,1105,6863,1110,6869,1116,6876,1119,6891,1119,6899,1116,6904,1110,6909,1105,6912,1098,6912,1082m7356,1103l7353,1096,7342,1085,7335,1082,7320,1082,7312,1085,7307,1090,7302,1096,7299,1103,7299,1118,7302,1125,7307,1131,7312,1136,7320,1139,7335,1139,7342,1136,7348,1131,7353,1125,7356,1118,7356,1103m7902,1103l7899,1096,7894,1090,7888,1085,7881,1082,7866,1082,7858,1085,7853,1090,7848,1096,7845,1103,7845,1118,7848,1125,7853,1131,7858,1136,7866,1139,7881,1139,7888,1136,7894,1131,7899,1125,7902,1118,7902,1103m8168,1110l8165,1102,8155,1092,8147,1089,8132,1089,8125,1092,8114,1102,8111,1110,8111,1125,8114,1132,8119,1138,8125,1143,8132,1146,8147,1146,8155,1143,8165,1132,8168,1125,8168,1110e" filled="true" fillcolor="#e03a3e" stroked="false">
              <v:path arrowok="t"/>
              <v:fill type="solid"/>
            </v:shape>
            <v:shape style="position:absolute;left:4637;top:945;width:876;height:153" type="#_x0000_t75" stroked="false">
              <v:imagedata r:id="rId249" o:title=""/>
            </v:shape>
            <v:rect style="position:absolute;left:4637;top:175;width:3547;height:1417" filled="false" stroked="true" strokeweight=".5pt" strokecolor="#231f20"/>
            <v:shape style="position:absolute;left:4632;top:326;width:3557;height:827" type="#_x0000_t75" stroked="false">
              <v:imagedata r:id="rId250" o:title=""/>
            </v:shape>
            <v:line style="position:absolute" from="5609,1502" to="5609,1592" stroked="true" strokeweight=".5pt" strokecolor="#231f20"/>
            <v:line style="position:absolute" from="6451,1502" to="6451,1592" stroked="true" strokeweight=".5pt" strokecolor="#231f20"/>
            <v:line style="position:absolute" from="7296,1502" to="7296,1592" stroked="true" strokeweight=".5pt" strokecolor="#231f20"/>
            <v:line style="position:absolute" from="8141,1502" to="8141,1592" stroked="true" strokeweight=".5pt" strokecolor="#231f20"/>
            <v:line style="position:absolute" from="4766,1502" to="4766,1592" stroked="true" strokeweight=".5pt" strokecolor="#231f20"/>
            <v:line style="position:absolute" from="5609,175" to="5609,265" stroked="true" strokeweight=".5pt" strokecolor="#231f20"/>
            <v:line style="position:absolute" from="6451,175" to="6451,265" stroked="true" strokeweight=".5pt" strokecolor="#231f20"/>
            <v:line style="position:absolute" from="7296,175" to="7296,265" stroked="true" strokeweight=".5pt" strokecolor="#231f20"/>
            <v:line style="position:absolute" from="8141,175" to="8141,265" stroked="true" strokeweight=".5pt" strokecolor="#231f20"/>
            <v:line style="position:absolute" from="4766,175" to="4766,265" stroked="true" strokeweight=".5pt" strokecolor="#231f20"/>
            <v:line style="position:absolute" from="5187,1547" to="5187,1592" stroked="true" strokeweight=".5pt" strokecolor="#231f20"/>
            <v:line style="position:absolute" from="4637,411" to="4682,411" stroked="true" strokeweight=".5pt" strokecolor="#231f20"/>
            <v:line style="position:absolute" from="4637,1356" to="4682,1356" stroked="true" strokeweight=".5pt" strokecolor="#231f20"/>
            <v:line style="position:absolute" from="8139,411" to="8184,411" stroked="true" strokeweight=".5pt" strokecolor="#231f20"/>
            <v:line style="position:absolute" from="8139,1356" to="8184,1356" stroked="true" strokeweight=".5pt" strokecolor="#231f20"/>
            <v:line style="position:absolute" from="7719,1547" to="7719,1592" stroked="true" strokeweight=".5pt" strokecolor="#231f20"/>
            <v:line style="position:absolute" from="6875,1547" to="6875,1592" stroked="true" strokeweight=".5pt" strokecolor="#231f20"/>
            <v:line style="position:absolute" from="6031,1547" to="6031,1592" stroked="true" strokeweight=".5pt" strokecolor="#231f20"/>
            <v:line style="position:absolute" from="5187,175" to="5187,220" stroked="true" strokeweight=".5pt" strokecolor="#231f20"/>
            <v:line style="position:absolute" from="7719,175" to="7719,220" stroked="true" strokeweight=".5pt" strokecolor="#231f20"/>
            <v:line style="position:absolute" from="6875,175" to="6875,220" stroked="true" strokeweight=".5pt" strokecolor="#231f20"/>
            <v:line style="position:absolute" from="6031,175" to="6031,220" stroked="true" strokeweight=".5pt" strokecolor="#231f20"/>
            <v:shape style="position:absolute;left:4766;top:175;width:843;height:473" type="#_x0000_t202" filled="false" stroked="false">
              <v:textbox inset="0,0,0,0">
                <w:txbxContent>
                  <w:p>
                    <w:pPr>
                      <w:spacing w:line="223" w:lineRule="exact" w:before="0"/>
                      <w:ind w:left="31" w:right="0" w:firstLine="0"/>
                      <w:jc w:val="left"/>
                      <w:rPr>
                        <w:rFonts w:ascii="Times New Roman"/>
                        <w:sz w:val="20"/>
                      </w:rPr>
                    </w:pPr>
                    <w:r>
                      <w:rPr>
                        <w:rFonts w:ascii="Times New Roman"/>
                        <w:color w:val="231F20"/>
                        <w:sz w:val="20"/>
                      </w:rPr>
                      <w:t>(a)</w:t>
                    </w:r>
                  </w:p>
                </w:txbxContent>
              </v:textbox>
              <w10:wrap type="none"/>
            </v:shape>
            <v:shape style="position:absolute;left:4632;top:170;width:3557;height:1427" type="#_x0000_t202" filled="false" stroked="false">
              <v:textbox inset="0,0,0,0">
                <w:txbxContent>
                  <w:p>
                    <w:pPr>
                      <w:spacing w:line="225" w:lineRule="exact" w:before="152"/>
                      <w:ind w:left="0" w:right="430" w:firstLine="0"/>
                      <w:jc w:val="right"/>
                      <w:rPr>
                        <w:rFonts w:ascii="Times New Roman"/>
                        <w:sz w:val="20"/>
                      </w:rPr>
                    </w:pPr>
                    <w:r>
                      <w:rPr>
                        <w:rFonts w:ascii="Arial Narrow"/>
                        <w:color w:val="0651A0"/>
                        <w:sz w:val="20"/>
                      </w:rPr>
                      <w:t>A </w:t>
                    </w:r>
                    <w:r>
                      <w:rPr>
                        <w:rFonts w:ascii="Times New Roman"/>
                        <w:color w:val="0651A0"/>
                        <w:sz w:val="20"/>
                      </w:rPr>
                      <w:t>= 2</w:t>
                    </w:r>
                  </w:p>
                  <w:p>
                    <w:pPr>
                      <w:spacing w:line="225" w:lineRule="exact" w:before="0"/>
                      <w:ind w:left="0" w:right="230" w:firstLine="0"/>
                      <w:jc w:val="right"/>
                      <w:rPr>
                        <w:rFonts w:ascii="Times New Roman"/>
                        <w:sz w:val="20"/>
                      </w:rPr>
                    </w:pPr>
                    <w:r>
                      <w:rPr>
                        <w:rFonts w:ascii="Arial Narrow"/>
                        <w:color w:val="E03A3E"/>
                        <w:sz w:val="20"/>
                      </w:rPr>
                      <w:t>A </w:t>
                    </w:r>
                    <w:r>
                      <w:rPr>
                        <w:rFonts w:ascii="Times New Roman"/>
                        <w:color w:val="E03A3E"/>
                        <w:sz w:val="20"/>
                      </w:rPr>
                      <w:t>= 10*</w:t>
                    </w:r>
                  </w:p>
                </w:txbxContent>
              </v:textbox>
              <w10:wrap type="none"/>
            </v:shape>
            <w10:wrap type="none"/>
          </v:group>
        </w:pict>
      </w:r>
      <w:r>
        <w:rPr/>
        <w:pict>
          <v:shape style="position:absolute;margin-left:196.389099pt;margin-top:16.838564pt;width:8.8pt;height:6.45pt;mso-position-horizontal-relative:page;mso-position-vertical-relative:paragraph;z-index:-142456" type="#_x0000_t202" filled="false" stroked="false">
            <v:textbox inset="0,0,0,0" style="layout-flow:vertical;mso-layout-flow-alt:bottom-to-top">
              <w:txbxContent>
                <w:p>
                  <w:pPr>
                    <w:spacing w:line="167" w:lineRule="exact" w:before="0"/>
                    <w:ind w:left="20" w:right="0" w:firstLine="0"/>
                    <w:jc w:val="left"/>
                    <w:rPr>
                      <w:rFonts w:ascii="Urdu Typesetting"/>
                      <w:sz w:val="13"/>
                    </w:rPr>
                  </w:pPr>
                  <w:r>
                    <w:rPr>
                      <w:rFonts w:ascii="Urdu Typesetting"/>
                      <w:color w:val="231F20"/>
                      <w:w w:val="104"/>
                      <w:sz w:val="13"/>
                    </w:rPr>
                    <w:t>C</w:t>
                  </w:r>
                </w:p>
              </w:txbxContent>
            </v:textbox>
            <w10:wrap type="none"/>
          </v:shape>
        </w:pict>
      </w:r>
      <w:r>
        <w:rPr/>
        <w:pict>
          <v:shape style="position:absolute;margin-left:197.291pt;margin-top:12.980964pt;width:14.25pt;height:62.45pt;mso-position-horizontal-relative:page;mso-position-vertical-relative:paragraph;z-index:-142432" type="#_x0000_t202" filled="false" stroked="false">
            <v:textbox inset="0,0,0,0" style="layout-flow:vertical;mso-layout-flow-alt:bottom-to-top">
              <w:txbxContent>
                <w:p>
                  <w:pPr>
                    <w:spacing w:line="268" w:lineRule="exact" w:before="0"/>
                    <w:ind w:left="20" w:right="-359" w:firstLine="0"/>
                    <w:jc w:val="left"/>
                    <w:rPr>
                      <w:rFonts w:ascii="Times New Roman"/>
                      <w:sz w:val="20"/>
                    </w:rPr>
                  </w:pPr>
                  <w:r>
                    <w:rPr>
                      <w:rFonts w:ascii="Times New Roman"/>
                      <w:color w:val="231F20"/>
                      <w:w w:val="99"/>
                      <w:sz w:val="20"/>
                    </w:rPr>
                    <w:t>(</w:t>
                  </w:r>
                  <w:r>
                    <w:rPr>
                      <w:rFonts w:ascii="Times New Roman"/>
                      <w:i/>
                      <w:color w:val="231F20"/>
                      <w:w w:val="100"/>
                      <w:sz w:val="20"/>
                    </w:rPr>
                    <w:t>P</w:t>
                  </w:r>
                  <w:r>
                    <w:rPr>
                      <w:rFonts w:ascii="Times New Roman"/>
                      <w:color w:val="231F20"/>
                      <w:position w:val="-4"/>
                      <w:sz w:val="17"/>
                    </w:rPr>
                    <w:t>b</w:t>
                  </w:r>
                  <w:r>
                    <w:rPr>
                      <w:rFonts w:ascii="Times New Roman"/>
                      <w:i/>
                      <w:color w:val="231F20"/>
                      <w:spacing w:val="-1"/>
                      <w:w w:val="100"/>
                      <w:sz w:val="20"/>
                    </w:rPr>
                    <w:t>V</w:t>
                  </w:r>
                  <w:r>
                    <w:rPr>
                      <w:rFonts w:ascii="Times New Roman"/>
                      <w:color w:val="231F20"/>
                      <w:position w:val="-4"/>
                      <w:sz w:val="17"/>
                    </w:rPr>
                    <w:t>b</w:t>
                  </w:r>
                  <w:r>
                    <w:rPr>
                      <w:rFonts w:ascii="Times New Roman"/>
                      <w:color w:val="231F20"/>
                      <w:spacing w:val="-19"/>
                      <w:position w:val="-4"/>
                      <w:sz w:val="17"/>
                    </w:rPr>
                    <w:t> </w:t>
                  </w:r>
                  <w:r>
                    <w:rPr>
                      <w:rFonts w:ascii="Times New Roman"/>
                      <w:color w:val="231F20"/>
                      <w:w w:val="100"/>
                      <w:sz w:val="20"/>
                    </w:rPr>
                    <w:t>)/(</w:t>
                  </w:r>
                  <w:r>
                    <w:rPr>
                      <w:rFonts w:ascii="Times New Roman"/>
                      <w:i/>
                      <w:color w:val="231F20"/>
                      <w:w w:val="100"/>
                      <w:sz w:val="20"/>
                    </w:rPr>
                    <w:t>P</w:t>
                  </w:r>
                  <w:r>
                    <w:rPr>
                      <w:rFonts w:ascii="Times New Roman"/>
                      <w:color w:val="231F20"/>
                      <w:position w:val="-4"/>
                      <w:sz w:val="17"/>
                    </w:rPr>
                    <w:t>0</w:t>
                  </w:r>
                  <w:r>
                    <w:rPr>
                      <w:rFonts w:ascii="Times New Roman"/>
                      <w:i/>
                      <w:color w:val="231F20"/>
                      <w:w w:val="100"/>
                      <w:sz w:val="20"/>
                    </w:rPr>
                    <w:t>V</w:t>
                  </w:r>
                  <w:r>
                    <w:rPr>
                      <w:rFonts w:ascii="Times New Roman"/>
                      <w:color w:val="231F20"/>
                      <w:position w:val="-4"/>
                      <w:sz w:val="17"/>
                    </w:rPr>
                    <w:t>0</w:t>
                  </w:r>
                  <w:r>
                    <w:rPr>
                      <w:rFonts w:ascii="Times New Roman"/>
                      <w:color w:val="231F20"/>
                      <w:spacing w:val="-19"/>
                      <w:position w:val="-4"/>
                      <w:sz w:val="17"/>
                    </w:rPr>
                    <w:t> </w:t>
                  </w:r>
                  <w:r>
                    <w:rPr>
                      <w:rFonts w:ascii="Times New Roman"/>
                      <w:color w:val="231F20"/>
                      <w:sz w:val="20"/>
                    </w:rPr>
                    <w:t>)</w:t>
                  </w:r>
                </w:p>
              </w:txbxContent>
            </v:textbox>
            <w10:wrap type="none"/>
          </v:shape>
        </w:pict>
      </w:r>
      <w:r>
        <w:rPr>
          <w:rFonts w:ascii="Times New Roman"/>
          <w:color w:val="231F20"/>
          <w:sz w:val="20"/>
        </w:rPr>
        <w:t>1.2</w:t>
      </w:r>
    </w:p>
    <w:p>
      <w:pPr>
        <w:pStyle w:val="BodyText"/>
        <w:spacing w:before="8"/>
        <w:rPr>
          <w:rFonts w:ascii="Times New Roman"/>
          <w:sz w:val="20"/>
        </w:rPr>
      </w:pPr>
    </w:p>
    <w:p>
      <w:pPr>
        <w:spacing w:before="0"/>
        <w:ind w:left="2996" w:right="1218" w:firstLine="0"/>
        <w:jc w:val="left"/>
        <w:rPr>
          <w:rFonts w:ascii="Times New Roman"/>
          <w:sz w:val="20"/>
        </w:rPr>
      </w:pPr>
      <w:r>
        <w:rPr/>
        <w:pict>
          <v:line style="position:absolute;mso-position-horizontal-relative:page;mso-position-vertical-relative:paragraph;z-index:-142672" from="198.021194pt,6.959962pt" to="198.021194pt,12.709962pt" stroked="true" strokeweight=".5pt" strokecolor="#231f20">
            <w10:wrap type="none"/>
          </v:line>
        </w:pict>
      </w:r>
      <w:r>
        <w:rPr>
          <w:rFonts w:ascii="Times New Roman"/>
          <w:color w:val="231F20"/>
          <w:sz w:val="20"/>
        </w:rPr>
        <w:t>1.1</w:t>
      </w:r>
    </w:p>
    <w:p>
      <w:pPr>
        <w:pStyle w:val="BodyText"/>
        <w:spacing w:before="3"/>
        <w:rPr>
          <w:rFonts w:ascii="Times New Roman"/>
          <w:sz w:val="14"/>
        </w:rPr>
      </w:pPr>
    </w:p>
    <w:p>
      <w:pPr>
        <w:spacing w:before="74" w:after="69"/>
        <w:ind w:left="2996" w:right="1218" w:firstLine="0"/>
        <w:jc w:val="left"/>
        <w:rPr>
          <w:rFonts w:ascii="Times New Roman"/>
          <w:sz w:val="20"/>
        </w:rPr>
      </w:pPr>
      <w:r>
        <w:rPr/>
        <w:pict>
          <v:shape style="position:absolute;margin-left:196.764465pt;margin-top:1.928561pt;width:8.8pt;height:6.45pt;mso-position-horizontal-relative:page;mso-position-vertical-relative:paragraph;z-index:6784" type="#_x0000_t202" filled="false" stroked="false">
            <v:textbox inset="0,0,0,0" style="layout-flow:vertical;mso-layout-flow-alt:bottom-to-top">
              <w:txbxContent>
                <w:p>
                  <w:pPr>
                    <w:spacing w:line="167" w:lineRule="exact" w:before="0"/>
                    <w:ind w:left="20" w:right="0" w:firstLine="0"/>
                    <w:jc w:val="left"/>
                    <w:rPr>
                      <w:rFonts w:ascii="Urdu Typesetting"/>
                      <w:sz w:val="13"/>
                    </w:rPr>
                  </w:pPr>
                  <w:r>
                    <w:rPr>
                      <w:rFonts w:ascii="Urdu Typesetting"/>
                      <w:color w:val="231F20"/>
                      <w:w w:val="104"/>
                      <w:sz w:val="13"/>
                    </w:rPr>
                    <w:t>C</w:t>
                  </w:r>
                </w:p>
              </w:txbxContent>
            </v:textbox>
            <w10:wrap type="none"/>
          </v:shape>
        </w:pict>
      </w:r>
      <w:r>
        <w:rPr>
          <w:rFonts w:ascii="Times New Roman"/>
          <w:color w:val="231F20"/>
          <w:sz w:val="20"/>
        </w:rPr>
        <w:t>1.0</w:t>
      </w:r>
    </w:p>
    <w:p>
      <w:pPr>
        <w:pStyle w:val="BodyText"/>
        <w:spacing w:line="125" w:lineRule="exact"/>
        <w:ind w:left="2635"/>
        <w:rPr>
          <w:rFonts w:ascii="Times New Roman"/>
          <w:sz w:val="12"/>
        </w:rPr>
      </w:pPr>
      <w:r>
        <w:rPr>
          <w:rFonts w:ascii="Times New Roman"/>
          <w:position w:val="-2"/>
          <w:sz w:val="12"/>
        </w:rPr>
        <w:pict>
          <v:group style="width:.5pt;height:6.25pt;mso-position-horizontal-relative:char;mso-position-vertical-relative:line" coordorigin="0,0" coordsize="10,125">
            <v:line style="position:absolute" from="5,5" to="5,120" stroked="true" strokeweight=".5pt" strokecolor="#231f20"/>
          </v:group>
        </w:pict>
      </w:r>
      <w:r>
        <w:rPr>
          <w:rFonts w:ascii="Times New Roman"/>
          <w:position w:val="-2"/>
          <w:sz w:val="12"/>
        </w:rPr>
      </w:r>
    </w:p>
    <w:p>
      <w:pPr>
        <w:spacing w:after="0" w:line="125" w:lineRule="exact"/>
        <w:rPr>
          <w:rFonts w:ascii="Times New Roman"/>
          <w:sz w:val="12"/>
        </w:rPr>
        <w:sectPr>
          <w:pgSz w:w="12240" w:h="15840"/>
          <w:pgMar w:header="0" w:footer="521" w:top="1360" w:bottom="720" w:left="1320" w:right="0"/>
        </w:sectPr>
      </w:pPr>
    </w:p>
    <w:p>
      <w:pPr>
        <w:spacing w:line="196" w:lineRule="exact" w:before="44"/>
        <w:ind w:left="0" w:right="318" w:firstLine="0"/>
        <w:jc w:val="right"/>
        <w:rPr>
          <w:rFonts w:ascii="Times New Roman"/>
          <w:sz w:val="20"/>
        </w:rPr>
      </w:pPr>
      <w:r>
        <w:rPr>
          <w:rFonts w:ascii="Times New Roman"/>
          <w:color w:val="231F20"/>
          <w:sz w:val="20"/>
        </w:rPr>
        <w:t>0.9</w:t>
      </w:r>
    </w:p>
    <w:p>
      <w:pPr>
        <w:spacing w:line="196" w:lineRule="exact" w:before="0"/>
        <w:ind w:left="0" w:right="0" w:firstLine="0"/>
        <w:jc w:val="right"/>
        <w:rPr>
          <w:rFonts w:ascii="Times New Roman"/>
          <w:sz w:val="20"/>
        </w:rPr>
      </w:pPr>
      <w:r>
        <w:rPr>
          <w:rFonts w:ascii="Times New Roman"/>
          <w:color w:val="231F20"/>
          <w:sz w:val="20"/>
        </w:rPr>
        <w:t>0.2</w:t>
      </w:r>
    </w:p>
    <w:p>
      <w:pPr>
        <w:pStyle w:val="BodyText"/>
        <w:rPr>
          <w:rFonts w:ascii="Times New Roman"/>
          <w:sz w:val="20"/>
        </w:rPr>
      </w:pPr>
    </w:p>
    <w:p>
      <w:pPr>
        <w:pStyle w:val="BodyText"/>
        <w:rPr>
          <w:rFonts w:ascii="Times New Roman"/>
          <w:sz w:val="25"/>
        </w:rPr>
      </w:pPr>
    </w:p>
    <w:p>
      <w:pPr>
        <w:spacing w:before="0"/>
        <w:ind w:left="0" w:right="23" w:firstLine="0"/>
        <w:jc w:val="right"/>
        <w:rPr>
          <w:rFonts w:ascii="Times New Roman"/>
          <w:sz w:val="20"/>
        </w:rPr>
      </w:pPr>
      <w:r>
        <w:rPr>
          <w:rFonts w:ascii="Times New Roman"/>
          <w:color w:val="231F20"/>
          <w:sz w:val="20"/>
        </w:rPr>
        <w:t>1.0</w:t>
      </w:r>
    </w:p>
    <w:p>
      <w:pPr>
        <w:pStyle w:val="BodyText"/>
        <w:spacing w:before="6"/>
        <w:rPr>
          <w:rFonts w:ascii="Times New Roman"/>
        </w:rPr>
      </w:pPr>
    </w:p>
    <w:p>
      <w:pPr>
        <w:spacing w:before="0"/>
        <w:ind w:left="0" w:right="23" w:firstLine="0"/>
        <w:jc w:val="right"/>
        <w:rPr>
          <w:rFonts w:ascii="Times New Roman"/>
          <w:sz w:val="20"/>
        </w:rPr>
      </w:pPr>
      <w:r>
        <w:rPr>
          <w:rFonts w:ascii="Times New Roman"/>
          <w:color w:val="231F20"/>
          <w:sz w:val="20"/>
        </w:rPr>
        <w:t>0.9</w:t>
      </w:r>
    </w:p>
    <w:p>
      <w:pPr>
        <w:pStyle w:val="BodyText"/>
        <w:spacing w:before="10"/>
        <w:rPr>
          <w:rFonts w:ascii="Times New Roman"/>
          <w:sz w:val="17"/>
        </w:rPr>
      </w:pPr>
      <w:r>
        <w:rPr/>
        <w:br w:type="column"/>
      </w:r>
      <w:r>
        <w:rPr>
          <w:rFonts w:ascii="Times New Roman"/>
          <w:sz w:val="17"/>
        </w:rPr>
      </w:r>
    </w:p>
    <w:p>
      <w:pPr>
        <w:tabs>
          <w:tab w:pos="1398" w:val="left" w:leader="none"/>
          <w:tab w:pos="2243" w:val="left" w:leader="none"/>
          <w:tab w:pos="3088" w:val="left" w:leader="none"/>
        </w:tabs>
        <w:spacing w:before="0"/>
        <w:ind w:left="555" w:right="0" w:firstLine="0"/>
        <w:jc w:val="left"/>
        <w:rPr>
          <w:rFonts w:ascii="Times New Roman"/>
          <w:sz w:val="20"/>
        </w:rPr>
      </w:pPr>
      <w:r>
        <w:rPr>
          <w:rFonts w:ascii="Times New Roman"/>
          <w:color w:val="231F20"/>
          <w:sz w:val="20"/>
        </w:rPr>
        <w:t>0.4</w:t>
        <w:tab/>
        <w:t>0.6</w:t>
        <w:tab/>
        <w:t>0.8</w:t>
        <w:tab/>
        <w:t>1.0</w:t>
      </w:r>
    </w:p>
    <w:p>
      <w:pPr>
        <w:spacing w:before="70"/>
        <w:ind w:left="1211" w:right="0" w:firstLine="0"/>
        <w:jc w:val="left"/>
        <w:rPr>
          <w:rFonts w:ascii="Times New Roman"/>
          <w:sz w:val="17"/>
        </w:rPr>
      </w:pPr>
      <w:r>
        <w:rPr>
          <w:rFonts w:ascii="Times New Roman"/>
          <w:i/>
          <w:color w:val="231F20"/>
          <w:sz w:val="20"/>
        </w:rPr>
        <w:t>Y</w:t>
      </w:r>
      <w:r>
        <w:rPr>
          <w:rFonts w:ascii="Times New Roman"/>
          <w:color w:val="231F20"/>
          <w:sz w:val="20"/>
        </w:rPr>
        <w:t>/</w:t>
      </w:r>
      <w:r>
        <w:rPr>
          <w:rFonts w:ascii="Times New Roman"/>
          <w:i/>
          <w:color w:val="231F20"/>
          <w:sz w:val="20"/>
        </w:rPr>
        <w:t>Y</w:t>
      </w:r>
      <w:r>
        <w:rPr>
          <w:rFonts w:ascii="Times New Roman"/>
          <w:color w:val="231F20"/>
          <w:position w:val="-4"/>
          <w:sz w:val="17"/>
        </w:rPr>
        <w:t>1-D</w:t>
      </w:r>
    </w:p>
    <w:p>
      <w:pPr>
        <w:spacing w:after="0"/>
        <w:jc w:val="left"/>
        <w:rPr>
          <w:rFonts w:ascii="Times New Roman"/>
          <w:sz w:val="17"/>
        </w:rPr>
        <w:sectPr>
          <w:type w:val="continuous"/>
          <w:pgSz w:w="12240" w:h="15840"/>
          <w:pgMar w:top="1380" w:bottom="720" w:left="1320" w:right="0"/>
          <w:cols w:num="2" w:equalWidth="0">
            <w:col w:w="3568" w:space="40"/>
            <w:col w:w="7312"/>
          </w:cols>
        </w:sectPr>
      </w:pPr>
    </w:p>
    <w:p>
      <w:pPr>
        <w:pStyle w:val="BodyText"/>
        <w:spacing w:before="1"/>
        <w:rPr>
          <w:rFonts w:ascii="Times New Roman"/>
          <w:sz w:val="18"/>
        </w:rPr>
      </w:pPr>
    </w:p>
    <w:p>
      <w:pPr>
        <w:spacing w:before="74"/>
        <w:ind w:left="3292" w:right="1218" w:firstLine="0"/>
        <w:jc w:val="left"/>
        <w:rPr>
          <w:rFonts w:ascii="Times New Roman"/>
          <w:sz w:val="20"/>
        </w:rPr>
      </w:pPr>
      <w:r>
        <w:rPr/>
        <w:pict>
          <v:group style="position:absolute;margin-left:246.617004pt;margin-top:-44.713039pt;width:143.85pt;height:143.6pt;mso-position-horizontal-relative:page;mso-position-vertical-relative:paragraph;z-index:6472" coordorigin="4932,-894" coordsize="2877,2872">
            <v:shape style="position:absolute;left:5060;top:-838;width:2690;height:2771" coordorigin="5060,-838" coordsize="2690,2771" path="m7750,-838l7747,-817,7699,-768,7626,-692,7576,-612,7500,-525,7425,-438,7341,-351,7246,-271,7195,-191,7110,-118,7056,-49,6998,16,6941,80,6876,143,6813,207,6742,270,6688,336,6621,406,6546,477,6501,534,6422,604,6343,669,6307,722,6248,788,6190,844,6131,899,6072,955,6013,1010,5954,1066,5895,1121,5835,1176,5776,1231,5717,1287,5657,1342,5598,1397,5556,1436,5512,1487,5468,1530,5439,1554,5393,1599,5372,1624,5343,1653,5296,1695,5262,1733,5236,1757,5193,1799,5156,1835,5141,1858,5097,1897,5060,1933e" filled="false" stroked="true" strokeweight="1.0pt" strokecolor="#e03a3e">
              <v:path arrowok="t"/>
            </v:shape>
            <v:shape style="position:absolute;left:4932;top:-894;width:2877;height:2872" type="#_x0000_t75" stroked="false">
              <v:imagedata r:id="rId251" o:title=""/>
            </v:shape>
            <w10:wrap type="none"/>
          </v:group>
        </w:pict>
      </w:r>
      <w:r>
        <w:rPr/>
        <w:pict>
          <v:shape style="position:absolute;margin-left:211.284103pt;margin-top:11.931459pt;width:14.25pt;height:30.25pt;mso-position-horizontal-relative:page;mso-position-vertical-relative:paragraph;z-index:6808" type="#_x0000_t202" filled="false" stroked="false">
            <v:textbox inset="0,0,0,0" style="layout-flow:vertical;mso-layout-flow-alt:bottom-to-top">
              <w:txbxContent>
                <w:p>
                  <w:pPr>
                    <w:spacing w:line="268" w:lineRule="exact" w:before="0"/>
                    <w:ind w:left="20" w:right="-319" w:firstLine="0"/>
                    <w:jc w:val="left"/>
                    <w:rPr>
                      <w:rFonts w:ascii="Times New Roman"/>
                      <w:sz w:val="17"/>
                    </w:rPr>
                  </w:pPr>
                  <w:r>
                    <w:rPr>
                      <w:rFonts w:ascii="Times New Roman"/>
                      <w:i/>
                      <w:color w:val="231F20"/>
                      <w:spacing w:val="-1"/>
                      <w:w w:val="100"/>
                      <w:sz w:val="20"/>
                    </w:rPr>
                    <w:t>P</w:t>
                  </w:r>
                  <w:r>
                    <w:rPr>
                      <w:rFonts w:ascii="Times New Roman"/>
                      <w:color w:val="231F20"/>
                      <w:w w:val="100"/>
                      <w:sz w:val="20"/>
                    </w:rPr>
                    <w:t>/</w:t>
                  </w:r>
                  <w:r>
                    <w:rPr>
                      <w:rFonts w:ascii="Times New Roman"/>
                      <w:i/>
                      <w:color w:val="231F20"/>
                      <w:w w:val="100"/>
                      <w:sz w:val="20"/>
                    </w:rPr>
                    <w:t>P</w:t>
                  </w:r>
                  <w:r>
                    <w:rPr>
                      <w:rFonts w:ascii="Times New Roman"/>
                      <w:color w:val="231F20"/>
                      <w:w w:val="99"/>
                      <w:position w:val="-4"/>
                      <w:sz w:val="17"/>
                    </w:rPr>
                    <w:t>1-D</w:t>
                  </w:r>
                </w:p>
              </w:txbxContent>
            </v:textbox>
            <w10:wrap type="none"/>
          </v:shape>
        </w:pict>
      </w:r>
      <w:r>
        <w:rPr/>
        <w:pict>
          <v:shape style="position:absolute;margin-left:246.742004pt;margin-top:-41.832039pt;width:141.550pt;height:140.550pt;mso-position-horizontal-relative:page;mso-position-vertical-relative:paragraph;z-index:6832" type="#_x0000_t202" filled="false" stroked="false">
            <v:textbox inset="0,0,0,0">
              <w:txbxContent>
                <w:tbl>
                  <w:tblPr>
                    <w:tblW w:w="0" w:type="auto"/>
                    <w:jc w:val="left"/>
                    <w:tblBorders>
                      <w:top w:val="single" w:sz="2" w:space="0" w:color="BBBDC0"/>
                      <w:left w:val="single" w:sz="2" w:space="0" w:color="BBBDC0"/>
                      <w:bottom w:val="single" w:sz="2" w:space="0" w:color="BBBDC0"/>
                      <w:right w:val="single" w:sz="2" w:space="0" w:color="BBBDC0"/>
                      <w:insideH w:val="single" w:sz="2" w:space="0" w:color="BBBDC0"/>
                      <w:insideV w:val="single" w:sz="2" w:space="0" w:color="BBBDC0"/>
                    </w:tblBorders>
                    <w:tblLayout w:type="fixed"/>
                    <w:tblCellMar>
                      <w:top w:w="0" w:type="dxa"/>
                      <w:left w:w="0" w:type="dxa"/>
                      <w:bottom w:w="0" w:type="dxa"/>
                      <w:right w:w="0" w:type="dxa"/>
                    </w:tblCellMar>
                    <w:tblLook w:val="01E0"/>
                  </w:tblPr>
                  <w:tblGrid>
                    <w:gridCol w:w="238"/>
                    <w:gridCol w:w="1033"/>
                    <w:gridCol w:w="512"/>
                    <w:gridCol w:w="518"/>
                    <w:gridCol w:w="522"/>
                  </w:tblGrid>
                  <w:tr>
                    <w:trPr>
                      <w:trHeight w:val="513" w:hRule="exact"/>
                    </w:trPr>
                    <w:tc>
                      <w:tcPr>
                        <w:tcW w:w="238" w:type="dxa"/>
                        <w:tcBorders>
                          <w:left w:val="nil"/>
                        </w:tcBorders>
                      </w:tcPr>
                      <w:p>
                        <w:pPr>
                          <w:pStyle w:val="TableParagraph"/>
                          <w:spacing w:before="16"/>
                          <w:ind w:left="100" w:right="-52"/>
                          <w:jc w:val="left"/>
                          <w:rPr>
                            <w:sz w:val="20"/>
                          </w:rPr>
                        </w:pPr>
                        <w:r>
                          <w:rPr>
                            <w:color w:val="231F20"/>
                            <w:sz w:val="20"/>
                          </w:rPr>
                          <w:t>(b</w:t>
                        </w:r>
                      </w:p>
                    </w:tc>
                    <w:tc>
                      <w:tcPr>
                        <w:tcW w:w="1033" w:type="dxa"/>
                      </w:tcPr>
                      <w:p>
                        <w:pPr>
                          <w:pStyle w:val="TableParagraph"/>
                          <w:spacing w:before="16"/>
                          <w:ind w:left="26"/>
                          <w:jc w:val="left"/>
                          <w:rPr>
                            <w:sz w:val="20"/>
                          </w:rPr>
                        </w:pPr>
                        <w:r>
                          <w:rPr>
                            <w:color w:val="231F20"/>
                            <w:w w:val="99"/>
                            <w:sz w:val="20"/>
                          </w:rPr>
                          <w:t>)</w:t>
                        </w:r>
                      </w:p>
                    </w:tc>
                    <w:tc>
                      <w:tcPr>
                        <w:tcW w:w="512" w:type="dxa"/>
                      </w:tcPr>
                      <w:p>
                        <w:pPr/>
                      </w:p>
                    </w:tc>
                    <w:tc>
                      <w:tcPr>
                        <w:tcW w:w="518" w:type="dxa"/>
                      </w:tcPr>
                      <w:p>
                        <w:pPr/>
                      </w:p>
                    </w:tc>
                    <w:tc>
                      <w:tcPr>
                        <w:tcW w:w="522" w:type="dxa"/>
                      </w:tcPr>
                      <w:p>
                        <w:pPr/>
                      </w:p>
                    </w:tc>
                  </w:tr>
                  <w:tr>
                    <w:trPr>
                      <w:trHeight w:val="513" w:hRule="exact"/>
                    </w:trPr>
                    <w:tc>
                      <w:tcPr>
                        <w:tcW w:w="238" w:type="dxa"/>
                        <w:tcBorders>
                          <w:left w:val="nil"/>
                        </w:tcBorders>
                      </w:tcPr>
                      <w:p>
                        <w:pPr/>
                      </w:p>
                    </w:tc>
                    <w:tc>
                      <w:tcPr>
                        <w:tcW w:w="1033" w:type="dxa"/>
                      </w:tcPr>
                      <w:p>
                        <w:pPr/>
                      </w:p>
                    </w:tc>
                    <w:tc>
                      <w:tcPr>
                        <w:tcW w:w="512" w:type="dxa"/>
                      </w:tcPr>
                      <w:p>
                        <w:pPr/>
                      </w:p>
                    </w:tc>
                    <w:tc>
                      <w:tcPr>
                        <w:tcW w:w="518" w:type="dxa"/>
                      </w:tcPr>
                      <w:p>
                        <w:pPr/>
                      </w:p>
                    </w:tc>
                    <w:tc>
                      <w:tcPr>
                        <w:tcW w:w="522" w:type="dxa"/>
                      </w:tcPr>
                      <w:p>
                        <w:pPr/>
                      </w:p>
                    </w:tc>
                  </w:tr>
                  <w:tr>
                    <w:trPr>
                      <w:trHeight w:val="513" w:hRule="exact"/>
                    </w:trPr>
                    <w:tc>
                      <w:tcPr>
                        <w:tcW w:w="238" w:type="dxa"/>
                        <w:tcBorders>
                          <w:left w:val="nil"/>
                        </w:tcBorders>
                      </w:tcPr>
                      <w:p>
                        <w:pPr/>
                      </w:p>
                    </w:tc>
                    <w:tc>
                      <w:tcPr>
                        <w:tcW w:w="1033" w:type="dxa"/>
                      </w:tcPr>
                      <w:p>
                        <w:pPr/>
                      </w:p>
                    </w:tc>
                    <w:tc>
                      <w:tcPr>
                        <w:tcW w:w="512" w:type="dxa"/>
                      </w:tcPr>
                      <w:p>
                        <w:pPr/>
                      </w:p>
                    </w:tc>
                    <w:tc>
                      <w:tcPr>
                        <w:tcW w:w="518" w:type="dxa"/>
                      </w:tcPr>
                      <w:p>
                        <w:pPr/>
                      </w:p>
                    </w:tc>
                    <w:tc>
                      <w:tcPr>
                        <w:tcW w:w="522" w:type="dxa"/>
                      </w:tcPr>
                      <w:p>
                        <w:pPr/>
                      </w:p>
                    </w:tc>
                  </w:tr>
                  <w:tr>
                    <w:trPr>
                      <w:trHeight w:val="513" w:hRule="exact"/>
                    </w:trPr>
                    <w:tc>
                      <w:tcPr>
                        <w:tcW w:w="238" w:type="dxa"/>
                        <w:tcBorders>
                          <w:left w:val="nil"/>
                        </w:tcBorders>
                      </w:tcPr>
                      <w:p>
                        <w:pPr/>
                      </w:p>
                    </w:tc>
                    <w:tc>
                      <w:tcPr>
                        <w:tcW w:w="1033" w:type="dxa"/>
                      </w:tcPr>
                      <w:p>
                        <w:pPr/>
                      </w:p>
                    </w:tc>
                    <w:tc>
                      <w:tcPr>
                        <w:tcW w:w="512" w:type="dxa"/>
                      </w:tcPr>
                      <w:p>
                        <w:pPr/>
                      </w:p>
                    </w:tc>
                    <w:tc>
                      <w:tcPr>
                        <w:tcW w:w="518" w:type="dxa"/>
                      </w:tcPr>
                      <w:p>
                        <w:pPr/>
                      </w:p>
                    </w:tc>
                    <w:tc>
                      <w:tcPr>
                        <w:tcW w:w="522" w:type="dxa"/>
                      </w:tcPr>
                      <w:p>
                        <w:pPr/>
                      </w:p>
                    </w:tc>
                  </w:tr>
                  <w:tr>
                    <w:trPr>
                      <w:trHeight w:val="513" w:hRule="exact"/>
                    </w:trPr>
                    <w:tc>
                      <w:tcPr>
                        <w:tcW w:w="238" w:type="dxa"/>
                        <w:tcBorders>
                          <w:left w:val="nil"/>
                        </w:tcBorders>
                      </w:tcPr>
                      <w:p>
                        <w:pPr/>
                      </w:p>
                    </w:tc>
                    <w:tc>
                      <w:tcPr>
                        <w:tcW w:w="1033" w:type="dxa"/>
                      </w:tcPr>
                      <w:p>
                        <w:pPr/>
                      </w:p>
                    </w:tc>
                    <w:tc>
                      <w:tcPr>
                        <w:tcW w:w="512" w:type="dxa"/>
                      </w:tcPr>
                      <w:p>
                        <w:pPr/>
                      </w:p>
                    </w:tc>
                    <w:tc>
                      <w:tcPr>
                        <w:tcW w:w="518" w:type="dxa"/>
                      </w:tcPr>
                      <w:p>
                        <w:pPr/>
                      </w:p>
                    </w:tc>
                    <w:tc>
                      <w:tcPr>
                        <w:tcW w:w="522" w:type="dxa"/>
                      </w:tcPr>
                      <w:p>
                        <w:pPr/>
                      </w:p>
                    </w:tc>
                  </w:tr>
                  <w:tr>
                    <w:trPr>
                      <w:trHeight w:val="239" w:hRule="exact"/>
                    </w:trPr>
                    <w:tc>
                      <w:tcPr>
                        <w:tcW w:w="238" w:type="dxa"/>
                        <w:tcBorders>
                          <w:left w:val="nil"/>
                          <w:bottom w:val="nil"/>
                        </w:tcBorders>
                      </w:tcPr>
                      <w:p>
                        <w:pPr/>
                      </w:p>
                    </w:tc>
                    <w:tc>
                      <w:tcPr>
                        <w:tcW w:w="1033" w:type="dxa"/>
                        <w:tcBorders>
                          <w:bottom w:val="nil"/>
                        </w:tcBorders>
                      </w:tcPr>
                      <w:p>
                        <w:pPr/>
                      </w:p>
                    </w:tc>
                    <w:tc>
                      <w:tcPr>
                        <w:tcW w:w="512" w:type="dxa"/>
                        <w:tcBorders>
                          <w:bottom w:val="nil"/>
                        </w:tcBorders>
                      </w:tcPr>
                      <w:p>
                        <w:pPr/>
                      </w:p>
                    </w:tc>
                    <w:tc>
                      <w:tcPr>
                        <w:tcW w:w="518" w:type="dxa"/>
                        <w:tcBorders>
                          <w:bottom w:val="nil"/>
                        </w:tcBorders>
                      </w:tcPr>
                      <w:p>
                        <w:pPr/>
                      </w:p>
                    </w:tc>
                    <w:tc>
                      <w:tcPr>
                        <w:tcW w:w="522" w:type="dxa"/>
                        <w:tcBorders>
                          <w:bottom w:val="nil"/>
                        </w:tcBorders>
                      </w:tcPr>
                      <w:p>
                        <w:pPr/>
                      </w:p>
                    </w:tc>
                  </w:tr>
                </w:tbl>
                <w:p>
                  <w:pPr>
                    <w:pStyle w:val="BodyText"/>
                  </w:pPr>
                </w:p>
              </w:txbxContent>
            </v:textbox>
            <w10:wrap type="none"/>
          </v:shape>
        </w:pict>
      </w:r>
      <w:r>
        <w:rPr>
          <w:rFonts w:ascii="Times New Roman"/>
          <w:color w:val="231F20"/>
          <w:sz w:val="20"/>
        </w:rPr>
        <w:t>0.8</w:t>
      </w:r>
    </w:p>
    <w:p>
      <w:pPr>
        <w:pStyle w:val="BodyText"/>
        <w:spacing w:before="1"/>
        <w:rPr>
          <w:rFonts w:ascii="Times New Roman"/>
          <w:sz w:val="18"/>
        </w:rPr>
      </w:pPr>
    </w:p>
    <w:p>
      <w:pPr>
        <w:spacing w:before="74"/>
        <w:ind w:left="3292" w:right="1218" w:firstLine="0"/>
        <w:jc w:val="left"/>
        <w:rPr>
          <w:rFonts w:ascii="Times New Roman"/>
          <w:sz w:val="20"/>
        </w:rPr>
      </w:pPr>
      <w:r>
        <w:rPr/>
        <w:pict>
          <v:group style="position:absolute;margin-left:212.117004pt;margin-top:-.473035pt;width:.5pt;height:15.7pt;mso-position-horizontal-relative:page;mso-position-vertical-relative:paragraph;z-index:6544" coordorigin="4242,-9" coordsize="10,314">
            <v:line style="position:absolute" from="4247,174" to="4247,299" stroked="true" strokeweight=".5pt" strokecolor="#231f20"/>
            <v:line style="position:absolute" from="4247,-4" to="4247,121" stroked="true" strokeweight=".5pt" strokecolor="#231f20"/>
            <w10:wrap type="none"/>
          </v:group>
        </w:pict>
      </w:r>
      <w:r>
        <w:rPr>
          <w:rFonts w:ascii="Times New Roman"/>
          <w:color w:val="231F20"/>
          <w:sz w:val="20"/>
        </w:rPr>
        <w:t>0.7</w:t>
      </w:r>
    </w:p>
    <w:p>
      <w:pPr>
        <w:pStyle w:val="BodyText"/>
        <w:spacing w:before="1"/>
        <w:rPr>
          <w:rFonts w:ascii="Times New Roman"/>
          <w:sz w:val="18"/>
        </w:rPr>
      </w:pPr>
    </w:p>
    <w:p>
      <w:pPr>
        <w:spacing w:before="74"/>
        <w:ind w:left="3292" w:right="1218" w:firstLine="0"/>
        <w:jc w:val="left"/>
        <w:rPr>
          <w:rFonts w:ascii="Times New Roman"/>
          <w:sz w:val="20"/>
        </w:rPr>
      </w:pPr>
      <w:r>
        <w:rPr>
          <w:rFonts w:ascii="Times New Roman"/>
          <w:color w:val="231F20"/>
          <w:sz w:val="20"/>
        </w:rPr>
        <w:t>0.6</w:t>
      </w:r>
    </w:p>
    <w:p>
      <w:pPr>
        <w:pStyle w:val="BodyText"/>
        <w:spacing w:before="1"/>
        <w:rPr>
          <w:rFonts w:ascii="Times New Roman"/>
          <w:sz w:val="18"/>
        </w:rPr>
      </w:pPr>
    </w:p>
    <w:p>
      <w:pPr>
        <w:spacing w:after="0"/>
        <w:rPr>
          <w:rFonts w:ascii="Times New Roman"/>
          <w:sz w:val="18"/>
        </w:rPr>
        <w:sectPr>
          <w:type w:val="continuous"/>
          <w:pgSz w:w="12240" w:h="15840"/>
          <w:pgMar w:top="1380" w:bottom="720" w:left="1320" w:right="0"/>
        </w:sectPr>
      </w:pPr>
    </w:p>
    <w:p>
      <w:pPr>
        <w:spacing w:before="74"/>
        <w:ind w:left="0" w:right="421" w:firstLine="0"/>
        <w:jc w:val="right"/>
        <w:rPr>
          <w:rFonts w:ascii="Times New Roman"/>
          <w:sz w:val="20"/>
        </w:rPr>
      </w:pPr>
      <w:r>
        <w:rPr>
          <w:rFonts w:ascii="Times New Roman"/>
          <w:color w:val="231F20"/>
          <w:sz w:val="20"/>
        </w:rPr>
        <w:t>0.5</w:t>
      </w:r>
    </w:p>
    <w:p>
      <w:pPr>
        <w:spacing w:before="164"/>
        <w:ind w:left="0" w:right="0" w:firstLine="0"/>
        <w:jc w:val="right"/>
        <w:rPr>
          <w:rFonts w:ascii="Times New Roman"/>
          <w:sz w:val="20"/>
        </w:rPr>
      </w:pPr>
      <w:r>
        <w:rPr>
          <w:rFonts w:ascii="Times New Roman"/>
          <w:color w:val="231F20"/>
          <w:sz w:val="20"/>
        </w:rPr>
        <w:t>0.5</w:t>
      </w:r>
    </w:p>
    <w:p>
      <w:pPr>
        <w:pStyle w:val="BodyText"/>
        <w:rPr>
          <w:rFonts w:ascii="Times New Roman"/>
          <w:sz w:val="20"/>
        </w:rPr>
      </w:pPr>
      <w:r>
        <w:rPr/>
        <w:br w:type="column"/>
      </w:r>
      <w:r>
        <w:rPr>
          <w:rFonts w:ascii="Times New Roman"/>
          <w:sz w:val="20"/>
        </w:rPr>
      </w:r>
    </w:p>
    <w:p>
      <w:pPr>
        <w:pStyle w:val="BodyText"/>
        <w:spacing w:before="9"/>
        <w:rPr>
          <w:rFonts w:ascii="Times New Roman"/>
          <w:sz w:val="20"/>
        </w:rPr>
      </w:pPr>
    </w:p>
    <w:p>
      <w:pPr>
        <w:tabs>
          <w:tab w:pos="750" w:val="left" w:leader="none"/>
          <w:tab w:pos="1271" w:val="left" w:leader="none"/>
          <w:tab w:pos="1791" w:val="left" w:leader="none"/>
        </w:tabs>
        <w:spacing w:line="228" w:lineRule="exact" w:before="0"/>
        <w:ind w:left="230" w:right="0" w:firstLine="0"/>
        <w:jc w:val="left"/>
        <w:rPr>
          <w:rFonts w:ascii="Times New Roman"/>
          <w:sz w:val="20"/>
        </w:rPr>
      </w:pPr>
      <w:r>
        <w:rPr>
          <w:rFonts w:ascii="Times New Roman"/>
          <w:color w:val="231F20"/>
          <w:sz w:val="20"/>
        </w:rPr>
        <w:t>0.6</w:t>
        <w:tab/>
        <w:t>0.7</w:t>
        <w:tab/>
        <w:t>0.8</w:t>
        <w:tab/>
        <w:t>0.9</w:t>
      </w:r>
    </w:p>
    <w:p>
      <w:pPr>
        <w:spacing w:line="159" w:lineRule="exact" w:before="0"/>
        <w:ind w:left="223" w:right="0" w:firstLine="1363"/>
        <w:jc w:val="left"/>
        <w:rPr>
          <w:rFonts w:ascii="Urdu Typesetting"/>
          <w:sz w:val="11"/>
        </w:rPr>
      </w:pPr>
      <w:r>
        <w:rPr>
          <w:rFonts w:ascii="Times New Roman"/>
          <w:color w:val="231F20"/>
          <w:w w:val="106"/>
          <w:sz w:val="11"/>
          <w:u w:val="single" w:color="231F20"/>
        </w:rPr>
        <w:t> </w:t>
      </w:r>
      <w:r>
        <w:rPr>
          <w:rFonts w:ascii="Times New Roman"/>
          <w:color w:val="231F20"/>
          <w:sz w:val="11"/>
          <w:u w:val="single" w:color="231F20"/>
        </w:rPr>
        <w:t>    </w:t>
      </w:r>
      <w:r>
        <w:rPr>
          <w:rFonts w:ascii="Urdu Typesetting"/>
          <w:color w:val="231F20"/>
          <w:w w:val="105"/>
          <w:sz w:val="11"/>
          <w:u w:val="single" w:color="231F20"/>
        </w:rPr>
        <w:t>C</w:t>
      </w:r>
      <w:r>
        <w:rPr>
          <w:rFonts w:ascii="Urdu Typesetting"/>
          <w:color w:val="231F20"/>
          <w:sz w:val="11"/>
          <w:u w:val="single" w:color="231F20"/>
        </w:rPr>
        <w:t> </w:t>
      </w:r>
    </w:p>
    <w:p>
      <w:pPr>
        <w:spacing w:line="146" w:lineRule="exact" w:before="0"/>
        <w:ind w:left="223" w:right="0" w:firstLine="0"/>
        <w:jc w:val="left"/>
        <w:rPr>
          <w:rFonts w:ascii="Times New Roman" w:hAnsi="Times New Roman"/>
          <w:sz w:val="11"/>
        </w:rPr>
      </w:pPr>
      <w:r>
        <w:rPr/>
        <w:pict>
          <v:line style="position:absolute;mso-position-horizontal-relative:page;mso-position-vertical-relative:paragraph;z-index:-142696" from="292.968994pt,10.666603pt" to="340.951994pt,10.666603pt" stroked="true" strokeweight=".5pt" strokecolor="#231f20">
            <w10:wrap type="none"/>
          </v:line>
        </w:pict>
      </w:r>
      <w:r>
        <w:rPr>
          <w:rFonts w:ascii="Times New Roman" w:hAnsi="Times New Roman"/>
          <w:color w:val="231F20"/>
          <w:w w:val="105"/>
          <w:position w:val="-7"/>
          <w:sz w:val="20"/>
        </w:rPr>
        <w:t>1 – </w:t>
      </w:r>
      <w:r>
        <w:rPr>
          <w:rFonts w:ascii="Times New Roman" w:hAnsi="Times New Roman"/>
          <w:i/>
          <w:color w:val="231F20"/>
          <w:w w:val="105"/>
          <w:position w:val="4"/>
          <w:sz w:val="18"/>
        </w:rPr>
        <w:t>E</w:t>
      </w:r>
      <w:r>
        <w:rPr>
          <w:rFonts w:ascii="Times New Roman" w:hAnsi="Times New Roman"/>
          <w:color w:val="231F20"/>
          <w:w w:val="105"/>
          <w:sz w:val="15"/>
        </w:rPr>
        <w:t>sh </w:t>
      </w:r>
      <w:r>
        <w:rPr>
          <w:rFonts w:ascii="Times New Roman" w:hAnsi="Times New Roman"/>
          <w:color w:val="231F20"/>
          <w:w w:val="105"/>
          <w:position w:val="4"/>
          <w:sz w:val="18"/>
        </w:rPr>
        <w:t>– </w:t>
      </w:r>
      <w:r>
        <w:rPr>
          <w:rFonts w:ascii="Times New Roman" w:hAnsi="Times New Roman"/>
          <w:i/>
          <w:color w:val="231F20"/>
          <w:w w:val="105"/>
          <w:position w:val="4"/>
          <w:sz w:val="18"/>
        </w:rPr>
        <w:t>E</w:t>
      </w:r>
      <w:r>
        <w:rPr>
          <w:rFonts w:ascii="Times New Roman" w:hAnsi="Times New Roman"/>
          <w:color w:val="231F20"/>
          <w:w w:val="105"/>
          <w:sz w:val="15"/>
        </w:rPr>
        <w:t>sh-1-D  </w:t>
      </w:r>
      <w:r>
        <w:rPr>
          <w:rFonts w:ascii="Times New Roman" w:hAnsi="Times New Roman"/>
          <w:color w:val="231F20"/>
          <w:w w:val="105"/>
          <w:position w:val="6"/>
          <w:sz w:val="11"/>
        </w:rPr>
        <w:t>(</w:t>
      </w:r>
      <w:r>
        <w:rPr>
          <w:rFonts w:ascii="Urdu Typesetting" w:hAnsi="Urdu Typesetting"/>
          <w:color w:val="231F20"/>
          <w:w w:val="105"/>
          <w:position w:val="6"/>
          <w:sz w:val="11"/>
        </w:rPr>
        <w:t>C </w:t>
      </w:r>
      <w:r>
        <w:rPr>
          <w:rFonts w:ascii="Times New Roman" w:hAnsi="Times New Roman"/>
          <w:color w:val="231F20"/>
          <w:w w:val="105"/>
          <w:position w:val="6"/>
          <w:sz w:val="11"/>
        </w:rPr>
        <w:t>– 1)</w:t>
      </w:r>
    </w:p>
    <w:p>
      <w:pPr>
        <w:pStyle w:val="BodyText"/>
        <w:rPr>
          <w:rFonts w:ascii="Times New Roman"/>
          <w:sz w:val="20"/>
        </w:rPr>
      </w:pPr>
      <w:r>
        <w:rPr/>
        <w:br w:type="column"/>
      </w:r>
      <w:r>
        <w:rPr>
          <w:rFonts w:ascii="Times New Roman"/>
          <w:sz w:val="20"/>
        </w:rPr>
      </w:r>
    </w:p>
    <w:p>
      <w:pPr>
        <w:pStyle w:val="BodyText"/>
        <w:spacing w:before="9"/>
        <w:rPr>
          <w:rFonts w:ascii="Times New Roman"/>
          <w:sz w:val="20"/>
        </w:rPr>
      </w:pPr>
    </w:p>
    <w:p>
      <w:pPr>
        <w:spacing w:before="0"/>
        <w:ind w:left="230" w:right="0" w:firstLine="0"/>
        <w:jc w:val="left"/>
        <w:rPr>
          <w:rFonts w:ascii="Times New Roman"/>
          <w:sz w:val="20"/>
        </w:rPr>
      </w:pPr>
      <w:r>
        <w:rPr>
          <w:rFonts w:ascii="Times New Roman"/>
          <w:color w:val="231F20"/>
          <w:sz w:val="20"/>
        </w:rPr>
        <w:t>1.0</w:t>
      </w:r>
    </w:p>
    <w:p>
      <w:pPr>
        <w:spacing w:after="0"/>
        <w:jc w:val="left"/>
        <w:rPr>
          <w:rFonts w:ascii="Times New Roman"/>
          <w:sz w:val="20"/>
        </w:rPr>
        <w:sectPr>
          <w:type w:val="continuous"/>
          <w:pgSz w:w="12240" w:h="15840"/>
          <w:pgMar w:top="1380" w:bottom="720" w:left="1320" w:right="0"/>
          <w:cols w:num="3" w:equalWidth="0">
            <w:col w:w="3967" w:space="40"/>
            <w:col w:w="2043" w:space="40"/>
            <w:col w:w="4830"/>
          </w:cols>
        </w:sectPr>
      </w:pPr>
    </w:p>
    <w:p>
      <w:pPr>
        <w:pStyle w:val="BodyText"/>
        <w:rPr>
          <w:rFonts w:ascii="Times New Roman"/>
          <w:sz w:val="12"/>
        </w:rPr>
      </w:pPr>
    </w:p>
    <w:p>
      <w:pPr>
        <w:spacing w:before="98"/>
        <w:ind w:left="0" w:right="0" w:firstLine="0"/>
        <w:jc w:val="right"/>
        <w:rPr>
          <w:rFonts w:ascii="Times New Roman"/>
          <w:sz w:val="12"/>
        </w:rPr>
      </w:pPr>
      <w:r>
        <w:rPr>
          <w:rFonts w:ascii="Times New Roman"/>
          <w:color w:val="231F20"/>
          <w:sz w:val="12"/>
        </w:rPr>
        <w:t>TC13252J1</w:t>
      </w:r>
    </w:p>
    <w:p>
      <w:pPr>
        <w:tabs>
          <w:tab w:pos="1552" w:val="left" w:leader="none"/>
        </w:tabs>
        <w:spacing w:line="291" w:lineRule="exact" w:before="0"/>
        <w:ind w:left="946" w:right="0" w:firstLine="0"/>
        <w:jc w:val="left"/>
        <w:rPr>
          <w:rFonts w:ascii="Arial Narrow"/>
          <w:sz w:val="20"/>
        </w:rPr>
      </w:pPr>
      <w:r>
        <w:rPr/>
        <w:br w:type="column"/>
      </w:r>
      <w:r>
        <w:rPr>
          <w:rFonts w:ascii="Arial Narrow"/>
          <w:color w:val="231F20"/>
          <w:position w:val="14"/>
          <w:sz w:val="20"/>
        </w:rPr>
        <w:t>d</w:t>
        <w:tab/>
      </w:r>
      <w:r>
        <w:rPr>
          <w:rFonts w:ascii="Times New Roman"/>
          <w:i/>
          <w:color w:val="231F20"/>
          <w:position w:val="4"/>
          <w:sz w:val="18"/>
        </w:rPr>
        <w:t>E</w:t>
      </w:r>
      <w:r>
        <w:rPr>
          <w:rFonts w:ascii="Times New Roman"/>
          <w:color w:val="231F20"/>
          <w:sz w:val="15"/>
        </w:rPr>
        <w:t>h-1-D    </w:t>
      </w:r>
      <w:r>
        <w:rPr>
          <w:rFonts w:ascii="Times New Roman"/>
          <w:color w:val="231F20"/>
          <w:spacing w:val="5"/>
          <w:sz w:val="15"/>
        </w:rPr>
        <w:t> </w:t>
      </w:r>
      <w:r>
        <w:rPr>
          <w:rFonts w:ascii="Arial Narrow"/>
          <w:color w:val="231F20"/>
          <w:position w:val="14"/>
          <w:sz w:val="20"/>
        </w:rPr>
        <w:t>n</w:t>
      </w:r>
    </w:p>
    <w:p>
      <w:pPr>
        <w:spacing w:after="0" w:line="291" w:lineRule="exact"/>
        <w:jc w:val="left"/>
        <w:rPr>
          <w:rFonts w:ascii="Arial Narrow"/>
          <w:sz w:val="20"/>
        </w:rPr>
        <w:sectPr>
          <w:type w:val="continuous"/>
          <w:pgSz w:w="12240" w:h="15840"/>
          <w:pgMar w:top="1380" w:bottom="720" w:left="1320" w:right="0"/>
          <w:cols w:num="2" w:equalWidth="0">
            <w:col w:w="3190" w:space="40"/>
            <w:col w:w="7690"/>
          </w:cols>
        </w:sectPr>
      </w:pPr>
    </w:p>
    <w:p>
      <w:pPr>
        <w:pStyle w:val="BodyText"/>
        <w:rPr>
          <w:rFonts w:ascii="Arial Narrow"/>
          <w:sz w:val="20"/>
        </w:rPr>
      </w:pPr>
    </w:p>
    <w:p>
      <w:pPr>
        <w:spacing w:line="434" w:lineRule="exact" w:before="56"/>
        <w:ind w:left="120" w:right="1472" w:firstLine="0"/>
        <w:jc w:val="both"/>
        <w:rPr>
          <w:rFonts w:ascii="Times New Roman" w:hAnsi="Times New Roman"/>
          <w:sz w:val="21"/>
        </w:rPr>
      </w:pPr>
      <w:r>
        <w:rPr/>
        <w:pict>
          <v:line style="position:absolute;mso-position-horizontal-relative:page;mso-position-vertical-relative:paragraph;z-index:-142624" from="204.787994pt,54.515003pt" to="213.306994pt,54.515003pt" stroked="true" strokeweight=".436pt" strokecolor="#000000">
            <w10:wrap type="none"/>
          </v:line>
        </w:pict>
      </w:r>
      <w:r>
        <w:rPr/>
        <w:pict>
          <v:line style="position:absolute;mso-position-horizontal-relative:page;mso-position-vertical-relative:paragraph;z-index:-142600" from="237.457001pt,54.515003pt" to="245.976001pt,54.515003pt" stroked="true" strokeweight=".436pt" strokecolor="#000000">
            <w10:wrap type="none"/>
          </v:line>
        </w:pict>
      </w:r>
      <w:r>
        <w:rPr>
          <w:rFonts w:ascii="Times New Roman" w:hAnsi="Times New Roman"/>
          <w:w w:val="110"/>
          <w:sz w:val="21"/>
        </w:rPr>
        <w:t>FIG. 10. </w:t>
      </w:r>
      <w:bookmarkStart w:name="_bookmark34" w:id="53"/>
      <w:bookmarkEnd w:id="53"/>
      <w:r>
        <w:rPr>
          <w:rFonts w:ascii="Times New Roman" w:hAnsi="Times New Roman"/>
          <w:w w:val="110"/>
          <w:sz w:val="21"/>
        </w:rPr>
        <w:t>Results</w:t>
      </w:r>
      <w:r>
        <w:rPr>
          <w:rFonts w:ascii="Times New Roman" w:hAnsi="Times New Roman"/>
          <w:w w:val="110"/>
          <w:sz w:val="21"/>
        </w:rPr>
        <w:t> from simulations with no mass ablation (i.e., without thermal and radiation transport). (a) Plot showing the ratio of hot-spot entropy at bang time (</w:t>
      </w:r>
      <w:r>
        <w:rPr>
          <w:rFonts w:ascii="Arial" w:hAnsi="Arial"/>
          <w:i/>
          <w:w w:val="110"/>
          <w:sz w:val="21"/>
        </w:rPr>
        <w:t>t</w:t>
      </w:r>
      <w:r>
        <w:rPr>
          <w:rFonts w:ascii="Arial" w:hAnsi="Arial"/>
          <w:i/>
          <w:w w:val="110"/>
          <w:position w:val="-3"/>
          <w:sz w:val="16"/>
        </w:rPr>
        <w:t>b</w:t>
      </w:r>
      <w:r>
        <w:rPr>
          <w:rFonts w:ascii="Times New Roman" w:hAnsi="Times New Roman"/>
          <w:w w:val="110"/>
          <w:sz w:val="21"/>
        </w:rPr>
        <w:t>) and the start of the </w:t>
      </w:r>
      <w:r>
        <w:rPr>
          <w:rFonts w:ascii="Times New Roman" w:hAnsi="Times New Roman"/>
          <w:w w:val="105"/>
          <w:sz w:val="21"/>
        </w:rPr>
        <w:t>deceleration</w:t>
      </w:r>
      <w:r>
        <w:rPr>
          <w:rFonts w:ascii="Times New Roman" w:hAnsi="Times New Roman"/>
          <w:sz w:val="21"/>
        </w:rPr>
        <w:t> </w:t>
      </w:r>
      <w:r>
        <w:rPr>
          <w:rFonts w:ascii="Times New Roman" w:hAnsi="Times New Roman"/>
          <w:w w:val="106"/>
          <w:sz w:val="21"/>
        </w:rPr>
        <w:t>phase</w:t>
      </w:r>
      <w:r>
        <w:rPr>
          <w:rFonts w:ascii="Times New Roman" w:hAnsi="Times New Roman"/>
          <w:sz w:val="21"/>
        </w:rPr>
        <w:t> </w:t>
      </w:r>
      <w:r>
        <w:rPr>
          <w:rFonts w:ascii="Times New Roman" w:hAnsi="Times New Roman"/>
          <w:w w:val="115"/>
          <w:sz w:val="21"/>
        </w:rPr>
        <w:t>(</w:t>
      </w:r>
      <w:r>
        <w:rPr>
          <w:rFonts w:ascii="Arial" w:hAnsi="Arial"/>
          <w:i/>
          <w:w w:val="128"/>
          <w:sz w:val="21"/>
        </w:rPr>
        <w:t>t</w:t>
      </w:r>
      <w:r>
        <w:rPr>
          <w:rFonts w:ascii="Times New Roman" w:hAnsi="Times New Roman"/>
          <w:w w:val="105"/>
          <w:position w:val="-2"/>
          <w:sz w:val="16"/>
        </w:rPr>
        <w:t>0</w:t>
      </w:r>
      <w:r>
        <w:rPr>
          <w:rFonts w:ascii="Times New Roman" w:hAnsi="Times New Roman"/>
          <w:w w:val="113"/>
          <w:sz w:val="21"/>
        </w:rPr>
        <w:t>),</w:t>
      </w:r>
      <w:r>
        <w:rPr>
          <w:rFonts w:ascii="Times New Roman" w:hAnsi="Times New Roman"/>
          <w:sz w:val="21"/>
        </w:rPr>
        <w:t> </w:t>
      </w:r>
      <w:r>
        <w:rPr>
          <w:rFonts w:ascii="Times New Roman" w:hAnsi="Times New Roman"/>
          <w:w w:val="104"/>
          <w:sz w:val="21"/>
        </w:rPr>
        <w:t>i.e.,</w:t>
      </w:r>
      <w:r>
        <w:rPr>
          <w:rFonts w:ascii="Times New Roman" w:hAnsi="Times New Roman"/>
          <w:sz w:val="21"/>
        </w:rPr>
        <w:t> </w:t>
      </w:r>
      <w:r>
        <w:rPr>
          <w:rFonts w:ascii="Arial" w:hAnsi="Arial"/>
          <w:i/>
          <w:w w:val="95"/>
          <w:sz w:val="21"/>
        </w:rPr>
        <w:t>P</w:t>
      </w:r>
      <w:r>
        <w:rPr>
          <w:rFonts w:ascii="Arial" w:hAnsi="Arial"/>
          <w:i/>
          <w:sz w:val="21"/>
        </w:rPr>
        <w:t> </w:t>
      </w:r>
      <w:r>
        <w:rPr>
          <w:rFonts w:ascii="Arial" w:hAnsi="Arial"/>
          <w:i/>
          <w:w w:val="81"/>
          <w:position w:val="-3"/>
          <w:sz w:val="16"/>
        </w:rPr>
        <w:t>b</w:t>
      </w:r>
      <w:r>
        <w:rPr>
          <w:rFonts w:ascii="Arial" w:hAnsi="Arial"/>
          <w:i/>
          <w:w w:val="86"/>
          <w:sz w:val="21"/>
        </w:rPr>
        <w:t>V</w:t>
      </w:r>
      <w:r>
        <w:rPr>
          <w:rFonts w:ascii="Arial" w:hAnsi="Arial"/>
          <w:i/>
          <w:sz w:val="21"/>
        </w:rPr>
        <w:t> </w:t>
      </w:r>
      <w:r>
        <w:rPr>
          <w:rFonts w:ascii="Times New Roman" w:hAnsi="Times New Roman"/>
          <w:w w:val="114"/>
          <w:position w:val="8"/>
          <w:sz w:val="16"/>
        </w:rPr>
        <w:t>Γ</w:t>
      </w:r>
      <w:r>
        <w:rPr>
          <w:rFonts w:ascii="Arial" w:hAnsi="Arial"/>
          <w:i/>
          <w:w w:val="178"/>
          <w:sz w:val="21"/>
        </w:rPr>
        <w:t>/</w:t>
      </w:r>
      <w:r>
        <w:rPr>
          <w:rFonts w:ascii="Arial" w:hAnsi="Arial"/>
          <w:i/>
          <w:w w:val="95"/>
          <w:sz w:val="21"/>
        </w:rPr>
        <w:t>P</w:t>
      </w:r>
      <w:r>
        <w:rPr>
          <w:rFonts w:ascii="Arial" w:hAnsi="Arial"/>
          <w:i/>
          <w:sz w:val="21"/>
        </w:rPr>
        <w:t> </w:t>
      </w:r>
      <w:r>
        <w:rPr>
          <w:rFonts w:ascii="Times New Roman" w:hAnsi="Times New Roman"/>
          <w:w w:val="105"/>
          <w:position w:val="-2"/>
          <w:sz w:val="16"/>
        </w:rPr>
        <w:t>0</w:t>
      </w:r>
      <w:r>
        <w:rPr>
          <w:rFonts w:ascii="Arial" w:hAnsi="Arial"/>
          <w:i/>
          <w:w w:val="86"/>
          <w:sz w:val="21"/>
        </w:rPr>
        <w:t>V</w:t>
      </w:r>
      <w:r>
        <w:rPr>
          <w:rFonts w:ascii="Arial" w:hAnsi="Arial"/>
          <w:i/>
          <w:sz w:val="21"/>
        </w:rPr>
        <w:t> </w:t>
      </w:r>
      <w:r>
        <w:rPr>
          <w:rFonts w:ascii="Times New Roman" w:hAnsi="Times New Roman"/>
          <w:w w:val="114"/>
          <w:position w:val="8"/>
          <w:sz w:val="16"/>
        </w:rPr>
        <w:t>Γ</w:t>
      </w:r>
      <w:r>
        <w:rPr>
          <w:rFonts w:ascii="Times New Roman" w:hAnsi="Times New Roman"/>
          <w:position w:val="8"/>
          <w:sz w:val="16"/>
        </w:rPr>
        <w:t>  </w:t>
      </w:r>
      <w:r>
        <w:rPr>
          <w:rFonts w:ascii="Times New Roman" w:hAnsi="Times New Roman"/>
          <w:w w:val="104"/>
          <w:sz w:val="21"/>
        </w:rPr>
        <w:t>v</w:t>
      </w:r>
      <w:r>
        <w:rPr>
          <w:rFonts w:ascii="Times New Roman" w:hAnsi="Times New Roman"/>
          <w:w w:val="105"/>
          <w:sz w:val="21"/>
        </w:rPr>
        <w:t>ersus</w:t>
      </w:r>
      <w:r>
        <w:rPr>
          <w:rFonts w:ascii="Times New Roman" w:hAnsi="Times New Roman"/>
          <w:sz w:val="21"/>
        </w:rPr>
        <w:t> </w:t>
      </w:r>
      <w:r>
        <w:rPr>
          <w:rFonts w:ascii="Times New Roman" w:hAnsi="Times New Roman"/>
          <w:w w:val="103"/>
          <w:sz w:val="21"/>
        </w:rPr>
        <w:t>yield</w:t>
      </w:r>
      <w:r>
        <w:rPr>
          <w:rFonts w:ascii="Times New Roman" w:hAnsi="Times New Roman"/>
          <w:sz w:val="21"/>
        </w:rPr>
        <w:t> </w:t>
      </w:r>
      <w:r>
        <w:rPr>
          <w:rFonts w:ascii="Times New Roman" w:hAnsi="Times New Roman"/>
          <w:w w:val="108"/>
          <w:sz w:val="21"/>
        </w:rPr>
        <w:t>degradation</w:t>
      </w:r>
      <w:r>
        <w:rPr>
          <w:rFonts w:ascii="Times New Roman" w:hAnsi="Times New Roman"/>
          <w:sz w:val="21"/>
        </w:rPr>
        <w:t> </w:t>
      </w:r>
      <w:r>
        <w:rPr>
          <w:rFonts w:ascii="Arial" w:hAnsi="Arial"/>
          <w:i/>
          <w:w w:val="86"/>
          <w:sz w:val="21"/>
        </w:rPr>
        <w:t>Y</w:t>
      </w:r>
      <w:r>
        <w:rPr>
          <w:rFonts w:ascii="Arial" w:hAnsi="Arial"/>
          <w:i/>
          <w:w w:val="178"/>
          <w:sz w:val="21"/>
        </w:rPr>
        <w:t>/</w:t>
      </w:r>
      <w:r>
        <w:rPr>
          <w:rFonts w:ascii="Arial" w:hAnsi="Arial"/>
          <w:i/>
          <w:w w:val="86"/>
          <w:sz w:val="21"/>
        </w:rPr>
        <w:t>Y</w:t>
      </w:r>
      <w:r>
        <w:rPr>
          <w:rFonts w:ascii="Times New Roman" w:hAnsi="Times New Roman"/>
          <w:w w:val="109"/>
          <w:position w:val="-2"/>
          <w:sz w:val="16"/>
        </w:rPr>
        <w:t>1D</w:t>
      </w:r>
      <w:r>
        <w:rPr>
          <w:rFonts w:ascii="Times New Roman" w:hAnsi="Times New Roman"/>
          <w:w w:val="109"/>
          <w:sz w:val="21"/>
        </w:rPr>
        <w:t>.</w:t>
      </w:r>
      <w:r>
        <w:rPr>
          <w:rFonts w:ascii="Times New Roman" w:hAnsi="Times New Roman"/>
          <w:sz w:val="21"/>
        </w:rPr>
        <w:t>  </w:t>
      </w:r>
      <w:r>
        <w:rPr>
          <w:rFonts w:ascii="Times New Roman" w:hAnsi="Times New Roman"/>
          <w:w w:val="104"/>
          <w:sz w:val="21"/>
        </w:rPr>
        <w:t>Notice</w:t>
      </w:r>
      <w:r>
        <w:rPr>
          <w:rFonts w:ascii="Times New Roman" w:hAnsi="Times New Roman"/>
          <w:sz w:val="21"/>
        </w:rPr>
        <w:t> </w:t>
      </w:r>
      <w:r>
        <w:rPr>
          <w:rFonts w:ascii="Times New Roman" w:hAnsi="Times New Roman"/>
          <w:w w:val="121"/>
          <w:sz w:val="21"/>
        </w:rPr>
        <w:t>that</w:t>
      </w:r>
      <w:r>
        <w:rPr>
          <w:rFonts w:ascii="Times New Roman" w:hAnsi="Times New Roman"/>
          <w:sz w:val="21"/>
        </w:rPr>
        <w:t> </w:t>
      </w:r>
      <w:r>
        <w:rPr>
          <w:rFonts w:ascii="Times New Roman" w:hAnsi="Times New Roman"/>
          <w:w w:val="112"/>
          <w:sz w:val="21"/>
        </w:rPr>
        <w:t>the</w:t>
      </w:r>
      <w:r>
        <w:rPr>
          <w:rFonts w:ascii="Times New Roman" w:hAnsi="Times New Roman"/>
          <w:sz w:val="21"/>
        </w:rPr>
        <w:t> </w:t>
      </w:r>
      <w:r>
        <w:rPr>
          <w:rFonts w:ascii="Times New Roman" w:hAnsi="Times New Roman"/>
          <w:w w:val="108"/>
          <w:sz w:val="21"/>
        </w:rPr>
        <w:t>hot-sp</w:t>
      </w:r>
      <w:r>
        <w:rPr>
          <w:rFonts w:ascii="Times New Roman" w:hAnsi="Times New Roman"/>
          <w:w w:val="113"/>
          <w:sz w:val="21"/>
        </w:rPr>
        <w:t>ot</w:t>
      </w:r>
    </w:p>
    <w:p>
      <w:pPr>
        <w:tabs>
          <w:tab w:pos="3821" w:val="left" w:leader="none"/>
        </w:tabs>
        <w:spacing w:line="14" w:lineRule="exact" w:before="0"/>
        <w:ind w:left="3155" w:right="1218" w:firstLine="0"/>
        <w:jc w:val="left"/>
        <w:rPr>
          <w:rFonts w:ascii="Times New Roman"/>
          <w:sz w:val="16"/>
        </w:rPr>
      </w:pPr>
      <w:r>
        <w:rPr>
          <w:rFonts w:ascii="Arial"/>
          <w:i/>
          <w:sz w:val="16"/>
        </w:rPr>
        <w:t>b</w:t>
      </w:r>
      <w:r>
        <w:rPr>
          <w:rFonts w:ascii="Times New Roman"/>
          <w:position w:val="1"/>
          <w:sz w:val="16"/>
        </w:rPr>
        <w:tab/>
        <w:t>0</w:t>
      </w:r>
    </w:p>
    <w:p>
      <w:pPr>
        <w:spacing w:before="127"/>
        <w:ind w:left="119" w:right="0" w:firstLine="0"/>
        <w:jc w:val="both"/>
        <w:rPr>
          <w:rFonts w:ascii="Times New Roman"/>
          <w:sz w:val="21"/>
        </w:rPr>
      </w:pPr>
      <w:r>
        <w:rPr>
          <w:rFonts w:ascii="Times New Roman"/>
          <w:w w:val="105"/>
          <w:sz w:val="21"/>
        </w:rPr>
        <w:t>entropy is conserved irrespective of the shape and level of asymmetry, in accordance with </w:t>
      </w:r>
      <w:hyperlink w:history="true" w:anchor="_bookmark33">
        <w:r>
          <w:rPr>
            <w:rFonts w:ascii="Times New Roman"/>
            <w:w w:val="105"/>
            <w:sz w:val="21"/>
          </w:rPr>
          <w:t>Eq.(27).</w:t>
        </w:r>
      </w:hyperlink>
    </w:p>
    <w:p>
      <w:pPr>
        <w:pStyle w:val="ListParagraph"/>
        <w:numPr>
          <w:ilvl w:val="0"/>
          <w:numId w:val="2"/>
        </w:numPr>
        <w:tabs>
          <w:tab w:pos="501" w:val="left" w:leader="none"/>
        </w:tabs>
        <w:spacing w:line="393" w:lineRule="auto" w:before="179" w:after="0"/>
        <w:ind w:left="120" w:right="1473" w:firstLine="0"/>
        <w:jc w:val="both"/>
        <w:rPr>
          <w:rFonts w:ascii="Times New Roman"/>
          <w:sz w:val="21"/>
        </w:rPr>
      </w:pPr>
      <w:r>
        <w:rPr/>
        <w:pict>
          <v:line style="position:absolute;mso-position-horizontal-relative:page;mso-position-vertical-relative:paragraph;z-index:-142576" from="196.699005pt,10.286864pt" to="205.218005pt,10.286864pt" stroked="true" strokeweight=".436pt" strokecolor="#000000">
            <w10:wrap type="none"/>
          </v:line>
        </w:pict>
      </w:r>
      <w:r>
        <w:rPr/>
        <w:pict>
          <v:line style="position:absolute;mso-position-horizontal-relative:page;mso-position-vertical-relative:paragraph;z-index:-142552" from="210.673004pt,10.286864pt" to="219.192004pt,10.286864pt" stroked="true" strokeweight=".436pt" strokecolor="#000000">
            <w10:wrap type="none"/>
          </v:line>
        </w:pict>
      </w:r>
      <w:r>
        <w:rPr>
          <w:rFonts w:ascii="Times New Roman"/>
          <w:w w:val="110"/>
          <w:sz w:val="21"/>
        </w:rPr>
        <w:t>Pressure degradation </w:t>
      </w:r>
      <w:r>
        <w:rPr>
          <w:rFonts w:ascii="Arial"/>
          <w:i/>
          <w:w w:val="110"/>
          <w:sz w:val="21"/>
        </w:rPr>
        <w:t>P /P </w:t>
      </w:r>
      <w:r>
        <w:rPr>
          <w:rFonts w:ascii="Times New Roman"/>
          <w:w w:val="110"/>
          <w:position w:val="-2"/>
          <w:sz w:val="16"/>
        </w:rPr>
        <w:t>1D </w:t>
      </w:r>
      <w:r>
        <w:rPr>
          <w:rFonts w:ascii="Times New Roman"/>
          <w:w w:val="110"/>
          <w:sz w:val="21"/>
        </w:rPr>
        <w:t>versus the formula for pressure degradation </w:t>
      </w:r>
      <w:hyperlink w:history="true" w:anchor="_bookmark35">
        <w:r>
          <w:rPr>
            <w:rFonts w:ascii="Times New Roman"/>
            <w:w w:val="110"/>
            <w:sz w:val="21"/>
          </w:rPr>
          <w:t>[Eq.(28)],</w:t>
        </w:r>
      </w:hyperlink>
      <w:r>
        <w:rPr>
          <w:rFonts w:ascii="Times New Roman"/>
          <w:w w:val="110"/>
          <w:sz w:val="21"/>
        </w:rPr>
        <w:t> showing that the numerical calculations are in </w:t>
      </w:r>
      <w:r>
        <w:rPr>
          <w:rFonts w:ascii="Times New Roman"/>
          <w:spacing w:val="3"/>
          <w:w w:val="110"/>
          <w:sz w:val="21"/>
        </w:rPr>
        <w:t>good </w:t>
      </w:r>
      <w:r>
        <w:rPr>
          <w:rFonts w:ascii="Times New Roman"/>
          <w:w w:val="110"/>
          <w:sz w:val="21"/>
        </w:rPr>
        <w:t>agreement with the</w:t>
      </w:r>
      <w:r>
        <w:rPr>
          <w:rFonts w:ascii="Times New Roman"/>
          <w:spacing w:val="5"/>
          <w:w w:val="110"/>
          <w:sz w:val="21"/>
        </w:rPr>
        <w:t> </w:t>
      </w:r>
      <w:r>
        <w:rPr>
          <w:rFonts w:ascii="Times New Roman"/>
          <w:w w:val="110"/>
          <w:sz w:val="21"/>
        </w:rPr>
        <w:t>model.</w:t>
      </w:r>
    </w:p>
    <w:p>
      <w:pPr>
        <w:pStyle w:val="BodyText"/>
        <w:rPr>
          <w:rFonts w:ascii="Times New Roman"/>
          <w:sz w:val="23"/>
        </w:rPr>
      </w:pPr>
    </w:p>
    <w:p>
      <w:pPr>
        <w:pStyle w:val="BodyText"/>
        <w:spacing w:line="367" w:lineRule="auto"/>
        <w:ind w:left="119" w:right="1472"/>
        <w:jc w:val="both"/>
      </w:pPr>
      <w:r>
        <w:rPr/>
        <w:t>This implies that irrespective of the asymmetry level and shape, the hot spot is adiabatic </w:t>
      </w:r>
      <w:r>
        <w:rPr>
          <w:w w:val="95"/>
        </w:rPr>
        <w:t>and isobaric. </w:t>
      </w:r>
      <w:r>
        <w:rPr>
          <w:spacing w:val="-10"/>
          <w:w w:val="95"/>
        </w:rPr>
        <w:t>We </w:t>
      </w:r>
      <w:r>
        <w:rPr>
          <w:w w:val="95"/>
        </w:rPr>
        <w:t>verify this conclusion using numerical simulations performed </w:t>
      </w:r>
      <w:r>
        <w:rPr>
          <w:spacing w:val="-4"/>
          <w:w w:val="95"/>
        </w:rPr>
        <w:t>by </w:t>
      </w:r>
      <w:r>
        <w:rPr>
          <w:w w:val="95"/>
        </w:rPr>
        <w:t>turning off thermal conduction and radiation transport in </w:t>
      </w:r>
      <w:r>
        <w:rPr>
          <w:rFonts w:ascii="Arial"/>
          <w:i/>
          <w:w w:val="95"/>
        </w:rPr>
        <w:t>DEC2D</w:t>
      </w:r>
      <w:r>
        <w:rPr>
          <w:w w:val="95"/>
        </w:rPr>
        <w:t>. The results from simulations [shown </w:t>
      </w:r>
      <w:r>
        <w:rPr/>
        <w:t>in Fig. </w:t>
      </w:r>
      <w:hyperlink w:history="true" w:anchor="_bookmark34">
        <w:r>
          <w:rPr/>
          <w:t>10(a)]</w:t>
        </w:r>
      </w:hyperlink>
      <w:r>
        <w:rPr/>
        <w:t> agree with </w:t>
      </w:r>
      <w:hyperlink w:history="true" w:anchor="_bookmark33">
        <w:r>
          <w:rPr/>
          <w:t>Eq.(27).</w:t>
        </w:r>
      </w:hyperlink>
    </w:p>
    <w:p>
      <w:pPr>
        <w:pStyle w:val="BodyText"/>
        <w:spacing w:before="5"/>
        <w:ind w:left="418" w:right="1218"/>
      </w:pPr>
      <w:r>
        <w:rPr/>
        <w:t>The pressure degradation from the model </w:t>
      </w:r>
      <w:hyperlink w:history="true" w:anchor="_bookmark30">
        <w:r>
          <w:rPr/>
          <w:t>Eq.(22)</w:t>
        </w:r>
      </w:hyperlink>
      <w:r>
        <w:rPr/>
        <w:t> reduces to the following:</w:t>
      </w:r>
    </w:p>
    <w:p>
      <w:pPr>
        <w:pStyle w:val="BodyText"/>
        <w:spacing w:before="8"/>
        <w:rPr>
          <w:sz w:val="13"/>
        </w:rPr>
      </w:pPr>
    </w:p>
    <w:p>
      <w:pPr>
        <w:spacing w:after="0"/>
        <w:rPr>
          <w:sz w:val="13"/>
        </w:rPr>
        <w:sectPr>
          <w:type w:val="continuous"/>
          <w:pgSz w:w="12240" w:h="15840"/>
          <w:pgMar w:top="1380" w:bottom="720" w:left="1320" w:right="0"/>
        </w:sectPr>
      </w:pPr>
    </w:p>
    <w:p>
      <w:pPr>
        <w:tabs>
          <w:tab w:pos="634" w:val="left" w:leader="none"/>
        </w:tabs>
        <w:spacing w:line="326" w:lineRule="exact" w:before="77"/>
        <w:ind w:left="0" w:right="354" w:firstLine="0"/>
        <w:jc w:val="right"/>
        <w:rPr>
          <w:rFonts w:ascii="Arial"/>
          <w:sz w:val="24"/>
        </w:rPr>
      </w:pPr>
      <w:r>
        <w:rPr/>
        <w:pict>
          <v:line style="position:absolute;mso-position-horizontal-relative:page;mso-position-vertical-relative:paragraph;z-index:-142528" from="228.356003pt,14.031853pt" to="237.527003pt,14.031853pt" stroked="true" strokeweight=".478pt" strokecolor="#000000">
            <w10:wrap type="none"/>
          </v:line>
        </w:pict>
      </w:r>
      <w:bookmarkStart w:name="_bookmark35" w:id="54"/>
      <w:bookmarkEnd w:id="54"/>
      <w:r>
        <w:rPr/>
      </w:r>
      <w:r>
        <w:rPr>
          <w:rFonts w:ascii="Arial"/>
          <w:i/>
          <w:w w:val="115"/>
          <w:position w:val="-17"/>
          <w:sz w:val="24"/>
        </w:rPr>
        <w:t>P</w:t>
        <w:tab/>
      </w:r>
      <w:r>
        <w:rPr>
          <w:rFonts w:ascii="Arial"/>
          <w:spacing w:val="-1"/>
          <w:w w:val="245"/>
          <w:sz w:val="24"/>
        </w:rPr>
        <w:t>.</w:t>
      </w:r>
    </w:p>
    <w:p>
      <w:pPr>
        <w:pStyle w:val="BodyText"/>
        <w:tabs>
          <w:tab w:pos="497" w:val="left" w:leader="none"/>
          <w:tab w:pos="922" w:val="left" w:leader="none"/>
        </w:tabs>
        <w:spacing w:line="267" w:lineRule="exact"/>
        <w:jc w:val="right"/>
        <w:rPr>
          <w:rFonts w:ascii="Meiryo" w:hAnsi="Meiryo"/>
          <w:i/>
        </w:rPr>
      </w:pPr>
      <w:r>
        <w:rPr/>
        <w:pict>
          <v:line style="position:absolute;mso-position-horizontal-relative:page;mso-position-vertical-relative:paragraph;z-index:-142504" from="222.757004pt,8.805707pt" to="243.125004pt,8.805707pt" stroked="true" strokeweight=".478pt" strokecolor="#000000">
            <w10:wrap type="none"/>
          </v:line>
        </w:pict>
      </w:r>
      <w:r>
        <w:rPr>
          <w:rFonts w:ascii="Times New Roman" w:hAnsi="Times New Roman"/>
          <w:w w:val="99"/>
          <w:u w:val="single"/>
        </w:rPr>
        <w:t> </w:t>
      </w:r>
      <w:r>
        <w:rPr>
          <w:rFonts w:ascii="Times New Roman" w:hAnsi="Times New Roman"/>
          <w:u w:val="single"/>
        </w:rPr>
        <w:t>  </w:t>
      </w:r>
      <w:r>
        <w:rPr>
          <w:rFonts w:ascii="Times New Roman" w:hAnsi="Times New Roman"/>
          <w:spacing w:val="-2"/>
          <w:u w:val="single"/>
        </w:rPr>
        <w:t> </w:t>
      </w:r>
      <w:r>
        <w:rPr>
          <w:rFonts w:ascii="Times New Roman" w:hAnsi="Times New Roman"/>
        </w:rPr>
        <w:tab/>
      </w:r>
      <w:r>
        <w:rPr>
          <w:w w:val="110"/>
        </w:rPr>
        <w:t>=</w:t>
        <w:tab/>
        <w:t>1</w:t>
      </w:r>
      <w:r>
        <w:rPr>
          <w:spacing w:val="-34"/>
          <w:w w:val="110"/>
        </w:rPr>
        <w:t> </w:t>
      </w:r>
      <w:r>
        <w:rPr>
          <w:rFonts w:ascii="Meiryo" w:hAnsi="Meiryo"/>
          <w:i/>
          <w:w w:val="110"/>
        </w:rPr>
        <w:t>−</w:t>
      </w:r>
    </w:p>
    <w:p>
      <w:pPr>
        <w:spacing w:line="225" w:lineRule="exact" w:before="0"/>
        <w:ind w:left="0" w:right="878" w:firstLine="0"/>
        <w:jc w:val="right"/>
        <w:rPr>
          <w:rFonts w:ascii="Times New Roman"/>
          <w:sz w:val="16"/>
        </w:rPr>
      </w:pPr>
      <w:r>
        <w:rPr>
          <w:rFonts w:ascii="Arial"/>
          <w:i/>
          <w:w w:val="105"/>
          <w:position w:val="4"/>
          <w:sz w:val="24"/>
        </w:rPr>
        <w:t>P </w:t>
      </w:r>
      <w:r>
        <w:rPr>
          <w:rFonts w:ascii="Times New Roman"/>
          <w:w w:val="105"/>
          <w:sz w:val="16"/>
        </w:rPr>
        <w:t>1D</w:t>
      </w:r>
    </w:p>
    <w:p>
      <w:pPr>
        <w:spacing w:line="103" w:lineRule="exact" w:before="80"/>
        <w:ind w:left="37" w:right="-13" w:firstLine="1450"/>
        <w:jc w:val="left"/>
        <w:rPr>
          <w:rFonts w:ascii="Times New Roman" w:hAnsi="Times New Roman"/>
          <w:sz w:val="18"/>
        </w:rPr>
      </w:pPr>
      <w:r>
        <w:rPr/>
        <w:br w:type="column"/>
      </w:r>
      <w:r>
        <w:rPr>
          <w:rFonts w:ascii="Times New Roman" w:hAnsi="Times New Roman"/>
          <w:w w:val="101"/>
          <w:sz w:val="18"/>
          <w:u w:val="single"/>
        </w:rPr>
        <w:t> </w:t>
      </w:r>
      <w:r>
        <w:rPr>
          <w:rFonts w:ascii="Times New Roman" w:hAnsi="Times New Roman"/>
          <w:sz w:val="18"/>
          <w:u w:val="single"/>
        </w:rPr>
        <w:t>  </w:t>
      </w:r>
      <w:r>
        <w:rPr>
          <w:rFonts w:ascii="Times New Roman" w:hAnsi="Times New Roman"/>
          <w:w w:val="115"/>
          <w:sz w:val="18"/>
          <w:u w:val="single"/>
        </w:rPr>
        <w:t>Γ</w:t>
      </w:r>
      <w:r>
        <w:rPr>
          <w:rFonts w:ascii="Times New Roman" w:hAnsi="Times New Roman"/>
          <w:sz w:val="18"/>
          <w:u w:val="single"/>
        </w:rPr>
        <w:t> </w:t>
      </w:r>
    </w:p>
    <w:p>
      <w:pPr>
        <w:spacing w:line="397" w:lineRule="exact" w:before="0"/>
        <w:ind w:left="37" w:right="-13" w:firstLine="0"/>
        <w:jc w:val="left"/>
        <w:rPr>
          <w:rFonts w:ascii="Times New Roman" w:hAnsi="Times New Roman"/>
          <w:sz w:val="18"/>
        </w:rPr>
      </w:pPr>
      <w:r>
        <w:rPr/>
        <w:pict>
          <v:line style="position:absolute;mso-position-horizontal-relative:page;mso-position-vertical-relative:paragraph;z-index:-142480" from="290.528015pt,19.860065pt" to="351.677015pt,19.860065pt" stroked="true" strokeweight=".478pt" strokecolor="#000000">
            <w10:wrap type="none"/>
          </v:line>
        </w:pict>
      </w:r>
      <w:r>
        <w:rPr>
          <w:w w:val="101"/>
          <w:position w:val="4"/>
          <w:sz w:val="24"/>
        </w:rPr>
        <w:t>E</w:t>
      </w:r>
      <w:r>
        <w:rPr>
          <w:rFonts w:ascii="Times New Roman" w:hAnsi="Times New Roman"/>
          <w:w w:val="113"/>
          <w:sz w:val="16"/>
        </w:rPr>
        <w:t>sh</w:t>
      </w:r>
      <w:r>
        <w:rPr>
          <w:rFonts w:ascii="Times New Roman" w:hAnsi="Times New Roman"/>
          <w:sz w:val="16"/>
        </w:rPr>
        <w:t> </w:t>
      </w:r>
      <w:r>
        <w:rPr>
          <w:rFonts w:ascii="Times New Roman" w:hAnsi="Times New Roman"/>
          <w:spacing w:val="-17"/>
          <w:sz w:val="16"/>
        </w:rPr>
        <w:t> </w:t>
      </w:r>
      <w:r>
        <w:rPr>
          <w:rFonts w:ascii="Meiryo" w:hAnsi="Meiryo"/>
          <w:i/>
          <w:w w:val="96"/>
          <w:position w:val="4"/>
          <w:sz w:val="24"/>
        </w:rPr>
        <w:t>−</w:t>
      </w:r>
      <w:r>
        <w:rPr>
          <w:rFonts w:ascii="Meiryo" w:hAnsi="Meiryo"/>
          <w:i/>
          <w:spacing w:val="-29"/>
          <w:position w:val="4"/>
          <w:sz w:val="24"/>
        </w:rPr>
        <w:t> </w:t>
      </w:r>
      <w:r>
        <w:rPr>
          <w:w w:val="101"/>
          <w:position w:val="4"/>
          <w:sz w:val="24"/>
        </w:rPr>
        <w:t>E</w:t>
      </w:r>
      <w:r>
        <w:rPr>
          <w:rFonts w:ascii="Times New Roman" w:hAnsi="Times New Roman"/>
          <w:w w:val="110"/>
          <w:sz w:val="16"/>
        </w:rPr>
        <w:t>sh-1D</w:t>
      </w:r>
      <w:r>
        <w:rPr>
          <w:rFonts w:ascii="Times New Roman" w:hAnsi="Times New Roman"/>
          <w:spacing w:val="-7"/>
          <w:sz w:val="16"/>
        </w:rPr>
        <w:t> </w:t>
      </w:r>
      <w:r>
        <w:rPr>
          <w:rFonts w:ascii="Arial" w:hAnsi="Arial"/>
          <w:spacing w:val="23"/>
          <w:w w:val="263"/>
          <w:position w:val="21"/>
          <w:sz w:val="24"/>
        </w:rPr>
        <w:t>.</w:t>
      </w:r>
      <w:r>
        <w:rPr>
          <w:rFonts w:ascii="Times New Roman" w:hAnsi="Times New Roman"/>
          <w:w w:val="116"/>
          <w:position w:val="6"/>
          <w:sz w:val="18"/>
        </w:rPr>
        <w:t>Γ</w:t>
      </w:r>
      <w:r>
        <w:rPr>
          <w:rFonts w:ascii="Meiryo" w:hAnsi="Meiryo"/>
          <w:i/>
          <w:w w:val="104"/>
          <w:position w:val="6"/>
          <w:sz w:val="18"/>
        </w:rPr>
        <w:t>−</w:t>
      </w:r>
      <w:r>
        <w:rPr>
          <w:rFonts w:ascii="Times New Roman" w:hAnsi="Times New Roman"/>
          <w:w w:val="108"/>
          <w:position w:val="6"/>
          <w:sz w:val="18"/>
        </w:rPr>
        <w:t>1</w:t>
      </w:r>
    </w:p>
    <w:p>
      <w:pPr>
        <w:spacing w:before="0"/>
        <w:ind w:left="381" w:right="-13" w:firstLine="0"/>
        <w:jc w:val="left"/>
        <w:rPr>
          <w:rFonts w:ascii="Times New Roman"/>
          <w:sz w:val="16"/>
        </w:rPr>
      </w:pPr>
      <w:r>
        <w:rPr>
          <w:w w:val="110"/>
          <w:position w:val="4"/>
          <w:sz w:val="24"/>
        </w:rPr>
        <w:t>E</w:t>
      </w:r>
      <w:r>
        <w:rPr>
          <w:rFonts w:ascii="Times New Roman"/>
          <w:w w:val="110"/>
          <w:sz w:val="16"/>
        </w:rPr>
        <w:t>h-1D</w:t>
      </w:r>
    </w:p>
    <w:p>
      <w:pPr>
        <w:pStyle w:val="BodyText"/>
        <w:rPr>
          <w:rFonts w:ascii="Times New Roman"/>
        </w:rPr>
      </w:pPr>
      <w:r>
        <w:rPr/>
        <w:br w:type="column"/>
      </w:r>
      <w:r>
        <w:rPr>
          <w:rFonts w:ascii="Times New Roman"/>
        </w:rPr>
      </w:r>
    </w:p>
    <w:p>
      <w:pPr>
        <w:tabs>
          <w:tab w:pos="2677" w:val="left" w:leader="none"/>
        </w:tabs>
        <w:spacing w:before="138"/>
        <w:ind w:left="37" w:right="0" w:firstLine="0"/>
        <w:jc w:val="left"/>
        <w:rPr>
          <w:sz w:val="24"/>
        </w:rPr>
      </w:pPr>
      <w:r>
        <w:rPr>
          <w:rFonts w:ascii="Arial"/>
          <w:i/>
          <w:sz w:val="24"/>
        </w:rPr>
        <w:t>.</w:t>
        <w:tab/>
      </w:r>
      <w:r>
        <w:rPr>
          <w:sz w:val="24"/>
        </w:rPr>
        <w:t>(28)</w:t>
      </w:r>
    </w:p>
    <w:p>
      <w:pPr>
        <w:spacing w:after="0"/>
        <w:jc w:val="left"/>
        <w:rPr>
          <w:sz w:val="24"/>
        </w:rPr>
        <w:sectPr>
          <w:type w:val="continuous"/>
          <w:pgSz w:w="12240" w:h="15840"/>
          <w:pgMar w:top="1380" w:bottom="720" w:left="1320" w:right="0"/>
          <w:cols w:num="3" w:equalWidth="0">
            <w:col w:w="4414" w:space="40"/>
            <w:col w:w="1859" w:space="40"/>
            <w:col w:w="4567"/>
          </w:cols>
        </w:sectPr>
      </w:pPr>
    </w:p>
    <w:p>
      <w:pPr>
        <w:pStyle w:val="BodyText"/>
        <w:spacing w:before="5"/>
        <w:rPr>
          <w:sz w:val="9"/>
        </w:rPr>
      </w:pPr>
    </w:p>
    <w:p>
      <w:pPr>
        <w:pStyle w:val="BodyText"/>
        <w:spacing w:line="413" w:lineRule="exact"/>
        <w:ind w:left="120" w:right="1218"/>
      </w:pPr>
      <w:r>
        <w:rPr/>
        <w:t>Note that since there are no flow-corrections (∆</w:t>
      </w:r>
      <w:r>
        <w:rPr>
          <w:rFonts w:ascii="Times New Roman" w:hAnsi="Times New Roman"/>
          <w:position w:val="-3"/>
          <w:sz w:val="16"/>
        </w:rPr>
        <w:t>flow  </w:t>
      </w:r>
      <w:r>
        <w:rPr>
          <w:rFonts w:ascii="Meiryo" w:hAnsi="Meiryo"/>
          <w:i/>
        </w:rPr>
        <w:t>→ </w:t>
      </w:r>
      <w:r>
        <w:rPr/>
        <w:t>0 and Mach</w:t>
      </w:r>
      <w:r>
        <w:rPr>
          <w:rFonts w:ascii="Times New Roman" w:hAnsi="Times New Roman"/>
          <w:position w:val="9"/>
          <w:sz w:val="16"/>
        </w:rPr>
        <w:t>2  </w:t>
      </w:r>
      <w:r>
        <w:rPr>
          <w:rFonts w:ascii="Meiryo" w:hAnsi="Meiryo"/>
          <w:i/>
        </w:rPr>
        <w:t>→ </w:t>
      </w:r>
      <w:r>
        <w:rPr/>
        <w:t>0), the    pressure</w:t>
      </w:r>
    </w:p>
    <w:p>
      <w:pPr>
        <w:pStyle w:val="BodyText"/>
        <w:spacing w:before="92"/>
        <w:ind w:left="120" w:right="1218"/>
      </w:pPr>
      <w:r>
        <w:rPr/>
        <w:t>degradation is caused by asymmetries alone. As shown in </w:t>
      </w:r>
      <w:hyperlink w:history="true" w:anchor="_bookmark34">
        <w:r>
          <w:rPr/>
          <w:t>Fig.10(b)</w:t>
        </w:r>
      </w:hyperlink>
      <w:r>
        <w:rPr/>
        <w:t> the simulations agree</w:t>
      </w:r>
    </w:p>
    <w:p>
      <w:pPr>
        <w:spacing w:after="0"/>
        <w:sectPr>
          <w:type w:val="continuous"/>
          <w:pgSz w:w="12240" w:h="15840"/>
          <w:pgMar w:top="1380" w:bottom="720" w:left="1320" w:right="0"/>
        </w:sectPr>
      </w:pPr>
    </w:p>
    <w:p>
      <w:pPr>
        <w:spacing w:line="240" w:lineRule="auto"/>
        <w:ind w:left="2630" w:right="0" w:firstLine="0"/>
        <w:rPr>
          <w:sz w:val="20"/>
        </w:rPr>
      </w:pPr>
      <w:r>
        <w:rPr>
          <w:position w:val="73"/>
          <w:sz w:val="20"/>
        </w:rPr>
        <w:pict>
          <v:group style="width:11.35pt;height:59.45pt;mso-position-horizontal-relative:char;mso-position-vertical-relative:line" coordorigin="0,0" coordsize="227,1189">
            <v:shape style="position:absolute;left:39;top:1138;width:171;height:52" coordorigin="39,1138" coordsize="171,52" path="m42,1138l39,1140,54,1160,74,1176,96,1186,121,1189,140,1188,154,1184,167,1179,178,1173,179,1172,120,1172,88,1169,66,1160,52,1149,42,1138xm206,1138l186,1157,162,1168,139,1171,120,1172,179,1172,186,1166,195,1158,203,1149,209,1140,206,1138xe" filled="true" fillcolor="#231f20" stroked="false">
              <v:path arrowok="t"/>
              <v:fill type="solid"/>
            </v:shape>
            <v:shape style="position:absolute;left:43;top:1011;width:131;height:121" coordorigin="43,1011" coordsize="131,121" path="m129,1089l58,1089,66,1091,71,1092,168,1119,170,1132,174,1132,174,1097,158,1097,129,1089xm74,1011l56,1016,47,1029,44,1043,43,1053,43,1103,46,1103,47,1094,48,1089,129,1089,111,1084,112,1082,104,1082,55,1068,52,1067,49,1066,49,1038,58,1032,105,1032,99,1022,86,1013,74,1011xm174,1083l170,1083,169,1097,174,1097,174,1083xm105,1032l72,1032,91,1036,101,1047,105,1060,105,1066,105,1076,105,1078,104,1082,112,1082,113,1076,113,1062,109,1038,105,1032xe" filled="true" fillcolor="#231f20" stroked="false">
              <v:path arrowok="t"/>
              <v:fill type="solid"/>
            </v:shape>
            <v:shape style="position:absolute;left:108;top:930;width:118;height:80" coordorigin="108,930" coordsize="118,80" path="m220,951l220,972,218,984,108,984,108,985,110,993,113,1001,115,1009,118,1009,118,998,221,998,225,980,225,972,221,952,220,951xm183,930l170,932,158,938,149,947,145,960,145,973,155,982,159,983,159,984,169,984,159,983,156,972,156,951,174,945,215,945,210,939,196,932,183,930xm217,947l220,951,220,948,217,947xm215,945l201,945,217,947,215,945xe" filled="true" fillcolor="#231f20" stroked="false">
              <v:path arrowok="t"/>
              <v:fill type="solid"/>
            </v:shape>
            <v:shape style="position:absolute;left:43;top:787;width:135;height:123" coordorigin="43,787" coordsize="135,123" path="m46,861l43,861,43,910,46,910,48,898,49,898,177,877,48,877,47,871,46,861xm76,812l59,812,74,820,77,822,147,863,147,864,60,877,58,877,177,877,177,873,76,812xm46,787l43,787,43,824,46,824,47,820,48,812,76,812,52,797,46,793,46,787xe" filled="true" fillcolor="#231f20" stroked="false">
              <v:path arrowok="t"/>
              <v:fill type="solid"/>
            </v:shape>
            <v:shape style="position:absolute;left:108;top:723;width:118;height:80" coordorigin="108,723" coordsize="118,80" path="m220,744l220,765,218,777,108,777,108,777,110,786,113,794,115,802,118,802,118,791,221,791,225,773,225,764,221,745,220,744xm183,723l170,725,158,730,149,740,145,753,145,766,155,775,159,776,159,777,169,777,159,776,156,765,156,744,174,738,215,738,210,732,196,725,183,723xm217,740l220,744,220,741,217,740xm215,738l201,738,217,740,215,738xe" filled="true" fillcolor="#231f20" stroked="false">
              <v:path arrowok="t"/>
              <v:fill type="solid"/>
            </v:shape>
            <v:shape style="position:absolute;left:39;top:632;width:171;height:52" coordorigin="39,632" coordsize="171,52" path="m126,632l108,633,93,636,81,642,70,648,61,655,52,663,44,672,39,681,42,683,61,663,85,653,109,650,128,649,179,649,174,645,151,635,126,632xm179,649l128,649,160,652,181,661,196,672,206,683,209,681,193,660,179,649xe" filled="true" fillcolor="#231f20" stroked="false">
              <v:path arrowok="t"/>
              <v:fill type="solid"/>
            </v:shape>
            <v:shape style="position:absolute;left:39;top:565;width:138;height:60" coordorigin="39,565" coordsize="138,60" path="m39,565l39,578,176,624,176,610,39,565xe" filled="true" fillcolor="#231f20" stroked="false">
              <v:path arrowok="t"/>
              <v:fill type="solid"/>
            </v:shape>
            <v:shape style="position:absolute;left:39;top:506;width:171;height:52" coordorigin="39,506" coordsize="171,52" path="m42,506l39,508,54,528,74,544,96,554,121,557,140,556,154,553,167,547,178,541,179,540,120,540,88,537,66,528,52,517,42,506xm206,506l186,526,162,536,139,539,120,540,179,540,186,534,195,526,203,517,209,508,206,506xe" filled="true" fillcolor="#231f20" stroked="false">
              <v:path arrowok="t"/>
              <v:fill type="solid"/>
            </v:shape>
            <v:shape style="position:absolute;left:43;top:379;width:131;height:121" coordorigin="43,379" coordsize="131,121" path="m129,457l58,457,66,459,71,460,168,487,170,500,174,500,174,465,158,465,129,457xm74,379l56,384,47,397,44,411,43,421,43,471,46,471,47,463,48,457,129,457,111,452,112,450,104,450,55,436,52,435,49,434,49,406,58,400,105,400,99,390,86,382,74,379xm174,451l170,451,169,465,174,465,174,451xm105,400l72,400,91,404,101,415,105,428,105,434,105,445,105,446,104,450,112,450,113,445,113,431,109,406,105,400xe" filled="true" fillcolor="#231f20" stroked="false">
              <v:path arrowok="t"/>
              <v:fill type="solid"/>
            </v:shape>
            <v:shape style="position:absolute;left:109;top:297;width:118;height:77" coordorigin="109,297" coordsize="118,77" path="m167,297l150,299,131,304,115,316,109,335,115,355,131,366,150,372,167,374,185,372,204,366,216,357,167,357,154,357,136,355,120,348,113,335,120,323,136,316,154,314,167,313,216,313,204,304,185,299,167,297xm216,313l167,313,182,314,200,316,215,323,222,335,215,348,200,355,182,357,167,357,216,357,220,355,226,335,220,316,216,313xe" filled="true" fillcolor="#231f20" stroked="false">
              <v:path arrowok="t"/>
              <v:fill type="solid"/>
            </v:shape>
            <v:shape style="position:absolute;left:43;top:155;width:135;height:123" coordorigin="43,155" coordsize="135,123" path="m46,230l43,230,43,278,46,278,48,266,49,266,177,245,48,245,47,239,46,230xm76,180l59,180,74,189,77,190,147,231,147,232,60,245,48,245,177,245,177,241,76,180xm46,155l43,155,43,193,46,193,47,189,48,180,76,180,52,165,46,162,46,155xe" filled="true" fillcolor="#231f20" stroked="false">
              <v:path arrowok="t"/>
              <v:fill type="solid"/>
            </v:shape>
            <v:shape style="position:absolute;left:109;top:90;width:118;height:77" coordorigin="109,90" coordsize="118,77" path="m167,90l150,91,131,97,115,109,109,128,115,147,131,159,150,165,167,167,185,165,204,159,216,150,167,150,154,150,136,147,120,141,113,128,120,116,136,109,154,106,167,106,216,106,204,97,185,91,167,90xm216,106l167,106,182,106,200,109,215,116,222,128,215,141,200,147,182,150,167,150,216,150,220,147,226,128,220,109,216,106xe" filled="true" fillcolor="#231f20" stroked="false">
              <v:path arrowok="t"/>
              <v:fill type="solid"/>
            </v:shape>
            <v:shape style="position:absolute;left:39;top:0;width:171;height:52" coordorigin="39,0" coordsize="171,52" path="m126,0l108,1,93,5,81,10,70,16,61,23,52,31,44,40,39,49,42,51,61,32,85,21,109,18,128,17,179,17,174,13,151,3,126,0xm179,17l128,17,160,20,181,29,196,40,206,51,209,49,193,29,179,17xe" filled="true" fillcolor="#231f20" stroked="false">
              <v:path arrowok="t"/>
              <v:fill type="solid"/>
            </v:shape>
            <v:shape style="position:absolute;left:8;top:694;width:99;height:81" coordorigin="8,694" coordsize="99,81" path="m31,694l8,699,8,775,12,775,12,764,16,762,106,762,106,748,14,748,14,709,16,704,31,698,31,694xm106,762l98,762,102,764,102,775,106,775,106,762xm106,736l102,736,102,747,98,748,106,748,106,736xe" filled="true" fillcolor="#231f20" stroked="false">
              <v:path arrowok="t"/>
              <v:fill type="solid"/>
            </v:shape>
            <v:shape style="position:absolute;left:0;top:71;width:99;height:81" coordorigin="0,71" coordsize="99,81" path="m23,71l0,75,0,152,4,152,4,141,8,139,99,139,99,125,6,125,6,86,9,81,23,75,23,71xm99,139l91,139,94,141,94,152,99,152,99,139xm99,112l94,112,94,123,91,125,99,125,99,112xe" filled="true" fillcolor="#231f20" stroked="false">
              <v:path arrowok="t"/>
              <v:fill type="solid"/>
            </v:shape>
            <v:line style="position:absolute" from="7,1011" to="7,1126" stroked="true" strokeweight=".5pt" strokecolor="#231f20"/>
            <v:line style="position:absolute" from="7,377" to="7,492" stroked="true" strokeweight=".5pt" strokecolor="#231f20"/>
          </v:group>
        </w:pict>
      </w:r>
      <w:r>
        <w:rPr>
          <w:position w:val="73"/>
          <w:sz w:val="20"/>
        </w:rPr>
      </w:r>
      <w:r>
        <w:rPr>
          <w:rFonts w:ascii="Times New Roman"/>
          <w:spacing w:val="68"/>
          <w:position w:val="73"/>
          <w:sz w:val="20"/>
        </w:rPr>
        <w:t> </w:t>
      </w:r>
      <w:r>
        <w:rPr>
          <w:spacing w:val="68"/>
          <w:sz w:val="20"/>
        </w:rPr>
        <w:pict>
          <v:group style="width:196.95pt;height:124.15pt;mso-position-horizontal-relative:char;mso-position-vertical-relative:line" coordorigin="0,0" coordsize="3939,2483">
            <v:line style="position:absolute" from="3682,503" to="3862,503" stroked="true" strokeweight=".25pt" strokecolor="#bbbdc0"/>
            <v:line style="position:absolute" from="315,503" to="2755,503" stroked="true" strokeweight=".25pt" strokecolor="#bbbdc0"/>
            <v:shape style="position:absolute;left:305;top:62;width:3559;height:2198" type="#_x0000_t75" stroked="false">
              <v:imagedata r:id="rId253" o:title=""/>
            </v:shape>
            <v:line style="position:absolute" from="2866,65" to="2866,220" stroked="true" strokeweight=".25pt" strokecolor="#bbbdc0"/>
            <v:line style="position:absolute" from="3341,65" to="3341,220" stroked="true" strokeweight=".25pt" strokecolor="#bbbdc0"/>
            <v:shape style="position:absolute;left:537;top:177;width:203;height:170" type="#_x0000_t75" stroked="false">
              <v:imagedata r:id="rId254" o:title=""/>
            </v:shape>
            <v:rect style="position:absolute;left:315;top:65;width:3547;height:2193" filled="false" stroked="true" strokeweight=".5pt" strokecolor="#231f20"/>
            <v:shape style="position:absolute;left:17;top:1750;width:223;height:138" type="#_x0000_t75" stroked="false">
              <v:imagedata r:id="rId255" o:title=""/>
            </v:shape>
            <v:line style="position:absolute" from="405,942" to="315,942" stroked="true" strokeweight=".5pt" strokecolor="#231f20"/>
            <v:line style="position:absolute" from="405,1381" to="315,1381" stroked="true" strokeweight=".5pt" strokecolor="#231f20"/>
            <v:line style="position:absolute" from="3862,503" to="3772,503" stroked="true" strokeweight=".5pt" strokecolor="#231f20"/>
            <v:line style="position:absolute" from="3862,942" to="3772,942" stroked="true" strokeweight=".5pt" strokecolor="#231f20"/>
            <v:line style="position:absolute" from="3862,1381" to="3772,1381" stroked="true" strokeweight=".5pt" strokecolor="#231f20"/>
            <v:line style="position:absolute" from="3862,1819" to="3772,1819" stroked="true" strokeweight=".5pt" strokecolor="#231f20"/>
            <v:shape style="position:absolute;left:17;top:1317;width:57;height:136" coordorigin="17,1317" coordsize="57,136" path="m55,1334l38,1334,38,1449,30,1449,19,1449,19,1452,74,1452,74,1449,59,1449,55,1447,55,1334xm53,1317l17,1336,17,1338,29,1334,55,1334,55,1318,53,1317xe" filled="true" fillcolor="#231f20" stroked="false">
              <v:path arrowok="t"/>
              <v:fill type="solid"/>
            </v:shape>
            <v:shape style="position:absolute;left:109;top:1432;width:23;height:23" coordorigin="109,1432" coordsize="23,23" path="m126,1432l114,1432,109,1437,109,1451,116,1455,124,1455,131,1451,131,1438,126,1432xe" filled="true" fillcolor="#231f20" stroked="false">
              <v:path arrowok="t"/>
              <v:fill type="solid"/>
            </v:shape>
            <v:shape style="position:absolute;left:167;top:1317;width:57;height:136" coordorigin="167,1317" coordsize="57,136" path="m205,1334l188,1334,188,1449,180,1449,169,1449,169,1452,224,1452,224,1449,209,1449,205,1447,205,1334xm203,1317l167,1336,167,1338,179,1334,205,1334,205,1318,203,1317xe" filled="true" fillcolor="#231f20" stroked="false">
              <v:path arrowok="t"/>
              <v:fill type="solid"/>
            </v:shape>
            <v:shape style="position:absolute;left:17;top:865;width:223;height:137" type="#_x0000_t75" stroked="false">
              <v:imagedata r:id="rId256" o:title=""/>
            </v:shape>
            <v:shape style="position:absolute;left:17;top:432;width:214;height:138" type="#_x0000_t75" stroked="false">
              <v:imagedata r:id="rId257" o:title=""/>
            </v:shape>
            <v:shape style="position:absolute;left:17;top:0;width:222;height:137" type="#_x0000_t75" stroked="false">
              <v:imagedata r:id="rId258" o:title=""/>
            </v:shape>
            <v:shape style="position:absolute;left:0;top:2162;width:237;height:140" type="#_x0000_t75" stroked="false">
              <v:imagedata r:id="rId259" o:title=""/>
            </v:shape>
            <v:shape style="position:absolute;left:853;top:2343;width:240;height:138" type="#_x0000_t75" stroked="false">
              <v:imagedata r:id="rId260" o:title=""/>
            </v:shape>
            <v:shape style="position:absolute;left:1801;top:2341;width:239;height:140" type="#_x0000_t75" stroked="false">
              <v:imagedata r:id="rId261" o:title=""/>
            </v:shape>
            <v:shape style="position:absolute;left:1327;top:2341;width:233;height:140" type="#_x0000_t75" stroked="false">
              <v:imagedata r:id="rId262" o:title=""/>
            </v:shape>
            <v:shape style="position:absolute;left:2275;top:2343;width:235;height:138" type="#_x0000_t75" stroked="false">
              <v:imagedata r:id="rId263" o:title=""/>
            </v:shape>
            <v:shape style="position:absolute;left:2749;top:2343;width:234;height:138" type="#_x0000_t75" stroked="false">
              <v:imagedata r:id="rId264" o:title=""/>
            </v:shape>
            <v:line style="position:absolute" from="1446,2168" to="1446,2258" stroked="true" strokeweight=".5pt" strokecolor="#231f20"/>
            <v:line style="position:absolute" from="974,2168" to="974,2258" stroked="true" strokeweight=".5pt" strokecolor="#231f20"/>
            <v:line style="position:absolute" from="502,2168" to="502,2258" stroked="true" strokeweight=".5pt" strokecolor="#231f20"/>
            <v:line style="position:absolute" from="1921,2168" to="1921,2258" stroked="true" strokeweight=".5pt" strokecolor="#231f20"/>
            <v:line style="position:absolute" from="2394,2168" to="2394,2258" stroked="true" strokeweight=".5pt" strokecolor="#231f20"/>
            <v:line style="position:absolute" from="2866,2168" to="2866,2258" stroked="true" strokeweight=".5pt" strokecolor="#231f20"/>
            <v:line style="position:absolute" from="3818,2168" to="3818,2258" stroked="true" strokeweight=".5pt" strokecolor="#231f20"/>
            <v:line style="position:absolute" from="3341,2168" to="3341,2258" stroked="true" strokeweight=".5pt" strokecolor="#231f20"/>
            <v:line style="position:absolute" from="974,65" to="974,155" stroked="true" strokeweight=".5pt" strokecolor="#231f20"/>
            <v:line style="position:absolute" from="1446,65" to="1446,155" stroked="true" strokeweight=".5pt" strokecolor="#231f20"/>
            <v:line style="position:absolute" from="502,65" to="502,155" stroked="true" strokeweight=".5pt" strokecolor="#231f20"/>
            <v:line style="position:absolute" from="1921,65" to="1921,155" stroked="true" strokeweight=".5pt" strokecolor="#231f20"/>
            <v:line style="position:absolute" from="2394,65" to="2394,155" stroked="true" strokeweight=".5pt" strokecolor="#231f20"/>
            <v:line style="position:absolute" from="2866,65" to="2866,155" stroked="true" strokeweight=".5pt" strokecolor="#231f20"/>
            <v:line style="position:absolute" from="3818,65" to="3818,155" stroked="true" strokeweight=".5pt" strokecolor="#231f20"/>
            <v:line style="position:absolute" from="3341,65" to="3341,155" stroked="true" strokeweight=".5pt" strokecolor="#231f20"/>
            <v:shape style="position:absolute;left:3224;top:2343;width:237;height:140" type="#_x0000_t75" stroked="false">
              <v:imagedata r:id="rId265" o:title=""/>
            </v:shape>
            <v:shape style="position:absolute;left:3715;top:2343;width:223;height:138" type="#_x0000_t75" stroked="false">
              <v:imagedata r:id="rId266" o:title=""/>
            </v:shape>
            <v:rect style="position:absolute;left:2755;top:220;width:927;height:464" filled="true" fillcolor="#ffffff" stroked="false">
              <v:fill type="solid"/>
            </v:rect>
            <v:rect style="position:absolute;left:2755;top:220;width:927;height:464" filled="false" stroked="true" strokeweight=".5pt" strokecolor="#231f20"/>
            <v:shape style="position:absolute;left:2869;top:309;width:54;height:54" coordorigin="2869,309" coordsize="54,54" path="m2902,309l2888,309,2882,311,2877,316,2872,321,2869,328,2869,342,2872,349,2877,354,2882,359,2888,362,2902,362,2909,359,2914,354,2919,349,2922,342,2922,328,2919,321,2909,311,2902,309xe" filled="true" fillcolor="#0651a0" stroked="false">
              <v:path arrowok="t"/>
              <v:fill type="solid"/>
            </v:shape>
            <v:shape style="position:absolute;left:2869;top:533;width:54;height:54" coordorigin="2869,533" coordsize="54,54" path="m2902,533l2888,533,2882,536,2872,546,2869,553,2869,567,2872,574,2882,584,2888,587,2902,587,2909,584,2914,579,2919,574,2922,567,2922,553,2919,546,2914,541,2909,536,2902,533xe" filled="true" fillcolor="#e03a3e" stroked="false">
              <v:path arrowok="t"/>
              <v:fill type="solid"/>
            </v:shape>
            <v:shape style="position:absolute;left:3040;top:264;width:76;height:138" coordorigin="3040,264" coordsize="76,138" path="m3068,370l3059,370,3061,379,3061,380,3062,383,3065,391,3067,394,3072,400,3075,402,3085,402,3090,401,3094,398,3076,398,3074,397,3070,393,3069,390,3068,383,3068,382,3068,370xm3104,384l3103,384,3095,391,3093,393,3090,395,3088,396,3084,398,3082,398,3094,398,3097,396,3101,392,3105,387,3106,386,3106,385,3105,384,3104,384xm3107,264l3100,264,3096,266,3088,276,3084,281,3076,295,3072,302,3066,318,3064,325,3062,337,3061,342,3059,354,3059,360,3059,366,3056,368,3053,371,3046,377,3043,380,3041,382,3040,382,3040,384,3041,385,3042,386,3043,386,3043,385,3046,382,3052,377,3053,375,3054,374,3056,372,3059,370,3068,370,3068,365,3069,361,3074,355,3069,355,3071,348,3072,341,3073,337,3074,334,3075,328,3077,321,3082,306,3085,298,3088,291,3091,285,3094,279,3099,270,3102,268,3112,268,3110,265,3107,264xm3112,268l3106,268,3108,269,3110,273,3110,275,3110,284,3109,289,3109,291,3109,292,3107,298,3105,303,3100,313,3097,318,3091,328,3087,334,3079,344,3075,350,3069,355,3074,355,3079,351,3087,341,3091,336,3099,325,3102,319,3108,307,3111,300,3113,292,3114,286,3115,284,3115,281,3115,279,3114,273,3113,270,3112,268xe" filled="true" fillcolor="#0651a0" stroked="false">
              <v:path arrowok="t"/>
              <v:fill type="solid"/>
            </v:shape>
            <v:shape style="position:absolute;left:3177;top:322;width:101;height:54" coordorigin="3177,322" coordsize="101,54" path="m3278,362l3177,362,3177,375,3278,375,3278,362xm3278,322l3177,322,3177,335,3278,335,3278,322xe" filled="true" fillcolor="#0651a0" stroked="false">
              <v:path arrowok="t"/>
              <v:fill type="solid"/>
            </v:shape>
            <v:shape style="position:absolute;left:3340;top:264;width:89;height:136" coordorigin="3340,264" coordsize="89,136" path="m3411,279l3373,279,3388,282,3396,289,3401,299,3402,307,3400,319,3395,332,3387,345,3376,359,3340,397,3340,399,3418,399,3424,384,3360,384,3393,349,3401,340,3409,329,3416,315,3419,300,3416,285,3411,279xm3426,371l3419,383,3415,384,3424,384,3429,372,3426,371xm3383,264l3370,266,3357,273,3347,285,3340,304,3345,305,3349,294,3355,279,3411,279,3408,274,3396,267,3383,264xe" filled="true" fillcolor="#0651a0" stroked="false">
              <v:path arrowok="t"/>
              <v:fill type="solid"/>
            </v:shape>
            <v:shape style="position:absolute;left:3040;top:484;width:76;height:138" coordorigin="3040,484" coordsize="76,138" path="m3068,590l3059,590,3061,599,3061,600,3062,603,3065,611,3067,614,3072,620,3075,622,3085,622,3090,621,3094,618,3076,618,3074,617,3070,613,3069,610,3068,603,3068,602,3068,590xm3104,604l3103,604,3095,611,3093,613,3090,615,3088,616,3084,618,3082,618,3094,618,3097,616,3101,612,3105,607,3106,606,3106,605,3105,604,3104,604xm3107,484l3100,484,3096,486,3088,496,3084,501,3076,515,3072,522,3066,538,3064,545,3062,557,3061,562,3059,574,3059,580,3059,586,3056,588,3053,591,3046,597,3043,600,3041,602,3040,602,3040,604,3041,605,3042,606,3043,606,3043,605,3046,602,3052,597,3053,595,3054,594,3056,592,3059,590,3068,590,3068,585,3069,581,3074,575,3069,575,3071,568,3072,561,3073,557,3074,554,3075,548,3077,541,3082,526,3085,518,3088,511,3091,505,3094,499,3099,490,3102,488,3112,488,3110,485,3107,484xm3112,488l3106,488,3108,489,3110,493,3110,495,3110,504,3109,509,3109,511,3109,512,3107,518,3105,523,3100,533,3097,538,3091,548,3087,554,3079,564,3075,570,3069,575,3074,575,3079,571,3087,561,3091,556,3099,545,3102,539,3108,527,3111,520,3113,512,3114,506,3115,504,3115,501,3115,499,3114,493,3113,490,3112,488xe" filled="true" fillcolor="#e03a3e" stroked="false">
              <v:path arrowok="t"/>
              <v:fill type="solid"/>
            </v:shape>
            <v:shape style="position:absolute;left:3177;top:542;width:101;height:54" coordorigin="3177,542" coordsize="101,54" path="m3278,582l3177,582,3177,595,3278,595,3278,582xm3278,542l3177,542,3177,555,3278,555,3278,542xe" filled="true" fillcolor="#e03a3e" stroked="false">
              <v:path arrowok="t"/>
              <v:fill type="solid"/>
            </v:shape>
            <v:shape style="position:absolute;left:3356;top:484;width:264;height:138" type="#_x0000_t75" stroked="false">
              <v:imagedata r:id="rId267" o:title=""/>
            </v:shape>
            <v:line style="position:absolute" from="2992,335" to="2799,335" stroked="true" strokeweight=".75pt" strokecolor="#0651a0"/>
            <v:line style="position:absolute" from="2992,560" to="2799,560" stroked="true" strokeweight=".75pt" strokecolor="#e03a3e"/>
            <v:line style="position:absolute" from="405,507" to="315,507" stroked="true" strokeweight=".5pt" strokecolor="#231f20"/>
          </v:group>
        </w:pict>
      </w:r>
      <w:r>
        <w:rPr>
          <w:spacing w:val="68"/>
          <w:sz w:val="20"/>
        </w:rPr>
      </w:r>
    </w:p>
    <w:p>
      <w:pPr>
        <w:pStyle w:val="BodyText"/>
        <w:spacing w:before="3"/>
        <w:rPr>
          <w:sz w:val="11"/>
        </w:rPr>
      </w:pPr>
    </w:p>
    <w:p>
      <w:pPr>
        <w:pStyle w:val="BodyText"/>
        <w:spacing w:line="183" w:lineRule="exact"/>
        <w:ind w:left="4831"/>
        <w:rPr>
          <w:sz w:val="18"/>
        </w:rPr>
      </w:pPr>
      <w:r>
        <w:rPr>
          <w:position w:val="-3"/>
          <w:sz w:val="18"/>
        </w:rPr>
        <w:drawing>
          <wp:inline distT="0" distB="0" distL="0" distR="0">
            <wp:extent cx="328094" cy="116681"/>
            <wp:effectExtent l="0" t="0" r="0" b="0"/>
            <wp:docPr id="79" name="image245.png" descr=""/>
            <wp:cNvGraphicFramePr>
              <a:graphicFrameLocks noChangeAspect="1"/>
            </wp:cNvGraphicFramePr>
            <a:graphic>
              <a:graphicData uri="http://schemas.openxmlformats.org/drawingml/2006/picture">
                <pic:pic>
                  <pic:nvPicPr>
                    <pic:cNvPr id="80" name="image245.png"/>
                    <pic:cNvPicPr/>
                  </pic:nvPicPr>
                  <pic:blipFill>
                    <a:blip r:embed="rId268" cstate="print"/>
                    <a:stretch>
                      <a:fillRect/>
                    </a:stretch>
                  </pic:blipFill>
                  <pic:spPr>
                    <a:xfrm>
                      <a:off x="0" y="0"/>
                      <a:ext cx="328094" cy="116681"/>
                    </a:xfrm>
                    <a:prstGeom prst="rect">
                      <a:avLst/>
                    </a:prstGeom>
                  </pic:spPr>
                </pic:pic>
              </a:graphicData>
            </a:graphic>
          </wp:inline>
        </w:drawing>
      </w:r>
      <w:r>
        <w:rPr>
          <w:position w:val="-3"/>
          <w:sz w:val="18"/>
        </w:rPr>
      </w:r>
    </w:p>
    <w:p>
      <w:pPr>
        <w:pStyle w:val="BodyText"/>
        <w:spacing w:before="10"/>
        <w:rPr>
          <w:sz w:val="19"/>
        </w:rPr>
      </w:pPr>
      <w:r>
        <w:rPr/>
        <w:pict>
          <v:group style="position:absolute;margin-left:211.962997pt;margin-top:70.631729pt;width:10.75pt;height:27.95pt;mso-position-horizontal-relative:page;mso-position-vertical-relative:paragraph;z-index:6904;mso-wrap-distance-left:0;mso-wrap-distance-right:0" coordorigin="4239,1413" coordsize="215,559">
            <v:shape style="position:absolute;left:4273;top:1850;width:131;height:121" coordorigin="4273,1850" coordsize="131,121" path="m4359,1927l4288,1927,4296,1929,4301,1931,4398,1958,4400,1971,4404,1971,4404,1935,4388,1935,4359,1927xm4303,1850l4286,1855,4277,1868,4274,1882,4273,1892,4273,1941,4276,1941,4278,1927,4359,1927,4341,1922,4341,1920,4334,1920,4285,1906,4282,1906,4279,1904,4279,1876,4287,1870,4335,1870,4329,1860,4316,1852,4303,1850xm4404,1922l4400,1922,4399,1935,4404,1935,4404,1922xm4335,1870l4302,1870,4321,1875,4331,1885,4335,1899,4335,1904,4335,1915,4335,1916,4334,1920,4341,1920,4343,1915,4343,1901,4339,1876,4335,1870xe" filled="true" fillcolor="#231f20" stroked="false">
              <v:path arrowok="t"/>
              <v:fill type="solid"/>
            </v:shape>
            <v:shape style="position:absolute;left:4268;top:1791;width:138;height:60" coordorigin="4268,1791" coordsize="138,60" path="m4268,1791l4268,1805,4406,1850,4406,1837,4268,1791xe" filled="true" fillcolor="#231f20" stroked="false">
              <v:path arrowok="t"/>
              <v:fill type="solid"/>
            </v:shape>
            <v:shape style="position:absolute;left:4273;top:1672;width:131;height:121" coordorigin="4273,1672" coordsize="131,121" path="m4359,1750l4288,1750,4296,1751,4301,1753,4398,1780,4400,1793,4404,1793,4404,1757,4388,1757,4359,1750xm4303,1672l4286,1677,4277,1690,4274,1704,4273,1714,4273,1764,4276,1764,4278,1750,4359,1750,4341,1745,4341,1743,4334,1743,4285,1729,4282,1728,4279,1726,4279,1698,4287,1693,4335,1693,4329,1683,4316,1674,4303,1672xm4404,1744l4400,1744,4399,1757,4404,1757,4404,1744xm4335,1693l4302,1693,4321,1697,4331,1708,4335,1721,4335,1726,4335,1737,4335,1739,4334,1743,4341,1743,4343,1737,4343,1723,4339,1698,4335,1693xe" filled="true" fillcolor="#231f20" stroked="false">
              <v:path arrowok="t"/>
              <v:fill type="solid"/>
            </v:shape>
            <v:shape style="position:absolute;left:4339;top:1413;width:115;height:239" type="#_x0000_t75" stroked="false">
              <v:imagedata r:id="rId269" o:title=""/>
            </v:shape>
            <v:line style="position:absolute" from="4244,1835" to="4244,1960" stroked="true" strokeweight=".5pt" strokecolor="#231f20"/>
            <v:line style="position:absolute" from="4244,1656" to="4244,1781" stroked="true" strokeweight=".5pt" strokecolor="#231f20"/>
            <w10:wrap type="topAndBottom"/>
          </v:group>
        </w:pict>
      </w:r>
      <w:r>
        <w:rPr/>
        <w:pict>
          <v:shape style="position:absolute;margin-left:246.462997pt;margin-top:13.260733pt;width:145.25pt;height:142.950pt;mso-position-horizontal-relative:page;mso-position-vertical-relative:paragraph;z-index:0;mso-wrap-distance-left:0;mso-wrap-distance-right:0" type="#_x0000_t202" filled="false" stroked="false">
            <v:textbox inset="0,0,0,0">
              <w:txbxContent>
                <w:tbl>
                  <w:tblPr>
                    <w:tblW w:w="0" w:type="auto"/>
                    <w:jc w:val="left"/>
                    <w:tblBorders>
                      <w:top w:val="single" w:sz="2" w:space="0" w:color="BBBDC0"/>
                      <w:left w:val="single" w:sz="2" w:space="0" w:color="BBBDC0"/>
                      <w:bottom w:val="single" w:sz="2" w:space="0" w:color="BBBDC0"/>
                      <w:right w:val="single" w:sz="2" w:space="0" w:color="BBBDC0"/>
                      <w:insideH w:val="single" w:sz="2" w:space="0" w:color="BBBDC0"/>
                      <w:insideV w:val="single" w:sz="2" w:space="0" w:color="BBBDC0"/>
                    </w:tblBorders>
                    <w:tblLayout w:type="fixed"/>
                    <w:tblCellMar>
                      <w:top w:w="0" w:type="dxa"/>
                      <w:left w:w="0" w:type="dxa"/>
                      <w:bottom w:w="0" w:type="dxa"/>
                      <w:right w:w="0" w:type="dxa"/>
                    </w:tblCellMar>
                    <w:tblLook w:val="01E0"/>
                  </w:tblPr>
                  <w:tblGrid>
                    <w:gridCol w:w="146"/>
                    <w:gridCol w:w="668"/>
                    <w:gridCol w:w="668"/>
                    <w:gridCol w:w="672"/>
                    <w:gridCol w:w="692"/>
                  </w:tblGrid>
                  <w:tr>
                    <w:trPr>
                      <w:trHeight w:val="685" w:hRule="exact"/>
                    </w:trPr>
                    <w:tc>
                      <w:tcPr>
                        <w:tcW w:w="146" w:type="dxa"/>
                        <w:tcBorders>
                          <w:top w:val="single" w:sz="4" w:space="0" w:color="231F20"/>
                          <w:left w:val="single" w:sz="4" w:space="0" w:color="231F20"/>
                          <w:bottom w:val="single" w:sz="4" w:space="0" w:color="231F20"/>
                        </w:tcBorders>
                      </w:tcPr>
                      <w:p>
                        <w:pPr/>
                      </w:p>
                    </w:tc>
                    <w:tc>
                      <w:tcPr>
                        <w:tcW w:w="668" w:type="dxa"/>
                        <w:tcBorders>
                          <w:top w:val="single" w:sz="4" w:space="0" w:color="231F20"/>
                        </w:tcBorders>
                      </w:tcPr>
                      <w:p>
                        <w:pPr/>
                      </w:p>
                    </w:tc>
                    <w:tc>
                      <w:tcPr>
                        <w:tcW w:w="668" w:type="dxa"/>
                        <w:tcBorders>
                          <w:top w:val="single" w:sz="4" w:space="0" w:color="231F20"/>
                        </w:tcBorders>
                      </w:tcPr>
                      <w:p>
                        <w:pPr/>
                      </w:p>
                    </w:tc>
                    <w:tc>
                      <w:tcPr>
                        <w:tcW w:w="672" w:type="dxa"/>
                        <w:tcBorders>
                          <w:top w:val="single" w:sz="4" w:space="0" w:color="231F20"/>
                        </w:tcBorders>
                      </w:tcPr>
                      <w:p>
                        <w:pPr/>
                      </w:p>
                    </w:tc>
                    <w:tc>
                      <w:tcPr>
                        <w:tcW w:w="692" w:type="dxa"/>
                        <w:tcBorders>
                          <w:top w:val="single" w:sz="4" w:space="0" w:color="231F20"/>
                          <w:right w:val="thickThinMediumGap" w:sz="10" w:space="0" w:color="231F20"/>
                        </w:tcBorders>
                      </w:tcPr>
                      <w:p>
                        <w:pPr/>
                      </w:p>
                    </w:tc>
                  </w:tr>
                  <w:tr>
                    <w:trPr>
                      <w:trHeight w:val="670" w:hRule="exact"/>
                    </w:trPr>
                    <w:tc>
                      <w:tcPr>
                        <w:tcW w:w="146" w:type="dxa"/>
                        <w:tcBorders>
                          <w:top w:val="single" w:sz="4" w:space="0" w:color="231F20"/>
                          <w:left w:val="single" w:sz="4" w:space="0" w:color="231F20"/>
                          <w:bottom w:val="single" w:sz="4" w:space="0" w:color="231F20"/>
                        </w:tcBorders>
                      </w:tcPr>
                      <w:p>
                        <w:pPr/>
                      </w:p>
                    </w:tc>
                    <w:tc>
                      <w:tcPr>
                        <w:tcW w:w="668" w:type="dxa"/>
                      </w:tcPr>
                      <w:p>
                        <w:pPr/>
                      </w:p>
                    </w:tc>
                    <w:tc>
                      <w:tcPr>
                        <w:tcW w:w="668" w:type="dxa"/>
                      </w:tcPr>
                      <w:p>
                        <w:pPr/>
                      </w:p>
                    </w:tc>
                    <w:tc>
                      <w:tcPr>
                        <w:tcW w:w="672" w:type="dxa"/>
                      </w:tcPr>
                      <w:p>
                        <w:pPr/>
                      </w:p>
                    </w:tc>
                    <w:tc>
                      <w:tcPr>
                        <w:tcW w:w="692" w:type="dxa"/>
                        <w:tcBorders>
                          <w:right w:val="thickThinMediumGap" w:sz="10" w:space="0" w:color="231F20"/>
                        </w:tcBorders>
                      </w:tcPr>
                      <w:p>
                        <w:pPr/>
                      </w:p>
                    </w:tc>
                  </w:tr>
                  <w:tr>
                    <w:trPr>
                      <w:trHeight w:val="670" w:hRule="exact"/>
                    </w:trPr>
                    <w:tc>
                      <w:tcPr>
                        <w:tcW w:w="146" w:type="dxa"/>
                        <w:tcBorders>
                          <w:top w:val="single" w:sz="4" w:space="0" w:color="231F20"/>
                          <w:left w:val="single" w:sz="4" w:space="0" w:color="231F20"/>
                          <w:bottom w:val="single" w:sz="4" w:space="0" w:color="231F20"/>
                        </w:tcBorders>
                      </w:tcPr>
                      <w:p>
                        <w:pPr/>
                      </w:p>
                    </w:tc>
                    <w:tc>
                      <w:tcPr>
                        <w:tcW w:w="668" w:type="dxa"/>
                      </w:tcPr>
                      <w:p>
                        <w:pPr/>
                      </w:p>
                    </w:tc>
                    <w:tc>
                      <w:tcPr>
                        <w:tcW w:w="668" w:type="dxa"/>
                      </w:tcPr>
                      <w:p>
                        <w:pPr/>
                      </w:p>
                    </w:tc>
                    <w:tc>
                      <w:tcPr>
                        <w:tcW w:w="672" w:type="dxa"/>
                      </w:tcPr>
                      <w:p>
                        <w:pPr/>
                      </w:p>
                    </w:tc>
                    <w:tc>
                      <w:tcPr>
                        <w:tcW w:w="692" w:type="dxa"/>
                        <w:tcBorders>
                          <w:right w:val="thickThinMediumGap" w:sz="10" w:space="0" w:color="231F20"/>
                        </w:tcBorders>
                      </w:tcPr>
                      <w:p>
                        <w:pPr/>
                      </w:p>
                    </w:tc>
                  </w:tr>
                  <w:tr>
                    <w:trPr>
                      <w:trHeight w:val="670" w:hRule="exact"/>
                    </w:trPr>
                    <w:tc>
                      <w:tcPr>
                        <w:tcW w:w="146" w:type="dxa"/>
                        <w:tcBorders>
                          <w:top w:val="single" w:sz="4" w:space="0" w:color="231F20"/>
                          <w:left w:val="single" w:sz="4" w:space="0" w:color="231F20"/>
                          <w:bottom w:val="single" w:sz="4" w:space="0" w:color="231F20"/>
                        </w:tcBorders>
                      </w:tcPr>
                      <w:p>
                        <w:pPr/>
                      </w:p>
                    </w:tc>
                    <w:tc>
                      <w:tcPr>
                        <w:tcW w:w="668" w:type="dxa"/>
                      </w:tcPr>
                      <w:p>
                        <w:pPr/>
                      </w:p>
                    </w:tc>
                    <w:tc>
                      <w:tcPr>
                        <w:tcW w:w="668" w:type="dxa"/>
                      </w:tcPr>
                      <w:p>
                        <w:pPr/>
                      </w:p>
                    </w:tc>
                    <w:tc>
                      <w:tcPr>
                        <w:tcW w:w="672" w:type="dxa"/>
                      </w:tcPr>
                      <w:p>
                        <w:pPr/>
                      </w:p>
                    </w:tc>
                    <w:tc>
                      <w:tcPr>
                        <w:tcW w:w="692" w:type="dxa"/>
                        <w:tcBorders>
                          <w:right w:val="thickThinMediumGap" w:sz="10" w:space="0" w:color="231F20"/>
                        </w:tcBorders>
                      </w:tcPr>
                      <w:p>
                        <w:pPr/>
                      </w:p>
                    </w:tc>
                  </w:tr>
                  <w:tr>
                    <w:trPr>
                      <w:trHeight w:val="154" w:hRule="exact"/>
                    </w:trPr>
                    <w:tc>
                      <w:tcPr>
                        <w:tcW w:w="146" w:type="dxa"/>
                        <w:tcBorders>
                          <w:top w:val="single" w:sz="4" w:space="0" w:color="231F20"/>
                          <w:left w:val="single" w:sz="4" w:space="0" w:color="231F20"/>
                          <w:bottom w:val="single" w:sz="4" w:space="0" w:color="231F20"/>
                          <w:right w:val="single" w:sz="4" w:space="0" w:color="231F20"/>
                        </w:tcBorders>
                      </w:tcPr>
                      <w:p>
                        <w:pPr/>
                      </w:p>
                    </w:tc>
                    <w:tc>
                      <w:tcPr>
                        <w:tcW w:w="668" w:type="dxa"/>
                        <w:tcBorders>
                          <w:left w:val="single" w:sz="4" w:space="0" w:color="231F20"/>
                          <w:bottom w:val="single" w:sz="4" w:space="0" w:color="231F20"/>
                          <w:right w:val="single" w:sz="4" w:space="0" w:color="231F20"/>
                        </w:tcBorders>
                      </w:tcPr>
                      <w:p>
                        <w:pPr/>
                      </w:p>
                    </w:tc>
                    <w:tc>
                      <w:tcPr>
                        <w:tcW w:w="668" w:type="dxa"/>
                        <w:tcBorders>
                          <w:left w:val="single" w:sz="4" w:space="0" w:color="231F20"/>
                          <w:bottom w:val="single" w:sz="4" w:space="0" w:color="231F20"/>
                          <w:right w:val="single" w:sz="4" w:space="0" w:color="231F20"/>
                        </w:tcBorders>
                      </w:tcPr>
                      <w:p>
                        <w:pPr/>
                      </w:p>
                    </w:tc>
                    <w:tc>
                      <w:tcPr>
                        <w:tcW w:w="672" w:type="dxa"/>
                        <w:tcBorders>
                          <w:left w:val="single" w:sz="4" w:space="0" w:color="231F20"/>
                          <w:bottom w:val="single" w:sz="4" w:space="0" w:color="231F20"/>
                          <w:right w:val="single" w:sz="4" w:space="0" w:color="231F20"/>
                        </w:tcBorders>
                      </w:tcPr>
                      <w:p>
                        <w:pPr/>
                      </w:p>
                    </w:tc>
                    <w:tc>
                      <w:tcPr>
                        <w:tcW w:w="692" w:type="dxa"/>
                        <w:tcBorders>
                          <w:left w:val="single" w:sz="4" w:space="0" w:color="231F20"/>
                          <w:bottom w:val="single" w:sz="4" w:space="0" w:color="231F20"/>
                          <w:right w:val="double" w:sz="7" w:space="0" w:color="231F20"/>
                        </w:tcBorders>
                      </w:tcPr>
                      <w:p>
                        <w:pPr/>
                      </w:p>
                    </w:tc>
                  </w:tr>
                </w:tbl>
                <w:p>
                  <w:pPr>
                    <w:pStyle w:val="BodyText"/>
                  </w:pPr>
                </w:p>
              </w:txbxContent>
            </v:textbox>
            <w10:wrap type="topAndBottom"/>
          </v:shape>
        </w:pict>
      </w:r>
    </w:p>
    <w:p>
      <w:pPr>
        <w:pStyle w:val="BodyText"/>
        <w:spacing w:before="5"/>
        <w:rPr>
          <w:sz w:val="4"/>
        </w:rPr>
      </w:pPr>
    </w:p>
    <w:p>
      <w:pPr>
        <w:tabs>
          <w:tab w:pos="4320" w:val="left" w:leader="none"/>
          <w:tab w:pos="4987" w:val="left" w:leader="none"/>
          <w:tab w:pos="5653" w:val="left" w:leader="none"/>
          <w:tab w:pos="6337" w:val="left" w:leader="none"/>
        </w:tabs>
        <w:spacing w:line="139" w:lineRule="exact"/>
        <w:ind w:left="3654" w:right="702" w:firstLine="0"/>
        <w:rPr>
          <w:sz w:val="13"/>
        </w:rPr>
      </w:pPr>
      <w:r>
        <w:rPr>
          <w:position w:val="-2"/>
          <w:sz w:val="13"/>
        </w:rPr>
        <w:drawing>
          <wp:inline distT="0" distB="0" distL="0" distR="0">
            <wp:extent cx="151263" cy="86867"/>
            <wp:effectExtent l="0" t="0" r="0" b="0"/>
            <wp:docPr id="81" name="image247.png" descr=""/>
            <wp:cNvGraphicFramePr>
              <a:graphicFrameLocks noChangeAspect="1"/>
            </wp:cNvGraphicFramePr>
            <a:graphic>
              <a:graphicData uri="http://schemas.openxmlformats.org/drawingml/2006/picture">
                <pic:pic>
                  <pic:nvPicPr>
                    <pic:cNvPr id="82" name="image247.png"/>
                    <pic:cNvPicPr/>
                  </pic:nvPicPr>
                  <pic:blipFill>
                    <a:blip r:embed="rId270" cstate="print"/>
                    <a:stretch>
                      <a:fillRect/>
                    </a:stretch>
                  </pic:blipFill>
                  <pic:spPr>
                    <a:xfrm>
                      <a:off x="0" y="0"/>
                      <a:ext cx="151263" cy="86867"/>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150872" cy="86867"/>
            <wp:effectExtent l="0" t="0" r="0" b="0"/>
            <wp:docPr id="83" name="image248.png" descr=""/>
            <wp:cNvGraphicFramePr>
              <a:graphicFrameLocks noChangeAspect="1"/>
            </wp:cNvGraphicFramePr>
            <a:graphic>
              <a:graphicData uri="http://schemas.openxmlformats.org/drawingml/2006/picture">
                <pic:pic>
                  <pic:nvPicPr>
                    <pic:cNvPr id="84" name="image248.png"/>
                    <pic:cNvPicPr/>
                  </pic:nvPicPr>
                  <pic:blipFill>
                    <a:blip r:embed="rId271" cstate="print"/>
                    <a:stretch>
                      <a:fillRect/>
                    </a:stretch>
                  </pic:blipFill>
                  <pic:spPr>
                    <a:xfrm>
                      <a:off x="0" y="0"/>
                      <a:ext cx="150872" cy="86867"/>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151753" cy="88677"/>
            <wp:effectExtent l="0" t="0" r="0" b="0"/>
            <wp:docPr id="85" name="image249.png" descr=""/>
            <wp:cNvGraphicFramePr>
              <a:graphicFrameLocks noChangeAspect="1"/>
            </wp:cNvGraphicFramePr>
            <a:graphic>
              <a:graphicData uri="http://schemas.openxmlformats.org/drawingml/2006/picture">
                <pic:pic>
                  <pic:nvPicPr>
                    <pic:cNvPr id="86" name="image249.png"/>
                    <pic:cNvPicPr/>
                  </pic:nvPicPr>
                  <pic:blipFill>
                    <a:blip r:embed="rId272" cstate="print"/>
                    <a:stretch>
                      <a:fillRect/>
                    </a:stretch>
                  </pic:blipFill>
                  <pic:spPr>
                    <a:xfrm>
                      <a:off x="0" y="0"/>
                      <a:ext cx="151753" cy="88677"/>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147404" cy="86867"/>
            <wp:effectExtent l="0" t="0" r="0" b="0"/>
            <wp:docPr id="87" name="image250.png" descr=""/>
            <wp:cNvGraphicFramePr>
              <a:graphicFrameLocks noChangeAspect="1"/>
            </wp:cNvGraphicFramePr>
            <a:graphic>
              <a:graphicData uri="http://schemas.openxmlformats.org/drawingml/2006/picture">
                <pic:pic>
                  <pic:nvPicPr>
                    <pic:cNvPr id="88" name="image250.png"/>
                    <pic:cNvPicPr/>
                  </pic:nvPicPr>
                  <pic:blipFill>
                    <a:blip r:embed="rId273" cstate="print"/>
                    <a:stretch>
                      <a:fillRect/>
                    </a:stretch>
                  </pic:blipFill>
                  <pic:spPr>
                    <a:xfrm>
                      <a:off x="0" y="0"/>
                      <a:ext cx="147404" cy="86867"/>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140429" cy="86867"/>
            <wp:effectExtent l="0" t="0" r="0" b="0"/>
            <wp:docPr id="89" name="image251.png" descr=""/>
            <wp:cNvGraphicFramePr>
              <a:graphicFrameLocks noChangeAspect="1"/>
            </wp:cNvGraphicFramePr>
            <a:graphic>
              <a:graphicData uri="http://schemas.openxmlformats.org/drawingml/2006/picture">
                <pic:pic>
                  <pic:nvPicPr>
                    <pic:cNvPr id="90" name="image251.png"/>
                    <pic:cNvPicPr/>
                  </pic:nvPicPr>
                  <pic:blipFill>
                    <a:blip r:embed="rId274" cstate="print"/>
                    <a:stretch>
                      <a:fillRect/>
                    </a:stretch>
                  </pic:blipFill>
                  <pic:spPr>
                    <a:xfrm>
                      <a:off x="0" y="0"/>
                      <a:ext cx="140429" cy="86867"/>
                    </a:xfrm>
                    <a:prstGeom prst="rect">
                      <a:avLst/>
                    </a:prstGeom>
                  </pic:spPr>
                </pic:pic>
              </a:graphicData>
            </a:graphic>
          </wp:inline>
        </w:drawing>
      </w:r>
      <w:r>
        <w:rPr>
          <w:position w:val="-2"/>
          <w:sz w:val="13"/>
        </w:rPr>
      </w:r>
    </w:p>
    <w:p>
      <w:pPr>
        <w:pStyle w:val="BodyText"/>
        <w:spacing w:before="6"/>
        <w:rPr>
          <w:sz w:val="5"/>
        </w:rPr>
      </w:pPr>
      <w:r>
        <w:rPr/>
        <w:pict>
          <v:group style="position:absolute;margin-left:197.408005pt;margin-top:30.539539pt;width:27.3pt;height:4.25pt;mso-position-horizontal-relative:page;mso-position-vertical-relative:paragraph;z-index:6928;mso-wrap-distance-left:0;mso-wrap-distance-right:0" coordorigin="3948,611" coordsize="546,85">
            <v:shape style="position:absolute;left:3948;top:614;width:70;height:80" coordorigin="3948,614" coordsize="70,80" path="m3989,619l3977,619,3977,688,3976,691,3965,691,3965,693,4000,693,4000,691,3990,691,3989,688,3989,619xm4017,614l3949,614,3948,634,3951,634,3954,621,3957,619,4017,619,4017,614xm4017,619l4008,619,4012,621,4014,634,4017,634,4017,619xe" filled="true" fillcolor="#231f20" stroked="false">
              <v:path arrowok="t"/>
              <v:fill type="solid"/>
            </v:shape>
            <v:shape style="position:absolute;left:4023;top:612;width:73;height:83" coordorigin="4023,612" coordsize="73,83" path="m4074,612l4064,612,4049,615,4035,623,4026,636,4023,654,4026,673,4036,686,4048,693,4063,695,4085,695,4089,690,4066,690,4055,688,4046,681,4039,670,4037,654,4037,637,4042,629,4052,619,4059,617,4093,617,4093,616,4082,616,4074,612xm4093,678l4089,681,4081,690,4089,690,4095,680,4095,680,4093,678xm4093,617l4079,617,4088,627,4091,639,4094,639,4093,617xm4093,612l4090,612,4089,616,4093,616,4093,612xe" filled="true" fillcolor="#231f20" stroked="false">
              <v:path arrowok="t"/>
              <v:fill type="solid"/>
            </v:shape>
            <v:shape style="position:absolute;left:4113;top:612;width:34;height:82" coordorigin="4113,612" coordsize="34,82" path="m4135,622l4125,622,4125,691,4121,691,4114,692,4114,693,4147,693,4147,692,4138,692,4135,690,4135,622xm4134,612l4113,623,4113,625,4120,622,4135,622,4135,612,4134,612xe" filled="true" fillcolor="#231f20" stroked="false">
              <v:path arrowok="t"/>
              <v:fill type="solid"/>
            </v:shape>
            <v:shape style="position:absolute;left:4165;top:612;width:47;height:83" coordorigin="4165,612" coordsize="47,83" path="m4175,684l4167,684,4165,685,4165,694,4175,695,4178,695,4191,693,4196,691,4179,691,4175,684xm4198,689l4196,691,4198,691,4198,689xm4211,653l4186,653,4189,654,4201,660,4203,669,4203,681,4198,689,4202,688,4209,679,4211,667,4211,653xm4206,619l4193,619,4198,626,4198,643,4189,649,4178,652,4178,654,4186,653,4211,653,4211,652,4201,647,4196,645,4204,640,4207,635,4207,624,4206,619xm4204,612l4180,612,4170,616,4165,632,4167,632,4174,619,4206,619,4204,612xe" filled="true" fillcolor="#231f20" stroked="false">
              <v:path arrowok="t"/>
              <v:fill type="solid"/>
            </v:shape>
            <v:shape style="position:absolute;left:4223;top:612;width:54;height:82" coordorigin="4223,612" coordsize="54,82" path="m4270,621l4257,621,4260,632,4260,647,4255,658,4223,692,4223,693,4270,693,4274,684,4235,684,4255,663,4260,657,4270,647,4270,621xm4275,676l4270,684,4268,684,4274,684,4276,677,4275,676xm4260,612l4238,612,4227,618,4223,636,4226,637,4228,630,4232,621,4270,621,4270,620,4260,612xe" filled="true" fillcolor="#231f20" stroked="false">
              <v:path arrowok="t"/>
              <v:fill type="solid"/>
            </v:shape>
            <v:shape style="position:absolute;left:4283;top:611;width:49;height:85" coordorigin="4283,611" coordsize="49,85" path="m4296,683l4283,683,4283,692,4289,695,4298,695,4311,693,4315,691,4299,691,4296,683xm4331,611l4330,613,4329,614,4300,614,4287,643,4287,644,4288,644,4299,645,4310,650,4319,657,4322,669,4322,684,4313,691,4315,691,4322,687,4328,678,4331,666,4331,656,4329,652,4317,637,4296,634,4301,623,4327,623,4327,622,4332,612,4331,611xe" filled="true" fillcolor="#231f20" stroked="false">
              <v:path arrowok="t"/>
              <v:fill type="solid"/>
            </v:shape>
            <v:shape style="position:absolute;left:4345;top:612;width:47;height:83" coordorigin="4345,612" coordsize="47,83" path="m4355,684l4347,684,4345,685,4345,694,4355,695,4358,695,4371,693,4376,691,4359,691,4355,684xm4378,689l4376,691,4378,691,4378,689xm4391,653l4366,653,4369,654,4381,660,4383,669,4383,681,4378,689,4382,688,4389,679,4391,667,4391,653xm4386,619l4373,619,4378,626,4378,643,4369,649,4358,652,4358,654,4366,653,4391,653,4391,652,4381,647,4376,645,4384,640,4387,635,4387,624,4386,619xm4384,612l4360,612,4350,616,4345,632,4347,632,4354,619,4386,619,4384,612xe" filled="true" fillcolor="#231f20" stroked="false">
              <v:path arrowok="t"/>
              <v:fill type="solid"/>
            </v:shape>
            <v:shape style="position:absolute;left:4401;top:614;width:44;height:82" coordorigin="4401,614" coordsize="44,82" path="m4414,680l4403,680,4401,684,4401,688,4401,690,4405,693,4408,695,4416,695,4433,695,4433,690,4411,690,4414,680xm4444,614l4409,614,4409,616,4419,617,4421,618,4421,689,4419,690,4433,690,4433,618,4435,617,4444,616,4444,614xe" filled="true" fillcolor="#231f20" stroked="false">
              <v:path arrowok="t"/>
              <v:fill type="solid"/>
            </v:shape>
            <v:shape style="position:absolute;left:4459;top:612;width:34;height:82" coordorigin="4459,612" coordsize="34,82" path="m4482,622l4472,622,4472,691,4467,691,4460,692,4460,693,4493,693,4493,692,4484,692,4482,690,4482,622xm4481,612l4459,623,4459,625,4466,622,4482,622,4482,612,4481,612xe" filled="true" fillcolor="#231f20" stroked="false">
              <v:path arrowok="t"/>
              <v:fill type="solid"/>
            </v:shape>
            <w10:wrap type="topAndBottom"/>
          </v:group>
        </w:pict>
      </w:r>
      <w:r>
        <w:rPr/>
        <w:pict>
          <v:group style="position:absolute;margin-left:259.100006pt;margin-top:9.251539pt;width:6pt;height:22.5pt;mso-position-horizontal-relative:page;mso-position-vertical-relative:paragraph;z-index:6952;mso-wrap-distance-left:0;mso-wrap-distance-right:0" coordorigin="5182,185" coordsize="120,450">
            <v:shape style="position:absolute;left:5245;top:323;width:57;height:136" coordorigin="5245,323" coordsize="57,136" path="m5283,340l5266,340,5266,455,5258,455,5247,455,5247,458,5302,458,5302,455,5287,455,5283,453,5283,340xm5281,323l5245,341,5245,344,5256,340,5283,340,5283,324,5281,323xe" filled="true" fillcolor="#231f20" stroked="false">
              <v:path arrowok="t"/>
              <v:fill type="solid"/>
            </v:shape>
            <v:shape style="position:absolute;left:5182;top:185;width:66;height:450" coordorigin="5182,185" coordsize="66,450" path="m5245,185l5226,213,5205,260,5189,325,5182,410,5189,494,5205,559,5226,606,5245,634,5248,632,5227,589,5211,536,5200,475,5197,410,5200,344,5211,283,5227,230,5248,187,5245,185xe" filled="true" fillcolor="#231f20" stroked="false">
              <v:path arrowok="t"/>
              <v:fill type="solid"/>
            </v:shape>
            <w10:wrap type="topAndBottom"/>
          </v:group>
        </w:pict>
      </w:r>
      <w:r>
        <w:rPr/>
        <w:pict>
          <v:group style="position:absolute;margin-left:268.401001pt;margin-top:5.135539pt;width:109.55pt;height:26.6pt;mso-position-horizontal-relative:page;mso-position-vertical-relative:paragraph;z-index:6976;mso-wrap-distance-left:0;mso-wrap-distance-right:0" coordorigin="5368,103" coordsize="2191,532">
            <v:shape style="position:absolute;left:6658;top:267;width:588;height:214" type="#_x0000_t75" stroked="false">
              <v:imagedata r:id="rId275" o:title=""/>
            </v:shape>
            <v:line style="position:absolute" from="7300,359" to="7377,359" stroked="true" strokeweight=".375pt" strokecolor="#231f20"/>
            <v:shape style="position:absolute;left:7420;top:283;width:138;height:138" type="#_x0000_t75" stroked="false">
              <v:imagedata r:id="rId276" o:title=""/>
            </v:shape>
            <v:line style="position:absolute" from="5373,413" to="5473,413" stroked="true" strokeweight=".49103pt" strokecolor="#231f20"/>
            <v:shape style="position:absolute;left:5555;top:219;width:610;height:121" type="#_x0000_t75" stroked="false">
              <v:imagedata r:id="rId277" o:title=""/>
            </v:shape>
            <v:shape style="position:absolute;left:6232;top:185;width:66;height:450" coordorigin="6232,185" coordsize="66,450" path="m6234,185l6232,187,6252,230,6268,283,6279,344,6283,410,6279,475,6268,536,6252,589,6232,632,6234,634,6254,606,6274,559,6291,494,6297,410,6291,325,6274,260,6254,213,6234,185xe" filled="true" fillcolor="#231f20" stroked="false">
              <v:path arrowok="t"/>
              <v:fill type="solid"/>
            </v:shape>
            <v:shape style="position:absolute;left:5571;top:441;width:185;height:163" type="#_x0000_t75" stroked="false">
              <v:imagedata r:id="rId278" o:title=""/>
            </v:shape>
            <v:line style="position:absolute" from="5796,569" to="5872,569" stroked="true" strokeweight=".375pt" strokecolor="#231f20"/>
            <v:shape style="position:absolute;left:5928;top:500;width:215;height:103" type="#_x0000_t75" stroked="false">
              <v:imagedata r:id="rId279" o:title=""/>
            </v:shape>
            <v:line style="position:absolute" from="5533,412" to="6187,412" stroked="true" strokeweight=".5pt" strokecolor="#231f20"/>
            <v:shape style="position:absolute;left:6313;top:244;width:31;height:101" coordorigin="6313,244" coordsize="31,101" path="m6342,244l6313,309,6317,318,6327,333,6335,341,6342,344,6343,343,6332,331,6326,317,6324,303,6323,292,6325,273,6330,260,6337,252,6343,246,6342,244xe" filled="true" fillcolor="#231f20" stroked="false">
              <v:path arrowok="t"/>
              <v:fill type="solid"/>
            </v:shape>
            <v:shape style="position:absolute;left:6351;top:238;width:70;height:86" coordorigin="6351,238" coordsize="70,86" path="m6385,320l6351,320,6351,324,6385,324,6385,320xm6417,238l6351,238,6351,242,6360,242,6362,245,6362,317,6360,320,6375,320,6374,317,6374,244,6418,244,6417,238xm6418,244l6408,244,6412,246,6417,258,6421,258,6418,244xe" filled="true" fillcolor="#231f20" stroked="false">
              <v:path arrowok="t"/>
              <v:fill type="solid"/>
            </v:shape>
            <v:line style="position:absolute" from="6453,297" to="6512,297" stroked="true" strokeweight=".28798pt" strokecolor="#231f20"/>
            <v:shape style="position:absolute;left:6554;top:244;width:34;height:80" coordorigin="6554,244" coordsize="34,80" path="m6576,254l6566,254,6566,321,6562,322,6555,322,6555,324,6588,324,6588,322,6579,322,6576,321,6576,254xm6575,244l6554,255,6554,257,6561,254,6576,254,6576,244,6575,244xe" filled="true" fillcolor="#231f20" stroked="false">
              <v:path arrowok="t"/>
              <v:fill type="solid"/>
            </v:shape>
            <v:shape style="position:absolute;left:6603;top:244;width:31;height:101" coordorigin="6603,244" coordsize="31,101" path="m6605,244l6603,246,6615,258,6621,272,6623,286,6623,297,6622,315,6617,328,6610,337,6603,343,6605,344,6634,280,6630,271,6619,256,6612,248,6605,244xe" filled="true" fillcolor="#231f20" stroked="false">
              <v:path arrowok="t"/>
              <v:fill type="solid"/>
            </v:shape>
            <v:shape style="position:absolute;left:6439;top:103;width:70;height:86" coordorigin="6439,103" coordsize="70,86" path="m6473,184l6439,184,6439,188,6473,188,6473,184xm6505,103l6439,103,6439,106,6449,106,6450,110,6450,181,6449,184,6464,184,6462,181,6462,108,6506,108,6505,103xm6506,108l6496,108,6500,110,6506,123,6509,123,6506,108xe" filled="true" fillcolor="#231f20" stroked="false">
              <v:path arrowok="t"/>
              <v:fill type="solid"/>
            </v:shape>
            <v:line style="position:absolute" from="6306,213" to="6630,213" stroked="true" strokeweight=".5pt" strokecolor="#231f20"/>
            <w10:wrap type="topAndBottom"/>
          </v:group>
        </w:pict>
      </w:r>
    </w:p>
    <w:p>
      <w:pPr>
        <w:pStyle w:val="BodyText"/>
        <w:spacing w:before="10"/>
        <w:rPr>
          <w:sz w:val="29"/>
        </w:rPr>
      </w:pPr>
    </w:p>
    <w:p>
      <w:pPr>
        <w:tabs>
          <w:tab w:pos="1129" w:val="left" w:leader="none"/>
        </w:tabs>
        <w:spacing w:before="58"/>
        <w:ind w:left="120" w:right="0" w:firstLine="0"/>
        <w:jc w:val="left"/>
        <w:rPr>
          <w:rFonts w:ascii="Times New Roman"/>
          <w:sz w:val="21"/>
        </w:rPr>
      </w:pPr>
      <w:r>
        <w:rPr/>
        <w:pict>
          <v:group style="position:absolute;margin-left:230.690994pt;margin-top:-209.263474pt;width:159.050pt;height:145.15pt;mso-position-horizontal-relative:page;mso-position-vertical-relative:paragraph;z-index:-142192" coordorigin="4614,-4185" coordsize="3181,2903">
            <v:shape style="position:absolute;left:4920;top:-4115;width:2787;height:2767" coordorigin="4920,-4115" coordsize="2787,2767" path="m7706,-4115l7689,-4104,7644,-4055,7577,-3979,7488,-3888,7411,-3777,7296,-3658,7192,-3532,7070,-3412,6962,-3287,6844,-3168,6731,-3055,6622,-2953,6528,-2855,6435,-2763,6338,-2680,6249,-2595,6162,-2513,6076,-2431,5984,-2352,5897,-2276,5851,-2231,5761,-2157,5673,-2084,5618,-2038,5554,-1982,5470,-1915,5395,-1851,5577,-1968,5540,-1938,5507,-1903,5443,-1849,5384,-1793,5325,-1738,5258,-1685,5228,-1651,5187,-1620,5142,-1580,5097,-1539,5053,-1497,5008,-1456,4978,-1430,4959,-1409,4978,-1410,4953,-1390,4938,-1370,4920,-1348e" filled="false" stroked="true" strokeweight="1pt" strokecolor="#0651a0">
              <v:path arrowok="t"/>
            </v:shape>
            <v:shape style="position:absolute;left:4921;top:-1490;width:118;height:128" type="#_x0000_t75" stroked="false">
              <v:imagedata r:id="rId280" o:title=""/>
            </v:shape>
            <v:line style="position:absolute" from="5084,-1442" to="7786,-4142" stroked="true" strokeweight=".773pt" strokecolor="#5e80b4">
              <v:stroke dashstyle="dash"/>
            </v:line>
            <v:shape style="position:absolute;left:5465;top:-4115;width:2201;height:2377" coordorigin="5465,-4115" coordsize="2201,2377" path="m7666,-4115l7632,-4055,7531,-3923,7413,-3777,7312,-3648,7226,-3539,7147,-3451,7089,-3376,7046,-3313,7006,-3258,6964,-3208,6927,-3159,6884,-3113,6837,-3063,6792,-3013,6747,-2965,6698,-2919,6652,-2872,6595,-2825,6545,-2779,6493,-2734,6440,-2688,6393,-2641,6341,-2598,6287,-2553,6234,-2510,6191,-2466,6150,-2423,6106,-2384,6065,-2346,6020,-2307,5977,-2270,5935,-2238,5894,-2202,5857,-2171,5821,-2131,5793,-2108,5763,-2081,5730,-2053,5702,-2028,5677,-2007,5652,-1984,5637,-1961,5616,-1941,5598,-1925,5580,-1912,5565,-1893,5558,-1881,5545,-1869,5534,-1855,5524,-1842,5512,-1828,5507,-1811,5495,-1793,5482,-1774,5469,-1757,5465,-1739e" filled="false" stroked="true" strokeweight="1pt" strokecolor="#e03a3e">
              <v:path arrowok="t"/>
            </v:shape>
            <v:shape style="position:absolute;left:5096;top:-4024;width:214;height:172" type="#_x0000_t75" stroked="false">
              <v:imagedata r:id="rId281" o:title=""/>
            </v:shape>
            <v:shape style="position:absolute;left:4614;top:-1510;width:240;height:138" type="#_x0000_t75" stroked="false">
              <v:imagedata r:id="rId282" o:title=""/>
            </v:shape>
            <v:shape style="position:absolute;left:4614;top:-2179;width:240;height:138" type="#_x0000_t75" stroked="false">
              <v:imagedata r:id="rId283" o:title=""/>
            </v:shape>
            <v:shape style="position:absolute;left:4614;top:-2849;width:239;height:139" type="#_x0000_t75" stroked="false">
              <v:imagedata r:id="rId284" o:title=""/>
            </v:shape>
            <v:shape style="position:absolute;left:4614;top:-3517;width:234;height:138" type="#_x0000_t75" stroked="false">
              <v:imagedata r:id="rId285" o:title=""/>
            </v:shape>
            <v:shape style="position:absolute;left:4631;top:-4185;width:223;height:138" type="#_x0000_t75" stroked="false">
              <v:imagedata r:id="rId286" o:title=""/>
            </v:shape>
            <v:shape style="position:absolute;left:4884;top:-4153;width:2855;height:2870" type="#_x0000_t75" stroked="false">
              <v:imagedata r:id="rId287" o:title=""/>
            </v:shape>
            <w10:wrap type="none"/>
          </v:group>
        </w:pict>
      </w:r>
      <w:r>
        <w:rPr>
          <w:rFonts w:ascii="Times New Roman"/>
          <w:w w:val="105"/>
          <w:sz w:val="21"/>
        </w:rPr>
        <w:t>FIG.</w:t>
      </w:r>
      <w:r>
        <w:rPr>
          <w:rFonts w:ascii="Times New Roman"/>
          <w:spacing w:val="22"/>
          <w:w w:val="105"/>
          <w:sz w:val="21"/>
        </w:rPr>
        <w:t> </w:t>
      </w:r>
      <w:r>
        <w:rPr>
          <w:rFonts w:ascii="Times New Roman"/>
          <w:w w:val="105"/>
          <w:sz w:val="21"/>
        </w:rPr>
        <w:t>11.</w:t>
        <w:tab/>
      </w:r>
      <w:bookmarkStart w:name="_bookmark36" w:id="55"/>
      <w:bookmarkEnd w:id="55"/>
      <w:r>
        <w:rPr>
          <w:rFonts w:ascii="Times New Roman"/>
          <w:w w:val="105"/>
          <w:sz w:val="21"/>
        </w:rPr>
        <w:t>Results</w:t>
      </w:r>
      <w:r>
        <w:rPr>
          <w:rFonts w:ascii="Times New Roman"/>
          <w:spacing w:val="31"/>
          <w:w w:val="105"/>
          <w:sz w:val="21"/>
        </w:rPr>
        <w:t> </w:t>
      </w:r>
      <w:r>
        <w:rPr>
          <w:rFonts w:ascii="Times New Roman"/>
          <w:w w:val="105"/>
          <w:sz w:val="21"/>
        </w:rPr>
        <w:t>from</w:t>
      </w:r>
      <w:r>
        <w:rPr>
          <w:rFonts w:ascii="Times New Roman"/>
          <w:spacing w:val="30"/>
          <w:w w:val="105"/>
          <w:sz w:val="21"/>
        </w:rPr>
        <w:t> </w:t>
      </w:r>
      <w:r>
        <w:rPr>
          <w:rFonts w:ascii="Times New Roman"/>
          <w:w w:val="105"/>
          <w:sz w:val="21"/>
        </w:rPr>
        <w:t>simulations</w:t>
      </w:r>
      <w:r>
        <w:rPr>
          <w:rFonts w:ascii="Times New Roman"/>
          <w:spacing w:val="30"/>
          <w:w w:val="105"/>
          <w:sz w:val="21"/>
        </w:rPr>
        <w:t> </w:t>
      </w:r>
      <w:r>
        <w:rPr>
          <w:rFonts w:ascii="Times New Roman"/>
          <w:w w:val="105"/>
          <w:sz w:val="21"/>
        </w:rPr>
        <w:t>with</w:t>
      </w:r>
      <w:r>
        <w:rPr>
          <w:rFonts w:ascii="Times New Roman"/>
          <w:spacing w:val="31"/>
          <w:w w:val="105"/>
          <w:sz w:val="21"/>
        </w:rPr>
        <w:t> </w:t>
      </w:r>
      <w:r>
        <w:rPr>
          <w:rFonts w:ascii="Times New Roman"/>
          <w:w w:val="105"/>
          <w:sz w:val="21"/>
        </w:rPr>
        <w:t>mass</w:t>
      </w:r>
      <w:r>
        <w:rPr>
          <w:rFonts w:ascii="Times New Roman"/>
          <w:spacing w:val="30"/>
          <w:w w:val="105"/>
          <w:sz w:val="21"/>
        </w:rPr>
        <w:t> </w:t>
      </w:r>
      <w:r>
        <w:rPr>
          <w:rFonts w:ascii="Times New Roman"/>
          <w:w w:val="105"/>
          <w:sz w:val="21"/>
        </w:rPr>
        <w:t>ablation</w:t>
      </w:r>
      <w:r>
        <w:rPr>
          <w:rFonts w:ascii="Times New Roman"/>
          <w:spacing w:val="31"/>
          <w:w w:val="105"/>
          <w:sz w:val="21"/>
        </w:rPr>
        <w:t> </w:t>
      </w:r>
      <w:r>
        <w:rPr>
          <w:rFonts w:ascii="Times New Roman"/>
          <w:w w:val="105"/>
          <w:sz w:val="21"/>
        </w:rPr>
        <w:t>into</w:t>
      </w:r>
      <w:r>
        <w:rPr>
          <w:rFonts w:ascii="Times New Roman"/>
          <w:spacing w:val="30"/>
          <w:w w:val="105"/>
          <w:sz w:val="21"/>
        </w:rPr>
        <w:t> </w:t>
      </w:r>
      <w:r>
        <w:rPr>
          <w:rFonts w:ascii="Times New Roman"/>
          <w:w w:val="105"/>
          <w:sz w:val="21"/>
        </w:rPr>
        <w:t>the</w:t>
      </w:r>
      <w:r>
        <w:rPr>
          <w:rFonts w:ascii="Times New Roman"/>
          <w:spacing w:val="30"/>
          <w:w w:val="105"/>
          <w:sz w:val="21"/>
        </w:rPr>
        <w:t> </w:t>
      </w:r>
      <w:r>
        <w:rPr>
          <w:rFonts w:ascii="Times New Roman"/>
          <w:w w:val="105"/>
          <w:sz w:val="21"/>
        </w:rPr>
        <w:t>hot</w:t>
      </w:r>
      <w:r>
        <w:rPr>
          <w:rFonts w:ascii="Times New Roman"/>
          <w:spacing w:val="30"/>
          <w:w w:val="105"/>
          <w:sz w:val="21"/>
        </w:rPr>
        <w:t> </w:t>
      </w:r>
      <w:r>
        <w:rPr>
          <w:rFonts w:ascii="Times New Roman"/>
          <w:w w:val="105"/>
          <w:sz w:val="21"/>
        </w:rPr>
        <w:t>spot. </w:t>
      </w:r>
      <w:r>
        <w:rPr>
          <w:rFonts w:ascii="Times New Roman"/>
          <w:spacing w:val="9"/>
          <w:w w:val="105"/>
          <w:sz w:val="21"/>
        </w:rPr>
        <w:t> </w:t>
      </w:r>
      <w:r>
        <w:rPr>
          <w:rFonts w:ascii="Times New Roman"/>
          <w:w w:val="105"/>
          <w:sz w:val="21"/>
        </w:rPr>
        <w:t>(a)</w:t>
      </w:r>
      <w:r>
        <w:rPr>
          <w:rFonts w:ascii="Times New Roman"/>
          <w:spacing w:val="30"/>
          <w:w w:val="105"/>
          <w:sz w:val="21"/>
        </w:rPr>
        <w:t> </w:t>
      </w:r>
      <w:r>
        <w:rPr>
          <w:rFonts w:ascii="Times New Roman"/>
          <w:w w:val="105"/>
          <w:sz w:val="21"/>
        </w:rPr>
        <w:t>Plot</w:t>
      </w:r>
      <w:r>
        <w:rPr>
          <w:rFonts w:ascii="Times New Roman"/>
          <w:spacing w:val="30"/>
          <w:w w:val="105"/>
          <w:sz w:val="21"/>
        </w:rPr>
        <w:t> </w:t>
      </w:r>
      <w:r>
        <w:rPr>
          <w:rFonts w:ascii="Times New Roman"/>
          <w:w w:val="105"/>
          <w:sz w:val="21"/>
        </w:rPr>
        <w:t>of</w:t>
      </w:r>
      <w:r>
        <w:rPr>
          <w:rFonts w:ascii="Times New Roman"/>
          <w:spacing w:val="31"/>
          <w:w w:val="105"/>
          <w:sz w:val="21"/>
        </w:rPr>
        <w:t> </w:t>
      </w:r>
      <w:r>
        <w:rPr>
          <w:rFonts w:ascii="Times New Roman"/>
          <w:w w:val="105"/>
          <w:sz w:val="21"/>
        </w:rPr>
        <w:t>the</w:t>
      </w:r>
      <w:r>
        <w:rPr>
          <w:rFonts w:ascii="Times New Roman"/>
          <w:spacing w:val="30"/>
          <w:w w:val="105"/>
          <w:sz w:val="21"/>
        </w:rPr>
        <w:t> </w:t>
      </w:r>
      <w:r>
        <w:rPr>
          <w:rFonts w:ascii="Times New Roman"/>
          <w:w w:val="105"/>
          <w:sz w:val="21"/>
        </w:rPr>
        <w:t>increase</w:t>
      </w:r>
    </w:p>
    <w:p>
      <w:pPr>
        <w:spacing w:line="168" w:lineRule="exact" w:before="156"/>
        <w:ind w:left="120" w:right="0" w:firstLine="0"/>
        <w:jc w:val="left"/>
        <w:rPr>
          <w:rFonts w:ascii="Times New Roman" w:hAnsi="Times New Roman"/>
          <w:sz w:val="21"/>
        </w:rPr>
      </w:pPr>
      <w:r>
        <w:rPr/>
        <w:pict>
          <v:line style="position:absolute;mso-position-horizontal-relative:page;mso-position-vertical-relative:paragraph;z-index:-142144" from="169.488007pt,10.287746pt" to="178.007007pt,10.287746pt" stroked="true" strokeweight=".436pt" strokecolor="#000000">
            <w10:wrap type="none"/>
          </v:line>
        </w:pict>
      </w:r>
      <w:r>
        <w:rPr/>
        <w:pict>
          <v:line style="position:absolute;mso-position-horizontal-relative:page;mso-position-vertical-relative:paragraph;z-index:-142120" from="202.156998pt,10.287746pt" to="210.675998pt,10.287746pt" stroked="true" strokeweight=".436pt" strokecolor="#000000">
            <w10:wrap type="none"/>
          </v:line>
        </w:pict>
      </w:r>
      <w:r>
        <w:rPr>
          <w:rFonts w:ascii="Times New Roman" w:hAnsi="Times New Roman"/>
          <w:w w:val="106"/>
          <w:sz w:val="21"/>
        </w:rPr>
        <w:t>in</w:t>
      </w:r>
      <w:r>
        <w:rPr>
          <w:rFonts w:ascii="Times New Roman" w:hAnsi="Times New Roman"/>
          <w:sz w:val="21"/>
        </w:rPr>
        <w:t> </w:t>
      </w:r>
      <w:r>
        <w:rPr>
          <w:rFonts w:ascii="Times New Roman" w:hAnsi="Times New Roman"/>
          <w:spacing w:val="-22"/>
          <w:sz w:val="21"/>
        </w:rPr>
        <w:t> </w:t>
      </w:r>
      <w:r>
        <w:rPr>
          <w:rFonts w:ascii="Times New Roman" w:hAnsi="Times New Roman"/>
          <w:w w:val="108"/>
          <w:sz w:val="21"/>
        </w:rPr>
        <w:t>hot-s</w:t>
      </w:r>
      <w:r>
        <w:rPr>
          <w:rFonts w:ascii="Times New Roman" w:hAnsi="Times New Roman"/>
          <w:spacing w:val="6"/>
          <w:w w:val="108"/>
          <w:sz w:val="21"/>
        </w:rPr>
        <w:t>p</w:t>
      </w:r>
      <w:r>
        <w:rPr>
          <w:rFonts w:ascii="Times New Roman" w:hAnsi="Times New Roman"/>
          <w:w w:val="113"/>
          <w:sz w:val="21"/>
        </w:rPr>
        <w:t>ot</w:t>
      </w:r>
      <w:r>
        <w:rPr>
          <w:rFonts w:ascii="Times New Roman" w:hAnsi="Times New Roman"/>
          <w:sz w:val="21"/>
        </w:rPr>
        <w:t> </w:t>
      </w:r>
      <w:r>
        <w:rPr>
          <w:rFonts w:ascii="Times New Roman" w:hAnsi="Times New Roman"/>
          <w:spacing w:val="-22"/>
          <w:sz w:val="21"/>
        </w:rPr>
        <w:t> </w:t>
      </w:r>
      <w:r>
        <w:rPr>
          <w:rFonts w:ascii="Times New Roman" w:hAnsi="Times New Roman"/>
          <w:w w:val="104"/>
          <w:sz w:val="21"/>
        </w:rPr>
        <w:t>e</w:t>
      </w:r>
      <w:r>
        <w:rPr>
          <w:rFonts w:ascii="Times New Roman" w:hAnsi="Times New Roman"/>
          <w:spacing w:val="-6"/>
          <w:w w:val="104"/>
          <w:sz w:val="21"/>
        </w:rPr>
        <w:t>n</w:t>
      </w:r>
      <w:r>
        <w:rPr>
          <w:rFonts w:ascii="Times New Roman" w:hAnsi="Times New Roman"/>
          <w:w w:val="112"/>
          <w:sz w:val="21"/>
        </w:rPr>
        <w:t>tro</w:t>
      </w:r>
      <w:r>
        <w:rPr>
          <w:rFonts w:ascii="Times New Roman" w:hAnsi="Times New Roman"/>
          <w:spacing w:val="-7"/>
          <w:w w:val="112"/>
          <w:sz w:val="21"/>
        </w:rPr>
        <w:t>p</w:t>
      </w:r>
      <w:r>
        <w:rPr>
          <w:rFonts w:ascii="Times New Roman" w:hAnsi="Times New Roman"/>
          <w:w w:val="104"/>
          <w:sz w:val="21"/>
        </w:rPr>
        <w:t>y</w:t>
      </w:r>
      <w:r>
        <w:rPr>
          <w:rFonts w:ascii="Times New Roman" w:hAnsi="Times New Roman"/>
          <w:sz w:val="21"/>
        </w:rPr>
        <w:t> </w:t>
      </w:r>
      <w:r>
        <w:rPr>
          <w:rFonts w:ascii="Times New Roman" w:hAnsi="Times New Roman"/>
          <w:spacing w:val="-22"/>
          <w:sz w:val="21"/>
        </w:rPr>
        <w:t> </w:t>
      </w:r>
      <w:r>
        <w:rPr>
          <w:rFonts w:ascii="Arial" w:hAnsi="Arial"/>
          <w:i/>
          <w:w w:val="95"/>
          <w:sz w:val="21"/>
        </w:rPr>
        <w:t>P</w:t>
      </w:r>
      <w:r>
        <w:rPr>
          <w:rFonts w:ascii="Arial" w:hAnsi="Arial"/>
          <w:i/>
          <w:spacing w:val="-29"/>
          <w:sz w:val="21"/>
        </w:rPr>
        <w:t> </w:t>
      </w:r>
      <w:r>
        <w:rPr>
          <w:rFonts w:ascii="Arial" w:hAnsi="Arial"/>
          <w:i/>
          <w:spacing w:val="10"/>
          <w:w w:val="81"/>
          <w:position w:val="-3"/>
          <w:sz w:val="16"/>
        </w:rPr>
        <w:t>b</w:t>
      </w:r>
      <w:r>
        <w:rPr>
          <w:rFonts w:ascii="Arial" w:hAnsi="Arial"/>
          <w:i/>
          <w:w w:val="86"/>
          <w:sz w:val="21"/>
        </w:rPr>
        <w:t>V</w:t>
      </w:r>
      <w:r>
        <w:rPr>
          <w:rFonts w:ascii="Arial" w:hAnsi="Arial"/>
          <w:i/>
          <w:spacing w:val="-10"/>
          <w:sz w:val="21"/>
        </w:rPr>
        <w:t> </w:t>
      </w:r>
      <w:r>
        <w:rPr>
          <w:rFonts w:ascii="Times New Roman" w:hAnsi="Times New Roman"/>
          <w:spacing w:val="10"/>
          <w:w w:val="114"/>
          <w:position w:val="8"/>
          <w:sz w:val="16"/>
        </w:rPr>
        <w:t>Γ</w:t>
      </w:r>
      <w:r>
        <w:rPr>
          <w:rFonts w:ascii="Arial" w:hAnsi="Arial"/>
          <w:i/>
          <w:w w:val="178"/>
          <w:sz w:val="21"/>
        </w:rPr>
        <w:t>/</w:t>
      </w:r>
      <w:r>
        <w:rPr>
          <w:rFonts w:ascii="Arial" w:hAnsi="Arial"/>
          <w:i/>
          <w:w w:val="95"/>
          <w:sz w:val="21"/>
        </w:rPr>
        <w:t>P</w:t>
      </w:r>
      <w:r>
        <w:rPr>
          <w:rFonts w:ascii="Arial" w:hAnsi="Arial"/>
          <w:i/>
          <w:spacing w:val="-29"/>
          <w:sz w:val="21"/>
        </w:rPr>
        <w:t> </w:t>
      </w:r>
      <w:r>
        <w:rPr>
          <w:rFonts w:ascii="Times New Roman" w:hAnsi="Times New Roman"/>
          <w:spacing w:val="10"/>
          <w:w w:val="105"/>
          <w:position w:val="-2"/>
          <w:sz w:val="16"/>
        </w:rPr>
        <w:t>0</w:t>
      </w:r>
      <w:r>
        <w:rPr>
          <w:rFonts w:ascii="Arial" w:hAnsi="Arial"/>
          <w:i/>
          <w:w w:val="86"/>
          <w:sz w:val="21"/>
        </w:rPr>
        <w:t>V</w:t>
      </w:r>
      <w:r>
        <w:rPr>
          <w:rFonts w:ascii="Arial" w:hAnsi="Arial"/>
          <w:i/>
          <w:spacing w:val="-10"/>
          <w:sz w:val="21"/>
        </w:rPr>
        <w:t> </w:t>
      </w:r>
      <w:r>
        <w:rPr>
          <w:rFonts w:ascii="Times New Roman" w:hAnsi="Times New Roman"/>
          <w:w w:val="114"/>
          <w:position w:val="8"/>
          <w:sz w:val="16"/>
        </w:rPr>
        <w:t>Γ</w:t>
      </w:r>
      <w:r>
        <w:rPr>
          <w:rFonts w:ascii="Times New Roman" w:hAnsi="Times New Roman"/>
          <w:position w:val="8"/>
          <w:sz w:val="16"/>
        </w:rPr>
        <w:t> </w:t>
      </w:r>
      <w:r>
        <w:rPr>
          <w:rFonts w:ascii="Times New Roman" w:hAnsi="Times New Roman"/>
          <w:spacing w:val="13"/>
          <w:position w:val="8"/>
          <w:sz w:val="16"/>
        </w:rPr>
        <w:t> </w:t>
      </w:r>
      <w:r>
        <w:rPr>
          <w:rFonts w:ascii="Times New Roman" w:hAnsi="Times New Roman"/>
          <w:spacing w:val="-6"/>
          <w:w w:val="104"/>
          <w:sz w:val="21"/>
        </w:rPr>
        <w:t>v</w:t>
      </w:r>
      <w:r>
        <w:rPr>
          <w:rFonts w:ascii="Times New Roman" w:hAnsi="Times New Roman"/>
          <w:w w:val="105"/>
          <w:sz w:val="21"/>
        </w:rPr>
        <w:t>ersus</w:t>
      </w:r>
      <w:r>
        <w:rPr>
          <w:rFonts w:ascii="Times New Roman" w:hAnsi="Times New Roman"/>
          <w:sz w:val="21"/>
        </w:rPr>
        <w:t> </w:t>
      </w:r>
      <w:r>
        <w:rPr>
          <w:rFonts w:ascii="Times New Roman" w:hAnsi="Times New Roman"/>
          <w:spacing w:val="-22"/>
          <w:sz w:val="21"/>
        </w:rPr>
        <w:t> </w:t>
      </w:r>
      <w:r>
        <w:rPr>
          <w:rFonts w:ascii="Times New Roman" w:hAnsi="Times New Roman"/>
          <w:w w:val="108"/>
          <w:sz w:val="21"/>
        </w:rPr>
        <w:t>degradation</w:t>
      </w:r>
      <w:r>
        <w:rPr>
          <w:rFonts w:ascii="Times New Roman" w:hAnsi="Times New Roman"/>
          <w:sz w:val="21"/>
        </w:rPr>
        <w:t> </w:t>
      </w:r>
      <w:r>
        <w:rPr>
          <w:rFonts w:ascii="Times New Roman" w:hAnsi="Times New Roman"/>
          <w:spacing w:val="-22"/>
          <w:sz w:val="21"/>
        </w:rPr>
        <w:t> </w:t>
      </w:r>
      <w:r>
        <w:rPr>
          <w:rFonts w:ascii="Times New Roman" w:hAnsi="Times New Roman"/>
          <w:w w:val="106"/>
          <w:sz w:val="21"/>
        </w:rPr>
        <w:t>in</w:t>
      </w:r>
      <w:r>
        <w:rPr>
          <w:rFonts w:ascii="Times New Roman" w:hAnsi="Times New Roman"/>
          <w:sz w:val="21"/>
        </w:rPr>
        <w:t> </w:t>
      </w:r>
      <w:r>
        <w:rPr>
          <w:rFonts w:ascii="Times New Roman" w:hAnsi="Times New Roman"/>
          <w:spacing w:val="-22"/>
          <w:sz w:val="21"/>
        </w:rPr>
        <w:t> </w:t>
      </w:r>
      <w:r>
        <w:rPr>
          <w:rFonts w:ascii="Times New Roman" w:hAnsi="Times New Roman"/>
          <w:w w:val="103"/>
          <w:sz w:val="21"/>
        </w:rPr>
        <w:t>yield</w:t>
      </w:r>
      <w:r>
        <w:rPr>
          <w:rFonts w:ascii="Times New Roman" w:hAnsi="Times New Roman"/>
          <w:sz w:val="21"/>
        </w:rPr>
        <w:t> </w:t>
      </w:r>
      <w:r>
        <w:rPr>
          <w:rFonts w:ascii="Times New Roman" w:hAnsi="Times New Roman"/>
          <w:spacing w:val="-22"/>
          <w:sz w:val="21"/>
        </w:rPr>
        <w:t> </w:t>
      </w:r>
      <w:r>
        <w:rPr>
          <w:rFonts w:ascii="Arial" w:hAnsi="Arial"/>
          <w:i/>
          <w:spacing w:val="24"/>
          <w:w w:val="86"/>
          <w:sz w:val="21"/>
        </w:rPr>
        <w:t>Y</w:t>
      </w:r>
      <w:r>
        <w:rPr>
          <w:rFonts w:ascii="Arial" w:hAnsi="Arial"/>
          <w:i/>
          <w:spacing w:val="12"/>
          <w:w w:val="178"/>
          <w:sz w:val="21"/>
        </w:rPr>
        <w:t>/</w:t>
      </w:r>
      <w:r>
        <w:rPr>
          <w:rFonts w:ascii="Arial" w:hAnsi="Arial"/>
          <w:i/>
          <w:w w:val="86"/>
          <w:sz w:val="21"/>
        </w:rPr>
        <w:t>Y</w:t>
      </w:r>
      <w:r>
        <w:rPr>
          <w:rFonts w:ascii="Times New Roman" w:hAnsi="Times New Roman"/>
          <w:w w:val="109"/>
          <w:position w:val="-2"/>
          <w:sz w:val="16"/>
        </w:rPr>
        <w:t>1</w:t>
      </w:r>
      <w:r>
        <w:rPr>
          <w:rFonts w:ascii="Times New Roman" w:hAnsi="Times New Roman"/>
          <w:spacing w:val="9"/>
          <w:w w:val="109"/>
          <w:position w:val="-2"/>
          <w:sz w:val="16"/>
        </w:rPr>
        <w:t>D</w:t>
      </w:r>
      <w:r>
        <w:rPr>
          <w:rFonts w:ascii="Times New Roman" w:hAnsi="Times New Roman"/>
          <w:w w:val="109"/>
          <w:sz w:val="21"/>
        </w:rPr>
        <w:t>.</w:t>
      </w:r>
      <w:r>
        <w:rPr>
          <w:rFonts w:ascii="Times New Roman" w:hAnsi="Times New Roman"/>
          <w:sz w:val="21"/>
        </w:rPr>
        <w:t> </w:t>
      </w:r>
      <w:r>
        <w:rPr>
          <w:rFonts w:ascii="Times New Roman" w:hAnsi="Times New Roman"/>
          <w:spacing w:val="25"/>
          <w:sz w:val="21"/>
        </w:rPr>
        <w:t> </w:t>
      </w:r>
      <w:r>
        <w:rPr>
          <w:rFonts w:ascii="Times New Roman" w:hAnsi="Times New Roman"/>
          <w:w w:val="104"/>
          <w:sz w:val="21"/>
        </w:rPr>
        <w:t>Notice</w:t>
      </w:r>
      <w:r>
        <w:rPr>
          <w:rFonts w:ascii="Times New Roman" w:hAnsi="Times New Roman"/>
          <w:sz w:val="21"/>
        </w:rPr>
        <w:t> </w:t>
      </w:r>
      <w:r>
        <w:rPr>
          <w:rFonts w:ascii="Times New Roman" w:hAnsi="Times New Roman"/>
          <w:spacing w:val="-21"/>
          <w:sz w:val="21"/>
        </w:rPr>
        <w:t> </w:t>
      </w:r>
      <w:r>
        <w:rPr>
          <w:rFonts w:ascii="Times New Roman" w:hAnsi="Times New Roman"/>
          <w:w w:val="121"/>
          <w:sz w:val="21"/>
        </w:rPr>
        <w:t>that</w:t>
      </w:r>
      <w:r>
        <w:rPr>
          <w:rFonts w:ascii="Times New Roman" w:hAnsi="Times New Roman"/>
          <w:sz w:val="21"/>
        </w:rPr>
        <w:t> </w:t>
      </w:r>
      <w:r>
        <w:rPr>
          <w:rFonts w:ascii="Times New Roman" w:hAnsi="Times New Roman"/>
          <w:spacing w:val="-22"/>
          <w:sz w:val="21"/>
        </w:rPr>
        <w:t> </w:t>
      </w:r>
      <w:r>
        <w:rPr>
          <w:rFonts w:ascii="Times New Roman" w:hAnsi="Times New Roman"/>
          <w:w w:val="120"/>
          <w:sz w:val="21"/>
        </w:rPr>
        <w:t>t</w:t>
      </w:r>
      <w:r>
        <w:rPr>
          <w:rFonts w:ascii="Times New Roman" w:hAnsi="Times New Roman"/>
          <w:spacing w:val="-1"/>
          <w:w w:val="120"/>
          <w:sz w:val="21"/>
        </w:rPr>
        <w:t>h</w:t>
      </w:r>
      <w:r>
        <w:rPr>
          <w:rFonts w:ascii="Times New Roman" w:hAnsi="Times New Roman"/>
          <w:w w:val="99"/>
          <w:sz w:val="21"/>
        </w:rPr>
        <w:t>e</w:t>
      </w:r>
      <w:r>
        <w:rPr>
          <w:rFonts w:ascii="Times New Roman" w:hAnsi="Times New Roman"/>
          <w:sz w:val="21"/>
        </w:rPr>
        <w:t> </w:t>
      </w:r>
      <w:r>
        <w:rPr>
          <w:rFonts w:ascii="Times New Roman" w:hAnsi="Times New Roman"/>
          <w:spacing w:val="-22"/>
          <w:sz w:val="21"/>
        </w:rPr>
        <w:t> </w:t>
      </w:r>
      <w:r>
        <w:rPr>
          <w:rFonts w:ascii="Times New Roman" w:hAnsi="Times New Roman"/>
          <w:w w:val="104"/>
          <w:sz w:val="21"/>
        </w:rPr>
        <w:t>increase</w:t>
      </w:r>
      <w:r>
        <w:rPr>
          <w:rFonts w:ascii="Times New Roman" w:hAnsi="Times New Roman"/>
          <w:sz w:val="21"/>
        </w:rPr>
        <w:t> </w:t>
      </w:r>
      <w:r>
        <w:rPr>
          <w:rFonts w:ascii="Times New Roman" w:hAnsi="Times New Roman"/>
          <w:spacing w:val="-22"/>
          <w:sz w:val="21"/>
        </w:rPr>
        <w:t> </w:t>
      </w:r>
      <w:r>
        <w:rPr>
          <w:rFonts w:ascii="Times New Roman" w:hAnsi="Times New Roman"/>
          <w:w w:val="106"/>
          <w:sz w:val="21"/>
        </w:rPr>
        <w:t>in</w:t>
      </w:r>
    </w:p>
    <w:p>
      <w:pPr>
        <w:tabs>
          <w:tab w:pos="3115" w:val="left" w:leader="none"/>
        </w:tabs>
        <w:spacing w:line="161" w:lineRule="exact" w:before="0"/>
        <w:ind w:left="2449" w:right="702" w:firstLine="0"/>
        <w:jc w:val="left"/>
        <w:rPr>
          <w:rFonts w:ascii="Times New Roman"/>
          <w:sz w:val="16"/>
        </w:rPr>
      </w:pPr>
      <w:r>
        <w:rPr>
          <w:rFonts w:ascii="Arial"/>
          <w:i/>
          <w:sz w:val="16"/>
        </w:rPr>
        <w:t>b</w:t>
      </w:r>
      <w:r>
        <w:rPr>
          <w:rFonts w:ascii="Times New Roman"/>
          <w:position w:val="1"/>
          <w:sz w:val="16"/>
        </w:rPr>
        <w:tab/>
        <w:t>0</w:t>
      </w:r>
    </w:p>
    <w:p>
      <w:pPr>
        <w:spacing w:line="384" w:lineRule="auto" w:before="9"/>
        <w:ind w:left="120" w:right="112" w:firstLine="0"/>
        <w:jc w:val="both"/>
        <w:rPr>
          <w:rFonts w:ascii="Times New Roman" w:hAnsi="Times New Roman"/>
          <w:sz w:val="21"/>
        </w:rPr>
      </w:pPr>
      <w:r>
        <w:rPr/>
        <w:pict>
          <v:line style="position:absolute;mso-position-horizontal-relative:page;mso-position-vertical-relative:paragraph;z-index:-142096" from="95.348pt,29.320583pt" to="103.867pt,29.320583pt" stroked="true" strokeweight=".436pt" strokecolor="#000000">
            <w10:wrap type="none"/>
          </v:line>
        </w:pict>
      </w:r>
      <w:r>
        <w:rPr/>
        <w:pict>
          <v:line style="position:absolute;mso-position-horizontal-relative:page;mso-position-vertical-relative:paragraph;z-index:-142072" from="109.321999pt,29.320583pt" to="117.840999pt,29.320583pt" stroked="true" strokeweight=".436pt" strokecolor="#000000">
            <w10:wrap type="none"/>
          </v:line>
        </w:pict>
      </w:r>
      <w:r>
        <w:rPr>
          <w:rFonts w:ascii="Times New Roman" w:hAnsi="Times New Roman"/>
          <w:w w:val="110"/>
          <w:sz w:val="21"/>
        </w:rPr>
        <w:t>entropy for the </w:t>
      </w:r>
      <w:r>
        <w:rPr>
          <w:rFonts w:ascii="Arial" w:hAnsi="Arial"/>
          <w:i/>
          <w:sz w:val="21"/>
        </w:rPr>
        <w:t>A </w:t>
      </w:r>
      <w:r>
        <w:rPr>
          <w:rFonts w:ascii="Times New Roman" w:hAnsi="Times New Roman"/>
          <w:w w:val="110"/>
          <w:sz w:val="21"/>
        </w:rPr>
        <w:t>= 10</w:t>
      </w:r>
      <w:r>
        <w:rPr>
          <w:rFonts w:ascii="Meiryo" w:hAnsi="Meiryo"/>
          <w:i/>
          <w:w w:val="110"/>
          <w:position w:val="8"/>
          <w:sz w:val="16"/>
        </w:rPr>
        <w:t>∗ </w:t>
      </w:r>
      <w:r>
        <w:rPr>
          <w:rFonts w:ascii="Times New Roman" w:hAnsi="Times New Roman"/>
          <w:w w:val="110"/>
          <w:sz w:val="21"/>
        </w:rPr>
        <w:t>asymmetry is more than the </w:t>
      </w:r>
      <w:r>
        <w:rPr>
          <w:rFonts w:ascii="Arial" w:hAnsi="Arial"/>
          <w:i/>
          <w:sz w:val="21"/>
        </w:rPr>
        <w:t>A </w:t>
      </w:r>
      <w:r>
        <w:rPr>
          <w:rFonts w:ascii="Times New Roman" w:hAnsi="Times New Roman"/>
          <w:w w:val="110"/>
          <w:sz w:val="21"/>
        </w:rPr>
        <w:t>= 2.  (b) Plot showing pressure degrada-     tion </w:t>
      </w:r>
      <w:r>
        <w:rPr>
          <w:rFonts w:ascii="Arial" w:hAnsi="Arial"/>
          <w:i/>
          <w:w w:val="110"/>
          <w:sz w:val="21"/>
        </w:rPr>
        <w:t>P /P </w:t>
      </w:r>
      <w:r>
        <w:rPr>
          <w:rFonts w:ascii="Times New Roman" w:hAnsi="Times New Roman"/>
          <w:w w:val="110"/>
          <w:position w:val="-2"/>
          <w:sz w:val="16"/>
        </w:rPr>
        <w:t>1D </w:t>
      </w:r>
      <w:r>
        <w:rPr>
          <w:rFonts w:ascii="Times New Roman" w:hAnsi="Times New Roman"/>
          <w:w w:val="110"/>
          <w:sz w:val="21"/>
        </w:rPr>
        <w:t>versus the formula for pressure degradation </w:t>
      </w:r>
      <w:hyperlink w:history="true" w:anchor="_bookmark32">
        <w:r>
          <w:rPr>
            <w:rFonts w:ascii="Times New Roman" w:hAnsi="Times New Roman"/>
            <w:w w:val="110"/>
            <w:sz w:val="21"/>
          </w:rPr>
          <w:t>[Eq.(24)],</w:t>
        </w:r>
      </w:hyperlink>
      <w:r>
        <w:rPr>
          <w:rFonts w:ascii="Times New Roman" w:hAnsi="Times New Roman"/>
          <w:w w:val="110"/>
          <w:sz w:val="21"/>
        </w:rPr>
        <w:t> validating the model against </w:t>
      </w:r>
      <w:r>
        <w:rPr>
          <w:rFonts w:ascii="Times New Roman" w:hAnsi="Times New Roman"/>
          <w:w w:val="105"/>
          <w:sz w:val="21"/>
        </w:rPr>
        <w:t>numerical</w:t>
      </w:r>
      <w:r>
        <w:rPr>
          <w:rFonts w:ascii="Times New Roman" w:hAnsi="Times New Roman"/>
          <w:spacing w:val="34"/>
          <w:w w:val="105"/>
          <w:sz w:val="21"/>
        </w:rPr>
        <w:t> </w:t>
      </w:r>
      <w:r>
        <w:rPr>
          <w:rFonts w:ascii="Times New Roman" w:hAnsi="Times New Roman"/>
          <w:w w:val="105"/>
          <w:sz w:val="21"/>
        </w:rPr>
        <w:t>calculations.</w:t>
      </w:r>
    </w:p>
    <w:p>
      <w:pPr>
        <w:pStyle w:val="BodyText"/>
        <w:spacing w:before="6"/>
        <w:rPr>
          <w:rFonts w:ascii="Times New Roman"/>
          <w:sz w:val="22"/>
        </w:rPr>
      </w:pPr>
    </w:p>
    <w:p>
      <w:pPr>
        <w:pStyle w:val="BodyText"/>
        <w:spacing w:line="357" w:lineRule="auto" w:before="1"/>
        <w:ind w:left="120" w:right="112"/>
        <w:jc w:val="both"/>
      </w:pPr>
      <w:r>
        <w:rPr/>
        <w:pict>
          <v:line style="position:absolute;mso-position-horizontal-relative:page;mso-position-vertical-relative:paragraph;z-index:-142048" from="499.608002pt,1.462863pt" to="508.779002pt,1.462863pt" stroked="true" strokeweight=".478pt" strokecolor="#000000">
            <w10:wrap type="none"/>
          </v:line>
        </w:pict>
      </w:r>
      <w:r>
        <w:rPr/>
        <w:pict>
          <v:line style="position:absolute;mso-position-horizontal-relative:page;mso-position-vertical-relative:paragraph;z-index:-142024" from="514.632019pt,1.462863pt" to="523.803019pt,1.462863pt" stroked="true" strokeweight=".478pt" strokecolor="#000000">
            <w10:wrap type="none"/>
          </v:line>
        </w:pict>
      </w:r>
      <w:r>
        <w:rPr/>
        <w:t>with</w:t>
      </w:r>
      <w:r>
        <w:rPr>
          <w:spacing w:val="-15"/>
        </w:rPr>
        <w:t> </w:t>
      </w:r>
      <w:r>
        <w:rPr/>
        <w:t>the</w:t>
      </w:r>
      <w:r>
        <w:rPr>
          <w:spacing w:val="-15"/>
        </w:rPr>
        <w:t> </w:t>
      </w:r>
      <w:r>
        <w:rPr/>
        <w:t>analytic</w:t>
      </w:r>
      <w:r>
        <w:rPr>
          <w:spacing w:val="-15"/>
        </w:rPr>
        <w:t> </w:t>
      </w:r>
      <w:r>
        <w:rPr/>
        <w:t>model.</w:t>
      </w:r>
      <w:r>
        <w:rPr>
          <w:spacing w:val="5"/>
        </w:rPr>
        <w:t> </w:t>
      </w:r>
      <w:r>
        <w:rPr/>
        <w:t>This</w:t>
      </w:r>
      <w:r>
        <w:rPr>
          <w:spacing w:val="-15"/>
        </w:rPr>
        <w:t> </w:t>
      </w:r>
      <w:r>
        <w:rPr/>
        <w:t>confirms</w:t>
      </w:r>
      <w:r>
        <w:rPr>
          <w:spacing w:val="-15"/>
        </w:rPr>
        <w:t> </w:t>
      </w:r>
      <w:r>
        <w:rPr/>
        <w:t>that</w:t>
      </w:r>
      <w:r>
        <w:rPr>
          <w:spacing w:val="-15"/>
        </w:rPr>
        <w:t> </w:t>
      </w:r>
      <w:r>
        <w:rPr/>
        <w:t>at</w:t>
      </w:r>
      <w:r>
        <w:rPr>
          <w:spacing w:val="-15"/>
        </w:rPr>
        <w:t> </w:t>
      </w:r>
      <w:r>
        <w:rPr>
          <w:spacing w:val="-3"/>
        </w:rPr>
        <w:t>any</w:t>
      </w:r>
      <w:r>
        <w:rPr>
          <w:spacing w:val="-15"/>
        </w:rPr>
        <w:t> </w:t>
      </w:r>
      <w:r>
        <w:rPr/>
        <w:t>given</w:t>
      </w:r>
      <w:r>
        <w:rPr>
          <w:spacing w:val="-15"/>
        </w:rPr>
        <w:t> </w:t>
      </w:r>
      <w:r>
        <w:rPr/>
        <w:t>pressure</w:t>
      </w:r>
      <w:r>
        <w:rPr>
          <w:spacing w:val="-15"/>
        </w:rPr>
        <w:t> </w:t>
      </w:r>
      <w:r>
        <w:rPr/>
        <w:t>degradation</w:t>
      </w:r>
      <w:r>
        <w:rPr>
          <w:spacing w:val="-15"/>
        </w:rPr>
        <w:t> </w:t>
      </w:r>
      <w:r>
        <w:rPr/>
        <w:t>level</w:t>
      </w:r>
      <w:r>
        <w:rPr>
          <w:spacing w:val="-15"/>
        </w:rPr>
        <w:t> </w:t>
      </w:r>
      <w:r>
        <w:rPr>
          <w:rFonts w:ascii="Arial"/>
          <w:i/>
        </w:rPr>
        <w:t>P</w:t>
      </w:r>
      <w:r>
        <w:rPr>
          <w:rFonts w:ascii="Arial"/>
          <w:i/>
          <w:spacing w:val="-47"/>
        </w:rPr>
        <w:t> </w:t>
      </w:r>
      <w:r>
        <w:rPr>
          <w:rFonts w:ascii="Arial"/>
          <w:i/>
          <w:w w:val="105"/>
        </w:rPr>
        <w:t>/P</w:t>
      </w:r>
      <w:r>
        <w:rPr>
          <w:rFonts w:ascii="Arial"/>
          <w:i/>
          <w:spacing w:val="-50"/>
          <w:w w:val="105"/>
        </w:rPr>
        <w:t> </w:t>
      </w:r>
      <w:r>
        <w:rPr>
          <w:rFonts w:ascii="Times New Roman"/>
          <w:spacing w:val="3"/>
          <w:position w:val="-3"/>
          <w:sz w:val="16"/>
        </w:rPr>
        <w:t>1D</w:t>
      </w:r>
      <w:r>
        <w:rPr>
          <w:spacing w:val="3"/>
        </w:rPr>
        <w:t>, </w:t>
      </w:r>
      <w:r>
        <w:rPr/>
        <w:t>the</w:t>
      </w:r>
      <w:r>
        <w:rPr>
          <w:spacing w:val="-30"/>
        </w:rPr>
        <w:t> </w:t>
      </w:r>
      <w:r>
        <w:rPr/>
        <w:t>total</w:t>
      </w:r>
      <w:r>
        <w:rPr>
          <w:spacing w:val="-29"/>
        </w:rPr>
        <w:t> </w:t>
      </w:r>
      <w:r>
        <w:rPr/>
        <w:t>residual</w:t>
      </w:r>
      <w:r>
        <w:rPr>
          <w:spacing w:val="-29"/>
        </w:rPr>
        <w:t> </w:t>
      </w:r>
      <w:r>
        <w:rPr/>
        <w:t>energy</w:t>
      </w:r>
      <w:r>
        <w:rPr>
          <w:spacing w:val="-29"/>
        </w:rPr>
        <w:t> </w:t>
      </w:r>
      <w:r>
        <w:rPr/>
        <w:t>is</w:t>
      </w:r>
      <w:r>
        <w:rPr>
          <w:spacing w:val="-30"/>
        </w:rPr>
        <w:t> </w:t>
      </w:r>
      <w:r>
        <w:rPr/>
        <w:t>identical</w:t>
      </w:r>
      <w:r>
        <w:rPr>
          <w:spacing w:val="-30"/>
        </w:rPr>
        <w:t> </w:t>
      </w:r>
      <w:r>
        <w:rPr/>
        <w:t>for</w:t>
      </w:r>
      <w:r>
        <w:rPr>
          <w:spacing w:val="-29"/>
        </w:rPr>
        <w:t> </w:t>
      </w:r>
      <w:r>
        <w:rPr/>
        <w:t>both</w:t>
      </w:r>
      <w:r>
        <w:rPr>
          <w:spacing w:val="-29"/>
        </w:rPr>
        <w:t> </w:t>
      </w:r>
      <w:r>
        <w:rPr/>
        <w:t>mode</w:t>
      </w:r>
      <w:r>
        <w:rPr>
          <w:spacing w:val="-30"/>
        </w:rPr>
        <w:t> </w:t>
      </w:r>
      <w:r>
        <w:rPr/>
        <w:t>categories</w:t>
      </w:r>
      <w:r>
        <w:rPr>
          <w:spacing w:val="-29"/>
        </w:rPr>
        <w:t> </w:t>
      </w:r>
      <w:r>
        <w:rPr/>
        <w:t>(i.e.,</w:t>
      </w:r>
      <w:r>
        <w:rPr>
          <w:spacing w:val="-28"/>
        </w:rPr>
        <w:t> </w:t>
      </w:r>
      <w:r>
        <w:rPr/>
        <w:t>independent</w:t>
      </w:r>
      <w:r>
        <w:rPr>
          <w:spacing w:val="-29"/>
        </w:rPr>
        <w:t> </w:t>
      </w:r>
      <w:r>
        <w:rPr/>
        <w:t>of</w:t>
      </w:r>
      <w:r>
        <w:rPr>
          <w:spacing w:val="-30"/>
        </w:rPr>
        <w:t> </w:t>
      </w:r>
      <w:r>
        <w:rPr/>
        <w:t>the</w:t>
      </w:r>
      <w:r>
        <w:rPr>
          <w:spacing w:val="-30"/>
        </w:rPr>
        <w:t> </w:t>
      </w:r>
      <w:r>
        <w:rPr/>
        <w:t>shape </w:t>
      </w:r>
      <w:r>
        <w:rPr>
          <w:w w:val="95"/>
        </w:rPr>
        <w:t>of the</w:t>
      </w:r>
      <w:r>
        <w:rPr>
          <w:spacing w:val="32"/>
          <w:w w:val="95"/>
        </w:rPr>
        <w:t> </w:t>
      </w:r>
      <w:r>
        <w:rPr>
          <w:w w:val="95"/>
        </w:rPr>
        <w:t>asymmetries).</w:t>
      </w:r>
    </w:p>
    <w:p>
      <w:pPr>
        <w:pStyle w:val="BodyText"/>
      </w:pPr>
    </w:p>
    <w:p>
      <w:pPr>
        <w:pStyle w:val="BodyText"/>
        <w:spacing w:before="5"/>
      </w:pPr>
    </w:p>
    <w:p>
      <w:pPr>
        <w:pStyle w:val="Heading2"/>
        <w:numPr>
          <w:ilvl w:val="0"/>
          <w:numId w:val="4"/>
        </w:numPr>
        <w:tabs>
          <w:tab w:pos="629" w:val="left" w:leader="none"/>
        </w:tabs>
        <w:spacing w:line="240" w:lineRule="auto" w:before="0" w:after="0"/>
        <w:ind w:left="629" w:right="0" w:hanging="509"/>
        <w:jc w:val="both"/>
        <w:rPr>
          <w:i/>
        </w:rPr>
      </w:pPr>
      <w:bookmarkStart w:name="Results: Complete solution with mass abl" w:id="56"/>
      <w:bookmarkEnd w:id="56"/>
      <w:r>
        <w:rPr>
          <w:b w:val="0"/>
          <w:i w:val="0"/>
        </w:rPr>
      </w:r>
      <w:bookmarkStart w:name="Results: Complete solution with mass abl" w:id="57"/>
      <w:bookmarkEnd w:id="57"/>
      <w:r>
        <w:rPr>
          <w:i/>
          <w:w w:val="105"/>
        </w:rPr>
        <w:t>R</w:t>
      </w:r>
      <w:r>
        <w:rPr>
          <w:i/>
          <w:w w:val="105"/>
        </w:rPr>
        <w:t>esults:  Complete solution with mass ablation and </w:t>
      </w:r>
      <w:r>
        <w:rPr>
          <w:i/>
          <w:spacing w:val="-3"/>
          <w:w w:val="105"/>
        </w:rPr>
        <w:t>flow-correction</w:t>
      </w:r>
      <w:r>
        <w:rPr>
          <w:i/>
          <w:spacing w:val="43"/>
          <w:w w:val="105"/>
        </w:rPr>
        <w:t> </w:t>
      </w:r>
      <w:r>
        <w:rPr>
          <w:i/>
          <w:w w:val="105"/>
        </w:rPr>
        <w:t>(</w:t>
      </w:r>
      <w:r>
        <w:rPr>
          <w:rFonts w:ascii="Georgia" w:hAnsi="Georgia"/>
          <w:b w:val="0"/>
          <w:i w:val="0"/>
          <w:w w:val="105"/>
        </w:rPr>
        <w:t>∆</w:t>
      </w:r>
      <w:r>
        <w:rPr>
          <w:i/>
          <w:w w:val="105"/>
          <w:position w:val="-3"/>
          <w:sz w:val="16"/>
        </w:rPr>
        <w:t>flow</w:t>
      </w:r>
      <w:r>
        <w:rPr>
          <w:i/>
          <w:w w:val="105"/>
        </w:rPr>
        <w:t>)</w:t>
      </w:r>
    </w:p>
    <w:p>
      <w:pPr>
        <w:pStyle w:val="BodyText"/>
        <w:spacing w:before="8"/>
        <w:rPr>
          <w:rFonts w:ascii="Arial"/>
          <w:b/>
          <w:i/>
          <w:sz w:val="36"/>
        </w:rPr>
      </w:pPr>
    </w:p>
    <w:p>
      <w:pPr>
        <w:pStyle w:val="BodyText"/>
        <w:ind w:left="418"/>
      </w:pPr>
      <w:r>
        <w:rPr/>
        <w:t>As stated earlier, for a symmetric implosion ∆</w:t>
      </w:r>
      <w:r>
        <w:rPr>
          <w:rFonts w:ascii="Times New Roman" w:hAnsi="Times New Roman"/>
          <w:position w:val="-3"/>
          <w:sz w:val="16"/>
        </w:rPr>
        <w:t>flow  </w:t>
      </w:r>
      <w:r>
        <w:rPr/>
        <w:t>is negligible and the hot spot is adi-</w:t>
      </w:r>
    </w:p>
    <w:p>
      <w:pPr>
        <w:spacing w:after="0"/>
        <w:sectPr>
          <w:footerReference w:type="default" r:id="rId252"/>
          <w:pgSz w:w="12240" w:h="15840"/>
          <w:pgMar w:footer="0" w:header="0" w:top="1440" w:bottom="280" w:left="1320" w:right="1360"/>
        </w:sectPr>
      </w:pPr>
    </w:p>
    <w:p>
      <w:pPr>
        <w:spacing w:before="104"/>
        <w:ind w:left="119" w:right="0" w:firstLine="0"/>
        <w:jc w:val="left"/>
        <w:rPr>
          <w:rFonts w:ascii="Times New Roman" w:hAnsi="Times New Roman"/>
          <w:sz w:val="16"/>
        </w:rPr>
      </w:pPr>
      <w:r>
        <w:rPr/>
        <w:pict>
          <v:shape style="position:absolute;margin-left:159.863998pt;margin-top:14.212173pt;width:10.7pt;height:8pt;mso-position-horizontal-relative:page;mso-position-vertical-relative:paragraph;z-index:-142000" type="#_x0000_t202" filled="false" stroked="false">
            <v:textbox inset="0,0,0,0">
              <w:txbxContent>
                <w:p>
                  <w:pPr>
                    <w:spacing w:line="154" w:lineRule="exact" w:before="0"/>
                    <w:ind w:left="0" w:right="-12" w:firstLine="0"/>
                    <w:jc w:val="left"/>
                    <w:rPr>
                      <w:rFonts w:ascii="Times New Roman"/>
                      <w:sz w:val="16"/>
                    </w:rPr>
                  </w:pPr>
                  <w:r>
                    <w:rPr>
                      <w:rFonts w:ascii="Times New Roman"/>
                      <w:w w:val="105"/>
                      <w:sz w:val="16"/>
                    </w:rPr>
                    <w:t>1D</w:t>
                  </w:r>
                </w:p>
              </w:txbxContent>
            </v:textbox>
            <w10:wrap type="none"/>
          </v:shape>
        </w:pict>
      </w:r>
      <w:r>
        <w:rPr>
          <w:sz w:val="24"/>
        </w:rPr>
        <w:t>abatic, i.e., </w:t>
      </w:r>
      <w:r>
        <w:rPr>
          <w:rFonts w:ascii="Arial" w:hAnsi="Arial"/>
          <w:i/>
          <w:sz w:val="24"/>
        </w:rPr>
        <w:t>P</w:t>
      </w:r>
      <w:r>
        <w:rPr>
          <w:rFonts w:ascii="Times New Roman" w:hAnsi="Times New Roman"/>
          <w:position w:val="-3"/>
          <w:sz w:val="16"/>
        </w:rPr>
        <w:t>1D</w:t>
      </w:r>
      <w:r>
        <w:rPr>
          <w:rFonts w:ascii="Arial" w:hAnsi="Arial"/>
          <w:i/>
          <w:sz w:val="24"/>
        </w:rPr>
        <w:t>V </w:t>
      </w:r>
      <w:r>
        <w:rPr>
          <w:rFonts w:ascii="Times New Roman" w:hAnsi="Times New Roman"/>
          <w:position w:val="9"/>
          <w:sz w:val="16"/>
        </w:rPr>
        <w:t>Γ</w:t>
      </w:r>
    </w:p>
    <w:p>
      <w:pPr>
        <w:pStyle w:val="BodyText"/>
        <w:spacing w:before="123"/>
        <w:ind w:left="62"/>
      </w:pPr>
      <w:r>
        <w:rPr/>
        <w:br w:type="column"/>
      </w:r>
      <w:r>
        <w:rPr/>
        <w:t>is a constant with time.  This has been verified in simulations, shown</w:t>
      </w:r>
    </w:p>
    <w:p>
      <w:pPr>
        <w:spacing w:after="0"/>
        <w:sectPr>
          <w:type w:val="continuous"/>
          <w:pgSz w:w="12240" w:h="15840"/>
          <w:pgMar w:top="1380" w:bottom="720" w:left="1320" w:right="1360"/>
          <w:cols w:num="2" w:equalWidth="0">
            <w:col w:w="2092" w:space="40"/>
            <w:col w:w="7428"/>
          </w:cols>
        </w:sectPr>
      </w:pPr>
    </w:p>
    <w:p>
      <w:pPr>
        <w:pStyle w:val="BodyText"/>
        <w:spacing w:before="118"/>
        <w:ind w:left="119"/>
      </w:pPr>
      <w:r>
        <w:rPr/>
        <w:drawing>
          <wp:anchor distT="0" distB="0" distL="0" distR="0" allowOverlap="1" layoutInCell="1" locked="0" behindDoc="1" simplePos="0" relativeHeight="268293287">
            <wp:simplePos x="0" y="0"/>
            <wp:positionH relativeFrom="page">
              <wp:posOffset>2982569</wp:posOffset>
            </wp:positionH>
            <wp:positionV relativeFrom="page">
              <wp:posOffset>2402204</wp:posOffset>
            </wp:positionV>
            <wp:extent cx="145720" cy="86868"/>
            <wp:effectExtent l="0" t="0" r="0" b="0"/>
            <wp:wrapNone/>
            <wp:docPr id="91" name="image265.png" descr=""/>
            <wp:cNvGraphicFramePr>
              <a:graphicFrameLocks noChangeAspect="1"/>
            </wp:cNvGraphicFramePr>
            <a:graphic>
              <a:graphicData uri="http://schemas.openxmlformats.org/drawingml/2006/picture">
                <pic:pic>
                  <pic:nvPicPr>
                    <pic:cNvPr id="92" name="image265.png"/>
                    <pic:cNvPicPr/>
                  </pic:nvPicPr>
                  <pic:blipFill>
                    <a:blip r:embed="rId288" cstate="print"/>
                    <a:stretch>
                      <a:fillRect/>
                    </a:stretch>
                  </pic:blipFill>
                  <pic:spPr>
                    <a:xfrm>
                      <a:off x="0" y="0"/>
                      <a:ext cx="145720" cy="86868"/>
                    </a:xfrm>
                    <a:prstGeom prst="rect">
                      <a:avLst/>
                    </a:prstGeom>
                  </pic:spPr>
                </pic:pic>
              </a:graphicData>
            </a:graphic>
          </wp:anchor>
        </w:drawing>
      </w:r>
      <w:r>
        <w:rPr>
          <w:w w:val="91"/>
        </w:rPr>
        <w:t>in</w:t>
      </w:r>
      <w:r>
        <w:rPr/>
        <w:t> </w:t>
      </w:r>
      <w:r>
        <w:rPr>
          <w:spacing w:val="-29"/>
        </w:rPr>
        <w:t> </w:t>
      </w:r>
      <w:hyperlink w:history="true" w:anchor="_bookmark36">
        <w:r>
          <w:rPr>
            <w:w w:val="102"/>
          </w:rPr>
          <w:t>Fig.11(a),</w:t>
        </w:r>
      </w:hyperlink>
      <w:r>
        <w:rPr/>
        <w:t> </w:t>
      </w:r>
      <w:r>
        <w:rPr>
          <w:spacing w:val="-25"/>
        </w:rPr>
        <w:t> </w:t>
      </w:r>
      <w:r>
        <w:rPr>
          <w:w w:val="101"/>
        </w:rPr>
        <w:t>at</w:t>
      </w:r>
      <w:r>
        <w:rPr/>
        <w:t> </w:t>
      </w:r>
      <w:r>
        <w:rPr>
          <w:spacing w:val="-29"/>
        </w:rPr>
        <w:t> </w:t>
      </w:r>
      <w:r>
        <w:rPr>
          <w:rFonts w:ascii="Arial"/>
          <w:i/>
          <w:spacing w:val="26"/>
          <w:w w:val="84"/>
        </w:rPr>
        <w:t>Y</w:t>
      </w:r>
      <w:r>
        <w:rPr>
          <w:rFonts w:ascii="Arial"/>
          <w:i/>
          <w:spacing w:val="13"/>
          <w:w w:val="175"/>
        </w:rPr>
        <w:t>/</w:t>
      </w:r>
      <w:r>
        <w:rPr>
          <w:rFonts w:ascii="Arial"/>
          <w:i/>
          <w:w w:val="84"/>
        </w:rPr>
        <w:t>Y</w:t>
      </w:r>
      <w:r>
        <w:rPr>
          <w:rFonts w:ascii="Times New Roman"/>
          <w:w w:val="109"/>
          <w:position w:val="-3"/>
          <w:sz w:val="16"/>
        </w:rPr>
        <w:t>1D</w:t>
      </w:r>
      <w:r>
        <w:rPr>
          <w:rFonts w:ascii="Times New Roman"/>
          <w:position w:val="-3"/>
          <w:sz w:val="16"/>
        </w:rPr>
        <w:t> </w:t>
      </w:r>
      <w:r>
        <w:rPr>
          <w:rFonts w:ascii="Times New Roman"/>
          <w:spacing w:val="11"/>
          <w:position w:val="-3"/>
          <w:sz w:val="16"/>
        </w:rPr>
        <w:t> </w:t>
      </w:r>
      <w:r>
        <w:rPr>
          <w:w w:val="117"/>
        </w:rPr>
        <w:t>=</w:t>
      </w:r>
      <w:r>
        <w:rPr>
          <w:spacing w:val="24"/>
        </w:rPr>
        <w:t> </w:t>
      </w:r>
      <w:r>
        <w:rPr>
          <w:w w:val="108"/>
        </w:rPr>
        <w:t>1.</w:t>
      </w:r>
      <w:r>
        <w:rPr/>
        <w:t> </w:t>
      </w:r>
      <w:r>
        <w:rPr>
          <w:spacing w:val="15"/>
        </w:rPr>
        <w:t> </w:t>
      </w:r>
      <w:r>
        <w:rPr>
          <w:spacing w:val="-20"/>
          <w:w w:val="106"/>
        </w:rPr>
        <w:t>F</w:t>
      </w:r>
      <w:r>
        <w:rPr>
          <w:w w:val="91"/>
        </w:rPr>
        <w:t>or</w:t>
      </w:r>
      <w:r>
        <w:rPr/>
        <w:t> </w:t>
      </w:r>
      <w:r>
        <w:rPr>
          <w:spacing w:val="-29"/>
        </w:rPr>
        <w:t> </w:t>
      </w:r>
      <w:r>
        <w:rPr>
          <w:w w:val="94"/>
        </w:rPr>
        <w:t>distorted</w:t>
      </w:r>
      <w:r>
        <w:rPr>
          <w:spacing w:val="28"/>
        </w:rPr>
        <w:t> </w:t>
      </w:r>
      <w:r>
        <w:rPr>
          <w:w w:val="92"/>
        </w:rPr>
        <w:t>implosions,</w:t>
      </w:r>
      <w:r>
        <w:rPr/>
        <w:t> </w:t>
      </w:r>
      <w:r>
        <w:rPr>
          <w:spacing w:val="-27"/>
        </w:rPr>
        <w:t> </w:t>
      </w:r>
      <w:r>
        <w:rPr>
          <w:w w:val="91"/>
        </w:rPr>
        <w:t>mass</w:t>
      </w:r>
      <w:r>
        <w:rPr>
          <w:spacing w:val="28"/>
        </w:rPr>
        <w:t> </w:t>
      </w:r>
      <w:r>
        <w:rPr>
          <w:w w:val="95"/>
        </w:rPr>
        <w:t>ablation</w:t>
      </w:r>
      <w:r>
        <w:rPr/>
        <w:t> </w:t>
      </w:r>
      <w:r>
        <w:rPr>
          <w:spacing w:val="-29"/>
        </w:rPr>
        <w:t> </w:t>
      </w:r>
      <w:r>
        <w:rPr>
          <w:w w:val="91"/>
        </w:rPr>
        <w:t>i</w:t>
      </w:r>
      <w:r>
        <w:rPr>
          <w:spacing w:val="-7"/>
          <w:w w:val="91"/>
        </w:rPr>
        <w:t>n</w:t>
      </w:r>
      <w:r>
        <w:rPr>
          <w:w w:val="97"/>
        </w:rPr>
        <w:t>to</w:t>
      </w:r>
      <w:r>
        <w:rPr/>
        <w:t> </w:t>
      </w:r>
      <w:r>
        <w:rPr>
          <w:spacing w:val="-29"/>
        </w:rPr>
        <w:t> </w:t>
      </w:r>
      <w:r>
        <w:rPr>
          <w:w w:val="99"/>
        </w:rPr>
        <w:t>th</w:t>
      </w:r>
      <w:r>
        <w:rPr>
          <w:w w:val="89"/>
        </w:rPr>
        <w:t>e</w:t>
      </w:r>
      <w:r>
        <w:rPr/>
        <w:t> </w:t>
      </w:r>
      <w:r>
        <w:rPr>
          <w:spacing w:val="-29"/>
        </w:rPr>
        <w:t> </w:t>
      </w:r>
      <w:r>
        <w:rPr>
          <w:w w:val="95"/>
        </w:rPr>
        <w:t>hot</w:t>
      </w:r>
      <w:r>
        <w:rPr/>
        <w:t> </w:t>
      </w:r>
      <w:r>
        <w:rPr>
          <w:spacing w:val="-29"/>
        </w:rPr>
        <w:t> </w:t>
      </w:r>
      <w:r>
        <w:rPr>
          <w:w w:val="92"/>
        </w:rPr>
        <w:t>s</w:t>
      </w:r>
      <w:r>
        <w:rPr>
          <w:spacing w:val="6"/>
          <w:w w:val="92"/>
        </w:rPr>
        <w:t>p</w:t>
      </w:r>
      <w:r>
        <w:rPr>
          <w:w w:val="97"/>
        </w:rPr>
        <w:t>ot</w:t>
      </w:r>
      <w:r>
        <w:rPr/>
        <w:t> </w:t>
      </w:r>
      <w:r>
        <w:rPr>
          <w:spacing w:val="-29"/>
        </w:rPr>
        <w:t> </w:t>
      </w:r>
      <w:r>
        <w:rPr>
          <w:w w:val="94"/>
        </w:rPr>
        <w:t>can</w:t>
      </w:r>
    </w:p>
    <w:p>
      <w:pPr>
        <w:pStyle w:val="BodyText"/>
        <w:spacing w:before="7"/>
        <w:rPr>
          <w:sz w:val="26"/>
        </w:rPr>
      </w:pPr>
    </w:p>
    <w:p>
      <w:pPr>
        <w:pStyle w:val="BodyText"/>
        <w:ind w:left="953" w:right="1180"/>
        <w:jc w:val="center"/>
      </w:pPr>
      <w:r>
        <w:rPr/>
        <w:t>23</w:t>
      </w:r>
    </w:p>
    <w:p>
      <w:pPr>
        <w:spacing w:after="0"/>
        <w:jc w:val="center"/>
        <w:sectPr>
          <w:type w:val="continuous"/>
          <w:pgSz w:w="12240" w:h="15840"/>
          <w:pgMar w:top="1380" w:bottom="720" w:left="1320" w:right="1360"/>
        </w:sectPr>
      </w:pPr>
    </w:p>
    <w:p>
      <w:pPr>
        <w:pStyle w:val="BodyText"/>
        <w:spacing w:line="357" w:lineRule="auto" w:before="34"/>
        <w:ind w:left="119" w:right="112"/>
        <w:jc w:val="both"/>
      </w:pPr>
      <w:r>
        <w:rPr/>
        <w:t>introduce</w:t>
      </w:r>
      <w:r>
        <w:rPr>
          <w:spacing w:val="-7"/>
        </w:rPr>
        <w:t> </w:t>
      </w:r>
      <w:r>
        <w:rPr/>
        <w:t>flow-correction</w:t>
      </w:r>
      <w:r>
        <w:rPr>
          <w:spacing w:val="-6"/>
        </w:rPr>
        <w:t> </w:t>
      </w:r>
      <w:r>
        <w:rPr/>
        <w:t>∆</w:t>
      </w:r>
      <w:r>
        <w:rPr>
          <w:rFonts w:ascii="Times New Roman" w:hAnsi="Times New Roman"/>
          <w:position w:val="-3"/>
          <w:sz w:val="16"/>
        </w:rPr>
        <w:t>flow-3D</w:t>
      </w:r>
      <w:r>
        <w:rPr>
          <w:rFonts w:ascii="Times New Roman" w:hAnsi="Times New Roman"/>
          <w:spacing w:val="10"/>
          <w:position w:val="-3"/>
          <w:sz w:val="16"/>
        </w:rPr>
        <w:t> </w:t>
      </w:r>
      <w:r>
        <w:rPr>
          <w:rFonts w:ascii="Arial" w:hAnsi="Arial"/>
          <w:i/>
        </w:rPr>
        <w:t>&gt;</w:t>
      </w:r>
      <w:r>
        <w:rPr>
          <w:rFonts w:ascii="Arial" w:hAnsi="Arial"/>
          <w:i/>
          <w:spacing w:val="-23"/>
        </w:rPr>
        <w:t> </w:t>
      </w:r>
      <w:r>
        <w:rPr/>
        <w:t>∆</w:t>
      </w:r>
      <w:r>
        <w:rPr>
          <w:rFonts w:ascii="Times New Roman" w:hAnsi="Times New Roman"/>
          <w:position w:val="-3"/>
          <w:sz w:val="16"/>
        </w:rPr>
        <w:t>flow-1D</w:t>
      </w:r>
      <w:r>
        <w:rPr/>
        <w:t>,</w:t>
      </w:r>
      <w:r>
        <w:rPr>
          <w:spacing w:val="-6"/>
        </w:rPr>
        <w:t> </w:t>
      </w:r>
      <w:r>
        <w:rPr/>
        <w:t>which</w:t>
      </w:r>
      <w:r>
        <w:rPr>
          <w:spacing w:val="-6"/>
        </w:rPr>
        <w:t> </w:t>
      </w:r>
      <w:r>
        <w:rPr/>
        <w:t>increases</w:t>
      </w:r>
      <w:r>
        <w:rPr>
          <w:spacing w:val="-8"/>
        </w:rPr>
        <w:t> </w:t>
      </w:r>
      <w:r>
        <w:rPr/>
        <w:t>with</w:t>
      </w:r>
      <w:r>
        <w:rPr>
          <w:spacing w:val="-6"/>
        </w:rPr>
        <w:t> </w:t>
      </w:r>
      <w:r>
        <w:rPr/>
        <w:t>the</w:t>
      </w:r>
      <w:r>
        <w:rPr>
          <w:spacing w:val="-7"/>
        </w:rPr>
        <w:t> </w:t>
      </w:r>
      <w:r>
        <w:rPr/>
        <w:t>asymmetry</w:t>
      </w:r>
      <w:r>
        <w:rPr>
          <w:spacing w:val="-6"/>
        </w:rPr>
        <w:t> </w:t>
      </w:r>
      <w:r>
        <w:rPr/>
        <w:t>level</w:t>
      </w:r>
      <w:r>
        <w:rPr>
          <w:spacing w:val="-6"/>
        </w:rPr>
        <w:t> </w:t>
      </w:r>
      <w:r>
        <w:rPr/>
        <w:t>and depends</w:t>
      </w:r>
      <w:r>
        <w:rPr>
          <w:spacing w:val="-28"/>
        </w:rPr>
        <w:t> </w:t>
      </w:r>
      <w:r>
        <w:rPr/>
        <w:t>on</w:t>
      </w:r>
      <w:r>
        <w:rPr>
          <w:spacing w:val="-29"/>
        </w:rPr>
        <w:t> </w:t>
      </w:r>
      <w:r>
        <w:rPr/>
        <w:t>the</w:t>
      </w:r>
      <w:r>
        <w:rPr>
          <w:spacing w:val="-29"/>
        </w:rPr>
        <w:t> </w:t>
      </w:r>
      <w:r>
        <w:rPr/>
        <w:t>asymmetry</w:t>
      </w:r>
      <w:r>
        <w:rPr>
          <w:spacing w:val="-29"/>
        </w:rPr>
        <w:t> </w:t>
      </w:r>
      <w:r>
        <w:rPr/>
        <w:t>shape.</w:t>
      </w:r>
      <w:r>
        <w:rPr>
          <w:spacing w:val="-8"/>
        </w:rPr>
        <w:t> </w:t>
      </w:r>
      <w:r>
        <w:rPr/>
        <w:t>As</w:t>
      </w:r>
      <w:r>
        <w:rPr>
          <w:spacing w:val="-29"/>
        </w:rPr>
        <w:t> </w:t>
      </w:r>
      <w:r>
        <w:rPr/>
        <w:t>a</w:t>
      </w:r>
      <w:r>
        <w:rPr>
          <w:spacing w:val="-29"/>
        </w:rPr>
        <w:t> </w:t>
      </w:r>
      <w:r>
        <w:rPr/>
        <w:t>result</w:t>
      </w:r>
      <w:r>
        <w:rPr>
          <w:spacing w:val="-29"/>
        </w:rPr>
        <w:t> </w:t>
      </w:r>
      <w:r>
        <w:rPr/>
        <w:t>the</w:t>
      </w:r>
      <w:r>
        <w:rPr>
          <w:spacing w:val="-29"/>
        </w:rPr>
        <w:t> </w:t>
      </w:r>
      <w:r>
        <w:rPr/>
        <w:t>departure</w:t>
      </w:r>
      <w:r>
        <w:rPr>
          <w:spacing w:val="-29"/>
        </w:rPr>
        <w:t> </w:t>
      </w:r>
      <w:r>
        <w:rPr/>
        <w:t>from</w:t>
      </w:r>
      <w:r>
        <w:rPr>
          <w:spacing w:val="-29"/>
        </w:rPr>
        <w:t> </w:t>
      </w:r>
      <w:r>
        <w:rPr/>
        <w:t>adiabaticity</w:t>
      </w:r>
      <w:r>
        <w:rPr>
          <w:spacing w:val="-29"/>
        </w:rPr>
        <w:t> </w:t>
      </w:r>
      <w:r>
        <w:rPr/>
        <w:t>of</w:t>
      </w:r>
      <w:r>
        <w:rPr>
          <w:spacing w:val="-29"/>
        </w:rPr>
        <w:t> </w:t>
      </w:r>
      <w:r>
        <w:rPr/>
        <w:t>the</w:t>
      </w:r>
      <w:r>
        <w:rPr>
          <w:spacing w:val="-29"/>
        </w:rPr>
        <w:t> </w:t>
      </w:r>
      <w:r>
        <w:rPr/>
        <w:t>hot</w:t>
      </w:r>
      <w:r>
        <w:rPr>
          <w:spacing w:val="-29"/>
        </w:rPr>
        <w:t> </w:t>
      </w:r>
      <w:r>
        <w:rPr/>
        <w:t>spot is</w:t>
      </w:r>
      <w:r>
        <w:rPr>
          <w:spacing w:val="-30"/>
        </w:rPr>
        <w:t> </w:t>
      </w:r>
      <w:r>
        <w:rPr/>
        <w:t>expected</w:t>
      </w:r>
      <w:r>
        <w:rPr>
          <w:spacing w:val="-30"/>
        </w:rPr>
        <w:t> </w:t>
      </w:r>
      <w:r>
        <w:rPr/>
        <w:t>to</w:t>
      </w:r>
      <w:r>
        <w:rPr>
          <w:spacing w:val="-30"/>
        </w:rPr>
        <w:t> </w:t>
      </w:r>
      <w:r>
        <w:rPr/>
        <w:t>increase</w:t>
      </w:r>
      <w:r>
        <w:rPr>
          <w:spacing w:val="-30"/>
        </w:rPr>
        <w:t> </w:t>
      </w:r>
      <w:hyperlink w:history="true" w:anchor="_bookmark26">
        <w:r>
          <w:rPr/>
          <w:t>[Eq.(18)].</w:t>
        </w:r>
      </w:hyperlink>
      <w:r>
        <w:rPr>
          <w:spacing w:val="-18"/>
        </w:rPr>
        <w:t> </w:t>
      </w:r>
      <w:r>
        <w:rPr/>
        <w:t>Since</w:t>
      </w:r>
      <w:r>
        <w:rPr>
          <w:spacing w:val="-30"/>
        </w:rPr>
        <w:t> </w:t>
      </w:r>
      <w:r>
        <w:rPr/>
        <w:t>there</w:t>
      </w:r>
      <w:r>
        <w:rPr>
          <w:spacing w:val="-30"/>
        </w:rPr>
        <w:t> </w:t>
      </w:r>
      <w:r>
        <w:rPr/>
        <w:t>is</w:t>
      </w:r>
      <w:r>
        <w:rPr>
          <w:spacing w:val="-30"/>
        </w:rPr>
        <w:t> </w:t>
      </w:r>
      <w:r>
        <w:rPr/>
        <w:t>more</w:t>
      </w:r>
      <w:r>
        <w:rPr>
          <w:spacing w:val="-30"/>
        </w:rPr>
        <w:t> </w:t>
      </w:r>
      <w:r>
        <w:rPr/>
        <w:t>mass</w:t>
      </w:r>
      <w:r>
        <w:rPr>
          <w:spacing w:val="-30"/>
        </w:rPr>
        <w:t> </w:t>
      </w:r>
      <w:r>
        <w:rPr/>
        <w:t>ablation</w:t>
      </w:r>
      <w:r>
        <w:rPr>
          <w:spacing w:val="-30"/>
        </w:rPr>
        <w:t> </w:t>
      </w:r>
      <w:r>
        <w:rPr/>
        <w:t>for</w:t>
      </w:r>
      <w:r>
        <w:rPr>
          <w:spacing w:val="-30"/>
        </w:rPr>
        <w:t> </w:t>
      </w:r>
      <w:r>
        <w:rPr/>
        <w:t>intermediate</w:t>
      </w:r>
      <w:r>
        <w:rPr>
          <w:spacing w:val="-30"/>
        </w:rPr>
        <w:t> </w:t>
      </w:r>
      <w:r>
        <w:rPr/>
        <w:t>modes,</w:t>
      </w:r>
    </w:p>
    <w:p>
      <w:pPr>
        <w:pStyle w:val="BodyText"/>
        <w:spacing w:line="307" w:lineRule="exact"/>
        <w:ind w:left="119"/>
      </w:pPr>
      <w:r>
        <w:rPr/>
        <w:pict>
          <v:shape style="position:absolute;margin-left:435.804993pt;margin-top:8.7415pt;width:14.85pt;height:8pt;mso-position-horizontal-relative:page;mso-position-vertical-relative:paragraph;z-index:-141976" type="#_x0000_t202" filled="false" stroked="false">
            <v:textbox inset="0,0,0,0">
              <w:txbxContent>
                <w:p>
                  <w:pPr>
                    <w:spacing w:line="154" w:lineRule="exact" w:before="0"/>
                    <w:ind w:left="0" w:right="-17" w:firstLine="0"/>
                    <w:jc w:val="left"/>
                    <w:rPr>
                      <w:rFonts w:ascii="Times New Roman"/>
                      <w:sz w:val="16"/>
                    </w:rPr>
                  </w:pPr>
                  <w:r>
                    <w:rPr>
                      <w:rFonts w:ascii="Times New Roman"/>
                      <w:sz w:val="16"/>
                    </w:rPr>
                    <w:t>flow</w:t>
                  </w:r>
                </w:p>
              </w:txbxContent>
            </v:textbox>
            <w10:wrap type="none"/>
          </v:shape>
        </w:pict>
      </w:r>
      <w:r>
        <w:rPr/>
        <w:pict>
          <v:shape style="position:absolute;margin-left:487.363007pt;margin-top:8.7415pt;width:14.85pt;height:8pt;mso-position-horizontal-relative:page;mso-position-vertical-relative:paragraph;z-index:-141952" type="#_x0000_t202" filled="false" stroked="false">
            <v:textbox inset="0,0,0,0">
              <w:txbxContent>
                <w:p>
                  <w:pPr>
                    <w:spacing w:line="154" w:lineRule="exact" w:before="0"/>
                    <w:ind w:left="0" w:right="-17" w:firstLine="0"/>
                    <w:jc w:val="left"/>
                    <w:rPr>
                      <w:rFonts w:ascii="Times New Roman"/>
                      <w:sz w:val="16"/>
                    </w:rPr>
                  </w:pPr>
                  <w:r>
                    <w:rPr>
                      <w:rFonts w:ascii="Times New Roman"/>
                      <w:sz w:val="16"/>
                    </w:rPr>
                    <w:t>flow</w:t>
                  </w:r>
                </w:p>
              </w:txbxContent>
            </v:textbox>
            <w10:wrap type="none"/>
          </v:shape>
        </w:pict>
      </w:r>
      <w:r>
        <w:rPr/>
        <w:t>they are expected to introduce a greater flow correction ∆</w:t>
      </w:r>
      <w:r>
        <w:rPr>
          <w:rFonts w:ascii="Times New Roman" w:hAnsi="Times New Roman"/>
          <w:position w:val="-3"/>
          <w:sz w:val="16"/>
        </w:rPr>
        <w:t>flow  </w:t>
      </w:r>
      <w:r>
        <w:rPr/>
        <w:t>(i.e.,  ∆</w:t>
      </w:r>
      <w:r>
        <w:rPr>
          <w:rFonts w:ascii="Arial" w:hAnsi="Arial"/>
          <w:i/>
          <w:position w:val="9"/>
          <w:sz w:val="16"/>
        </w:rPr>
        <w:t>A</w:t>
      </w:r>
      <w:r>
        <w:rPr>
          <w:rFonts w:ascii="Times New Roman" w:hAnsi="Times New Roman"/>
          <w:position w:val="9"/>
          <w:sz w:val="16"/>
        </w:rPr>
        <w:t>=10</w:t>
      </w:r>
      <w:r>
        <w:rPr>
          <w:rFonts w:ascii="Meiryo" w:hAnsi="Meiryo"/>
          <w:i/>
          <w:position w:val="14"/>
          <w:sz w:val="12"/>
        </w:rPr>
        <w:t>∗  </w:t>
      </w:r>
      <w:r>
        <w:rPr>
          <w:rFonts w:ascii="Arial" w:hAnsi="Arial"/>
          <w:i/>
        </w:rPr>
        <w:t>&gt; </w:t>
      </w:r>
      <w:r>
        <w:rPr/>
        <w:t>∆</w:t>
      </w:r>
      <w:r>
        <w:rPr>
          <w:rFonts w:ascii="Arial" w:hAnsi="Arial"/>
          <w:i/>
          <w:position w:val="9"/>
          <w:sz w:val="16"/>
        </w:rPr>
        <w:t>A</w:t>
      </w:r>
      <w:r>
        <w:rPr>
          <w:rFonts w:ascii="Times New Roman" w:hAnsi="Times New Roman"/>
          <w:position w:val="9"/>
          <w:sz w:val="16"/>
        </w:rPr>
        <w:t>=2 </w:t>
      </w:r>
      <w:r>
        <w:rPr/>
        <w:t>).      The</w:t>
      </w:r>
    </w:p>
    <w:p>
      <w:pPr>
        <w:pStyle w:val="BodyText"/>
        <w:spacing w:line="418" w:lineRule="exact" w:before="9"/>
        <w:ind w:left="119" w:right="113"/>
        <w:jc w:val="both"/>
      </w:pPr>
      <w:r>
        <w:rPr/>
        <w:t>explanation</w:t>
      </w:r>
      <w:r>
        <w:rPr>
          <w:spacing w:val="-8"/>
        </w:rPr>
        <w:t> </w:t>
      </w:r>
      <w:r>
        <w:rPr/>
        <w:t>provided</w:t>
      </w:r>
      <w:r>
        <w:rPr>
          <w:spacing w:val="-8"/>
        </w:rPr>
        <w:t> </w:t>
      </w:r>
      <w:r>
        <w:rPr>
          <w:spacing w:val="-4"/>
        </w:rPr>
        <w:t>by</w:t>
      </w:r>
      <w:r>
        <w:rPr>
          <w:spacing w:val="-8"/>
        </w:rPr>
        <w:t> </w:t>
      </w:r>
      <w:r>
        <w:rPr/>
        <w:t>the</w:t>
      </w:r>
      <w:r>
        <w:rPr>
          <w:spacing w:val="-8"/>
        </w:rPr>
        <w:t> </w:t>
      </w:r>
      <w:r>
        <w:rPr/>
        <w:t>model</w:t>
      </w:r>
      <w:r>
        <w:rPr>
          <w:spacing w:val="-8"/>
        </w:rPr>
        <w:t> </w:t>
      </w:r>
      <w:r>
        <w:rPr/>
        <w:t>satisfy</w:t>
      </w:r>
      <w:r>
        <w:rPr>
          <w:spacing w:val="-8"/>
        </w:rPr>
        <w:t> </w:t>
      </w:r>
      <w:r>
        <w:rPr/>
        <w:t>the</w:t>
      </w:r>
      <w:r>
        <w:rPr>
          <w:spacing w:val="-8"/>
        </w:rPr>
        <w:t> </w:t>
      </w:r>
      <w:r>
        <w:rPr/>
        <w:t>results</w:t>
      </w:r>
      <w:r>
        <w:rPr>
          <w:spacing w:val="-8"/>
        </w:rPr>
        <w:t> </w:t>
      </w:r>
      <w:r>
        <w:rPr/>
        <w:t>from</w:t>
      </w:r>
      <w:r>
        <w:rPr>
          <w:spacing w:val="-8"/>
        </w:rPr>
        <w:t> </w:t>
      </w:r>
      <w:r>
        <w:rPr/>
        <w:t>the</w:t>
      </w:r>
      <w:r>
        <w:rPr>
          <w:spacing w:val="-8"/>
        </w:rPr>
        <w:t> </w:t>
      </w:r>
      <w:r>
        <w:rPr/>
        <w:t>simulations</w:t>
      </w:r>
      <w:r>
        <w:rPr>
          <w:spacing w:val="-8"/>
        </w:rPr>
        <w:t> </w:t>
      </w:r>
      <w:r>
        <w:rPr/>
        <w:t>[shown</w:t>
      </w:r>
      <w:r>
        <w:rPr>
          <w:spacing w:val="-8"/>
        </w:rPr>
        <w:t> </w:t>
      </w:r>
      <w:r>
        <w:rPr/>
        <w:t>in</w:t>
      </w:r>
      <w:r>
        <w:rPr>
          <w:spacing w:val="-8"/>
        </w:rPr>
        <w:t> </w:t>
      </w:r>
      <w:r>
        <w:rPr/>
        <w:t>Fig. </w:t>
      </w:r>
      <w:hyperlink w:history="true" w:anchor="_bookmark36">
        <w:r>
          <w:rPr/>
          <w:t>11(a)].</w:t>
        </w:r>
      </w:hyperlink>
      <w:r>
        <w:rPr>
          <w:spacing w:val="2"/>
        </w:rPr>
        <w:t> </w:t>
      </w:r>
      <w:r>
        <w:rPr/>
        <w:t>Using</w:t>
      </w:r>
      <w:r>
        <w:rPr>
          <w:spacing w:val="-18"/>
        </w:rPr>
        <w:t> </w:t>
      </w:r>
      <w:r>
        <w:rPr/>
        <w:t>the</w:t>
      </w:r>
      <w:r>
        <w:rPr>
          <w:spacing w:val="-18"/>
        </w:rPr>
        <w:t> </w:t>
      </w:r>
      <w:r>
        <w:rPr/>
        <w:t>simulation</w:t>
      </w:r>
      <w:r>
        <w:rPr>
          <w:spacing w:val="-18"/>
        </w:rPr>
        <w:t> </w:t>
      </w:r>
      <w:r>
        <w:rPr/>
        <w:t>results</w:t>
      </w:r>
      <w:r>
        <w:rPr>
          <w:spacing w:val="-18"/>
        </w:rPr>
        <w:t> </w:t>
      </w:r>
      <w:r>
        <w:rPr/>
        <w:t>[in</w:t>
      </w:r>
      <w:r>
        <w:rPr>
          <w:spacing w:val="-18"/>
        </w:rPr>
        <w:t> </w:t>
      </w:r>
      <w:r>
        <w:rPr/>
        <w:t>Fig.</w:t>
      </w:r>
      <w:r>
        <w:rPr>
          <w:spacing w:val="3"/>
        </w:rPr>
        <w:t> </w:t>
      </w:r>
      <w:hyperlink w:history="true" w:anchor="_bookmark36">
        <w:r>
          <w:rPr/>
          <w:t>11</w:t>
        </w:r>
      </w:hyperlink>
      <w:r>
        <w:rPr/>
        <w:t>(a)]</w:t>
      </w:r>
      <w:r>
        <w:rPr>
          <w:spacing w:val="-18"/>
        </w:rPr>
        <w:t> </w:t>
      </w:r>
      <w:r>
        <w:rPr/>
        <w:t>and</w:t>
      </w:r>
      <w:r>
        <w:rPr>
          <w:spacing w:val="-18"/>
        </w:rPr>
        <w:t> </w:t>
      </w:r>
      <w:hyperlink w:history="true" w:anchor="_bookmark26">
        <w:r>
          <w:rPr/>
          <w:t>Eq.(18),</w:t>
        </w:r>
      </w:hyperlink>
      <w:r>
        <w:rPr>
          <w:spacing w:val="-16"/>
        </w:rPr>
        <w:t> </w:t>
      </w:r>
      <w:r>
        <w:rPr/>
        <w:t>it</w:t>
      </w:r>
      <w:r>
        <w:rPr>
          <w:spacing w:val="-18"/>
        </w:rPr>
        <w:t> </w:t>
      </w:r>
      <w:r>
        <w:rPr>
          <w:spacing w:val="-3"/>
        </w:rPr>
        <w:t>was</w:t>
      </w:r>
      <w:r>
        <w:rPr>
          <w:spacing w:val="-18"/>
        </w:rPr>
        <w:t> </w:t>
      </w:r>
      <w:r>
        <w:rPr/>
        <w:t>possible</w:t>
      </w:r>
      <w:r>
        <w:rPr>
          <w:spacing w:val="-18"/>
        </w:rPr>
        <w:t> </w:t>
      </w:r>
      <w:r>
        <w:rPr/>
        <w:t>to</w:t>
      </w:r>
      <w:r>
        <w:rPr>
          <w:spacing w:val="-18"/>
        </w:rPr>
        <w:t> </w:t>
      </w:r>
      <w:r>
        <w:rPr/>
        <w:t>calculated </w:t>
      </w:r>
      <w:r>
        <w:rPr>
          <w:w w:val="95"/>
        </w:rPr>
        <w:t>the</w:t>
      </w:r>
      <w:r>
        <w:rPr>
          <w:spacing w:val="20"/>
        </w:rPr>
        <w:t> </w:t>
      </w:r>
      <w:r>
        <w:rPr>
          <w:w w:val="121"/>
        </w:rPr>
        <w:t>∆</w:t>
      </w:r>
      <w:r>
        <w:rPr>
          <w:rFonts w:ascii="Times New Roman" w:hAnsi="Times New Roman"/>
          <w:w w:val="100"/>
          <w:position w:val="-3"/>
          <w:sz w:val="16"/>
        </w:rPr>
        <w:t>fl</w:t>
      </w:r>
      <w:r>
        <w:rPr>
          <w:rFonts w:ascii="Times New Roman" w:hAnsi="Times New Roman"/>
          <w:spacing w:val="-5"/>
          <w:w w:val="100"/>
          <w:position w:val="-3"/>
          <w:sz w:val="16"/>
        </w:rPr>
        <w:t>o</w:t>
      </w:r>
      <w:r>
        <w:rPr>
          <w:rFonts w:ascii="Times New Roman" w:hAnsi="Times New Roman"/>
          <w:w w:val="105"/>
          <w:position w:val="-3"/>
          <w:sz w:val="16"/>
        </w:rPr>
        <w:t>w</w:t>
      </w:r>
      <w:r>
        <w:rPr>
          <w:rFonts w:ascii="Times New Roman" w:hAnsi="Times New Roman"/>
          <w:position w:val="-3"/>
          <w:sz w:val="16"/>
        </w:rPr>
        <w:t> </w:t>
      </w:r>
      <w:r>
        <w:rPr>
          <w:rFonts w:ascii="Times New Roman" w:hAnsi="Times New Roman"/>
          <w:spacing w:val="8"/>
          <w:position w:val="-3"/>
          <w:sz w:val="16"/>
        </w:rPr>
        <w:t> </w:t>
      </w:r>
      <w:r>
        <w:rPr>
          <w:w w:val="93"/>
        </w:rPr>
        <w:t>qua</w:t>
      </w:r>
      <w:r>
        <w:rPr>
          <w:spacing w:val="-7"/>
          <w:w w:val="93"/>
        </w:rPr>
        <w:t>n</w:t>
      </w:r>
      <w:r>
        <w:rPr>
          <w:w w:val="102"/>
        </w:rPr>
        <w:t>titati</w:t>
      </w:r>
      <w:r>
        <w:rPr>
          <w:spacing w:val="-7"/>
          <w:w w:val="102"/>
        </w:rPr>
        <w:t>v</w:t>
      </w:r>
      <w:r>
        <w:rPr>
          <w:w w:val="96"/>
        </w:rPr>
        <w:t>el</w:t>
      </w:r>
      <w:r>
        <w:rPr>
          <w:spacing w:val="-19"/>
          <w:w w:val="96"/>
        </w:rPr>
        <w:t>y</w:t>
      </w:r>
      <w:r>
        <w:rPr>
          <w:w w:val="100"/>
        </w:rPr>
        <w:t>.</w:t>
      </w:r>
      <w:r>
        <w:rPr/>
        <w:t> </w:t>
      </w:r>
      <w:r>
        <w:rPr>
          <w:spacing w:val="-12"/>
        </w:rPr>
        <w:t> </w:t>
      </w:r>
      <w:r>
        <w:rPr>
          <w:w w:val="98"/>
        </w:rPr>
        <w:t>This</w:t>
      </w:r>
      <w:r>
        <w:rPr>
          <w:spacing w:val="20"/>
        </w:rPr>
        <w:t> </w:t>
      </w:r>
      <w:r>
        <w:rPr>
          <w:spacing w:val="-7"/>
          <w:w w:val="95"/>
        </w:rPr>
        <w:t>w</w:t>
      </w:r>
      <w:r>
        <w:rPr>
          <w:w w:val="93"/>
        </w:rPr>
        <w:t>as</w:t>
      </w:r>
      <w:r>
        <w:rPr>
          <w:spacing w:val="20"/>
        </w:rPr>
        <w:t> </w:t>
      </w:r>
      <w:r>
        <w:rPr>
          <w:w w:val="92"/>
        </w:rPr>
        <w:t>used</w:t>
      </w:r>
      <w:r>
        <w:rPr>
          <w:spacing w:val="20"/>
        </w:rPr>
        <w:t> </w:t>
      </w:r>
      <w:r>
        <w:rPr>
          <w:w w:val="97"/>
        </w:rPr>
        <w:t>to</w:t>
      </w:r>
      <w:r>
        <w:rPr>
          <w:spacing w:val="20"/>
        </w:rPr>
        <w:t> </w:t>
      </w:r>
      <w:r>
        <w:rPr>
          <w:w w:val="94"/>
        </w:rPr>
        <w:t>estimate</w:t>
      </w:r>
      <w:r>
        <w:rPr>
          <w:spacing w:val="20"/>
        </w:rPr>
        <w:t> </w:t>
      </w:r>
      <w:r>
        <w:rPr>
          <w:w w:val="95"/>
        </w:rPr>
        <w:t>the</w:t>
      </w:r>
      <w:r>
        <w:rPr>
          <w:spacing w:val="20"/>
        </w:rPr>
        <w:t> </w:t>
      </w:r>
      <w:r>
        <w:rPr>
          <w:w w:val="95"/>
        </w:rPr>
        <w:t>factor</w:t>
      </w:r>
      <w:r>
        <w:rPr>
          <w:spacing w:val="7"/>
        </w:rPr>
        <w:t> </w:t>
      </w:r>
      <w:r>
        <w:rPr>
          <w:rFonts w:ascii="Arial" w:hAnsi="Arial"/>
          <w:i/>
          <w:w w:val="83"/>
          <w:sz w:val="28"/>
        </w:rPr>
        <w:t>e</w:t>
      </w:r>
      <w:r>
        <w:rPr>
          <w:rFonts w:ascii="Times New Roman" w:hAnsi="Times New Roman"/>
          <w:w w:val="144"/>
          <w:position w:val="9"/>
          <w:sz w:val="16"/>
        </w:rPr>
        <w:t>∆</w:t>
      </w:r>
      <w:r>
        <w:rPr>
          <w:rFonts w:ascii="Bookman Old Style" w:hAnsi="Bookman Old Style"/>
          <w:b w:val="0"/>
          <w:w w:val="110"/>
          <w:position w:val="6"/>
          <w:sz w:val="12"/>
        </w:rPr>
        <w:t>fl</w:t>
      </w:r>
      <w:r>
        <w:rPr>
          <w:rFonts w:ascii="Bookman Old Style" w:hAnsi="Bookman Old Style"/>
          <w:b w:val="0"/>
          <w:spacing w:val="-4"/>
          <w:w w:val="110"/>
          <w:position w:val="6"/>
          <w:sz w:val="12"/>
        </w:rPr>
        <w:t>o</w:t>
      </w:r>
      <w:r>
        <w:rPr>
          <w:rFonts w:ascii="Bookman Old Style" w:hAnsi="Bookman Old Style"/>
          <w:b w:val="0"/>
          <w:spacing w:val="9"/>
          <w:w w:val="111"/>
          <w:position w:val="6"/>
          <w:sz w:val="12"/>
        </w:rPr>
        <w:t>w</w:t>
      </w:r>
      <w:r>
        <w:rPr>
          <w:rFonts w:ascii="Arial" w:hAnsi="Arial"/>
          <w:i/>
          <w:w w:val="190"/>
          <w:position w:val="9"/>
          <w:sz w:val="16"/>
        </w:rPr>
        <w:t>/</w:t>
      </w:r>
      <w:r>
        <w:rPr>
          <w:rFonts w:ascii="Times New Roman" w:hAnsi="Times New Roman"/>
          <w:w w:val="112"/>
          <w:position w:val="9"/>
          <w:sz w:val="16"/>
        </w:rPr>
        <w:t>(1</w:t>
      </w:r>
      <w:r>
        <w:rPr>
          <w:rFonts w:ascii="Meiryo" w:hAnsi="Meiryo"/>
          <w:i/>
          <w:w w:val="102"/>
          <w:position w:val="9"/>
          <w:sz w:val="16"/>
        </w:rPr>
        <w:t>−</w:t>
      </w:r>
      <w:r>
        <w:rPr>
          <w:rFonts w:ascii="Times New Roman" w:hAnsi="Times New Roman"/>
          <w:w w:val="117"/>
          <w:position w:val="9"/>
          <w:sz w:val="16"/>
        </w:rPr>
        <w:t>Γ)</w:t>
      </w:r>
      <w:r>
        <w:rPr>
          <w:rFonts w:ascii="Times New Roman" w:hAnsi="Times New Roman"/>
          <w:position w:val="9"/>
          <w:sz w:val="16"/>
        </w:rPr>
        <w:t> </w:t>
      </w:r>
      <w:r>
        <w:rPr>
          <w:rFonts w:ascii="Times New Roman" w:hAnsi="Times New Roman"/>
          <w:spacing w:val="8"/>
          <w:position w:val="9"/>
          <w:sz w:val="16"/>
        </w:rPr>
        <w:t> </w:t>
      </w:r>
      <w:r>
        <w:rPr>
          <w:w w:val="85"/>
        </w:rPr>
        <w:t>[in</w:t>
      </w:r>
      <w:r>
        <w:rPr>
          <w:spacing w:val="20"/>
        </w:rPr>
        <w:t> </w:t>
      </w:r>
      <w:hyperlink w:history="true" w:anchor="_bookmark32">
        <w:r>
          <w:rPr>
            <w:w w:val="92"/>
          </w:rPr>
          <w:t>Eqn.(24)].</w:t>
        </w:r>
      </w:hyperlink>
    </w:p>
    <w:p>
      <w:pPr>
        <w:pStyle w:val="BodyText"/>
        <w:spacing w:line="418" w:lineRule="exact" w:before="19"/>
        <w:ind w:left="119" w:right="112" w:firstLine="298"/>
        <w:jc w:val="both"/>
      </w:pPr>
      <w:r>
        <w:rPr/>
        <w:t>The</w:t>
      </w:r>
      <w:r>
        <w:rPr>
          <w:spacing w:val="-33"/>
        </w:rPr>
        <w:t> </w:t>
      </w:r>
      <w:r>
        <w:rPr/>
        <w:t>pressure</w:t>
      </w:r>
      <w:r>
        <w:rPr>
          <w:spacing w:val="-34"/>
        </w:rPr>
        <w:t> </w:t>
      </w:r>
      <w:r>
        <w:rPr/>
        <w:t>degradation</w:t>
      </w:r>
      <w:r>
        <w:rPr>
          <w:spacing w:val="-33"/>
        </w:rPr>
        <w:t> </w:t>
      </w:r>
      <w:r>
        <w:rPr>
          <w:rFonts w:ascii="Arial" w:hAnsi="Arial"/>
          <w:i/>
          <w:spacing w:val="3"/>
        </w:rPr>
        <w:t>P/P</w:t>
      </w:r>
      <w:r>
        <w:rPr>
          <w:rFonts w:ascii="Times New Roman" w:hAnsi="Times New Roman"/>
          <w:spacing w:val="3"/>
          <w:position w:val="-3"/>
          <w:sz w:val="16"/>
        </w:rPr>
        <w:t>1D</w:t>
      </w:r>
      <w:r>
        <w:rPr>
          <w:rFonts w:ascii="Times New Roman" w:hAnsi="Times New Roman"/>
          <w:spacing w:val="-11"/>
          <w:position w:val="-3"/>
          <w:sz w:val="16"/>
        </w:rPr>
        <w:t> </w:t>
      </w:r>
      <w:r>
        <w:rPr/>
        <w:t>predicted</w:t>
      </w:r>
      <w:r>
        <w:rPr>
          <w:spacing w:val="-34"/>
        </w:rPr>
        <w:t> </w:t>
      </w:r>
      <w:r>
        <w:rPr>
          <w:spacing w:val="-4"/>
        </w:rPr>
        <w:t>by</w:t>
      </w:r>
      <w:r>
        <w:rPr>
          <w:spacing w:val="-34"/>
        </w:rPr>
        <w:t> </w:t>
      </w:r>
      <w:r>
        <w:rPr/>
        <w:t>the</w:t>
      </w:r>
      <w:r>
        <w:rPr>
          <w:spacing w:val="-34"/>
        </w:rPr>
        <w:t> </w:t>
      </w:r>
      <w:r>
        <w:rPr/>
        <w:t>model</w:t>
      </w:r>
      <w:r>
        <w:rPr>
          <w:spacing w:val="-34"/>
        </w:rPr>
        <w:t> </w:t>
      </w:r>
      <w:hyperlink w:history="true" w:anchor="_bookmark32">
        <w:r>
          <w:rPr/>
          <w:t>[Eq.(24)]</w:t>
        </w:r>
      </w:hyperlink>
      <w:r>
        <w:rPr>
          <w:spacing w:val="-34"/>
        </w:rPr>
        <w:t> </w:t>
      </w:r>
      <w:r>
        <w:rPr/>
        <w:t>agrees</w:t>
      </w:r>
      <w:r>
        <w:rPr>
          <w:spacing w:val="-34"/>
        </w:rPr>
        <w:t> </w:t>
      </w:r>
      <w:r>
        <w:rPr/>
        <w:t>with</w:t>
      </w:r>
      <w:r>
        <w:rPr>
          <w:spacing w:val="-33"/>
        </w:rPr>
        <w:t> </w:t>
      </w:r>
      <w:r>
        <w:rPr/>
        <w:t>the</w:t>
      </w:r>
      <w:r>
        <w:rPr>
          <w:spacing w:val="-34"/>
        </w:rPr>
        <w:t> </w:t>
      </w:r>
      <w:r>
        <w:rPr/>
        <w:t>simula- </w:t>
      </w:r>
      <w:r>
        <w:rPr>
          <w:w w:val="95"/>
        </w:rPr>
        <w:t>tion results [Fig. </w:t>
      </w:r>
      <w:hyperlink w:history="true" w:anchor="_bookmark36">
        <w:r>
          <w:rPr>
            <w:w w:val="95"/>
          </w:rPr>
          <w:t>11(b)].</w:t>
        </w:r>
      </w:hyperlink>
      <w:r>
        <w:rPr>
          <w:w w:val="95"/>
        </w:rPr>
        <w:t> </w:t>
      </w:r>
      <w:r>
        <w:rPr>
          <w:spacing w:val="-3"/>
          <w:w w:val="95"/>
        </w:rPr>
        <w:t>Verifying </w:t>
      </w:r>
      <w:r>
        <w:rPr>
          <w:w w:val="95"/>
        </w:rPr>
        <w:t>that the flow-correction can enhance pressure degradation </w:t>
      </w:r>
      <w:r>
        <w:rPr/>
        <w:t>(compared to the limiting ∆</w:t>
      </w:r>
      <w:r>
        <w:rPr>
          <w:rFonts w:ascii="Times New Roman" w:hAnsi="Times New Roman"/>
          <w:position w:val="-3"/>
          <w:sz w:val="16"/>
        </w:rPr>
        <w:t>flow </w:t>
      </w:r>
      <w:r>
        <w:rPr>
          <w:rFonts w:ascii="Meiryo" w:hAnsi="Meiryo"/>
          <w:i/>
        </w:rPr>
        <w:t>→ </w:t>
      </w:r>
      <w:r>
        <w:rPr/>
        <w:t>0 case; i.e., degradation with distortions only), this is because there is kinetic energy introduced into the hot spot (KE</w:t>
      </w:r>
      <w:r>
        <w:rPr>
          <w:rFonts w:ascii="Times New Roman" w:hAnsi="Times New Roman"/>
          <w:position w:val="-3"/>
          <w:sz w:val="16"/>
        </w:rPr>
        <w:t>h</w:t>
      </w:r>
      <w:r>
        <w:rPr/>
        <w:t>), which enhances the </w:t>
      </w:r>
      <w:r>
        <w:rPr>
          <w:w w:val="88"/>
        </w:rPr>
        <w:t>fl</w:t>
      </w:r>
      <w:r>
        <w:rPr>
          <w:spacing w:val="-7"/>
          <w:w w:val="90"/>
        </w:rPr>
        <w:t>o</w:t>
      </w:r>
      <w:r>
        <w:rPr>
          <w:w w:val="93"/>
        </w:rPr>
        <w:t>w-correction</w:t>
      </w:r>
      <w:r>
        <w:rPr>
          <w:spacing w:val="21"/>
        </w:rPr>
        <w:t> </w:t>
      </w:r>
      <w:r>
        <w:rPr>
          <w:w w:val="95"/>
        </w:rPr>
        <w:t>factor</w:t>
      </w:r>
      <w:r>
        <w:rPr>
          <w:spacing w:val="20"/>
        </w:rPr>
        <w:t> </w:t>
      </w:r>
      <w:r>
        <w:rPr>
          <w:w w:val="91"/>
        </w:rPr>
        <w:t>in</w:t>
      </w:r>
      <w:r>
        <w:rPr>
          <w:spacing w:val="20"/>
        </w:rPr>
        <w:t> </w:t>
      </w:r>
      <w:r>
        <w:rPr>
          <w:w w:val="97"/>
        </w:rPr>
        <w:t>E</w:t>
      </w:r>
      <w:r>
        <w:rPr>
          <w:spacing w:val="-1"/>
          <w:w w:val="97"/>
        </w:rPr>
        <w:t>q</w:t>
      </w:r>
      <w:hyperlink w:history="true" w:anchor="_bookmark32">
        <w:r>
          <w:rPr>
            <w:w w:val="94"/>
          </w:rPr>
          <w:t>.(24),</w:t>
        </w:r>
        <w:r>
          <w:rPr>
            <w:spacing w:val="20"/>
          </w:rPr>
          <w:t> </w:t>
        </w:r>
      </w:hyperlink>
      <w:r>
        <w:rPr>
          <w:w w:val="95"/>
        </w:rPr>
        <w:t>i.e.,</w:t>
      </w:r>
      <w:r>
        <w:rPr>
          <w:spacing w:val="7"/>
        </w:rPr>
        <w:t> </w:t>
      </w:r>
      <w:r>
        <w:rPr>
          <w:rFonts w:ascii="Arial" w:hAnsi="Arial"/>
          <w:i/>
          <w:w w:val="83"/>
          <w:sz w:val="28"/>
        </w:rPr>
        <w:t>e</w:t>
      </w:r>
      <w:r>
        <w:rPr>
          <w:rFonts w:ascii="Times New Roman" w:hAnsi="Times New Roman"/>
          <w:w w:val="144"/>
          <w:position w:val="9"/>
          <w:sz w:val="16"/>
        </w:rPr>
        <w:t>∆</w:t>
      </w:r>
      <w:r>
        <w:rPr>
          <w:rFonts w:ascii="Bookman Old Style" w:hAnsi="Bookman Old Style"/>
          <w:b w:val="0"/>
          <w:w w:val="110"/>
          <w:position w:val="6"/>
          <w:sz w:val="12"/>
        </w:rPr>
        <w:t>fl</w:t>
      </w:r>
      <w:r>
        <w:rPr>
          <w:rFonts w:ascii="Bookman Old Style" w:hAnsi="Bookman Old Style"/>
          <w:b w:val="0"/>
          <w:spacing w:val="-4"/>
          <w:w w:val="110"/>
          <w:position w:val="6"/>
          <w:sz w:val="12"/>
        </w:rPr>
        <w:t>o</w:t>
      </w:r>
      <w:r>
        <w:rPr>
          <w:rFonts w:ascii="Bookman Old Style" w:hAnsi="Bookman Old Style"/>
          <w:b w:val="0"/>
          <w:spacing w:val="9"/>
          <w:w w:val="111"/>
          <w:position w:val="6"/>
          <w:sz w:val="12"/>
        </w:rPr>
        <w:t>w</w:t>
      </w:r>
      <w:r>
        <w:rPr>
          <w:rFonts w:ascii="Arial" w:hAnsi="Arial"/>
          <w:i/>
          <w:w w:val="190"/>
          <w:position w:val="9"/>
          <w:sz w:val="16"/>
        </w:rPr>
        <w:t>/</w:t>
      </w:r>
      <w:r>
        <w:rPr>
          <w:rFonts w:ascii="Times New Roman" w:hAnsi="Times New Roman"/>
          <w:w w:val="112"/>
          <w:position w:val="9"/>
          <w:sz w:val="16"/>
        </w:rPr>
        <w:t>(1</w:t>
      </w:r>
      <w:r>
        <w:rPr>
          <w:rFonts w:ascii="Meiryo" w:hAnsi="Meiryo"/>
          <w:i/>
          <w:w w:val="102"/>
          <w:position w:val="9"/>
          <w:sz w:val="16"/>
        </w:rPr>
        <w:t>−</w:t>
      </w:r>
      <w:r>
        <w:rPr>
          <w:rFonts w:ascii="Times New Roman" w:hAnsi="Times New Roman"/>
          <w:w w:val="117"/>
          <w:position w:val="9"/>
          <w:sz w:val="16"/>
        </w:rPr>
        <w:t>Γ)</w:t>
      </w:r>
      <w:r>
        <w:rPr>
          <w:rFonts w:ascii="Times New Roman" w:hAnsi="Times New Roman"/>
          <w:position w:val="9"/>
          <w:sz w:val="16"/>
        </w:rPr>
        <w:t> </w:t>
      </w:r>
      <w:r>
        <w:rPr>
          <w:rFonts w:ascii="Times New Roman" w:hAnsi="Times New Roman"/>
          <w:spacing w:val="-4"/>
          <w:position w:val="9"/>
          <w:sz w:val="16"/>
        </w:rPr>
        <w:t> </w:t>
      </w:r>
      <w:r>
        <w:rPr>
          <w:rFonts w:ascii="Arial" w:hAnsi="Arial"/>
          <w:i/>
          <w:w w:val="129"/>
        </w:rPr>
        <w:t>&lt;</w:t>
      </w:r>
      <w:r>
        <w:rPr>
          <w:rFonts w:ascii="Arial" w:hAnsi="Arial"/>
          <w:i/>
          <w:spacing w:val="-1"/>
        </w:rPr>
        <w:t> </w:t>
      </w:r>
      <w:r>
        <w:rPr>
          <w:w w:val="108"/>
        </w:rPr>
        <w:t>1.</w:t>
      </w:r>
    </w:p>
    <w:p>
      <w:pPr>
        <w:pStyle w:val="BodyText"/>
        <w:rPr>
          <w:sz w:val="28"/>
        </w:rPr>
      </w:pPr>
    </w:p>
    <w:p>
      <w:pPr>
        <w:pStyle w:val="BodyText"/>
        <w:spacing w:before="1"/>
        <w:rPr>
          <w:sz w:val="32"/>
        </w:rPr>
      </w:pPr>
    </w:p>
    <w:p>
      <w:pPr>
        <w:pStyle w:val="Heading1"/>
        <w:numPr>
          <w:ilvl w:val="0"/>
          <w:numId w:val="1"/>
        </w:numPr>
        <w:tabs>
          <w:tab w:pos="767" w:val="left" w:leader="none"/>
        </w:tabs>
        <w:spacing w:line="240" w:lineRule="auto" w:before="0" w:after="0"/>
        <w:ind w:left="767" w:right="0" w:hanging="647"/>
        <w:jc w:val="both"/>
      </w:pPr>
      <w:bookmarkStart w:name="Effect of asymmetries on the implosion e" w:id="58"/>
      <w:bookmarkEnd w:id="58"/>
      <w:r>
        <w:rPr>
          <w:b w:val="0"/>
        </w:rPr>
      </w:r>
      <w:bookmarkStart w:name="_bookmark37" w:id="59"/>
      <w:bookmarkEnd w:id="59"/>
      <w:r>
        <w:rPr>
          <w:b w:val="0"/>
        </w:rPr>
      </w:r>
      <w:bookmarkStart w:name="_bookmark37" w:id="60"/>
      <w:bookmarkEnd w:id="60"/>
      <w:r>
        <w:rPr>
          <w:w w:val="105"/>
        </w:rPr>
        <w:t>EFFECT</w:t>
      </w:r>
      <w:r>
        <w:rPr>
          <w:w w:val="105"/>
        </w:rPr>
        <w:t> OF ASYMMETRIES ON THE IMPLOSION</w:t>
      </w:r>
      <w:r>
        <w:rPr>
          <w:spacing w:val="61"/>
          <w:w w:val="105"/>
        </w:rPr>
        <w:t> </w:t>
      </w:r>
      <w:r>
        <w:rPr>
          <w:w w:val="105"/>
        </w:rPr>
        <w:t>ENERGETICS</w:t>
      </w:r>
    </w:p>
    <w:p>
      <w:pPr>
        <w:pStyle w:val="BodyText"/>
        <w:rPr>
          <w:b/>
        </w:rPr>
      </w:pPr>
    </w:p>
    <w:p>
      <w:pPr>
        <w:pStyle w:val="BodyText"/>
        <w:spacing w:line="367" w:lineRule="auto" w:before="175"/>
        <w:ind w:left="120" w:right="114" w:firstLine="298"/>
        <w:jc w:val="both"/>
      </w:pPr>
      <w:r>
        <w:rPr/>
        <w:t>Although</w:t>
      </w:r>
      <w:r>
        <w:rPr>
          <w:spacing w:val="-35"/>
        </w:rPr>
        <w:t> </w:t>
      </w:r>
      <w:r>
        <w:rPr/>
        <w:t>there</w:t>
      </w:r>
      <w:r>
        <w:rPr>
          <w:spacing w:val="-35"/>
        </w:rPr>
        <w:t> </w:t>
      </w:r>
      <w:r>
        <w:rPr/>
        <w:t>are</w:t>
      </w:r>
      <w:r>
        <w:rPr>
          <w:spacing w:val="-35"/>
        </w:rPr>
        <w:t> </w:t>
      </w:r>
      <w:r>
        <w:rPr/>
        <w:t>differences</w:t>
      </w:r>
      <w:r>
        <w:rPr>
          <w:spacing w:val="-36"/>
        </w:rPr>
        <w:t> </w:t>
      </w:r>
      <w:r>
        <w:rPr/>
        <w:t>in</w:t>
      </w:r>
      <w:r>
        <w:rPr>
          <w:spacing w:val="-35"/>
        </w:rPr>
        <w:t> </w:t>
      </w:r>
      <w:r>
        <w:rPr/>
        <w:t>the</w:t>
      </w:r>
      <w:r>
        <w:rPr>
          <w:spacing w:val="-35"/>
        </w:rPr>
        <w:t> </w:t>
      </w:r>
      <w:r>
        <w:rPr/>
        <w:t>hydrodynamics</w:t>
      </w:r>
      <w:r>
        <w:rPr>
          <w:spacing w:val="-35"/>
        </w:rPr>
        <w:t> </w:t>
      </w:r>
      <w:r>
        <w:rPr/>
        <w:t>between</w:t>
      </w:r>
      <w:r>
        <w:rPr>
          <w:spacing w:val="-35"/>
        </w:rPr>
        <w:t> </w:t>
      </w:r>
      <w:r>
        <w:rPr/>
        <w:t>the</w:t>
      </w:r>
      <w:r>
        <w:rPr>
          <w:spacing w:val="-35"/>
        </w:rPr>
        <w:t> </w:t>
      </w:r>
      <w:r>
        <w:rPr>
          <w:spacing w:val="-5"/>
        </w:rPr>
        <w:t>two</w:t>
      </w:r>
      <w:r>
        <w:rPr>
          <w:spacing w:val="-35"/>
        </w:rPr>
        <w:t> </w:t>
      </w:r>
      <w:r>
        <w:rPr/>
        <w:t>categories</w:t>
      </w:r>
      <w:r>
        <w:rPr>
          <w:spacing w:val="-35"/>
        </w:rPr>
        <w:t> </w:t>
      </w:r>
      <w:r>
        <w:rPr/>
        <w:t>of</w:t>
      </w:r>
      <w:r>
        <w:rPr>
          <w:spacing w:val="-35"/>
        </w:rPr>
        <w:t> </w:t>
      </w:r>
      <w:r>
        <w:rPr/>
        <w:t>asym- metries</w:t>
      </w:r>
      <w:r>
        <w:rPr>
          <w:spacing w:val="-14"/>
        </w:rPr>
        <w:t> </w:t>
      </w:r>
      <w:r>
        <w:rPr/>
        <w:t>(shown</w:t>
      </w:r>
      <w:r>
        <w:rPr>
          <w:spacing w:val="-13"/>
        </w:rPr>
        <w:t> </w:t>
      </w:r>
      <w:r>
        <w:rPr/>
        <w:t>in</w:t>
      </w:r>
      <w:r>
        <w:rPr>
          <w:spacing w:val="-13"/>
        </w:rPr>
        <w:t> </w:t>
      </w:r>
      <w:r>
        <w:rPr/>
        <w:t>Sec.</w:t>
      </w:r>
      <w:r>
        <w:rPr>
          <w:spacing w:val="6"/>
        </w:rPr>
        <w:t> </w:t>
      </w:r>
      <w:hyperlink w:history="true" w:anchor="_bookmark5">
        <w:r>
          <w:rPr>
            <w:spacing w:val="4"/>
          </w:rPr>
          <w:t>III</w:t>
        </w:r>
      </w:hyperlink>
      <w:r>
        <w:rPr>
          <w:spacing w:val="-13"/>
        </w:rPr>
        <w:t> </w:t>
      </w:r>
      <w:r>
        <w:rPr/>
        <w:t>and</w:t>
      </w:r>
      <w:r>
        <w:rPr>
          <w:spacing w:val="-13"/>
        </w:rPr>
        <w:t> </w:t>
      </w:r>
      <w:r>
        <w:rPr/>
        <w:t>Figs.</w:t>
      </w:r>
      <w:r>
        <w:rPr>
          <w:spacing w:val="6"/>
        </w:rPr>
        <w:t> </w:t>
      </w:r>
      <w:hyperlink w:history="true" w:anchor="_bookmark38">
        <w:r>
          <w:rPr/>
          <w:t>12</w:t>
        </w:r>
      </w:hyperlink>
      <w:r>
        <w:rPr>
          <w:spacing w:val="-13"/>
        </w:rPr>
        <w:t> </w:t>
      </w:r>
      <w:r>
        <w:rPr/>
        <w:t>and</w:t>
      </w:r>
      <w:r>
        <w:rPr>
          <w:spacing w:val="-13"/>
        </w:rPr>
        <w:t> </w:t>
      </w:r>
      <w:hyperlink w:history="true" w:anchor="_bookmark39">
        <w:r>
          <w:rPr/>
          <w:t>13),</w:t>
        </w:r>
      </w:hyperlink>
      <w:r>
        <w:rPr>
          <w:spacing w:val="-12"/>
        </w:rPr>
        <w:t> </w:t>
      </w:r>
      <w:r>
        <w:rPr/>
        <w:t>their</w:t>
      </w:r>
      <w:r>
        <w:rPr>
          <w:spacing w:val="-13"/>
        </w:rPr>
        <w:t> </w:t>
      </w:r>
      <w:r>
        <w:rPr/>
        <w:t>effect</w:t>
      </w:r>
      <w:r>
        <w:rPr>
          <w:spacing w:val="-13"/>
        </w:rPr>
        <w:t> </w:t>
      </w:r>
      <w:r>
        <w:rPr/>
        <w:t>on</w:t>
      </w:r>
      <w:r>
        <w:rPr>
          <w:spacing w:val="-13"/>
        </w:rPr>
        <w:t> </w:t>
      </w:r>
      <w:r>
        <w:rPr/>
        <w:t>the</w:t>
      </w:r>
      <w:r>
        <w:rPr>
          <w:spacing w:val="-13"/>
        </w:rPr>
        <w:t> </w:t>
      </w:r>
      <w:r>
        <w:rPr/>
        <w:t>total</w:t>
      </w:r>
      <w:r>
        <w:rPr>
          <w:spacing w:val="-13"/>
        </w:rPr>
        <w:t> </w:t>
      </w:r>
      <w:r>
        <w:rPr/>
        <w:t>residual</w:t>
      </w:r>
      <w:r>
        <w:rPr>
          <w:spacing w:val="-13"/>
        </w:rPr>
        <w:t> </w:t>
      </w:r>
      <w:r>
        <w:rPr/>
        <w:t>energy</w:t>
      </w:r>
      <w:r>
        <w:rPr>
          <w:spacing w:val="-13"/>
        </w:rPr>
        <w:t> </w:t>
      </w:r>
      <w:r>
        <w:rPr/>
        <w:t>(or degradation</w:t>
      </w:r>
      <w:r>
        <w:rPr>
          <w:spacing w:val="-34"/>
        </w:rPr>
        <w:t> </w:t>
      </w:r>
      <w:r>
        <w:rPr/>
        <w:t>in</w:t>
      </w:r>
      <w:r>
        <w:rPr>
          <w:spacing w:val="-34"/>
        </w:rPr>
        <w:t> </w:t>
      </w:r>
      <w:r>
        <w:rPr/>
        <w:t>internal</w:t>
      </w:r>
      <w:r>
        <w:rPr>
          <w:spacing w:val="-34"/>
        </w:rPr>
        <w:t> </w:t>
      </w:r>
      <w:r>
        <w:rPr/>
        <w:t>energy</w:t>
      </w:r>
      <w:r>
        <w:rPr>
          <w:spacing w:val="-33"/>
        </w:rPr>
        <w:t> </w:t>
      </w:r>
      <w:r>
        <w:rPr/>
        <w:t>of</w:t>
      </w:r>
      <w:r>
        <w:rPr>
          <w:spacing w:val="-34"/>
        </w:rPr>
        <w:t> </w:t>
      </w:r>
      <w:r>
        <w:rPr/>
        <w:t>the</w:t>
      </w:r>
      <w:r>
        <w:rPr>
          <w:spacing w:val="-34"/>
        </w:rPr>
        <w:t> </w:t>
      </w:r>
      <w:r>
        <w:rPr/>
        <w:t>hot</w:t>
      </w:r>
      <w:r>
        <w:rPr>
          <w:spacing w:val="-34"/>
        </w:rPr>
        <w:t> </w:t>
      </w:r>
      <w:r>
        <w:rPr/>
        <w:t>spot)</w:t>
      </w:r>
      <w:r>
        <w:rPr>
          <w:spacing w:val="-34"/>
        </w:rPr>
        <w:t> </w:t>
      </w:r>
      <w:r>
        <w:rPr/>
        <w:t>is</w:t>
      </w:r>
      <w:r>
        <w:rPr>
          <w:spacing w:val="-34"/>
        </w:rPr>
        <w:t> </w:t>
      </w:r>
      <w:r>
        <w:rPr/>
        <w:t>equivalent.</w:t>
      </w:r>
      <w:r>
        <w:rPr>
          <w:spacing w:val="-17"/>
        </w:rPr>
        <w:t> </w:t>
      </w:r>
      <w:r>
        <w:rPr/>
        <w:t>This</w:t>
      </w:r>
      <w:r>
        <w:rPr>
          <w:spacing w:val="-33"/>
        </w:rPr>
        <w:t> </w:t>
      </w:r>
      <w:r>
        <w:rPr/>
        <w:t>is</w:t>
      </w:r>
      <w:r>
        <w:rPr>
          <w:spacing w:val="-34"/>
        </w:rPr>
        <w:t> </w:t>
      </w:r>
      <w:r>
        <w:rPr/>
        <w:t>estimated</w:t>
      </w:r>
      <w:r>
        <w:rPr>
          <w:spacing w:val="-33"/>
        </w:rPr>
        <w:t> </w:t>
      </w:r>
      <w:r>
        <w:rPr/>
        <w:t>quantitatively in</w:t>
      </w:r>
      <w:r>
        <w:rPr>
          <w:spacing w:val="-19"/>
        </w:rPr>
        <w:t> </w:t>
      </w:r>
      <w:r>
        <w:rPr/>
        <w:t>this</w:t>
      </w:r>
      <w:r>
        <w:rPr>
          <w:spacing w:val="-19"/>
        </w:rPr>
        <w:t> </w:t>
      </w:r>
      <w:r>
        <w:rPr/>
        <w:t>section,</w:t>
      </w:r>
      <w:r>
        <w:rPr>
          <w:spacing w:val="-19"/>
        </w:rPr>
        <w:t> </w:t>
      </w:r>
      <w:r>
        <w:rPr/>
        <w:t>through</w:t>
      </w:r>
      <w:r>
        <w:rPr>
          <w:spacing w:val="-19"/>
        </w:rPr>
        <w:t> </w:t>
      </w:r>
      <w:r>
        <w:rPr/>
        <w:t>the</w:t>
      </w:r>
      <w:r>
        <w:rPr>
          <w:spacing w:val="-19"/>
        </w:rPr>
        <w:t> </w:t>
      </w:r>
      <w:r>
        <w:rPr/>
        <w:t>energy</w:t>
      </w:r>
      <w:r>
        <w:rPr>
          <w:spacing w:val="-19"/>
        </w:rPr>
        <w:t> </w:t>
      </w:r>
      <w:r>
        <w:rPr/>
        <w:t>accounting</w:t>
      </w:r>
      <w:r>
        <w:rPr>
          <w:spacing w:val="-19"/>
        </w:rPr>
        <w:t> </w:t>
      </w:r>
      <w:r>
        <w:rPr/>
        <w:t>shown</w:t>
      </w:r>
      <w:r>
        <w:rPr>
          <w:spacing w:val="-19"/>
        </w:rPr>
        <w:t> </w:t>
      </w:r>
      <w:r>
        <w:rPr/>
        <w:t>in</w:t>
      </w:r>
      <w:r>
        <w:rPr>
          <w:spacing w:val="-19"/>
        </w:rPr>
        <w:t> </w:t>
      </w:r>
      <w:r>
        <w:rPr/>
        <w:t>Figs.</w:t>
      </w:r>
      <w:r>
        <w:rPr>
          <w:spacing w:val="-6"/>
        </w:rPr>
        <w:t> </w:t>
      </w:r>
      <w:hyperlink w:history="true" w:anchor="_bookmark46">
        <w:r>
          <w:rPr/>
          <w:t>14–19.</w:t>
        </w:r>
      </w:hyperlink>
    </w:p>
    <w:p>
      <w:pPr>
        <w:pStyle w:val="BodyText"/>
        <w:spacing w:line="367" w:lineRule="auto" w:before="14"/>
        <w:ind w:left="120" w:right="112" w:firstLine="298"/>
        <w:jc w:val="both"/>
      </w:pPr>
      <w:r>
        <w:rPr>
          <w:spacing w:val="-7"/>
        </w:rPr>
        <w:t>For</w:t>
      </w:r>
      <w:r>
        <w:rPr>
          <w:spacing w:val="-36"/>
        </w:rPr>
        <w:t> </w:t>
      </w:r>
      <w:r>
        <w:rPr/>
        <w:t>implosions</w:t>
      </w:r>
      <w:r>
        <w:rPr>
          <w:spacing w:val="-36"/>
        </w:rPr>
        <w:t> </w:t>
      </w:r>
      <w:r>
        <w:rPr/>
        <w:t>with</w:t>
      </w:r>
      <w:r>
        <w:rPr>
          <w:spacing w:val="-36"/>
        </w:rPr>
        <w:t> </w:t>
      </w:r>
      <w:r>
        <w:rPr/>
        <w:t>long-wavelength</w:t>
      </w:r>
      <w:r>
        <w:rPr>
          <w:spacing w:val="-35"/>
        </w:rPr>
        <w:t> </w:t>
      </w:r>
      <w:r>
        <w:rPr/>
        <w:t>(</w:t>
      </w:r>
      <w:r>
        <w:rPr>
          <w:rFonts w:ascii="Arial"/>
          <w:i/>
        </w:rPr>
        <w:t>A</w:t>
      </w:r>
      <w:r>
        <w:rPr>
          <w:rFonts w:ascii="Arial"/>
          <w:i/>
          <w:spacing w:val="-41"/>
        </w:rPr>
        <w:t> </w:t>
      </w:r>
      <w:r>
        <w:rPr/>
        <w:t>=</w:t>
      </w:r>
      <w:r>
        <w:rPr>
          <w:spacing w:val="-32"/>
        </w:rPr>
        <w:t> </w:t>
      </w:r>
      <w:r>
        <w:rPr/>
        <w:t>2)</w:t>
      </w:r>
      <w:r>
        <w:rPr>
          <w:spacing w:val="-36"/>
        </w:rPr>
        <w:t> </w:t>
      </w:r>
      <w:r>
        <w:rPr/>
        <w:t>asymmetry,</w:t>
      </w:r>
      <w:r>
        <w:rPr>
          <w:spacing w:val="-34"/>
        </w:rPr>
        <w:t> </w:t>
      </w:r>
      <w:r>
        <w:rPr/>
        <w:t>at</w:t>
      </w:r>
      <w:r>
        <w:rPr>
          <w:spacing w:val="-36"/>
        </w:rPr>
        <w:t> </w:t>
      </w:r>
      <w:r>
        <w:rPr>
          <w:spacing w:val="-3"/>
        </w:rPr>
        <w:t>any</w:t>
      </w:r>
      <w:r>
        <w:rPr>
          <w:spacing w:val="-36"/>
        </w:rPr>
        <w:t> </w:t>
      </w:r>
      <w:r>
        <w:rPr/>
        <w:t>time</w:t>
      </w:r>
      <w:r>
        <w:rPr>
          <w:spacing w:val="-36"/>
        </w:rPr>
        <w:t> </w:t>
      </w:r>
      <w:r>
        <w:rPr/>
        <w:t>the</w:t>
      </w:r>
      <w:r>
        <w:rPr>
          <w:spacing w:val="-36"/>
        </w:rPr>
        <w:t> </w:t>
      </w:r>
      <w:r>
        <w:rPr/>
        <w:t>spike</w:t>
      </w:r>
      <w:r>
        <w:rPr>
          <w:spacing w:val="-36"/>
        </w:rPr>
        <w:t> </w:t>
      </w:r>
      <w:r>
        <w:rPr/>
        <w:t>and</w:t>
      </w:r>
      <w:r>
        <w:rPr>
          <w:spacing w:val="-36"/>
        </w:rPr>
        <w:t> </w:t>
      </w:r>
      <w:r>
        <w:rPr/>
        <w:t>bubble axis</w:t>
      </w:r>
      <w:r>
        <w:rPr>
          <w:spacing w:val="-10"/>
        </w:rPr>
        <w:t> </w:t>
      </w:r>
      <w:r>
        <w:rPr/>
        <w:t>are</w:t>
      </w:r>
      <w:r>
        <w:rPr>
          <w:spacing w:val="-10"/>
        </w:rPr>
        <w:t> </w:t>
      </w:r>
      <w:r>
        <w:rPr/>
        <w:t>at</w:t>
      </w:r>
      <w:r>
        <w:rPr>
          <w:spacing w:val="-10"/>
        </w:rPr>
        <w:t> </w:t>
      </w:r>
      <w:r>
        <w:rPr/>
        <w:t>different</w:t>
      </w:r>
      <w:r>
        <w:rPr>
          <w:spacing w:val="-10"/>
        </w:rPr>
        <w:t> </w:t>
      </w:r>
      <w:r>
        <w:rPr/>
        <w:t>stages</w:t>
      </w:r>
      <w:r>
        <w:rPr>
          <w:spacing w:val="-10"/>
        </w:rPr>
        <w:t> </w:t>
      </w:r>
      <w:r>
        <w:rPr/>
        <w:t>in</w:t>
      </w:r>
      <w:r>
        <w:rPr>
          <w:spacing w:val="-10"/>
        </w:rPr>
        <w:t> </w:t>
      </w:r>
      <w:r>
        <w:rPr/>
        <w:t>the</w:t>
      </w:r>
      <w:r>
        <w:rPr>
          <w:spacing w:val="-10"/>
        </w:rPr>
        <w:t> </w:t>
      </w:r>
      <w:r>
        <w:rPr/>
        <w:t>implosion;</w:t>
      </w:r>
      <w:r>
        <w:rPr>
          <w:spacing w:val="-8"/>
        </w:rPr>
        <w:t> </w:t>
      </w:r>
      <w:r>
        <w:rPr/>
        <w:t>therefore,</w:t>
      </w:r>
      <w:r>
        <w:rPr>
          <w:spacing w:val="-9"/>
        </w:rPr>
        <w:t> </w:t>
      </w:r>
      <w:r>
        <w:rPr/>
        <w:t>there</w:t>
      </w:r>
      <w:r>
        <w:rPr>
          <w:spacing w:val="-10"/>
        </w:rPr>
        <w:t> </w:t>
      </w:r>
      <w:r>
        <w:rPr/>
        <w:t>is</w:t>
      </w:r>
      <w:r>
        <w:rPr>
          <w:spacing w:val="-10"/>
        </w:rPr>
        <w:t> </w:t>
      </w:r>
      <w:r>
        <w:rPr/>
        <w:t>no</w:t>
      </w:r>
      <w:r>
        <w:rPr>
          <w:spacing w:val="-10"/>
        </w:rPr>
        <w:t> </w:t>
      </w:r>
      <w:r>
        <w:rPr/>
        <w:t>overall</w:t>
      </w:r>
      <w:r>
        <w:rPr>
          <w:spacing w:val="-10"/>
        </w:rPr>
        <w:t> </w:t>
      </w:r>
      <w:r>
        <w:rPr/>
        <w:t>stagnation.</w:t>
      </w:r>
      <w:r>
        <w:rPr>
          <w:spacing w:val="13"/>
        </w:rPr>
        <w:t> </w:t>
      </w:r>
      <w:r>
        <w:rPr/>
        <w:t>This leads</w:t>
      </w:r>
      <w:r>
        <w:rPr>
          <w:spacing w:val="-27"/>
        </w:rPr>
        <w:t> </w:t>
      </w:r>
      <w:r>
        <w:rPr/>
        <w:t>to</w:t>
      </w:r>
      <w:r>
        <w:rPr>
          <w:spacing w:val="-27"/>
        </w:rPr>
        <w:t> </w:t>
      </w:r>
      <w:r>
        <w:rPr/>
        <w:t>a</w:t>
      </w:r>
      <w:r>
        <w:rPr>
          <w:spacing w:val="-26"/>
        </w:rPr>
        <w:t> </w:t>
      </w:r>
      <w:r>
        <w:rPr/>
        <w:t>higher</w:t>
      </w:r>
      <w:r>
        <w:rPr>
          <w:spacing w:val="-26"/>
        </w:rPr>
        <w:t> </w:t>
      </w:r>
      <w:r>
        <w:rPr/>
        <w:t>residual</w:t>
      </w:r>
      <w:r>
        <w:rPr>
          <w:spacing w:val="-27"/>
        </w:rPr>
        <w:t> </w:t>
      </w:r>
      <w:r>
        <w:rPr/>
        <w:t>kinetic</w:t>
      </w:r>
      <w:r>
        <w:rPr>
          <w:spacing w:val="-27"/>
        </w:rPr>
        <w:t> </w:t>
      </w:r>
      <w:r>
        <w:rPr/>
        <w:t>energy</w:t>
      </w:r>
      <w:r>
        <w:rPr>
          <w:spacing w:val="-26"/>
        </w:rPr>
        <w:t> </w:t>
      </w:r>
      <w:r>
        <w:rPr/>
        <w:t>in</w:t>
      </w:r>
      <w:r>
        <w:rPr>
          <w:spacing w:val="-27"/>
        </w:rPr>
        <w:t> </w:t>
      </w:r>
      <w:r>
        <w:rPr/>
        <w:t>the</w:t>
      </w:r>
      <w:r>
        <w:rPr>
          <w:spacing w:val="-27"/>
        </w:rPr>
        <w:t> </w:t>
      </w:r>
      <w:r>
        <w:rPr/>
        <w:t>shell</w:t>
      </w:r>
      <w:r>
        <w:rPr>
          <w:spacing w:val="-26"/>
        </w:rPr>
        <w:t> </w:t>
      </w:r>
      <w:r>
        <w:rPr/>
        <w:t>compared</w:t>
      </w:r>
      <w:r>
        <w:rPr>
          <w:spacing w:val="-26"/>
        </w:rPr>
        <w:t> </w:t>
      </w:r>
      <w:r>
        <w:rPr/>
        <w:t>to</w:t>
      </w:r>
      <w:r>
        <w:rPr>
          <w:spacing w:val="-26"/>
        </w:rPr>
        <w:t> </w:t>
      </w:r>
      <w:r>
        <w:rPr/>
        <w:t>the</w:t>
      </w:r>
      <w:r>
        <w:rPr>
          <w:spacing w:val="-27"/>
        </w:rPr>
        <w:t> </w:t>
      </w:r>
      <w:r>
        <w:rPr/>
        <w:t>symmetric</w:t>
      </w:r>
      <w:r>
        <w:rPr>
          <w:spacing w:val="-26"/>
        </w:rPr>
        <w:t> </w:t>
      </w:r>
      <w:r>
        <w:rPr/>
        <w:t>case,</w:t>
      </w:r>
      <w:r>
        <w:rPr>
          <w:spacing w:val="-26"/>
        </w:rPr>
        <w:t> </w:t>
      </w:r>
      <w:r>
        <w:rPr/>
        <w:t>shown in</w:t>
      </w:r>
      <w:r>
        <w:rPr>
          <w:spacing w:val="-30"/>
        </w:rPr>
        <w:t> </w:t>
      </w:r>
      <w:hyperlink w:history="true" w:anchor="_bookmark38">
        <w:r>
          <w:rPr/>
          <w:t>Fig.12(a).</w:t>
        </w:r>
      </w:hyperlink>
      <w:r>
        <w:rPr>
          <w:spacing w:val="-12"/>
        </w:rPr>
        <w:t> </w:t>
      </w:r>
      <w:r>
        <w:rPr/>
        <w:t>This</w:t>
      </w:r>
      <w:r>
        <w:rPr>
          <w:spacing w:val="-30"/>
        </w:rPr>
        <w:t> </w:t>
      </w:r>
      <w:r>
        <w:rPr/>
        <w:t>is</w:t>
      </w:r>
      <w:r>
        <w:rPr>
          <w:spacing w:val="-30"/>
        </w:rPr>
        <w:t> </w:t>
      </w:r>
      <w:r>
        <w:rPr/>
        <w:t>distributed</w:t>
      </w:r>
      <w:r>
        <w:rPr>
          <w:spacing w:val="-30"/>
        </w:rPr>
        <w:t> </w:t>
      </w:r>
      <w:r>
        <w:rPr/>
        <w:t>between</w:t>
      </w:r>
      <w:r>
        <w:rPr>
          <w:spacing w:val="-30"/>
        </w:rPr>
        <w:t> </w:t>
      </w:r>
      <w:r>
        <w:rPr>
          <w:spacing w:val="-3"/>
        </w:rPr>
        <w:t>inward</w:t>
      </w:r>
      <w:r>
        <w:rPr>
          <w:spacing w:val="-30"/>
        </w:rPr>
        <w:t> </w:t>
      </w:r>
      <w:r>
        <w:rPr/>
        <w:t>and</w:t>
      </w:r>
      <w:r>
        <w:rPr>
          <w:spacing w:val="-30"/>
        </w:rPr>
        <w:t> </w:t>
      </w:r>
      <w:r>
        <w:rPr/>
        <w:t>outward</w:t>
      </w:r>
      <w:r>
        <w:rPr>
          <w:spacing w:val="-30"/>
        </w:rPr>
        <w:t> </w:t>
      </w:r>
      <w:r>
        <w:rPr/>
        <w:t>motion</w:t>
      </w:r>
      <w:r>
        <w:rPr>
          <w:spacing w:val="-30"/>
        </w:rPr>
        <w:t> </w:t>
      </w:r>
      <w:r>
        <w:rPr/>
        <w:t>of</w:t>
      </w:r>
      <w:r>
        <w:rPr>
          <w:spacing w:val="-30"/>
        </w:rPr>
        <w:t> </w:t>
      </w:r>
      <w:r>
        <w:rPr/>
        <w:t>the</w:t>
      </w:r>
      <w:r>
        <w:rPr>
          <w:spacing w:val="-30"/>
        </w:rPr>
        <w:t> </w:t>
      </w:r>
      <w:r>
        <w:rPr/>
        <w:t>shell</w:t>
      </w:r>
      <w:r>
        <w:rPr>
          <w:spacing w:val="-30"/>
        </w:rPr>
        <w:t> </w:t>
      </w:r>
      <w:hyperlink w:history="true" w:anchor="_bookmark38">
        <w:r>
          <w:rPr/>
          <w:t>[Fig.12(b)].</w:t>
        </w:r>
      </w:hyperlink>
      <w:r>
        <w:rPr/>
        <w:t> Moreover,</w:t>
      </w:r>
      <w:r>
        <w:rPr>
          <w:spacing w:val="-7"/>
        </w:rPr>
        <w:t> </w:t>
      </w:r>
      <w:r>
        <w:rPr/>
        <w:t>the</w:t>
      </w:r>
      <w:r>
        <w:rPr>
          <w:spacing w:val="-9"/>
        </w:rPr>
        <w:t> </w:t>
      </w:r>
      <w:r>
        <w:rPr/>
        <w:t>long-wavelength</w:t>
      </w:r>
      <w:r>
        <w:rPr>
          <w:spacing w:val="-9"/>
        </w:rPr>
        <w:t> </w:t>
      </w:r>
      <w:r>
        <w:rPr/>
        <w:t>distortion</w:t>
      </w:r>
      <w:r>
        <w:rPr>
          <w:spacing w:val="-10"/>
        </w:rPr>
        <w:t> </w:t>
      </w:r>
      <w:r>
        <w:rPr/>
        <w:t>introduces</w:t>
      </w:r>
      <w:r>
        <w:rPr>
          <w:spacing w:val="-10"/>
        </w:rPr>
        <w:t> </w:t>
      </w:r>
      <w:r>
        <w:rPr/>
        <w:t>more</w:t>
      </w:r>
      <w:r>
        <w:rPr>
          <w:spacing w:val="-10"/>
        </w:rPr>
        <w:t> </w:t>
      </w:r>
      <w:r>
        <w:rPr/>
        <w:t>lateral</w:t>
      </w:r>
      <w:r>
        <w:rPr>
          <w:spacing w:val="-10"/>
        </w:rPr>
        <w:t> </w:t>
      </w:r>
      <w:r>
        <w:rPr/>
        <w:t>(i.e.</w:t>
      </w:r>
      <w:r>
        <w:rPr>
          <w:spacing w:val="27"/>
        </w:rPr>
        <w:t> </w:t>
      </w:r>
      <w:r>
        <w:rPr/>
        <w:t>nonradial)</w:t>
      </w:r>
      <w:r>
        <w:rPr>
          <w:spacing w:val="-10"/>
        </w:rPr>
        <w:t> </w:t>
      </w:r>
      <w:r>
        <w:rPr/>
        <w:t>kinetic energy</w:t>
      </w:r>
      <w:r>
        <w:rPr>
          <w:spacing w:val="-23"/>
        </w:rPr>
        <w:t> </w:t>
      </w:r>
      <w:r>
        <w:rPr/>
        <w:t>in</w:t>
      </w:r>
      <w:r>
        <w:rPr>
          <w:spacing w:val="-23"/>
        </w:rPr>
        <w:t> </w:t>
      </w:r>
      <w:r>
        <w:rPr/>
        <w:t>the</w:t>
      </w:r>
      <w:r>
        <w:rPr>
          <w:spacing w:val="-24"/>
        </w:rPr>
        <w:t> </w:t>
      </w:r>
      <w:r>
        <w:rPr/>
        <w:t>shell</w:t>
      </w:r>
      <w:r>
        <w:rPr>
          <w:spacing w:val="-23"/>
        </w:rPr>
        <w:t> </w:t>
      </w:r>
      <w:r>
        <w:rPr/>
        <w:t>as</w:t>
      </w:r>
      <w:r>
        <w:rPr>
          <w:spacing w:val="-23"/>
        </w:rPr>
        <w:t> </w:t>
      </w:r>
      <w:r>
        <w:rPr/>
        <w:t>compared</w:t>
      </w:r>
      <w:r>
        <w:rPr>
          <w:spacing w:val="-24"/>
        </w:rPr>
        <w:t> </w:t>
      </w:r>
      <w:r>
        <w:rPr/>
        <w:t>to</w:t>
      </w:r>
      <w:r>
        <w:rPr>
          <w:spacing w:val="-24"/>
        </w:rPr>
        <w:t> </w:t>
      </w:r>
      <w:r>
        <w:rPr/>
        <w:t>the</w:t>
      </w:r>
      <w:r>
        <w:rPr>
          <w:spacing w:val="-24"/>
        </w:rPr>
        <w:t> </w:t>
      </w:r>
      <w:r>
        <w:rPr/>
        <w:t>other</w:t>
      </w:r>
      <w:r>
        <w:rPr>
          <w:spacing w:val="-23"/>
        </w:rPr>
        <w:t> </w:t>
      </w:r>
      <w:r>
        <w:rPr/>
        <w:t>shorter</w:t>
      </w:r>
      <w:r>
        <w:rPr>
          <w:spacing w:val="-23"/>
        </w:rPr>
        <w:t> </w:t>
      </w:r>
      <w:r>
        <w:rPr/>
        <w:t>wavelengths</w:t>
      </w:r>
      <w:r>
        <w:rPr>
          <w:spacing w:val="-23"/>
        </w:rPr>
        <w:t> </w:t>
      </w:r>
      <w:r>
        <w:rPr/>
        <w:t>[Fig.</w:t>
      </w:r>
      <w:r>
        <w:rPr>
          <w:spacing w:val="-7"/>
        </w:rPr>
        <w:t> </w:t>
      </w:r>
      <w:hyperlink w:history="true" w:anchor="_bookmark38">
        <w:r>
          <w:rPr/>
          <w:t>12</w:t>
        </w:r>
      </w:hyperlink>
      <w:r>
        <w:rPr/>
        <w:t>(c)].</w:t>
      </w:r>
      <w:r>
        <w:rPr>
          <w:spacing w:val="-7"/>
        </w:rPr>
        <w:t> </w:t>
      </w:r>
      <w:r>
        <w:rPr/>
        <w:t>There</w:t>
      </w:r>
      <w:r>
        <w:rPr>
          <w:spacing w:val="-23"/>
        </w:rPr>
        <w:t> </w:t>
      </w:r>
      <w:r>
        <w:rPr/>
        <w:t>is</w:t>
      </w:r>
      <w:r>
        <w:rPr>
          <w:spacing w:val="-24"/>
        </w:rPr>
        <w:t> </w:t>
      </w:r>
      <w:r>
        <w:rPr/>
        <w:t>more </w:t>
      </w:r>
      <w:r>
        <w:rPr>
          <w:w w:val="95"/>
        </w:rPr>
        <w:t>mass ablation compared to the symmetric case, inducing flows and enhancing kinetic energy </w:t>
      </w:r>
      <w:r>
        <w:rPr/>
        <w:t>into the hot spot, shown in Figs. </w:t>
      </w:r>
      <w:hyperlink w:history="true" w:anchor="_bookmark39">
        <w:r>
          <w:rPr/>
          <w:t>13(a)</w:t>
        </w:r>
      </w:hyperlink>
      <w:r>
        <w:rPr/>
        <w:t> and</w:t>
      </w:r>
      <w:r>
        <w:rPr>
          <w:spacing w:val="8"/>
        </w:rPr>
        <w:t> </w:t>
      </w:r>
      <w:hyperlink w:history="true" w:anchor="_bookmark39">
        <w:r>
          <w:rPr/>
          <w:t>13(b).</w:t>
        </w:r>
      </w:hyperlink>
    </w:p>
    <w:p>
      <w:pPr>
        <w:pStyle w:val="BodyText"/>
        <w:spacing w:line="293" w:lineRule="exact"/>
        <w:ind w:left="120" w:firstLine="298"/>
        <w:jc w:val="both"/>
      </w:pPr>
      <w:r>
        <w:rPr>
          <w:spacing w:val="-7"/>
          <w:w w:val="95"/>
        </w:rPr>
        <w:t>For </w:t>
      </w:r>
      <w:r>
        <w:rPr>
          <w:w w:val="95"/>
        </w:rPr>
        <w:t>implosions with intermediate-mode (</w:t>
      </w:r>
      <w:r>
        <w:rPr>
          <w:rFonts w:ascii="Arial" w:hAnsi="Arial"/>
          <w:i/>
          <w:w w:val="95"/>
        </w:rPr>
        <w:t>A </w:t>
      </w:r>
      <w:r>
        <w:rPr>
          <w:w w:val="95"/>
        </w:rPr>
        <w:t>= </w:t>
      </w:r>
      <w:r>
        <w:rPr>
          <w:spacing w:val="2"/>
          <w:w w:val="95"/>
        </w:rPr>
        <w:t>10</w:t>
      </w:r>
      <w:r>
        <w:rPr>
          <w:rFonts w:ascii="Meiryo" w:hAnsi="Meiryo"/>
          <w:i/>
          <w:spacing w:val="2"/>
          <w:w w:val="95"/>
          <w:position w:val="9"/>
          <w:sz w:val="16"/>
        </w:rPr>
        <w:t>∗</w:t>
      </w:r>
      <w:r>
        <w:rPr>
          <w:spacing w:val="2"/>
          <w:w w:val="95"/>
        </w:rPr>
        <w:t>) </w:t>
      </w:r>
      <w:r>
        <w:rPr>
          <w:w w:val="95"/>
        </w:rPr>
        <w:t>asymmetry, mass ablation exceeds</w:t>
      </w:r>
      <w:r>
        <w:rPr>
          <w:spacing w:val="51"/>
          <w:w w:val="95"/>
        </w:rPr>
        <w:t> </w:t>
      </w:r>
      <w:r>
        <w:rPr>
          <w:w w:val="95"/>
        </w:rPr>
        <w:t>that</w:t>
      </w:r>
    </w:p>
    <w:p>
      <w:pPr>
        <w:pStyle w:val="BodyText"/>
        <w:spacing w:line="367" w:lineRule="auto" w:before="145"/>
        <w:ind w:left="120" w:right="112"/>
        <w:jc w:val="both"/>
      </w:pPr>
      <w:r>
        <w:rPr/>
        <w:t>from</w:t>
      </w:r>
      <w:r>
        <w:rPr>
          <w:spacing w:val="-8"/>
        </w:rPr>
        <w:t> </w:t>
      </w:r>
      <w:r>
        <w:rPr>
          <w:spacing w:val="-3"/>
        </w:rPr>
        <w:t>low</w:t>
      </w:r>
      <w:r>
        <w:rPr>
          <w:spacing w:val="-8"/>
        </w:rPr>
        <w:t> </w:t>
      </w:r>
      <w:r>
        <w:rPr/>
        <w:t>modes,</w:t>
      </w:r>
      <w:r>
        <w:rPr>
          <w:spacing w:val="-7"/>
        </w:rPr>
        <w:t> </w:t>
      </w:r>
      <w:r>
        <w:rPr/>
        <w:t>resulting</w:t>
      </w:r>
      <w:r>
        <w:rPr>
          <w:spacing w:val="-8"/>
        </w:rPr>
        <w:t> </w:t>
      </w:r>
      <w:r>
        <w:rPr/>
        <w:t>in</w:t>
      </w:r>
      <w:r>
        <w:rPr>
          <w:spacing w:val="-8"/>
        </w:rPr>
        <w:t> </w:t>
      </w:r>
      <w:r>
        <w:rPr/>
        <w:t>a</w:t>
      </w:r>
      <w:r>
        <w:rPr>
          <w:spacing w:val="-8"/>
        </w:rPr>
        <w:t> </w:t>
      </w:r>
      <w:r>
        <w:rPr/>
        <w:t>higher</w:t>
      </w:r>
      <w:r>
        <w:rPr>
          <w:spacing w:val="-9"/>
        </w:rPr>
        <w:t> </w:t>
      </w:r>
      <w:r>
        <w:rPr/>
        <w:t>hot</w:t>
      </w:r>
      <w:r>
        <w:rPr>
          <w:spacing w:val="-8"/>
        </w:rPr>
        <w:t> </w:t>
      </w:r>
      <w:r>
        <w:rPr/>
        <w:t>spot</w:t>
      </w:r>
      <w:r>
        <w:rPr>
          <w:spacing w:val="-8"/>
        </w:rPr>
        <w:t> </w:t>
      </w:r>
      <w:r>
        <w:rPr/>
        <w:t>mass.</w:t>
      </w:r>
      <w:r>
        <w:rPr>
          <w:spacing w:val="16"/>
        </w:rPr>
        <w:t> </w:t>
      </w:r>
      <w:r>
        <w:rPr/>
        <w:t>The</w:t>
      </w:r>
      <w:r>
        <w:rPr>
          <w:spacing w:val="-8"/>
        </w:rPr>
        <w:t> </w:t>
      </w:r>
      <w:r>
        <w:rPr/>
        <w:t>increase</w:t>
      </w:r>
      <w:r>
        <w:rPr>
          <w:spacing w:val="-9"/>
        </w:rPr>
        <w:t> </w:t>
      </w:r>
      <w:r>
        <w:rPr/>
        <w:t>in</w:t>
      </w:r>
      <w:r>
        <w:rPr>
          <w:spacing w:val="-8"/>
        </w:rPr>
        <w:t> </w:t>
      </w:r>
      <w:r>
        <w:rPr/>
        <w:t>mass</w:t>
      </w:r>
      <w:r>
        <w:rPr>
          <w:spacing w:val="-9"/>
        </w:rPr>
        <w:t> </w:t>
      </w:r>
      <w:r>
        <w:rPr/>
        <w:t>is</w:t>
      </w:r>
      <w:r>
        <w:rPr>
          <w:spacing w:val="-8"/>
        </w:rPr>
        <w:t> </w:t>
      </w:r>
      <w:r>
        <w:rPr/>
        <w:t>transformed into additional kinetic energy of the hot spot </w:t>
      </w:r>
      <w:r>
        <w:rPr>
          <w:spacing w:val="-4"/>
        </w:rPr>
        <w:t>by </w:t>
      </w:r>
      <w:r>
        <w:rPr/>
        <w:t>the </w:t>
      </w:r>
      <w:r>
        <w:rPr>
          <w:spacing w:val="-7"/>
        </w:rPr>
        <w:t>RTI </w:t>
      </w:r>
      <w:r>
        <w:rPr/>
        <w:t>[shown in Fig. </w:t>
      </w:r>
      <w:hyperlink w:history="true" w:anchor="_bookmark39">
        <w:r>
          <w:rPr/>
          <w:t>13(a)].</w:t>
        </w:r>
      </w:hyperlink>
      <w:r>
        <w:rPr/>
        <w:t> Ablation occurring at the spike ends adds to the </w:t>
      </w:r>
      <w:r>
        <w:rPr>
          <w:spacing w:val="-3"/>
        </w:rPr>
        <w:t>inward </w:t>
      </w:r>
      <w:r>
        <w:rPr/>
        <w:t>kinetic energy (within the hot spot); the </w:t>
      </w:r>
      <w:r>
        <w:rPr>
          <w:spacing w:val="-3"/>
        </w:rPr>
        <w:t>outward</w:t>
      </w:r>
      <w:r>
        <w:rPr>
          <w:spacing w:val="-28"/>
        </w:rPr>
        <w:t> </w:t>
      </w:r>
      <w:r>
        <w:rPr/>
        <w:t>flow</w:t>
      </w:r>
      <w:r>
        <w:rPr>
          <w:spacing w:val="-28"/>
        </w:rPr>
        <w:t> </w:t>
      </w:r>
      <w:r>
        <w:rPr/>
        <w:t>motion</w:t>
      </w:r>
      <w:r>
        <w:rPr>
          <w:spacing w:val="-28"/>
        </w:rPr>
        <w:t> </w:t>
      </w:r>
      <w:r>
        <w:rPr/>
        <w:t>within</w:t>
      </w:r>
      <w:r>
        <w:rPr>
          <w:spacing w:val="-28"/>
        </w:rPr>
        <w:t> </w:t>
      </w:r>
      <w:r>
        <w:rPr/>
        <w:t>the</w:t>
      </w:r>
      <w:r>
        <w:rPr>
          <w:spacing w:val="-28"/>
        </w:rPr>
        <w:t> </w:t>
      </w:r>
      <w:r>
        <w:rPr/>
        <w:t>bubbles</w:t>
      </w:r>
      <w:r>
        <w:rPr>
          <w:spacing w:val="-28"/>
        </w:rPr>
        <w:t> </w:t>
      </w:r>
      <w:r>
        <w:rPr/>
        <w:t>(during</w:t>
      </w:r>
      <w:r>
        <w:rPr>
          <w:spacing w:val="-28"/>
        </w:rPr>
        <w:t> </w:t>
      </w:r>
      <w:r>
        <w:rPr/>
        <w:t>the</w:t>
      </w:r>
      <w:r>
        <w:rPr>
          <w:spacing w:val="-28"/>
        </w:rPr>
        <w:t> </w:t>
      </w:r>
      <w:r>
        <w:rPr/>
        <w:t>disassembly)</w:t>
      </w:r>
      <w:r>
        <w:rPr>
          <w:spacing w:val="-28"/>
        </w:rPr>
        <w:t> </w:t>
      </w:r>
      <w:r>
        <w:rPr/>
        <w:t>results</w:t>
      </w:r>
      <w:r>
        <w:rPr>
          <w:spacing w:val="-28"/>
        </w:rPr>
        <w:t> </w:t>
      </w:r>
      <w:r>
        <w:rPr/>
        <w:t>in</w:t>
      </w:r>
      <w:r>
        <w:rPr>
          <w:spacing w:val="-28"/>
        </w:rPr>
        <w:t> </w:t>
      </w:r>
      <w:r>
        <w:rPr/>
        <w:t>higher</w:t>
      </w:r>
      <w:r>
        <w:rPr>
          <w:spacing w:val="-28"/>
        </w:rPr>
        <w:t> </w:t>
      </w:r>
      <w:r>
        <w:rPr/>
        <w:t>outward</w:t>
      </w:r>
    </w:p>
    <w:p>
      <w:pPr>
        <w:spacing w:after="0" w:line="367" w:lineRule="auto"/>
        <w:jc w:val="both"/>
        <w:sectPr>
          <w:footerReference w:type="default" r:id="rId289"/>
          <w:pgSz w:w="12240" w:h="15840"/>
          <w:pgMar w:footer="521" w:header="0" w:top="1380" w:bottom="720" w:left="1320" w:right="1360"/>
          <w:pgNumType w:start="24"/>
        </w:sectPr>
      </w:pPr>
    </w:p>
    <w:p>
      <w:pPr>
        <w:pStyle w:val="BodyText"/>
        <w:ind w:left="1002"/>
        <w:rPr>
          <w:sz w:val="20"/>
        </w:rPr>
      </w:pPr>
      <w:r>
        <w:rPr>
          <w:sz w:val="20"/>
        </w:rPr>
        <w:pict>
          <v:shape style="width:81.6pt;height:13.5pt;mso-position-horizontal-relative:char;mso-position-vertical-relative:line" type="#_x0000_t202" filled="false" stroked="true" strokeweight=".5pt" strokecolor="#231f20">
            <w10:anchorlock/>
            <v:textbox inset="0,0,0,0">
              <w:txbxContent>
                <w:p>
                  <w:pPr>
                    <w:spacing w:before="9"/>
                    <w:ind w:left="38" w:right="0" w:firstLine="0"/>
                    <w:jc w:val="left"/>
                    <w:rPr>
                      <w:rFonts w:ascii="Times New Roman"/>
                      <w:sz w:val="19"/>
                    </w:rPr>
                  </w:pPr>
                  <w:r>
                    <w:rPr>
                      <w:rFonts w:ascii="Times New Roman"/>
                      <w:color w:val="231F20"/>
                      <w:sz w:val="19"/>
                    </w:rPr>
                    <w:t>1-D   </w:t>
                  </w:r>
                  <w:r>
                    <w:rPr>
                      <w:rFonts w:ascii="Arial Narrow"/>
                      <w:color w:val="0651A0"/>
                      <w:sz w:val="19"/>
                    </w:rPr>
                    <w:t>A </w:t>
                  </w:r>
                  <w:r>
                    <w:rPr>
                      <w:rFonts w:ascii="Times New Roman"/>
                      <w:color w:val="0651A0"/>
                      <w:sz w:val="19"/>
                    </w:rPr>
                    <w:t>= 2   </w:t>
                  </w:r>
                  <w:r>
                    <w:rPr>
                      <w:rFonts w:ascii="Arial Narrow"/>
                      <w:color w:val="E03A3E"/>
                      <w:sz w:val="19"/>
                    </w:rPr>
                    <w:t>A </w:t>
                  </w:r>
                  <w:r>
                    <w:rPr>
                      <w:rFonts w:ascii="Times New Roman"/>
                      <w:color w:val="E03A3E"/>
                      <w:sz w:val="19"/>
                    </w:rPr>
                    <w:t>= 10*</w:t>
                  </w:r>
                </w:p>
              </w:txbxContent>
            </v:textbox>
          </v:shape>
        </w:pict>
      </w:r>
      <w:r>
        <w:rPr>
          <w:sz w:val="20"/>
        </w:rPr>
      </w:r>
    </w:p>
    <w:p>
      <w:pPr>
        <w:spacing w:after="0"/>
        <w:rPr>
          <w:sz w:val="20"/>
        </w:rPr>
        <w:sectPr>
          <w:pgSz w:w="12240" w:h="15840"/>
          <w:pgMar w:header="0" w:footer="521" w:top="1440" w:bottom="720" w:left="1320" w:right="0"/>
        </w:sectPr>
      </w:pPr>
    </w:p>
    <w:p>
      <w:pPr>
        <w:spacing w:line="217" w:lineRule="exact" w:before="0"/>
        <w:ind w:left="0" w:right="0" w:firstLine="0"/>
        <w:jc w:val="right"/>
        <w:rPr>
          <w:rFonts w:ascii="Times New Roman"/>
          <w:sz w:val="20"/>
        </w:rPr>
      </w:pPr>
      <w:r>
        <w:rPr>
          <w:rFonts w:ascii="Times New Roman"/>
          <w:color w:val="231F20"/>
          <w:sz w:val="20"/>
        </w:rPr>
        <w:t>1200</w:t>
      </w:r>
    </w:p>
    <w:p>
      <w:pPr>
        <w:pStyle w:val="BodyText"/>
        <w:spacing w:before="4"/>
        <w:rPr>
          <w:rFonts w:ascii="Times New Roman"/>
          <w:sz w:val="18"/>
        </w:rPr>
      </w:pPr>
    </w:p>
    <w:p>
      <w:pPr>
        <w:spacing w:before="0"/>
        <w:ind w:left="0" w:right="0" w:firstLine="0"/>
        <w:jc w:val="right"/>
        <w:rPr>
          <w:rFonts w:ascii="Times New Roman"/>
          <w:sz w:val="20"/>
        </w:rPr>
      </w:pPr>
      <w:r>
        <w:rPr>
          <w:rFonts w:ascii="Times New Roman"/>
          <w:color w:val="231F20"/>
          <w:sz w:val="20"/>
        </w:rPr>
        <w:t>1000</w:t>
      </w:r>
    </w:p>
    <w:p>
      <w:pPr>
        <w:pStyle w:val="BodyText"/>
        <w:spacing w:before="4"/>
        <w:rPr>
          <w:rFonts w:ascii="Times New Roman"/>
          <w:sz w:val="18"/>
        </w:rPr>
      </w:pPr>
    </w:p>
    <w:p>
      <w:pPr>
        <w:spacing w:before="0"/>
        <w:ind w:left="0" w:right="0" w:firstLine="0"/>
        <w:jc w:val="right"/>
        <w:rPr>
          <w:rFonts w:ascii="Times New Roman"/>
          <w:sz w:val="20"/>
        </w:rPr>
      </w:pPr>
      <w:r>
        <w:rPr/>
        <w:pict>
          <v:shape style="position:absolute;margin-left:79.148209pt;margin-top:10.514919pt;width:14.25pt;height:35.950pt;mso-position-horizontal-relative:page;mso-position-vertical-relative:paragraph;z-index:7696" type="#_x0000_t202" filled="false" stroked="false">
            <v:textbox inset="0,0,0,0" style="layout-flow:vertical;mso-layout-flow-alt:bottom-to-top">
              <w:txbxContent>
                <w:p>
                  <w:pPr>
                    <w:spacing w:line="268" w:lineRule="exact" w:before="0"/>
                    <w:ind w:left="20" w:right="-173" w:firstLine="0"/>
                    <w:jc w:val="left"/>
                    <w:rPr>
                      <w:rFonts w:ascii="Times New Roman"/>
                      <w:sz w:val="20"/>
                    </w:rPr>
                  </w:pPr>
                  <w:r>
                    <w:rPr>
                      <w:rFonts w:ascii="Times New Roman"/>
                      <w:color w:val="231F20"/>
                      <w:w w:val="99"/>
                      <w:sz w:val="20"/>
                    </w:rPr>
                    <w:t>KE</w:t>
                  </w:r>
                  <w:r>
                    <w:rPr>
                      <w:rFonts w:ascii="Times New Roman"/>
                      <w:color w:val="231F20"/>
                      <w:w w:val="99"/>
                      <w:position w:val="-4"/>
                      <w:sz w:val="17"/>
                    </w:rPr>
                    <w:t>sh</w:t>
                  </w:r>
                  <w:r>
                    <w:rPr>
                      <w:rFonts w:ascii="Times New Roman"/>
                      <w:color w:val="231F20"/>
                      <w:position w:val="-4"/>
                      <w:sz w:val="17"/>
                    </w:rPr>
                    <w:t> </w:t>
                  </w:r>
                  <w:r>
                    <w:rPr>
                      <w:rFonts w:ascii="Times New Roman"/>
                      <w:color w:val="231F20"/>
                      <w:w w:val="99"/>
                      <w:sz w:val="20"/>
                    </w:rPr>
                    <w:t>(J)</w:t>
                  </w:r>
                </w:p>
              </w:txbxContent>
            </v:textbox>
            <w10:wrap type="none"/>
          </v:shape>
        </w:pict>
      </w:r>
      <w:r>
        <w:rPr>
          <w:rFonts w:ascii="Times New Roman"/>
          <w:color w:val="231F20"/>
          <w:sz w:val="20"/>
        </w:rPr>
        <w:t>800</w:t>
      </w:r>
    </w:p>
    <w:p>
      <w:pPr>
        <w:pStyle w:val="BodyText"/>
        <w:spacing w:before="4"/>
        <w:rPr>
          <w:rFonts w:ascii="Times New Roman"/>
          <w:sz w:val="18"/>
        </w:rPr>
      </w:pPr>
    </w:p>
    <w:p>
      <w:pPr>
        <w:spacing w:before="0"/>
        <w:ind w:left="0" w:right="0" w:firstLine="0"/>
        <w:jc w:val="right"/>
        <w:rPr>
          <w:rFonts w:ascii="Times New Roman"/>
          <w:sz w:val="20"/>
        </w:rPr>
      </w:pPr>
      <w:r>
        <w:rPr>
          <w:rFonts w:ascii="Times New Roman"/>
          <w:color w:val="231F20"/>
          <w:sz w:val="20"/>
        </w:rPr>
        <w:t>600</w:t>
      </w:r>
    </w:p>
    <w:p>
      <w:pPr>
        <w:pStyle w:val="BodyText"/>
        <w:spacing w:before="4"/>
        <w:rPr>
          <w:rFonts w:ascii="Times New Roman"/>
          <w:sz w:val="18"/>
        </w:rPr>
      </w:pPr>
    </w:p>
    <w:p>
      <w:pPr>
        <w:spacing w:before="0"/>
        <w:ind w:left="0" w:right="0" w:firstLine="0"/>
        <w:jc w:val="right"/>
        <w:rPr>
          <w:rFonts w:ascii="Times New Roman"/>
          <w:sz w:val="20"/>
        </w:rPr>
      </w:pPr>
      <w:r>
        <w:rPr>
          <w:rFonts w:ascii="Times New Roman"/>
          <w:color w:val="231F20"/>
          <w:sz w:val="20"/>
        </w:rPr>
        <w:t>400</w:t>
      </w:r>
    </w:p>
    <w:p>
      <w:pPr>
        <w:spacing w:line="220" w:lineRule="exact" w:before="0"/>
        <w:ind w:left="528" w:right="-19" w:firstLine="0"/>
        <w:jc w:val="left"/>
        <w:rPr>
          <w:rFonts w:ascii="Times New Roman"/>
          <w:sz w:val="20"/>
        </w:rPr>
      </w:pPr>
      <w:r>
        <w:rPr/>
        <w:br w:type="column"/>
      </w:r>
      <w:r>
        <w:rPr>
          <w:rFonts w:ascii="Times New Roman"/>
          <w:color w:val="231F20"/>
          <w:sz w:val="20"/>
        </w:rPr>
        <w:t>600</w:t>
      </w:r>
    </w:p>
    <w:p>
      <w:pPr>
        <w:pStyle w:val="BodyText"/>
        <w:spacing w:before="5"/>
        <w:rPr>
          <w:rFonts w:ascii="Times New Roman"/>
          <w:sz w:val="18"/>
        </w:rPr>
      </w:pPr>
    </w:p>
    <w:p>
      <w:pPr>
        <w:spacing w:before="0"/>
        <w:ind w:left="528" w:right="-19" w:firstLine="0"/>
        <w:jc w:val="left"/>
        <w:rPr>
          <w:rFonts w:ascii="Times New Roman"/>
          <w:sz w:val="20"/>
        </w:rPr>
      </w:pPr>
      <w:r>
        <w:rPr/>
        <w:pict>
          <v:group style="position:absolute;margin-left:115.989998pt;margin-top:-16.473042pt;width:82.65pt;height:133.7pt;mso-position-horizontal-relative:page;mso-position-vertical-relative:paragraph;z-index:-141856" coordorigin="2320,-329" coordsize="1653,2674">
            <v:line style="position:absolute" from="3538,-324" to="3538,2339" stroked="true" strokeweight=".5pt" strokecolor="#e03a3e"/>
            <v:line style="position:absolute" from="3538,2249" to="3538,2339" stroked="true" strokeweight=".5pt" strokecolor="#231f20"/>
            <v:line style="position:absolute" from="3538,-324" to="3538,-234" stroked="true" strokeweight=".5pt" strokecolor="#231f20"/>
            <v:line style="position:absolute" from="2326,1673" to="2371,1673" stroked="true" strokeweight=".5pt" strokecolor="#231f20"/>
            <v:line style="position:absolute" from="2326,-103" to="2371,-103" stroked="true" strokeweight=".5pt" strokecolor="#231f20"/>
            <v:line style="position:absolute" from="2326,341" to="2371,341" stroked="true" strokeweight=".5pt" strokecolor="#231f20"/>
            <v:line style="position:absolute" from="2326,785" to="2371,785" stroked="true" strokeweight=".5pt" strokecolor="#231f20"/>
            <v:line style="position:absolute" from="2326,1229" to="2371,1229" stroked="true" strokeweight=".5pt" strokecolor="#231f20"/>
            <v:line style="position:absolute" from="2326,2117" to="2371,2117" stroked="true" strokeweight=".5pt" strokecolor="#231f20"/>
            <v:line style="position:absolute" from="3915,1673" to="3960,1673" stroked="true" strokeweight=".5pt" strokecolor="#231f20"/>
            <v:line style="position:absolute" from="3915,-103" to="3960,-103" stroked="true" strokeweight=".5pt" strokecolor="#231f20"/>
            <v:line style="position:absolute" from="3915,341" to="3960,341" stroked="true" strokeweight=".5pt" strokecolor="#231f20"/>
            <v:line style="position:absolute" from="3915,785" to="3960,785" stroked="true" strokeweight=".5pt" strokecolor="#231f20"/>
            <v:line style="position:absolute" from="3915,1229" to="3960,1229" stroked="true" strokeweight=".5pt" strokecolor="#231f20"/>
            <v:line style="position:absolute" from="3915,2117" to="3960,2117" stroked="true" strokeweight=".5pt" strokecolor="#231f20"/>
            <v:line style="position:absolute" from="2326,1451" to="2416,1451" stroked="true" strokeweight=".5pt" strokecolor="#231f20"/>
            <v:line style="position:absolute" from="2326,1007" to="2416,1007" stroked="true" strokeweight=".5pt" strokecolor="#231f20"/>
            <v:line style="position:absolute" from="2326,563" to="2416,563" stroked="true" strokeweight=".5pt" strokecolor="#231f20"/>
            <v:line style="position:absolute" from="2326,119" to="2416,119" stroked="true" strokeweight=".5pt" strokecolor="#231f20"/>
            <v:line style="position:absolute" from="3870,1895" to="3960,1895" stroked="true" strokeweight=".5pt" strokecolor="#231f20"/>
            <v:line style="position:absolute" from="3870,1451" to="3960,1451" stroked="true" strokeweight=".5pt" strokecolor="#231f20"/>
            <v:line style="position:absolute" from="3870,1007" to="3960,1007" stroked="true" strokeweight=".5pt" strokecolor="#231f20"/>
            <v:line style="position:absolute" from="3870,563" to="3960,563" stroked="true" strokeweight=".5pt" strokecolor="#231f20"/>
            <v:line style="position:absolute" from="3870,119" to="3960,119" stroked="true" strokeweight=".5pt" strokecolor="#231f20"/>
            <v:shape style="position:absolute;left:2330;top:-108;width:1629;height:2260" coordorigin="2330,-108" coordsize="1629,2260" path="m2330,2151l2331,2151,2331,2151,2332,2151,2333,2151,2334,2150,2335,2150,2335,2150,2336,2150,2339,2149,2340,2149,2340,2149,2341,2148,2344,2148,2346,2147,2346,2147,2347,2147,2348,2146,2349,2146,2350,2146,2351,2146,2351,2145,2354,2145,2356,2144,2357,2144,2358,2144,2359,2143,2360,2143,2361,2143,2362,2143,2363,2142,2364,2142,2366,2141,2367,2141,2368,2141,2368,2141,2371,2140,2372,2140,2373,2139,2373,2139,2374,2139,2375,2139,2376,2138,2377,2138,2378,2138,2379,2138,2380,2137,2381,2137,2382,2137,2383,2136,2384,2136,2384,2136,2385,2136,2386,2135,2387,2135,2388,2135,2389,2135,2389,2134,2390,2134,2392,2134,2393,2133,2394,2133,2394,2133,2395,2132,2396,2132,2397,2132,2398,2132,2398,2131,2399,2131,2400,2131,2401,2131,2402,2130,2403,2130,2403,2130,2404,2129,2405,2129,2406,2129,2407,2129,2407,2128,2408,2128,2409,2128,2410,2128,2411,2127,2412,2127,2413,2127,2414,2126,2416,2125,2417,2125,2418,2125,2421,2124,2421,2124,2422,2123,2423,2123,2425,2122,2426,2122,2428,2121,2429,2121,2429,2121,2431,2120,2432,2120,2432,2120,2433,2120,2434,2119,2435,2119,2435,2119,2436,2118,2437,2118,2438,2118,2438,2118,2439,2117,2440,2117,2441,2117,2442,2116,2442,2116,2443,2116,2444,2116,2445,2115,2445,2115,2446,2115,2447,2115,2448,2114,2448,2114,2449,2114,2450,2113,2451,2113,2451,2113,2453,2112,2454,2112,2454,2112,2455,2112,2457,2111,2457,2111,2458,2110,2459,2110,2460,2110,2460,2110,2461,2109,2462,2109,2463,2109,2463,2109,2464,2108,2465,2108,2466,2108,2466,2107,2467,2107,2468,2107,2468,2107,2469,2106,2470,2106,2471,2106,2471,2105,2472,2105,2473,2105,2473,2105,2474,2104,2475,2104,2476,2104,2476,2104,2477,2104,2478,2103,2479,2103,2479,2103,2480,2103,2481,2102,2481,2102,2483,2101,2484,2101,2484,2101,2485,2101,2486,2100,2487,2100,2488,2100,2489,2099,2489,2099,2490,2099,2491,2099,2492,2098,2493,2098,2494,2098,2494,2098,2495,2097,2496,2097,2496,2097,2497,2097,2498,2097,2499,2096,2501,2096,2502,2095,2503,2095,2504,2095,2504,2095,2506,2094,2507,2094,2509,2093,2509,2093,2510,2093,2511,2092,2511,2092,2512,2092,2513,2092,2514,2092,2514,2091,2515,2091,2516,2091,2517,2091,2517,2091,2518,2090,2519,2090,2519,2090,2520,2089,2521,2089,2522,2089,2522,2089,2523,2088,2524,2088,2525,2088,2526,2087,2527,2087,2528,2087,2528,2086,2529,2086,2530,2086,2531,2086,2531,2085,2532,2085,2533,2085,2534,2085,2534,2084,2535,2084,2536,2084,2537,2083,2537,2083,2538,2083,2539,2083,2540,2082,2540,2082,2541,2082,2542,2082,2543,2081,2544,2080,2545,2080,2545,2080,2546,2080,2547,2079,2548,2079,2548,2079,2549,2078,2550,2078,2551,2077,2552,2077,2553,2077,2553,2077,2554,2076,2556,2076,2557,2075,2558,2075,2558,2075,2559,2074,2560,2074,2561,2074,2561,2073,2562,2073,2563,2073,2563,2072,2564,2072,2566,2071,2567,2071,2568,2070,2569,2070,2570,2070,2570,2070,2572,2069,2573,2069,2573,2068,2575,2068,2576,2067,2577,2067,2577,2067,2578,2066,2579,2066,2580,2065,2580,2065,2581,2065,2582,2065,2582,2064,2583,2064,2584,2064,2584,2063,2585,2063,2586,2063,2586,2063,2588,2062,2589,2061,2590,2061,2591,2060,2591,2060,2592,2060,2593,2059,2593,2059,2594,2059,2595,2059,2595,2059,2596,2058,2597,2058,2597,2058,2598,2057,2599,2057,2599,2057,2600,2057,2601,2056,2601,2056,2602,2055,2603,2055,2603,2055,2604,2054,2605,2054,2605,2054,2606,2054,2607,2053,2607,2053,2608,2052,2609,2052,2609,2052,2610,2051,2611,2051,2611,2051,2612,2051,2613,2050,2613,2050,2614,2050,2615,2049,2615,2049,2616,2049,2617,2048,2617,2048,2618,2047,2619,2047,2620,2046,2621,2046,2621,2045,2622,2045,2623,2045,2623,2044,2624,2044,2625,2043,2625,2043,2626,2043,2627,2042,2627,2042,2628,2042,2628,2041,2629,2041,2630,2040,2630,2040,2631,2040,2632,2039,2633,2038,2634,2038,2634,2038,2635,2037,2636,2037,2636,2036,2637,2036,2637,2036,2638,2035,2639,2035,2639,2035,2641,2034,2641,2033,2642,2033,2643,2033,2644,2032,2646,2031,2646,2030,2647,2030,2648,2030,2648,2029,2649,2029,2650,2029,2650,2028,2651,2028,2651,2027,2652,2027,2653,2026,2653,2026,2654,2026,2655,2025,2655,2025,2656,2024,2657,2024,2658,2023,2658,2023,2659,2022,2660,2021,2661,2021,2661,2021,2662,2020,2663,2020,2663,2019,2664,2019,2664,2019,2665,2018,2666,2018,2666,2017,2667,2017,2668,2017,2668,2017,2669,2016,2669,2016,2670,2016,2671,2014,2672,2014,2672,2014,2674,2013,2674,2012,2675,2012,2676,2011,2676,2011,2677,2011,2677,2010,2679,2009,2679,2009,2680,2008,2681,2008,2681,2008,2682,2007,2683,2006,2684,2006,2684,2005,2685,2005,2685,2005,2686,2004,2687,2004,2687,2003,2688,2003,2689,2002,2690,2002,2690,2002,2691,2001,2692,2001,2692,2000,2693,2000,2693,1999,2694,1999,2695,1998,2695,1998,2696,1997,2696,1997,2697,1996,2698,1996,2698,1996,2699,1995,2699,1995,2700,1995,2701,1994,2702,1993,2703,1993,2703,1992,2704,1992,2704,1991,2705,1991,2706,1990,2706,1990,2707,1989,2708,1988,2709,1988,2709,1988,2710,1987,2710,1987,2711,1986,2712,1986,2712,1986,2713,1985,2714,1984,2714,1984,2715,1984,2715,1983,2716,1983,2717,1982,2717,1982,2720,1979,2721,1978,2722,1978,2723,1977,2723,1977,2724,1976,2724,1976,2725,1976,2726,1975,2727,1974,2727,1974,2728,1974,2729,1973,2729,1973,2730,1972,2730,1972,2731,1971,2731,1971,2732,1970,2733,1970,2733,1969,2734,1969,2734,1968,2735,1968,2736,1968,2736,1967,2737,1966,2737,1966,2738,1966,2739,1965,2739,1964,2740,1964,2741,1963,2741,1963,2742,1962,2743,1962,2743,1962,2744,1961,2744,1960,2745,1960,2745,1959,2746,1959,2747,1958,2747,1958,2748,1957,2748,1957,2749,1957,2749,1956,2750,1956,2751,1955,2751,1955,2752,1954,2752,1954,2753,1953,2753,1953,2754,1952,2755,1951,2756,1951,2756,1950,2757,1950,2757,1949,2758,1949,2759,1948,2759,1948,2760,1948,2760,1947,2761,1946,2761,1946,2762,1945,2763,1945,2763,1944,2764,1944,2764,1943,2765,1943,2765,1942,2766,1942,2766,1942,2767,1941,2768,1941,2769,1940,2769,1939,2770,1939,2771,1937,2772,1936,2773,1936,2773,1935,2774,1935,2774,1934,2775,1934,2775,1934,2776,1933,2776,1933,2777,1932,2778,1932,2778,1931,2779,1930,2779,1930,2780,1930,2780,1929,2781,1929,2781,1928,2782,1928,2783,1927,2784,1926,2785,1925,2786,1924,2786,1923,2787,1923,2787,1922,2788,1922,2789,1921,2790,1921,2790,1920,2791,1919,2791,1919,2792,1918,2792,1918,2793,1917,2793,1917,2794,1916,2795,1915,2795,1915,2796,1915,2797,1913,2797,1913,2798,1912,2799,1911,2799,1911,2800,1911,2801,1910,2801,1909,2802,1909,2803,1908,2803,1907,2804,1907,2804,1906,2805,1905,2805,1905,2806,1904,2807,1904,2807,1903,2808,1903,2808,1902,2809,1901,2809,1901,2810,1901,2811,1900,2811,1899,2812,1898,2812,1898,2814,1897,2814,1896,2815,1896,2815,1895,2816,1894,2816,1894,2817,1893,2817,1893,2818,1892,2819,1891,2819,1890,2820,1890,2820,1889,2822,1888,2822,1888,2823,1887,2823,1887,2824,1886,2824,1885,2825,1885,2825,1884,2826,1884,2826,1883,2827,1882,2827,1882,2828,1881,2828,1881,2829,1880,2830,1880,2830,1879,2831,1879,2831,1878,2832,1878,2832,1877,2833,1876,2833,1876,2834,1875,2834,1874,2835,1874,2835,1873,2836,1873,2836,1872,2837,1871,2838,1870,2838,1869,2839,1869,2840,1868,2840,1867,2841,1867,2841,1866,2842,1866,2842,1866,2843,1865,2843,1864,2844,1864,2844,1863,2845,1862,2845,1862,2846,1861,2846,1861,2847,1860,2847,1859,2848,1859,2848,1858,2849,1857,2849,1857,2850,1856,2850,1855,2851,1855,2851,1854,2852,1853,2852,1853,2853,1852,2853,1852,2854,1851,2854,1850,2855,1850,2855,1849,2856,1849,2856,1848,2857,1847,2857,1847,2858,1846,2858,1845,2859,1845,2859,1844,2860,1844,2861,1843,2861,1842,2862,1842,2862,1840,2863,1840,2864,1839,2865,1837,2866,1836,2866,1836,2867,1835,2867,1834,2868,1834,2868,1833,2869,1833,2869,1832,2870,1831,2870,1831,2871,1830,2871,1829,2872,1829,2872,1828,2873,1827,2874,1826,2874,1826,2875,1825,2875,1824,2876,1823,2876,1823,2877,1822,2877,1821,2878,1821,2878,1820,2879,1819,2879,1818,2880,1818,2881,1816,2881,1816,2882,1815,2882,1815,2883,1814,2883,1813,2884,1812,2885,1811,2885,1810,2886,1810,2886,1809,2887,1809,2887,1808,2888,1807,2888,1806,2889,1805,2890,1804,2890,1803,2891,1803,2891,1802,2892,1802,2892,1801,2893,1800,2893,1799,2893,1799,2894,1798,2894,1797,2895,1796,2895,1796,2896,1795,2896,1794,2897,1793,2897,1792,2898,1792,2898,1792,2899,1791,2899,1790,2900,1790,2900,1789,2901,1787,2902,1786,2902,1786,2903,1785,2903,1784,2904,1784,2904,1783,2905,1782,2905,1781,2906,1780,2906,1780,2907,1779,2907,1778,2908,1778,2909,1776,2910,1774,2911,1773,2911,1773,2911,1772,2912,1771,2912,1771,2913,1769,2914,1768,2915,1767,2915,1766,2916,1766,2916,1765,2917,1764,2917,1763,2918,1762,2918,1761,2919,1761,2919,1760,2920,1759,2920,1759,2921,1758,2921,1757,2921,1756,2923,1754,2923,1753,2924,1753,2924,1752,2925,1751,2925,1751,2926,1750,2926,1749,2927,1748,2928,1747,2928,1746,2929,1745,2929,1744,2929,1744,2930,1742,2931,1741,2931,1741,2932,1740,2932,1739,2933,1739,2933,1738,2934,1736,2934,1735,2935,1734,2936,1733,2936,1733,2937,1732,2937,1732,2937,1731,2938,1730,2938,1730,2939,1729,2940,1727,2940,1727,2940,1726,2941,1725,2941,1724,2942,1723,2942,1723,2942,1722,2943,1721,2943,1721,2944,1720,2944,1719,2945,1719,2945,1717,2945,1717,2946,1717,2946,1716,2947,1715,2947,1714,2947,1714,2948,1713,2948,1712,2949,1712,2949,1711,2949,1710,2950,1710,2950,1709,2951,1708,2951,1707,2951,1707,2952,1706,2952,1705,2953,1704,2953,1704,2953,1703,2954,1702,2954,1702,2955,1701,2955,1700,2955,1700,2956,1699,2956,1698,2956,1697,2957,1697,2957,1696,2958,1695,2958,1694,2958,1694,2959,1693,2959,1692,2960,1691,2960,1691,2960,1690,2961,1689,2961,1689,2962,1688,2962,1686,2963,1686,2964,1685,2964,1684,2964,1683,2965,1682,2966,1680,2966,1679,2967,1679,2967,1678,2967,1677,2968,1676,2968,1675,2969,1674,2969,1673,2970,1672,2970,1671,2971,1670,2971,1670,2972,1669,2972,1668,2972,1667,2973,1667,2973,1665,2974,1664,2974,1663,2975,1663,2975,1662,2976,1661,2976,1660,2977,1659,2977,1659,2978,1657,2978,1657,2978,1656,2979,1655,2979,1654,2980,1653,2980,1652,2981,1651,2981,1650,2982,1649,2982,1648,2983,1647,2983,1647,2983,1646,2984,1645,2984,1644,2985,1643,2985,1642,2986,1641,2986,1640,2987,1639,2987,1638,2988,1637,2988,1636,2988,1636,2989,1635,2989,1634,2990,1633,2990,1632,2991,1631,2991,1630,2992,1629,2992,1628,2992,1627,2993,1626,2993,1625,2994,1624,2994,1623,2995,1622,2995,1621,2996,1621,2996,1620,2997,1619,2997,1617,2997,1616,2998,1616,2998,1614,2999,1614,2999,1613,3000,1612,3000,1611,3001,1611,3001,1610,3001,1609,3002,1608,3002,1607,3003,1606,3003,1605,3004,1604,3004,1602,3005,1601,3005,1601,3005,1600,3006,1598,3006,1598,3007,1597,3007,1596,3008,1595,3009,1593,3009,1592,3010,1590,3010,1589,3011,1588,3011,1587,3012,1586,3012,1585,3013,1584,3013,1583,3013,1582,3014,1581,3014,1580,3015,1579,3015,1578,3016,1577,3016,1576,3017,1575,3017,1574,3017,1573,3018,1573,3018,1571,3019,1570,3019,1569,3020,1568,3020,1567,3021,1566,3021,1565,3021,1564,3022,1563,3022,1561,3023,1560,3024,1559,3024,1558,3025,1557,3025,1556,3025,1555,3026,1554,3026,1553,3027,1552,3027,1551,3028,1550,3028,1549,3029,1548,3029,1547,3030,1546,3030,1545,3030,1544,3031,1542,3031,1541,3032,1540,3032,1539,3033,1538,3033,1537,3034,1536,3034,1535,3034,1534,3035,1533,3035,1532,3036,1531,3036,1530,3037,1527,3038,1527,3038,1526,3039,1525,3039,1523,3039,1523,3040,1521,3040,1521,3041,1520,3041,1518,3042,1517,3042,1516,3042,1515,3043,1514,3043,1512,3044,1511,3044,1510,3045,1509,3045,1508,3046,1507,3046,1506,3047,1504,3047,1503,3048,1502,3048,1501,3049,1499,3049,1498,3050,1497,3050,1496,3051,1495,3051,1494,3052,1493,3052,1491,3053,1490,3053,1489,3054,1487,3054,1486,3055,1485,3055,1484,3056,1483,3056,1482,3056,1481,3057,1479,3057,1478,3058,1477,3058,1476,3059,1474,3059,1473,3060,1472,3060,1471,3061,1470,3061,1469,3061,1467,3062,1466,3062,1465,3063,1464,3063,1463,3064,1462,3064,1461,3065,1460,3065,1459,3066,1458,3066,1456,3066,1455,3067,1454,3067,1453,3068,1452,3068,1450,3069,1449,3069,1448,3070,1446,3070,1446,3071,1444,3071,1443,3071,1442,3072,1441,3072,1440,3073,1438,3073,1437,3074,1436,3074,1435,3075,1434,3075,1432,3076,1431,3076,1430,3077,1429,3077,1427,3077,1426,3078,1425,3078,1424,3079,1423,3079,1421,3080,1420,3080,1419,3081,1418,3081,1416,3082,1415,3082,1414,3082,1413,3083,1413,3083,1411,3084,1410,3084,1408,3085,1407,3085,1405,3086,1404,3086,1403,3087,1402,3087,1400,3087,1399,3088,1397,3088,1396,3089,1395,3089,1394,3090,1392,3090,1391,3091,1390,3091,1389,3092,1388,3092,1386,3092,1385,3093,1384,3093,1383,3094,1382,3094,1381,3095,1379,3095,1378,3096,1377,3096,1375,3097,1374,3097,1372,3098,1371,3098,1370,3098,1369,3099,1367,3099,1365,3100,1364,3100,1363,3101,1362,3101,1361,3102,1359,3102,1358,3103,1357,3103,1355,3104,1354,3104,1353,3104,1351,3105,1350,3105,1349,3106,1347,3106,1346,3107,1345,3107,1344,3108,1343,3108,1341,3109,1340,3109,1339,3109,1337,3110,1336,3110,1334,3111,1333,3111,1331,3112,1330,3112,1329,3113,1327,3113,1326,3114,1325,3114,1324,3114,1323,3115,1321,3115,1320,3116,1318,3116,1317,3117,1315,3117,1313,3118,1312,3118,1311,3119,1310,3119,1308,3120,1307,3120,1306,3120,1304,3121,1303,3121,1302,3122,1301,3122,1299,3123,1298,3123,1297,3124,1296,3124,1295,3125,1293,3125,1291,3125,1290,3126,1288,3126,1287,3127,1285,3127,1284,3128,1282,3128,1281,3129,1280,3129,1278,3130,1277,3130,1275,3130,1274,3131,1272,3131,1271,3132,1270,3132,1268,3133,1267,3133,1265,3134,1264,3134,1262,3135,1261,3135,1259,3136,1258,3136,1256,3137,1254,3137,1252,3138,1251,3138,1250,3139,1249,3139,1248,3139,1246,3140,1245,3140,1243,3141,1242,3141,1240,3142,1239,3142,1237,3143,1236,3143,1235,3143,1233,3144,1231,3144,1230,3145,1228,3145,1226,3146,1225,3146,1223,3147,1221,3147,1219,3148,1216,3148,1215,3148,1215,3149,1214,3152,1204,3152,1201,3153,1199,3153,1197,3154,1195,3154,1194,3155,1193,3156,1192,3156,1191,3156,1190,3157,1189,3157,1188,3158,1188,3158,1186,3159,1184,3159,1183,3159,1182,3160,1180,3160,1179,3161,1177,3161,1175,3162,1173,3162,1171,3163,1170,3163,1169,3163,1167,3164,1166,3164,1164,3165,1163,3165,1162,3166,1161,3166,1158,3166,1157,3167,1155,3167,1154,3168,1152,3168,1151,3169,1149,3169,1147,3170,1146,3170,1145,3170,1143,3171,1142,3171,1142,3172,1140,3172,1138,3173,1137,3173,1136,3174,1135,3174,1133,3174,1131,3175,1130,3175,1128,3176,1127,3176,1125,3177,1123,3177,1121,3177,1120,3178,1118,3178,1117,3179,1115,3179,1114,3180,1112,3180,1110,3180,1109,3181,1107,3181,1106,3182,1104,3182,1104,3183,1099,3184,1098,3184,1096,3185,1095,3186,1091,3186,1090,3186,1088,3187,1086,3187,1085,3188,1083,3188,1081,3188,1080,3189,1079,3189,1078,3190,1077,3190,1076,3191,1072,3191,1071,3192,1069,3192,1067,3193,1065,3193,1065,3194,1062,3194,1061,3195,1059,3195,1057,3196,1055,3196,1054,3196,1052,3197,1050,3197,1049,3198,1048,3199,1045,3199,1044,3199,1042,3200,1041,3200,1039,3201,1037,3201,1036,3201,1035,3202,1033,3202,1031,3203,1029,3203,1027,3204,1025,3204,1024,3204,1023,3205,1022,3205,1020,3206,1018,3206,1017,3208,1011,3209,1010,3209,1008,3209,1006,3210,1004,3210,1003,3211,1002,3211,1001,3211,1000,3212,999,3212,997,3213,995,3213,994,3213,992,3214,990,3214,989,3215,987,3215,985,3215,984,3216,983,3216,982,3217,980,3217,979,3217,977,3218,975,3218,973,3219,972,3219,971,3219,969,3220,967,3220,965,3221,964,3221,963,3221,961,3222,960,3222,958,3223,957,3223,955,3223,953,3224,952,3224,951,3225,949,3225,949,3225,948,3226,947,3226,945,3227,943,3227,942,3227,941,3228,939,3228,938,3229,936,3229,934,3229,933,3230,931,3230,930,3231,928,3231,927,3231,925,3232,924,3232,922,3232,922,3233,921,3233,919,3234,918,3234,916,3234,914,3235,913,3235,911,3236,910,3236,908,3236,906,3237,905,3237,904,3238,902,3238,900,3238,899,3239,898,3239,896,3239,895,3240,894,3240,892,3241,891,3241,888,3242,886,3242,884,3243,883,3243,882,3243,880,3244,879,3244,878,3244,876,3245,875,3245,873,3246,872,3246,871,3246,869,3247,868,3247,866,3247,865,3248,863,3248,861,3249,860,3249,858,3249,857,3250,855,3250,852,3251,851,3251,850,3252,848,3252,847,3252,846,3253,844,3253,843,3254,842,3254,841,3254,839,3255,838,3255,837,3255,836,3256,834,3256,833,3257,832,3257,830,3257,828,3258,826,3258,824,3258,824,3259,822,3259,821,3259,819,3260,818,3260,816,3261,814,3261,813,3261,811,3262,810,3262,808,3262,807,3263,805,3263,804,3264,802,3264,800,3264,798,3265,796,3267,789,3267,788,3268,786,3268,784,3268,783,3269,782,3269,780,3269,780,3270,778,3270,776,3271,774,3271,773,3271,772,3272,770,3272,769,3272,768,3273,767,3273,766,3273,764,3274,763,3274,762,3275,760,3275,759,3276,756,3276,755,3276,754,3277,753,3277,752,3277,751,3278,750,3278,748,3278,747,3279,745,3279,743,3280,741,3280,739,3280,738,3281,736,3281,735,3282,731,3282,730,3282,729,3283,727,3283,725,3283,724,3284,723,3284,722,3285,721,3285,719,3285,718,3286,716,3286,715,3286,713,3287,712,3287,710,3287,710,3288,706,3288,704,3289,703,3289,702,3290,700,3290,700,3290,698,3291,696,3291,695,3291,693,3292,693,3292,691,3292,690,3293,689,3293,687,3293,686,3294,684,3294,682,3294,680,3295,679,3295,678,3295,676,3296,675,3296,673,3297,672,3297,671,3297,670,3298,669,3298,667,3298,666,3299,665,3299,664,3299,662,3300,661,3300,659,3300,658,3301,657,3301,656,3301,655,3302,653,3302,649,3303,648,3303,646,3303,645,3304,643,3304,642,3305,640,3305,639,3305,638,3306,637,3306,636,3306,634,3307,632,3307,631,3307,630,3308,629,3308,628,3308,626,3309,625,3309,624,3309,622,3310,621,3310,619,3310,617,3311,616,3311,614,3311,613,3312,611,3312,610,3312,608,3313,605,3314,602,3314,601,3315,600,3315,598,3315,596,3316,595,3316,593,3316,591,3317,590,3317,588,3317,587,3318,586,3318,584,3318,583,3319,581,3319,580,3319,579,3320,578,3320,577,3320,575,3321,573,3321,572,3321,571,3322,567,3322,566,3323,565,3323,563,3323,562,3324,561,3324,560,3324,559,3325,557,3325,555,3326,554,3326,553,3326,552,3327,550,3327,549,3327,547,3328,545,3328,543,3328,542,3329,541,3329,539,3329,537,3330,537,3330,536,3330,535,3331,533,3331,532,3332,529,3332,527,3332,525,3333,524,3333,522,3333,521,3334,519,3334,517,3334,515,3335,514,3335,512,3335,512,3336,510,3336,508,3337,506,3337,504,3337,503,3338,502,3338,500,3338,499,3339,497,3339,495,3340,493,3340,491,3341,490,3341,488,3341,487,3342,486,3342,485,3342,484,3343,483,3343,481,3343,480,3344,478,3344,476,3344,474,3345,473,3345,472,3345,471,3346,470,3346,468,3346,467,3347,465,3347,463,3347,462,3348,460,3348,459,3348,457,3349,456,3349,455,3349,454,3350,452,3350,451,3350,449,3351,448,3351,446,3351,445,3352,444,3352,443,3353,441,3353,439,3353,437,3354,437,3354,435,3354,433,3355,432,3355,430,3355,428,3356,427,3356,425,3356,423,3357,422,3357,421,3357,420,3358,418,3358,416,3358,415,3359,415,3359,415,3359,413,3360,411,3360,409,3360,408,3361,406,3361,405,3361,404,3362,403,3362,401,3362,399,3363,398,3363,397,3363,396,3364,394,3364,392,3364,390,3365,388,3365,386,3366,385,3366,383,3366,382,3367,380,3367,379,3367,377,3368,376,3368,375,3368,373,3369,372,3369,370,3369,368,3370,367,3370,365,3370,363,3371,362,3371,361,3371,360,3372,360,3372,357,3373,355,3373,355,3373,354,3374,352,3374,351,3374,350,3375,348,3375,347,3375,346,3376,344,3376,343,3376,342,3377,341,3377,339,3378,336,3378,335,3378,333,3379,330,3379,328,3380,327,3380,325,3380,324,3381,322,3381,320,3381,318,3382,317,3382,315,3382,315,3383,313,3383,312,3383,310,3384,309,3384,307,3384,306,3385,303,3385,302,3386,301,3386,300,3386,299,3387,297,3388,292,3388,291,3388,290,3389,288,3389,286,3389,285,3390,283,3390,282,3390,281,3391,279,3391,278,3391,277,3392,275,3392,275,3392,273,3393,273,3393,272,3393,270,3394,269,3394,268,3395,265,3395,264,3395,263,3396,261,3396,260,3396,260,3397,258,3397,258,3397,256,3398,254,3398,253,3398,251,3399,250,3399,249,3400,247,3400,245,3400,244,3401,243,3401,241,3401,239,3402,238,3402,237,3402,236,3403,234,3403,233,3403,231,3404,229,3404,228,3404,226,3405,225,3405,223,3405,222,3406,220,3406,219,3406,218,3407,218,3407,216,3407,216,3408,215,3408,213,3408,211,3409,210,3409,210,3409,209,3410,207,3410,205,3410,204,3411,202,3411,201,3411,199,3412,198,3412,198,3412,196,3413,194,3413,193,3414,191,3414,189,3414,188,3415,187,3415,186,3415,184,3416,183,3416,182,3417,181,3417,180,3417,179,3417,177,3418,175,3418,174,3418,172,3419,171,3419,170,3420,169,3420,168,3420,167,3421,166,3421,165,3421,163,3422,162,3422,161,3422,160,3423,158,3423,157,3423,156,3424,155,3424,154,3424,152,3425,152,3425,151,3425,149,3426,149,3426,147,3426,145,3427,144,3427,143,3427,142,3428,142,3428,141,3428,140,3429,138,3429,137,3429,135,3430,134,3430,133,3430,132,3431,131,3431,130,3431,129,3432,128,3432,127,3432,127,3433,125,3433,124,3433,123,3434,122,3434,121,3434,120,3435,119,3435,118,3435,117,3436,115,3436,114,3436,114,3437,113,3437,112,3437,111,3438,109,3438,108,3438,107,3439,106,3439,105,3439,104,3440,102,3440,101,3440,99,3441,99,3441,97,3441,96,3442,95,3442,94,3442,93,3443,92,3443,91,3444,87,3444,85,3445,84,3445,84,3445,82,3446,81,3446,80,3446,79,3447,79,3448,76,3448,75,3448,74,3448,73,3449,72,3449,71,3450,69,3450,68,3450,67,3451,66,3451,65,3451,65,3452,64,3452,63,3452,62,3453,61,3453,60,3453,59,3454,59,3454,58,3454,56,3455,56,3455,55,3455,54,3456,53,3456,51,3457,50,3457,48,3457,47,3458,47,3458,46,3458,44,3459,43,3459,42,3461,38,3461,36,3461,35,3462,34,3462,35,3462,33,3463,32,3463,31,3464,30,3464,29,3464,29,3465,28,3465,27,3465,27,3466,26,3466,26,3466,25,3467,24,3467,23,3467,22,3468,21,3468,20,3468,19,3469,19,3469,18,3470,17,3470,16,3470,16,3470,15,3471,14,3471,13,3472,12,3472,12,3472,10,3473,8,3473,7,3474,7,3474,6,3474,5,3475,5,3475,4,3475,3,3476,3,3476,2,3478,-3,3478,-4,3478,-4,3479,-5,3479,-7,3480,-7,3480,-8,3480,-9,3481,-10,3481,-11,3481,-12,3482,-13,3482,-13,3483,-15,3483,-16,3483,-16,3484,-17,3484,-18,3484,-18,3485,-19,3485,-20,3485,-21,3486,-21,3486,-22,3486,-23,3487,-24,3487,-24,3488,-27,3488,-28,3489,-28,3489,-28,3490,-29,3490,-29,3490,-29,3491,-30,3491,-31,3492,-33,3492,-34,3493,-36,3494,-37,3494,-37,3494,-38,3495,-39,3495,-40,3496,-41,3496,-42,3497,-43,3497,-43,3497,-44,3498,-44,3498,-45,3498,-46,3499,-47,3499,-47,3499,-48,3500,-48,3500,-48,3501,-50,3502,-51,3502,-52,3502,-52,3503,-53,3503,-53,3503,-53,3504,-53,3504,-54,3504,-54,3505,-56,3506,-56,3506,-57,3506,-57,3507,-58,3507,-58,3508,-59,3508,-59,3508,-60,3509,-60,3509,-61,3509,-61,3510,-62,3510,-62,3511,-63,3511,-64,3512,-65,3512,-65,3513,-66,3513,-66,3514,-67,3514,-68,3515,-68,3515,-69,3516,-69,3516,-70,3517,-71,3517,-71,3517,-71,3518,-72,3518,-72,3519,-74,3520,-74,3521,-76,3522,-76,3522,-76,3522,-77,3523,-77,3523,-78,3524,-78,3525,-79,3525,-79,3525,-79,3527,-80,3527,-81,3527,-81,3528,-81,3528,-81,3529,-82,3529,-82,3530,-83,3531,-83,3532,-84,3532,-84,3533,-85,3533,-85,3533,-85,3534,-85,3534,-85,3534,-85,3535,-86,3536,-86,3536,-87,3536,-87,3537,-87,3537,-87,3537,-87,3538,-87,3538,-87,3539,-88,3539,-88,3539,-88,3540,-88,3540,-88,3541,-88,3541,-88,3542,-89,3542,-89,3542,-89,3543,-89,3543,-90,3543,-91,3544,-91,3544,-91,3544,-91,3545,-91,3545,-92,3545,-92,3546,-92,3546,-92,3546,-93,3547,-93,3547,-93,3548,-93,3548,-93,3549,-94,3549,-94,3549,-94,3550,-94,3550,-95,3550,-96,3551,-96,3551,-96,3551,-96,3552,-97,3552,-97,3553,-98,3553,-99,3553,-99,3554,-99,3554,-99,3554,-99,3555,-99,3555,-99,3555,-99,3556,-99,3556,-99,3556,-99,3557,-99,3557,-99,3557,-99,3558,-99,3558,-100,3558,-100,3559,-100,3559,-100,3560,-100,3560,-100,3561,-100,3561,-100,3561,-100,3562,-100,3562,-100,3562,-100,3563,-101,3563,-101,3563,-101,3564,-101,3564,-101,3564,-101,3565,-102,3565,-102,3565,-102,3566,-102,3566,-102,3566,-102,3567,-103,3567,-103,3568,-103,3568,-103,3568,-103,3569,-103,3569,-103,3569,-103,3570,-104,3570,-104,3570,-104,3571,-105,3572,-105,3572,-104,3572,-105,3572,-105,3573,-105,3573,-105,3573,-105,3574,-106,3574,-106,3574,-106,3575,-107,3575,-107,3575,-107,3576,-107,3576,-106,3576,-106,3577,-106,3577,-106,3577,-106,3578,-106,3578,-106,3578,-106,3579,-106,3580,-106,3580,-105,3580,-106,3581,-106,3581,-106,3581,-106,3582,-107,3582,-106,3582,-106,3583,-107,3583,-106,3584,-106,3584,-107,3584,-108,3584,-108,3585,-107,3585,-107,3585,-107,3586,-107,3586,-107,3586,-106,3587,-106,3587,-106,3587,-107,3588,-106,3589,-106,3589,-106,3589,-106,3589,-105,3590,-106,3590,-106,3590,-105,3591,-105,3591,-105,3591,-105,3592,-105,3592,-104,3593,-104,3593,-104,3593,-103,3594,-103,3594,-103,3594,-103,3595,-104,3595,-104,3595,-103,3596,-104,3596,-104,3597,-103,3597,-103,3597,-103,3598,-102,3598,-101,3598,-101,3599,-101,3599,-101,3599,-101,3600,-100,3601,-100,3601,-100,3601,-101,3602,-100,3602,-100,3602,-100,3602,-99,3603,-99,3603,-98,3603,-98,3605,-97,3605,-97,3605,-96,3606,-96,3606,-95,3606,-95,3607,-95,3607,-94,3607,-94,3608,-94,3608,-94,3609,-93,3609,-93,3609,-93,3610,-92,3610,-91,3611,-91,3611,-91,3611,-90,3612,-90,3612,-90,3613,-89,3613,-88,3613,-89,3614,-89,3614,-89,3614,-89,3615,-88,3615,-87,3616,-86,3616,-86,3616,-85,3617,-85,3617,-85,3617,-85,3618,-84,3618,-84,3618,-83,3619,-82,3619,-82,3620,-82,3620,-82,3620,-81,3621,-82,3621,-81,3622,-81,3622,-80,3622,-80,3623,-81,3623,-80,3623,-80,3624,-80,3624,-79,3624,-78,3625,-78,3625,-77,3625,-77,3626,-77,3626,-76,3626,-76,3627,-75,3627,-74,3628,-74,3628,-73,3629,-72,3629,-71,3629,-71,3630,-70,3630,-70,3630,-69,3631,-69,3631,-68,3631,-67,3632,-67,3632,-66,3632,-65,3633,-65,3633,-65,3633,-64,3634,-64,3634,-63,3634,-62,3635,-62,3635,-62,3635,-61,3637,-59,3637,-58,3637,-58,3637,-58,3638,-57,3638,-56,3639,-55,3639,-55,3639,-55,3640,-54,3640,-53,3640,-53,3641,-53,3641,-52,3641,-52,3642,-51,3642,-50,3642,-49,3643,-48,3643,-48,3643,-47,3644,-46,3644,-46,3644,-45,3645,-43,3645,-43,3646,-40,3647,-39,3647,-39,3647,-39,3648,-38,3649,-35,3649,-34,3649,-34,3650,-33,3650,-32,3650,-31,3651,-31,3651,-30,3652,-29,3652,-28,3652,-27,3653,-27,3653,-26,3653,-25,3654,-25,3654,-24,3655,-21,3656,-20,3656,-20,3656,-19,3657,-17,3658,-16,3658,-14,3659,-13,3659,-12,3659,-11,3660,-10,3660,-9,3660,-8,3661,-7,3662,-5,3662,-4,3662,-3,3663,-3,3663,-2,3663,-1,3664,0,3664,1,3664,2,3665,3,3665,4,3665,5,3666,6,3666,7,3667,9,3667,10,3668,10,3668,11,3668,12,3669,13,3669,14,3669,15,3670,16,3670,17,3671,20,3672,21,3672,22,3675,30,3675,31,3675,32,3676,33,3676,34,3676,35,3677,36,3677,37,3677,38,3678,40,3679,41,3679,42,3682,51,3682,52,3682,53,3683,54,3683,55,3684,57,3684,58,3685,59,3685,59,3685,61,3686,61,3686,62,3686,63,3687,64,3687,66,3688,67,3688,69,3689,71,3689,72,3689,73,3690,74,3691,79,3692,80,3692,81,3692,81,3693,82,3693,83,3693,84,3694,85,3694,86,3694,87,3695,87,3695,88,3695,90,3696,91,3696,92,3697,92,3697,93,3698,95,3698,97,3698,98,3699,99,3699,100,3700,104,3700,104,3701,106,3701,106,3701,108,3702,109,3702,110,3703,111,3703,111,3703,113,3704,114,3704,116,3705,116,3705,118,3705,118,3706,120,3706,121,3707,121,3707,123,3707,123,3708,125,3708,126,3709,127,3709,129,3710,130,3710,130,3711,133,3711,134,3712,135,3712,136,3712,136,3713,138,3713,138,3715,145,3715,147,3715,147,3716,149,3716,150,3717,150,3717,151,3717,152,3718,154,3718,155,3718,156,3719,158,3719,158,3720,161,3720,162,3721,163,3721,165,3721,166,3722,167,3722,169,3722,170,3723,172,3723,173,3724,174,3724,176,3725,177,3725,178,3725,179,3726,180,3726,181,3726,182,3727,184,3727,185,3727,186,3728,188,3728,189,3729,190,3729,193,3730,194,3730,195,3730,197,3731,198,3731,199,3732,199,3732,201,3732,202,3733,203,3733,205,3733,205,3734,206,3734,208,3734,209,3735,210,3735,212,3736,212,3736,214,3736,215,3737,216,3737,218,3737,219,3738,220,3738,221,3739,223,3739,224,3739,226,3740,226,3740,227,3740,229,3741,230,3741,230,3741,232,3742,233,3742,235,3743,236,3743,238,3743,239,3744,241,3744,242,3744,243,3745,245,3745,246,3746,247,3746,249,3746,250,3747,252,3747,253,3747,254,3748,256,3748,257,3749,258,3749,260,3749,261,3750,262,3750,263,3750,264,3751,266,3751,267,3752,269,3752,271,3753,272,3753,273,3753,275,3754,277,3754,278,3755,280,3755,281,3755,282,3756,284,3756,285,3756,287,3757,288,3757,290,3758,291,3758,293,3758,294,3759,296,3759,297,3760,299,3760,300,3760,302,3761,303,3761,304,3761,305,3762,307,3762,308,3763,308,3763,309,3763,311,3764,313,3764,314,3764,315,3765,317,3765,318,3766,320,3766,321,3767,323,3767,325,3767,327,3768,328,3768,328,3769,330,3769,332,3769,333,3770,335,3770,336,3771,338,3771,339,3771,341,3772,342,3772,344,3772,344,3773,346,3773,346,3774,348,3774,349,3774,351,3775,352,3775,353,3776,354,3776,355,3776,356,3777,357,3777,357,3778,359,3778,360,3778,362,3779,363,3779,365,3779,367,3780,368,3780,370,3781,371,3781,373,3781,374,3782,376,3782,378,3783,379,3783,381,3783,382,3784,384,3784,385,3784,386,3785,387,3785,388,3786,390,3786,391,3786,393,3787,395,3787,397,3788,398,3788,400,3788,401,3789,402,3789,403,3790,405,3790,406,3791,409,3791,411,3792,412,3792,414,3792,415,3793,417,3793,418,3794,419,3794,421,3794,423,3795,425,3795,426,3796,428,3796,428,3796,430,3797,432,3797,433,3797,435,3798,437,3798,438,3799,439,3799,441,3800,443,3800,444,3800,446,3801,447,3801,449,3801,451,3802,452,3802,453,3803,453,3803,454,3803,456,3804,458,3804,459,3805,461,3805,462,3805,464,3806,466,3806,468,3807,469,3807,470,3807,470,3808,472,3808,473,3809,475,3809,476,3809,478,3810,479,3810,481,3811,483,3811,483,3812,485,3812,486,3812,487,3813,489,3813,491,3814,492,3814,494,3814,495,3815,496,3815,497,3816,499,3816,500,3816,501,3817,503,3817,504,3818,505,3818,507,3818,509,3819,510,3819,512,3820,513,3820,515,3820,516,3821,518,3821,519,3822,521,3822,522,3822,523,3823,525,3823,527,3824,529,3824,530,3825,531,3825,533,3825,535,3826,536,3826,537,3827,538,3827,540,3827,542,3828,543,3829,547,3829,548,3830,549,3830,550,3830,551,3831,551,3832,555,3832,557,3832,558,3833,560,3834,563,3834,564,3835,566,3835,568,3835,570,3836,571,3836,573,3837,574,3837,575,3837,577,3838,579,3838,580,3839,581,3840,585,3840,586,3840,588,3841,589,3841,590,3842,592,3842,594,3842,596,3843,599,3844,600,3844,602,3845,603,3845,604,3845,606,3846,608,3846,609,3847,610,3847,612,3848,614,3848,615,3848,617,3849,618,3849,620,3850,622,3850,623,3851,625,3851,627,3851,628,3852,630,3852,631,3853,633,3853,634,3853,636,3854,637,3854,639,3855,640,3855,642,3856,644,3856,645,3857,647,3857,649,3858,654,3859,655,3859,656,3859,658,3860,660,3860,662,3861,663,3861,665,3862,666,3862,668,3862,669,3863,671,3863,672,3864,673,3864,674,3865,676,3865,678,3866,678,3866,682,3867,683,3867,684,3868,686,3868,688,3869,688,3869,689,3870,693,3870,695,3871,696,3871,698,3872,699,3872,701,3873,703,3873,704,3873,705,3874,707,3875,711,3875,712,3876,714,3876,716,3876,717,3877,719,3877,720,3878,722,3878,723,3879,724,3880,730,3880,731,3881,733,3881,734,3882,736,3882,738,3883,739,3883,741,3884,742,3884,744,3884,746,3885,747,3885,749,3886,751,3886,753,3887,754,3887,756,3888,757,3888,759,3888,761,3889,762,3889,764,3890,765,3890,767,3891,768,3891,770,3892,772,3892,774,3892,775,3893,777,3893,778,3894,780,3894,782,3895,783,3895,785,3896,787,3896,788,3897,789,3897,791,3897,792,3898,794,3898,796,3899,797,3900,801,3900,803,3901,804,3901,805,3902,807,3902,810,3903,812,3903,813,3904,815,3904,816,3905,818,3905,819,3905,821,3906,822,3907,828,3908,829,3908,830,3909,833,3909,835,3910,836,3910,838,3911,839,3911,841,3912,842,3912,844,3912,845,3913,847,3914,850,3914,851,3915,853,3915,855,3915,856,3917,861,3917,862,3918,866,3918,867,3919,868,3919,870,3920,871,3920,873,3921,874,3921,876,3921,877,3922,879,3922,880,3923,882,3925,891,3926,893,3929,903,3929,905,3929,907,3930,908,3930,909,3931,911,3931,912,3932,914,3932,915,3932,917,3933,918,3933,919,3934,922,3934,924,3935,925,3935,927,3936,930,3937,931,3937,934,3938,935,3939,940,3939,941,3940,942,3941,945,3941,947,3942,949,3942,951,3943,952,3943,954,3944,956,3944,958,3945,960,3945,961,3946,963,3947,967,3947,968,3948,971,3948,972,3949,974,3949,975,3950,977,3951,981,3951,982,3952,984,3953,987,3953,988,3953,989,3954,991,3954,992,3955,995,3955,997,3956,998,3956,999,3957,1001,3957,1002,3957,1004,3958,1005,3959,1008e" filled="false" stroked="true" strokeweight="1pt" strokecolor="#231f20">
              <v:path arrowok="t"/>
              <v:stroke dashstyle="dash"/>
            </v:shape>
            <v:shape style="position:absolute;left:2330;top:163;width:1632;height:1989" coordorigin="2330,163" coordsize="1632,1989" path="m2330,2151l2331,2151,2332,2151,2333,2151,2334,2150,2335,2150,2335,2150,2336,2150,2340,2149,2341,2148,2342,2148,2345,2147,2345,2147,2347,2147,2348,2146,2350,2146,2351,2146,2352,2145,2354,2145,2355,2145,2356,2144,2358,2144,2359,2143,2360,2143,2361,2143,2363,2142,2364,2142,2365,2142,2366,2141,2367,2141,2367,2141,2368,2141,2369,2140,2370,2140,2371,2140,2372,2140,2373,2139,2374,2139,2375,2139,2376,2139,2377,2138,2381,2137,2382,2137,2384,2136,2385,2136,2386,2135,2387,2135,2387,2135,2389,2134,2390,2134,2391,2134,2392,2134,2392,2133,2393,2133,2395,2133,2396,2132,2397,2132,2397,2132,2399,2131,2400,2131,2401,2131,2401,2130,2402,2130,2403,2130,2404,2130,2405,2129,2405,2129,2406,2129,2407,2129,2408,2128,2409,2128,2410,2128,2412,2127,2413,2127,2413,2126,2414,2126,2415,2126,2416,2126,2417,2125,2418,2125,2420,2124,2421,2124,2422,2124,2423,2123,2424,2123,2425,2122,2426,2122,2427,2122,2429,2121,2430,2121,2434,2119,2434,2119,2435,2119,2436,2119,2437,2118,2437,2118,2438,2118,2439,2118,2440,2117,2441,2117,2442,2117,2443,2116,2444,2116,2444,2116,2446,2115,2447,2115,2448,2114,2449,2114,2450,2114,2450,2113,2451,2113,2452,2113,2453,2113,2453,2112,2454,2112,2458,2111,2458,2111,2459,2110,2460,2110,2461,2110,2461,2109,2462,2109,2463,2109,2464,2109,2464,2108,2465,2108,2466,2108,2467,2108,2467,2107,2468,2107,2469,2107,2470,2107,2470,2106,2471,2106,2472,2106,2472,2105,2473,2105,2474,2105,2475,2105,2475,2104,2477,2104,2478,2103,2480,2103,2480,2103,2481,2102,2482,2102,2482,2102,2483,2102,2484,2101,2485,2101,2485,2101,2486,2101,2487,2100,2487,2100,2488,2100,2490,2099,2490,2099,2491,2099,2492,2099,2492,2098,2493,2098,2494,2098,2495,2098,2495,2098,2496,2097,2497,2097,2499,2096,2500,2096,2500,2096,2501,2096,2503,2095,2504,2095,2505,2095,2505,2095,2506,2094,2507,2094,2507,2094,2508,2094,2509,2093,2510,2093,2510,2093,2511,2093,2512,2092,2513,2092,2513,2092,2514,2092,2515,2091,2515,2091,2516,2091,2517,2091,2518,2091,2518,2090,2519,2090,2520,2090,2521,2090,2521,2089,2522,2089,2523,2089,2524,2088,2524,2088,2525,2088,2526,2088,2527,2087,2527,2087,2528,2087,2529,2087,2530,2086,2530,2086,2532,2086,2532,2085,2533,2085,2534,2085,2535,2085,2535,2084,2536,2084,2537,2084,2538,2083,2538,2083,2539,2083,2540,2083,2540,2082,2541,2082,2542,2082,2543,2082,2543,2081,2544,2081,2546,2080,2546,2080,2547,2080,2548,2079,2549,2079,2550,2078,2551,2078,2551,2078,2552,2078,2553,2077,2554,2077,2555,2077,2556,2076,2556,2076,2558,2075,2558,2075,2559,2075,2561,2074,2561,2074,2562,2074,2563,2073,2565,2072,2565,2072,2567,2071,2568,2071,2568,2071,2569,2071,2570,2070,2570,2070,2572,2069,2572,2069,2575,2068,2575,2068,2576,2067,2577,2067,2578,2067,2579,2066,2579,2066,2580,2066,2581,2066,2581,2065,2582,2065,2583,2065,2583,2064,2584,2064,2585,2064,2585,2063,2586,2063,2588,2062,2588,2062,2589,2062,2590,2062,2590,2061,2591,2061,2592,2061,2592,2060,2593,2060,2594,2060,2594,2059,2595,2059,2596,2059,2596,2058,2597,2058,2598,2058,2598,2058,2599,2057,2600,2057,2600,2057,2601,2056,2602,2056,2602,2056,2603,2055,2604,2055,2604,2055,2605,2055,2606,2055,2606,2054,2607,2054,2608,2054,2608,2053,2609,2053,2610,2052,2610,2052,2611,2052,2612,2051,2612,2051,2613,2051,2614,2050,2614,2050,2615,2050,2616,2049,2616,2049,2617,2048,2618,2048,2619,2047,2619,2047,2620,2047,2621,2046,2622,2046,2623,2045,2623,2045,2624,2044,2625,2044,2625,2043,2626,2043,2630,2041,2630,2041,2631,2040,2632,2040,2632,2039,2633,2039,2634,2038,2635,2038,2636,2038,2636,2037,2637,2037,2637,2036,2638,2036,2639,2036,2639,2035,2641,2035,2641,2034,2643,2033,2643,2033,2644,2032,2644,2032,2645,2032,2646,2031,2646,2031,2647,2031,2648,2030,2648,2030,2649,2029,2649,2029,2650,2029,2651,2028,2651,2028,2652,2027,2653,2027,2653,2027,2654,2026,2656,2025,2656,2025,2657,2024,2658,2024,2658,2023,2659,2023,2659,2023,2661,2022,2661,2021,2662,2021,2663,2021,2663,2020,2664,2020,2664,2020,2665,2019,2666,2019,2666,2019,2667,2019,2667,2018,2668,2018,2669,2017,2670,2016,2671,2016,2671,2015,2672,2015,2672,2014,2673,2014,2674,2013,2674,2013,2675,2013,2676,2012,2676,2012,2677,2012,2677,2011,2678,2011,2679,2010,2680,2010,2680,2009,2681,2009,2682,2008,2682,2008,2683,2007,2683,2007,2684,2006,2685,2006,2685,2006,2686,2005,2687,2005,2687,2004,2688,2004,2688,2004,2689,2003,2690,2003,2691,2002,2691,2002,2692,2001,2693,2000,2694,2000,2695,1999,2695,1999,2696,1998,2697,1998,2698,1997,2698,1997,2699,1996,2699,1996,2700,1995,2701,1995,2701,1994,2702,1994,2702,1993,2703,1993,2704,1993,2704,1992,2705,1992,2706,1991,2707,1991,2707,1990,2708,1990,2708,1989,2710,1988,2710,1988,2711,1988,2711,1987,2712,1986,2713,1986,2713,1986,2714,1985,2714,1985,2715,1984,2716,1984,2716,1983,2717,1983,2717,1983,2718,1982,2719,1982,2719,1981,2720,1981,2721,1980,2722,1979,2723,1978,2723,1978,2724,1978,2724,1977,2725,1977,2726,1976,2726,1976,2727,1975,2728,1975,2729,1974,2730,1972,2731,1972,2731,1972,2732,1971,2733,1971,2733,1970,2734,1970,2734,1969,2735,1969,2735,1969,2736,1968,2737,1968,2737,1967,2738,1967,2738,1966,2739,1965,2740,1965,2741,1965,2741,1964,2742,1964,2742,1963,2743,1963,2744,1962,2745,1962,2746,1961,2746,1960,2748,1959,2749,1958,2749,1958,2750,1957,2750,1957,2751,1956,2751,1956,2752,1955,2752,1955,2753,1954,2754,1954,2755,1953,2756,1952,2756,1952,2758,1951,2758,1950,2759,1949,2760,1949,2760,1948,2761,1947,2762,1947,2764,1945,2764,1945,2765,1944,2765,1944,2766,1944,2766,1943,2767,1943,2768,1942,2768,1942,2769,1941,2769,1941,2770,1940,2770,1940,2771,1939,2771,1939,2775,1936,2775,1935,2776,1935,2776,1934,2777,1934,2778,1934,2778,1933,2779,1932,2779,1932,2780,1931,2780,1931,2781,1930,2781,1930,2782,1929,2783,1928,2784,1927,2785,1927,2785,1926,2786,1926,2787,1925,2787,1924,2788,1924,2789,1923,2789,1922,2790,1922,2791,1921,2791,1921,2792,1920,2792,1920,2793,1919,2793,1919,2794,1918,2794,1918,2795,1917,2795,1917,2796,1916,2797,1915,2797,1915,2798,1915,2798,1914,2799,1914,2799,1913,2800,1913,2800,1912,2801,1912,2801,1911,2802,1910,2802,1910,2803,1909,2804,1909,2804,1908,2805,1907,2805,1907,2806,1907,2806,1906,2807,1906,2807,1905,2808,1905,2808,1904,2809,1903,2810,1902,2811,1902,2811,1901,2812,1901,2812,1900,2813,1899,2813,1899,2814,1898,2814,1898,2815,1897,2815,1897,2816,1896,2816,1896,2817,1895,2818,1894,2819,1894,2819,1893,2820,1893,2820,1892,2821,1891,2821,1891,2822,1890,2822,1890,2823,1889,2824,1887,2825,1887,2825,1886,2826,1886,2826,1885,2827,1885,2828,1884,2828,1883,2829,1883,2830,1882,2830,1881,2831,1881,2831,1880,2832,1880,2832,1879,2833,1878,2833,1878,2834,1877,2834,1876,2835,1876,2835,1876,2836,1875,2836,1875,2837,1874,2837,1873,2838,1873,2839,1872,2839,1871,2840,1871,2840,1870,2841,1870,2841,1869,2842,1868,2843,1867,2844,1866,2844,1865,2845,1865,2845,1864,2846,1864,2846,1863,2847,1862,2847,1862,2848,1861,2848,1861,2849,1859,2850,1859,2850,1858,2851,1857,2851,1857,2852,1856,2852,1856,2853,1855,2853,1855,2854,1854,2854,1853,2855,1853,2855,1852,2856,1852,2856,1851,2857,1850,2858,1849,2858,1848,2859,1847,2860,1846,2860,1846,2861,1845,2862,1844,2862,1844,2862,1843,2863,1843,2863,1842,2864,1841,2864,1841,2865,1840,2866,1840,2866,1839,2867,1838,2867,1838,2867,1837,2868,1836,2871,1833,2871,1832,2872,1831,2873,1830,2874,1830,2875,1828,2875,1828,2875,1827,2876,1826,2876,1826,2877,1825,2878,1823,2878,1823,2879,1822,2879,1822,2881,1819,2881,1819,2882,1817,2883,1817,2884,1815,2885,1814,2886,1813,2886,1812,2887,1812,2887,1811,2888,1810,2889,1809,2889,1808,2890,1808,2890,1807,2891,1806,2891,1806,2892,1805,2892,1804,2893,1803,2894,1802,2894,1802,2895,1801,2895,1800,2896,1799,2896,1799,2897,1798,2897,1797,2898,1796,2898,1795,2899,1795,2899,1794,2900,1793,2901,1792,2901,1791,2902,1791,2902,1790,2903,1790,2903,1789,2904,1788,2905,1787,2905,1786,2905,1785,2906,1784,2906,1784,2907,1783,2907,1782,2908,1782,2908,1781,2909,1780,2909,1780,2910,1779,2910,1778,2911,1778,2912,1776,2912,1776,2913,1775,2913,1774,2914,1773,2914,1772,2915,1772,2915,1771,2915,1770,2916,1770,2916,1769,2917,1768,2917,1767,2918,1767,2918,1767,2919,1766,2919,1765,2920,1764,2920,1764,2921,1763,2921,1762,2921,1761,2922,1760,2922,1760,2923,1759,2923,1758,2924,1757,2924,1757,2925,1756,2925,1755,2926,1755,2926,1754,2927,1753,2927,1752,2928,1752,2928,1751,2928,1750,2929,1750,2929,1749,2930,1748,2930,1748,2931,1747,2931,1746,2932,1745,2932,1744,2933,1744,2933,1743,2933,1742,2934,1742,2934,1741,2935,1740,2935,1739,2936,1739,2936,1738,2937,1738,2937,1737,2938,1736,2938,1735,2938,1734,2939,1733,2940,1732,2940,1731,2941,1731,2941,1730,2942,1729,2942,1728,2942,1728,2943,1727,2943,1726,2944,1726,2945,1724,2945,1724,2945,1723,2946,1722,2946,1722,2947,1721,2947,1720,2947,1720,2948,1719,2948,1718,2949,1717,2950,1716,2950,1715,2950,1715,2952,1712,2952,1712,2952,1711,2953,1710,2953,1710,2954,1709,2954,1708,2954,1708,2955,1707,2955,1706,2956,1705,2956,1705,2956,1704,2957,1703,2957,1702,2958,1701,2958,1700,2959,1699,2959,1698,2960,1697,2960,1697,2961,1696,2961,1695,2961,1695,2962,1694,2962,1693,2963,1693,2963,1692,2963,1691,2964,1690,2965,1689,2965,1688,2966,1687,2966,1687,2967,1686,2967,1685,2967,1684,2968,1683,2968,1682,2969,1682,2969,1681,2970,1680,2970,1679,2971,1678,2971,1677,2972,1676,2972,1675,2972,1675,2973,1674,2973,1673,2974,1672,2975,1670,2975,1669,2976,1668,2976,1668,2977,1667,2977,1666,2977,1665,2978,1664,2978,1663,2979,1662,2979,1662,2980,1661,2980,1660,2981,1659,2981,1659,2982,1657,2982,1656,2983,1655,2983,1654,2984,1653,2984,1652,2985,1652,2985,1651,2985,1649,2986,1648,2986,1647,2987,1646,2987,1646,2988,1645,2988,1644,2989,1644,2989,1643,2989,1642,2990,1641,2990,1640,2991,1639,2991,1638,2992,1636,2993,1635,2993,1634,2993,1634,2994,1633,2994,1632,2995,1631,2995,1630,2996,1629,2996,1628,2996,1628,2997,1627,2997,1626,2998,1625,2998,1624,2999,1623,2999,1622,3000,1621,3000,1620,3000,1619,3001,1618,3001,1618,3002,1616,3002,1616,3003,1615,3003,1614,3004,1613,3004,1612,3004,1611,3005,1610,3005,1609,3006,1608,3006,1607,3007,1606,3007,1605,3008,1605,3008,1604,3008,1603,3009,1602,3009,1601,3010,1600,3010,1599,3011,1598,3011,1597,3012,1596,3012,1595,3012,1594,3013,1593,3013,1592,3014,1591,3014,1590,3015,1589,3015,1589,3016,1588,3016,1587,3016,1586,3017,1585,3017,1584,3018,1583,3018,1582,3019,1581,3019,1580,3020,1579,3020,1578,3020,1577,3021,1576,3021,1575,3022,1574,3022,1573,3023,1572,3023,1571,3024,1570,3024,1569,3025,1568,3025,1567,3025,1566,3026,1565,3026,1564,3027,1563,3027,1562,3028,1561,3028,1560,3029,1560,3029,1558,3029,1557,3030,1556,3030,1555,3031,1554,3031,1553,3032,1552,3032,1551,3033,1550,3033,1549,3033,1548,3034,1547,3034,1546,3035,1545,3035,1545,3036,1544,3036,1542,3037,1541,3037,1540,3037,1539,3038,1538,3038,1537,3039,1536,3039,1535,3040,1534,3040,1533,3041,1532,3041,1531,3041,1529,3042,1528,3042,1528,3043,1526,3043,1525,3044,1525,3044,1524,3045,1523,3045,1522,3045,1521,3046,1519,3047,1517,3047,1516,3048,1516,3048,1514,3049,1513,3051,1507,3052,1506,3052,1505,3053,1503,3053,1502,3053,1501,3054,1501,3054,1500,3055,1498,3055,1497,3056,1496,3056,1495,3057,1494,3057,1493,3057,1492,3058,1490,3058,1489,3059,1488,3059,1487,3060,1486,3060,1485,3061,1484,3061,1483,3061,1482,3062,1481,3062,1479,3063,1478,3063,1478,3064,1477,3064,1477,3065,1475,3065,1474,3066,1473,3066,1470,3067,1469,3067,1468,3068,1467,3068,1466,3069,1464,3069,1464,3070,1462,3070,1461,3070,1460,3071,1459,3071,1458,3072,1457,3073,1454,3073,1453,3074,1453,3074,1452,3074,1450,3075,1449,3075,1448,3076,1447,3076,1445,3077,1444,3077,1443,3078,1442,3078,1441,3078,1440,3079,1439,3080,1436,3080,1435,3081,1434,3081,1433,3082,1432,3082,1430,3083,1429,3083,1427,3084,1427,3084,1426,3085,1424,3085,1423,3086,1422,3086,1421,3087,1420,3087,1418,3087,1417,3088,1416,3088,1415,3089,1413,3089,1412,3090,1411,3090,1410,3091,1408,3091,1407,3091,1406,3092,1405,3092,1404,3093,1403,3093,1402,3094,1400,3094,1399,3095,1398,3095,1397,3095,1396,3096,1395,3096,1394,3097,1392,3097,1391,3098,1390,3098,1388,3099,1387,3099,1386,3099,1385,3100,1383,3101,1381,3101,1380,3102,1379,3102,1378,3103,1376,3103,1376,3103,1375,3104,1373,3104,1372,3105,1370,3105,1369,3106,1368,3106,1367,3106,1366,3107,1365,3107,1364,3108,1361,3109,1359,3109,1358,3110,1356,3110,1355,3110,1354,3111,1353,3111,1352,3112,1351,3112,1349,3113,1348,3113,1346,3113,1346,3114,1344,3114,1343,3115,1342,3115,1340,3116,1340,3116,1338,3117,1337,3117,1336,3118,1334,3118,1333,3119,1332,3119,1330,3120,1329,3120,1328,3120,1327,3121,1326,3121,1325,3122,1323,3122,1322,3122,1321,3123,1320,3123,1318,3124,1317,3124,1316,3125,1315,3125,1314,3126,1311,3126,1310,3127,1309,3127,1308,3128,1307,3128,1305,3129,1304,3129,1303,3129,1302,3130,1301,3130,1299,3131,1298,3131,1297,3132,1295,3132,1293,3133,1292,3133,1291,3134,1290,3134,1289,3134,1287,3135,1286,3135,1285,3136,1283,3136,1281,3137,1280,3137,1279,3137,1277,3138,1276,3138,1275,3139,1274,3139,1273,3140,1272,3140,1271,3140,1270,3141,1268,3141,1267,3142,1266,3143,1262,3143,1261,3144,1260,3144,1258,3145,1257,3145,1256,3145,1254,3146,1253,3146,1252,3147,1251,3147,1250,3147,1249,3148,1248,3148,1246,3149,1245,3149,1244,3150,1242,3150,1241,3150,1240,3151,1239,3151,1238,3152,1236,3152,1235,3152,1233,3153,1232,3153,1231,3154,1230,3154,1229,3155,1227,3155,1226,3155,1225,3156,1224,3156,1223,3157,1221,3157,1220,3157,1219,3158,1217,3158,1216,3159,1215,3159,1213,3159,1212,3160,1210,3160,1209,3161,1208,3161,1207,3161,1205,3162,1204,3162,1203,3163,1202,3163,1201,3164,1200,3164,1198,3164,1197,3165,1195,3166,1193,3166,1191,3166,1190,3167,1189,3167,1187,3168,1186,3168,1185,3168,1183,3169,1182,3169,1181,3170,1179,3170,1177,3171,1176,3171,1176,3172,1175,3172,1173,3172,1172,3173,1170,3174,1168,3174,1166,3174,1165,3175,1164,3175,1163,3176,1161,3176,1160,3176,1159,3177,1157,3177,1156,3178,1155,3178,1153,3178,1152,3179,1151,3179,1150,3180,1149,3180,1148,3180,1146,3181,1145,3181,1144,3182,1142,3182,1141,3182,1139,3183,1138,3183,1137,3184,1136,3184,1135,3184,1133,3185,1132,3185,1131,3186,1129,3186,1128,3186,1127,3187,1126,3187,1125,3188,1124,3188,1122,3188,1122,3189,1120,3189,1119,3190,1118,3190,1116,3190,1115,3191,1113,3191,1112,3192,1110,3192,1109,3192,1108,3193,1107,3193,1105,3193,1104,3194,1102,3194,1101,3195,1099,3195,1098,3195,1097,3196,1096,3196,1095,3197,1094,3197,1092,3197,1091,3198,1091,3198,1089,3198,1088,3199,1086,3199,1085,3200,1083,3200,1082,3200,1081,3201,1079,3201,1078,3202,1077,3202,1076,3202,1074,3203,1074,3203,1072,3203,1071,3204,1070,3204,1068,3205,1068,3205,1067,3205,1065,3206,1064,3206,1063,3207,1061,3207,1060,3207,1060,3208,1058,3208,1057,3208,1055,3209,1054,3209,1053,3210,1051,3210,1050,3210,1049,3211,1047,3211,1046,3211,1044,3212,1043,3212,1042,3213,1042,3213,1040,3213,1039,3214,1037,3214,1036,3214,1035,3215,1033,3215,1032,3216,1031,3216,1031,3216,1030,3217,1028,3217,1028,3217,1026,3218,1025,3218,1024,3219,1023,3219,1022,3220,1019,3220,1018,3220,1016,3221,1015,3221,1014,3221,1012,3222,1011,3222,1010,3223,1009,3223,1008,3223,1007,3224,1006,3224,1005,3224,1003,3225,1002,3225,1001,3226,999,3226,998,3226,997,3227,995,3227,994,3227,993,3228,992,3228,990,3229,989,3229,987,3229,986,3230,985,3230,984,3231,983,3231,981,3231,980,3232,979,3232,977,3232,976,3233,975,3233,974,3234,972,3234,970,3235,969,3235,968,3236,964,3236,963,3237,961,3237,960,3237,959,3238,958,3238,957,3238,956,3239,955,3239,953,3240,953,3240,951,3240,950,3241,949,3241,947,3241,946,3242,945,3242,944,3242,942,3243,941,3243,939,3243,938,3244,937,3244,935,3245,933,3246,931,3246,930,3247,929,3247,927,3247,926,3248,925,3248,924,3249,922,3249,920,3249,919,3250,918,3250,917,3250,916,3251,915,3251,914,3251,914,3252,913,3252,912,3252,910,3253,909,3253,907,3253,906,3254,904,3254,903,3255,900,3255,899,3255,898,3256,897,3256,895,3257,894,3257,893,3257,892,3258,891,3258,890,3258,888,3259,887,3259,886,3259,884,3260,883,3260,882,3260,881,3261,880,3261,879,3261,878,3262,877,3262,876,3262,874,3263,874,3263,873,3265,867,3265,866,3265,864,3266,863,3266,862,3267,859,3267,857,3268,856,3268,854,3268,854,3269,853,3269,852,3269,850,3270,849,3270,848,3270,846,3271,845,3271,845,3271,844,3272,843,3272,842,3272,841,3273,840,3273,839,3273,838,3274,837,3274,835,3274,834,3275,834,3275,833,3275,831,3276,830,3276,829,3276,828,3277,827,3277,826,3277,825,3278,824,3278,821,3279,820,3279,819,3279,819,3280,817,3280,817,3280,815,3280,814,3281,813,3281,811,3281,810,3282,809,3282,807,3282,806,3283,805,3283,804,3283,803,3284,802,3284,801,3284,800,3285,798,3285,797,3285,796,3286,796,3286,794,3286,793,3287,791,3287,790,3288,788,3288,788,3288,786,3289,785,3289,784,3289,783,3290,781,3290,780,3290,779,3291,778,3291,777,3291,776,3292,774,3292,773,3292,772,3292,771,3293,770,3293,769,3293,768,3294,766,3294,766,3294,764,3295,763,3295,762,3295,761,3296,760,3296,759,3296,758,3297,756,3297,755,3297,754,3298,753,3298,752,3298,751,3298,750,3299,749,3299,748,3299,747,3300,746,3300,745,3300,743,3301,742,3301,741,3301,740,3302,739,3302,738,3302,737,3303,736,3303,735,3303,734,3304,733,3304,732,3304,730,3305,729,3305,729,3305,728,3305,727,3306,726,3306,725,3306,724,3307,723,3307,722,3309,714,3309,713,3310,712,3310,711,3310,710,3310,708,3311,707,3311,706,3311,704,3312,703,3312,702,3312,701,3313,699,3313,699,3313,698,3314,697,3314,695,3314,694,3315,693,3315,692,3315,691,3315,690,3316,689,3316,688,3316,687,3317,686,3317,685,3317,684,3318,683,3318,681,3318,681,3319,680,3319,678,3319,677,3319,676,3320,675,3320,674,3320,673,3321,672,3321,671,3321,670,3322,670,3322,668,3322,667,3323,666,3323,664,3323,663,3323,662,3324,661,3324,660,3324,659,3325,658,3325,657,3325,656,3326,655,3326,653,3326,652,3327,651,3327,649,3327,648,3328,647,3328,646,3328,645,3329,644,3329,642,3329,641,3330,639,3330,638,3330,637,3331,636,3331,635,3331,634,3332,632,3332,632,3333,629,3333,628,3333,626,3333,626,3334,624,3334,623,3334,622,3335,621,3335,620,3335,619,3336,618,3336,617,3336,617,3337,616,3337,615,3337,614,3337,613,3338,610,3338,609,3339,608,3339,607,3339,606,3340,604,3340,604,3340,603,3341,602,3341,601,3341,600,3341,599,3342,598,3342,597,3342,595,3343,594,3343,592,3344,591,3344,590,3344,589,3344,587,3345,587,3345,586,3345,585,3346,583,3346,582,3346,581,3346,580,3347,580,3347,579,3347,577,3348,576,3348,575,3348,574,3349,573,3349,572,3349,571,3350,570,3350,569,3350,568,3351,566,3351,564,3351,564,3352,562,3352,561,3352,561,3353,559,3353,559,3353,558,3353,557,3354,556,3354,555,3354,554,3355,553,3355,552,3355,551,3356,549,3356,549,3356,548,3356,546,3357,545,3357,544,3357,544,3358,542,3358,541,3358,540,3359,539,3359,538,3359,537,3359,536,3360,535,3360,534,3360,533,3361,532,3361,531,3361,529,3362,528,3362,527,3362,526,3362,525,3363,524,3363,523,3363,522,3364,521,3364,518,3365,518,3365,517,3365,516,3365,515,3366,514,3366,513,3366,511,3367,510,3367,509,3368,507,3368,506,3368,505,3368,504,3369,503,3369,501,3370,500,3370,499,3370,498,3370,497,3371,497,3371,496,3371,495,3372,494,3372,493,3372,492,3373,488,3373,487,3374,486,3374,485,3374,484,3375,484,3375,483,3376,481,3376,480,3376,479,3376,478,3377,477,3377,476,3377,475,3378,473,3379,471,3379,470,3379,468,3380,467,3380,466,3381,463,3381,462,3382,460,3382,460,3382,458,3382,457,3383,456,3383,455,3383,454,3384,453,3384,452,3384,450,3385,449,3385,449,3385,448,3386,447,3386,445,3387,443,3387,442,3387,442,3387,441,3388,440,3388,439,3388,438,3389,437,3389,437,3389,435,3390,435,3390,434,3390,432,3391,432,3391,430,3392,429,3392,428,3392,427,3392,426,3393,425,3393,424,3393,423,3394,422,3394,422,3394,421,3395,420,3395,420,3395,419,3395,418,3396,417,3396,416,3396,415,3397,414,3397,414,3397,413,3397,412,3398,411,3398,410,3398,409,3399,408,3399,407,3399,406,3400,405,3400,404,3400,404,3400,403,3401,402,3401,401,3403,394,3403,394,3403,393,3404,392,3404,391,3404,389,3405,388,3405,387,3405,386,3405,385,3406,385,3406,384,3406,383,3407,383,3407,382,3407,381,3408,380,3408,379,3408,378,3409,377,3409,376,3409,376,3410,375,3410,373,3410,373,3410,372,3411,371,3411,370,3411,369,3412,369,3412,368,3412,367,3412,366,3413,366,3413,365,3413,364,3414,364,3414,364,3414,363,3415,362,3415,361,3415,361,3415,360,3416,359,3416,358,3416,357,3417,356,3417,355,3417,354,3417,354,3418,353,3418,352,3418,351,3419,350,3419,349,3419,349,3419,347,3420,347,3420,346,3420,345,3421,345,3421,344,3421,343,3421,342,3422,342,3422,341,3422,340,3423,339,3423,338,3423,338,3424,337,3424,336,3424,335,3425,334,3425,333,3425,332,3426,331,3426,330,3426,329,3426,329,3427,328,3427,327,3427,326,3428,326,3428,325,3428,324,3429,323,3429,323,3429,322,3429,321,3430,321,3430,320,3430,319,3430,319,3431,318,3431,317,3431,316,3432,316,3432,315,3432,314,3433,313,3433,313,3433,312,3433,312,3434,311,3434,310,3434,309,3435,309,3435,308,3435,307,3435,307,3436,306,3436,305,3436,304,3437,303,3437,301,3437,301,3438,299,3438,299,3438,298,3439,298,3439,297,3439,296,3439,296,3440,296,3440,295,3440,295,3441,294,3441,293,3441,293,3441,292,3442,291,3442,291,3442,291,3443,290,3443,289,3443,288,3443,288,3444,287,3444,286,3444,286,3445,285,3445,285,3445,284,3446,282,3446,281,3447,280,3447,280,3447,280,3448,279,3448,278,3448,278,3448,277,3449,277,3449,275,3449,275,3449,274,3450,274,3450,272,3451,272,3451,271,3452,271,3452,269,3452,269,3453,268,3453,267,3453,266,3453,266,3454,265,3454,264,3454,264,3455,263,3455,263,3455,262,3456,261,3456,261,3456,260,3457,259,3457,259,3457,258,3457,258,3458,257,3458,257,3458,257,3459,257,3459,256,3459,255,3460,255,3460,254,3460,253,3461,252,3461,252,3461,252,3462,250,3462,250,3462,249,3462,249,3463,248,3463,248,3463,247,3464,247,3464,246,3464,246,3464,245,3465,245,3465,245,3465,243,3465,242,3466,242,3466,241,3466,241,3467,240,3467,240,3467,239,3468,239,3468,238,3468,238,3468,238,3469,237,3469,236,3470,234,3470,234,3470,233,3470,233,3471,232,3471,231,3471,231,3473,229,3473,228,3473,228,3474,228,3474,228,3474,227,3474,227,3475,226,3475,226,3476,225,3476,225,3476,223,3476,223,3477,222,3477,222,3477,222,3478,222,3478,221,3478,220,3478,219,3479,219,3479,218,3479,218,3480,217,3480,217,3480,217,3480,217,3481,216,3481,216,3481,216,3482,214,3482,213,3482,213,3483,212,3483,212,3483,212,3483,211,3485,208,3485,208,3485,207,3486,207,3486,207,3487,208,3487,207,3487,206,3488,205,3488,205,3488,204,3489,204,3489,203,3489,203,3489,203,3490,203,3490,202,3490,202,3491,201,3491,201,3491,201,3492,201,3492,201,3492,200,3492,200,3493,200,3493,199,3493,199,3494,199,3494,198,3494,197,3494,197,3495,196,3495,196,3495,196,3496,195,3496,194,3497,194,3497,193,3497,193,3497,193,3498,192,3498,192,3498,192,3499,192,3499,192,3499,191,3499,190,3500,190,3500,189,3500,189,3501,188,3501,188,3501,188,3501,187,3502,187,3502,187,3502,187,3503,187,3503,187,3503,187,3504,186,3504,186,3504,186,3504,185,3505,186,3505,186,3505,185,3506,184,3506,184,3506,183,3506,183,3507,183,3507,183,3508,183,3508,182,3508,182,3508,181,3509,181,3509,181,3509,181,3510,180,3510,180,3510,180,3510,179,3511,179,3511,179,3512,179,3512,178,3512,178,3512,177,3513,177,3513,177,3513,175,3514,175,3514,175,3514,175,3515,176,3515,175,3515,175,3515,174,3516,174,3516,174,3516,173,3517,173,3517,173,3517,173,3517,173,3518,173,3518,173,3518,173,3518,173,3519,173,3519,173,3520,172,3520,172,3520,172,3520,173,3521,173,3521,172,3521,172,3522,172,3522,172,3522,172,3522,172,3523,171,3523,171,3523,171,3524,171,3524,170,3524,170,3524,169,3525,169,3525,169,3525,170,3526,170,3526,170,3526,170,3527,169,3527,167,3527,167,3527,166,3528,166,3528,165,3528,164,3529,164,3529,165,3529,165,3529,165,3530,165,3530,165,3530,166,3530,166,3531,166,3531,167,3531,167,3532,167,3532,167,3532,167,3533,166,3533,167,3533,167,3533,167,3534,168,3534,168,3534,166,3535,167,3535,166,3535,166,3535,166,3536,166,3536,166,3536,167,3536,167,3537,167,3537,166,3537,165,3538,166,3538,166,3538,166,3538,166,3539,166,3539,166,3539,166,3539,167,3540,167,3540,167,3540,167,3540,167,3541,167,3541,168,3541,167,3541,167,3542,166,3542,166,3542,167,3542,167,3543,167,3543,167,3543,167,3543,167,3544,167,3544,167,3544,167,3545,167,3545,167,3545,167,3545,167,3546,168,3546,167,3546,168,3547,167,3547,167,3547,166,3547,167,3548,167,3548,167,3548,167,3548,167,3549,167,3549,167,3549,167,3549,165,3550,166,3550,166,3550,166,3550,165,3551,166,3551,167,3551,167,3551,167,3552,167,3552,166,3552,166,3552,165,3553,164,3553,164,3553,164,3553,165,3554,164,3554,164,3554,165,3554,165,3555,166,3555,166,3555,166,3555,166,3556,166,3556,166,3556,166,3557,166,3557,165,3557,166,3557,166,3557,166,3558,166,3558,165,3558,166,3559,165,3559,165,3559,165,3559,165,3560,165,3560,165,3560,165,3560,165,3561,165,3561,165,3561,165,3561,165,3562,165,3562,165,3562,164,3562,165,3563,164,3563,163,3563,163,3563,164,3564,164,3564,164,3564,164,3564,164,3565,164,3565,164,3565,165,3565,164,3566,165,3566,165,3566,164,3566,165,3567,165,3567,166,3567,166,3567,166,3567,167,3568,166,3568,166,3568,167,3568,167,3569,166,3569,166,3569,167,3569,166,3570,165,3570,166,3570,166,3571,166,3571,167,3571,167,3571,166,3572,167,3572,167,3573,168,3573,167,3573,168,3573,168,3573,169,3574,169,3574,168,3574,168,3574,168,3575,169,3575,168,3575,169,3575,168,3576,168,3576,168,3576,169,3577,168,3577,169,3577,169,3577,170,3578,169,3578,170,3578,171,3578,171,3579,170,3579,170,3579,168,3579,168,3580,168,3580,167,3580,167,3580,168,3581,168,3581,168,3581,168,3581,168,3582,169,3582,169,3582,170,3582,170,3582,171,3583,171,3583,171,3583,170,3583,170,3584,171,3584,171,3584,171,3585,171,3585,172,3585,171,3585,172,3585,172,3586,172,3586,172,3586,173,3587,172,3587,173,3587,173,3587,173,3588,173,3588,174,3588,174,3588,174,3589,174,3589,174,3589,175,3589,176,3589,176,3590,177,3590,177,3590,176,3590,177,3591,176,3591,176,3591,177,3591,176,3592,176,3592,177,3592,177,3592,177,3592,178,3593,178,3593,179,3593,179,3594,179,3594,179,3594,179,3594,179,3595,180,3595,180,3595,180,3595,181,3595,181,3596,181,3596,181,3596,182,3596,182,3597,182,3597,182,3597,182,3598,182,3598,182,3598,182,3598,182,3598,182,3599,183,3599,183,3599,183,3599,184,3600,184,3600,184,3600,184,3600,184,3600,184,3601,184,3601,184,3601,184,3602,184,3602,185,3602,184,3603,184,3603,183,3603,184,3603,184,3603,184,3604,185,3604,185,3604,185,3604,186,3605,186,3605,187,3605,187,3605,188,3605,188,3606,188,3606,188,3606,189,3606,190,3607,191,3607,191,3607,191,3608,191,3608,191,3608,192,3608,192,3608,192,3609,193,3609,193,3609,193,3609,193,3610,193,3610,194,3610,194,3610,195,3611,195,3611,195,3611,196,3611,195,3611,195,3612,196,3612,197,3612,195,3612,196,3613,196,3613,197,3613,198,3613,198,3613,199,3614,199,3614,200,3614,199,3614,199,3615,201,3615,202,3615,202,3615,202,3616,202,3616,203,3616,203,3616,203,3617,203,3617,204,3617,204,3617,204,3618,205,3618,205,3618,205,3618,206,3618,206,3619,206,3619,207,3619,206,3619,207,3620,208,3620,207,3620,208,3620,209,3620,209,3621,209,3621,208,3621,209,3621,209,3622,210,3622,210,3622,210,3622,210,3623,209,3623,209,3623,209,3623,210,3624,211,3624,212,3624,212,3624,213,3625,214,3625,215,3625,215,3625,215,3626,214,3626,215,3626,216,3626,217,3627,217,3627,217,3627,216,3627,216,3627,216,3628,216,3628,217,3628,217,3629,217,3629,218,3629,218,3629,218,3629,219,3630,220,3630,221,3630,221,3630,221,3631,221,3631,221,3631,222,3631,222,3632,222,3632,223,3632,223,3632,224,3632,224,3633,225,3633,226,3633,226,3633,227,3634,227,3634,228,3634,229,3634,229,3635,230,3635,230,3635,231,3635,232,3636,231,3636,232,3636,232,3636,232,3636,232,3637,232,3637,233,3637,234,3638,234,3638,235,3638,236,3638,236,3638,237,3639,237,3639,238,3639,238,3640,239,3640,240,3640,240,3640,241,3641,241,3641,241,3641,242,3641,242,3641,242,3642,242,3642,243,3642,243,3642,244,3643,245,3643,245,3643,246,3643,247,3643,247,3644,249,3644,249,3644,250,3644,250,3645,250,3645,250,3645,250,3645,250,3646,250,3646,251,3646,251,3646,252,3646,253,3647,253,3647,254,3647,254,3647,254,3648,255,3648,255,3648,255,3648,255,3648,255,3649,256,3649,256,3649,257,3649,258,3650,258,3650,258,3650,258,3650,259,3650,260,3651,261,3651,261,3651,261,3652,262,3652,263,3652,263,3653,264,3653,264,3653,264,3653,264,3653,265,3654,266,3654,266,3654,266,3654,267,3655,268,3655,268,3655,268,3655,269,3655,268,3656,269,3657,273,3658,273,3658,274,3658,274,3658,275,3658,275,3659,276,3659,277,3659,277,3659,278,3660,279,3660,280,3660,281,3660,280,3661,281,3661,281,3661,282,3661,283,3662,284,3662,285,3662,286,3662,287,3663,287,3663,287,3663,288,3663,289,3664,290,3664,290,3664,290,3664,291,3664,292,3665,292,3665,292,3665,292,3665,292,3666,293,3666,294,3666,295,3667,295,3667,296,3667,297,3667,298,3667,298,3668,298,3668,299,3668,300,3668,300,3669,301,3669,302,3669,302,3670,302,3670,302,3670,303,3670,305,3670,305,3671,306,3671,306,3671,306,3671,307,3672,307,3672,308,3672,308,3672,310,3672,310,3673,311,3673,312,3673,312,3673,312,3674,313,3674,314,3674,314,3674,315,3675,316,3675,316,3676,316,3676,317,3676,318,3676,318,3677,318,3677,319,3677,320,3677,321,3677,322,3678,323,3678,324,3678,324,3679,325,3679,325,3679,326,3679,327,3680,327,3680,327,3680,327,3680,327,3680,328,3681,328,3681,329,3681,330,3682,330,3682,331,3682,331,3682,331,3683,332,3683,333,3683,333,3683,334,3683,335,3684,335,3684,336,3684,337,3684,338,3685,339,3685,340,3685,340,3686,340,3686,340,3686,340,3686,342,3687,342,3687,342,3687,343,3687,343,3687,343,3688,344,3688,344,3688,345,3688,345,3689,345,3689,345,3689,346,3689,346,3690,347,3690,348,3690,348,3690,349,3690,350,3691,350,3691,352,3691,352,3691,353,3692,353,3692,354,3692,354,3692,355,3693,355,3693,356,3693,357,3693,357,3694,358,3694,359,3694,359,3694,360,3695,361,3695,361,3695,362,3695,362,3695,363,3696,363,3696,364,3696,364,3696,365,3697,366,3697,367,3697,368,3698,370,3698,370,3698,371,3699,371,3699,372,3699,373,3699,373,3700,374,3700,374,3700,375,3700,376,3700,377,3701,378,3701,378,3701,378,3701,378,3702,379,3702,380,3702,381,3703,381,3703,382,3703,382,3703,383,3704,384,3704,384,3704,385,3704,386,3705,386,3705,387,3705,388,3705,388,3706,389,3706,390,3706,390,3706,391,3707,391,3707,392,3707,392,3707,392,3708,393,3708,395,3708,395,3708,396,3709,397,3709,398,3709,398,3709,398,3710,399,3710,399,3710,400,3710,401,3711,402,3711,403,3711,403,3711,404,3712,405,3712,405,3712,405,3712,406,3713,406,3713,407,3713,408,3713,410,3714,411,3714,411,3714,412,3714,412,3715,412,3715,413,3715,413,3715,414,3715,413,3716,414,3716,414,3716,415,3716,416,3717,417,3717,418,3717,419,3717,420,3718,421,3718,422,3718,422,3718,423,3719,424,3719,425,3719,425,3719,425,3720,426,3720,426,3720,427,3720,427,3721,427,3721,428,3721,428,3721,428,3722,429,3722,429,3722,429,3722,430,3723,431,3723,431,3723,432,3723,432,3724,433,3724,434,3724,435,3724,435,3725,435,3725,436,3725,436,3725,437,3726,438,3726,439,3726,439,3726,441,3727,442,3727,443,3727,443,3727,444,3728,445,3728,446,3728,447,3729,447,3729,448,3729,449,3730,450,3730,451,3730,451,3730,452,3730,452,3731,452,3731,453,3731,454,3732,456,3732,456,3732,457,3732,457,3733,458,3733,459,3733,459,3733,460,3734,459,3734,460,3734,460,3734,461,3734,462,3735,463,3735,463,3735,464,3736,464,3736,465,3736,465,3736,466,3737,466,3737,467,3737,468,3737,468,3738,469,3738,470,3738,471,3738,471,3739,473,3739,473,3739,474,3739,475,3740,475,3740,476,3740,476,3740,477,3741,478,3741,479,3741,480,3741,481,3742,482,3742,482,3742,483,3743,483,3743,484,3743,485,3743,486,3744,486,3744,487,3744,487,3744,488,3745,489,3745,490,3745,490,3745,491,3746,491,3746,492,3746,493,3746,494,3747,494,3747,495,3747,496,3747,497,3748,498,3748,499,3748,500,3748,501,3749,501,3749,502,3750,503,3750,504,3750,505,3750,506,3751,506,3751,507,3751,508,3751,509,3752,509,3752,512,3753,512,3753,513,3753,513,3753,514,3754,515,3754,516,3754,517,3754,517,3755,518,3755,519,3755,519,3755,520,3756,521,3756,522,3756,522,3756,522,3757,523,3757,523,3757,524,3757,525,3758,526,3758,527,3759,528,3759,528,3759,529,3759,530,3760,531,3760,532,3760,533,3760,533,3761,534,3761,534,3761,535,3761,535,3762,536,3762,537,3762,537,3763,538,3763,539,3763,539,3763,540,3764,541,3764,542,3764,543,3764,543,3765,545,3765,547,3765,549,3766,550,3766,552,3768,557,3768,557,3769,558,3769,558,3769,559,3769,560,3770,560,3770,560,3770,561,3771,561,3771,561,3771,562,3771,563,3772,563,3772,564,3772,565,3772,566,3773,566,3773,567,3773,568,3774,569,3774,569,3774,570,3774,570,3775,571,3775,572,3775,573,3776,574,3776,575,3776,575,3776,576,3777,576,3777,576,3777,577,3778,578,3778,580,3778,580,3779,582,3779,582,3779,583,3779,584,3780,584,3780,585,3780,586,3781,587,3781,587,3781,588,3781,589,3782,589,3782,590,3782,590,3783,591,3783,591,3783,593,3783,593,3784,594,3784,595,3784,596,3784,597,3785,598,3785,599,3785,599,3786,600,3786,601,3786,602,3786,603,3787,603,3787,605,3787,605,3787,606,3788,607,3788,608,3788,609,3789,610,3789,611,3789,612,3789,613,3790,614,3790,614,3791,616,3791,617,3791,617,3791,617,3792,618,3792,619,3792,621,3793,622,3793,623,3794,625,3794,625,3794,626,3795,626,3795,627,3795,627,3795,628,3796,629,3796,629,3796,629,3796,630,3797,631,3797,632,3797,633,3798,634,3798,635,3798,635,3799,636,3799,636,3799,638,3799,639,3800,639,3800,640,3800,640,3800,641,3801,642,3801,642,3801,642,3802,644,3803,645,3803,645,3803,646,3803,647,3804,648,3804,649,3804,650,3805,651,3805,652,3805,653,3805,653,3806,654,3806,655,3806,656,3807,657,3807,658,3807,659,3807,660,3808,661,3808,661,3808,662,3809,662,3809,663,3809,664,3809,665,3810,666,3810,667,3810,667,3811,668,3811,669,3811,670,3811,670,3812,671,3812,673,3813,674,3813,674,3813,675,3814,675,3814,676,3814,677,3814,678,3815,679,3815,681,3816,682,3816,682,3816,684,3817,684,3817,685,3817,686,3817,686,3818,687,3818,687,3818,688,3819,689,3819,691,3819,691,3819,692,3820,693,3820,694,3820,694,3821,695,3821,696,3821,696,3822,697,3822,698,3822,699,3822,699,3823,700,3823,702,3823,702,3824,703,3824,705,3825,706,3825,707,3825,707,3825,707,3826,708,3826,708,3826,709,3827,710,3827,711,3827,712,3828,713,3828,714,3828,714,3829,715,3829,716,3829,717,3829,717,3830,718,3830,719,3830,720,3831,721,3831,722,3831,723,3832,723,3832,724,3832,725,3832,726,3833,727,3833,728,3833,729,3834,729,3834,730,3834,731,3835,732,3835,733,3835,733,3836,734,3836,735,3836,736,3836,737,3837,738,3837,739,3837,740,3838,740,3838,742,3838,742,3839,743,3839,744,3839,745,3840,746,3840,747,3840,747,3841,748,3841,750,3841,750,3841,751,3842,752,3842,753,3842,754,3843,754,3843,755,3843,756,3844,757,3844,758,3844,759,3845,760,3845,761,3845,762,3846,762,3846,763,3846,764,3847,765,3847,766,3847,767,3848,768,3848,769,3848,769,3848,770,3849,772,3849,773,3849,774,3850,775,3850,775,3850,776,3851,777,3851,777,3851,778,3852,779,3852,780,3852,782,3853,783,3853,784,3853,785,3854,786,3854,787,3854,787,3855,788,3855,789,3855,791,3856,791,3856,792,3856,792,3857,793,3857,794,3857,795,3857,796,3858,797,3858,800,3859,801,3859,802,3859,802,3860,804,3860,804,3860,806,3861,806,3861,807,3861,808,3862,809,3862,811,3862,811,3863,812,3863,813,3864,814,3864,815,3864,817,3865,818,3865,818,3865,820,3866,821,3866,822,3866,822,3867,823,3867,824,3867,825,3868,825,3868,827,3868,828,3869,829,3869,829,3869,830,3870,830,3870,831,3870,832,3871,832,3871,832,3871,833,3872,835,3872,836,3872,837,3873,838,3873,838,3873,839,3874,840,3874,841,3875,843,3875,844,3875,845,3876,846,3876,847,3877,848,3877,849,3877,850,3878,852,3878,853,3878,854,3879,855,3879,855,3879,856,3880,858,3880,859,3880,860,3881,860,3881,861,3881,862,3882,863,3882,864,3882,865,3883,866,3883,867,3883,868,3884,869,3884,870,3884,872,3885,873,3885,873,3886,875,3886,877,3887,878,3887,879,3887,880,3888,881,3888,882,3888,884,3889,884,3889,885,3889,885,3890,886,3890,887,3890,887,3891,888,3891,890,3892,891,3892,892,3893,894,3893,895,3893,896,3894,897,3894,898,3895,900,3895,901,3895,903,3896,904,3896,905,3897,906,3897,906,3897,907,3898,909,3898,910,3898,911,3899,911,3899,912,3899,913,3900,914,3900,915,3901,916,3901,918,3902,919,3902,920,3902,921,3903,922,3903,923,3904,925,3904,926,3904,927,3905,928,3905,930,3906,932,3906,932,3907,933,3907,934,3907,936,3908,937,3908,938,3909,939,3909,940,3909,941,3910,943,3910,945,3911,946,3911,947,3911,948,3912,949,3912,950,3913,951,3913,952,3913,953,3914,954,3914,956,3914,956,3915,957,3915,959,3915,960,3916,961,3916,961,3917,962,3917,964,3917,965,3918,966,3918,967,3918,968,3919,969,3919,969,3920,970,3920,972,3920,973,3921,974,3921,975,3921,976,3922,977,3922,978,3923,979,3923,980,3923,981,3924,981,3924,982,3924,984,3925,985,3925,985,3926,985,3926,986,3926,987,3927,988,3927,989,3927,990,3928,992,3928,993,3929,994,3929,995,3929,996,3930,998,3930,999,3930,1001,3931,1002,3931,1004,3932,1005,3932,1006,3932,1007,3933,1007,3933,1008,3933,1009,3934,1011,3934,1011,3935,1012,3935,1013,3935,1015,3936,1016,3936,1017,3937,1018,3937,1018,3937,1020,3938,1021,3938,1022,3938,1023,3939,1024,3939,1025,3940,1026,3940,1027,3940,1028,3941,1029,3941,1031,3941,1030,3942,1031,3942,1032,3943,1033,3943,1034,3943,1035,3944,1037,3944,1037,3945,1038,3945,1041,3946,1043,3947,1044,3947,1045,3947,1046,3948,1047,3948,1048,3948,1049,3949,1050,3949,1052,3950,1053,3950,1054,3950,1055,3951,1056,3951,1058,3952,1059,3952,1060,3952,1062,3953,1063,3953,1064,3954,1066,3954,1067,3954,1068,3955,1069,3955,1070,3955,1071,3956,1072,3956,1072,3957,1074,3957,1075,3957,1076,3958,1077,3958,1078,3959,1078,3959,1079,3959,1080,3960,1081,3960,1081,3961,1082,3961,1083,3961,1084e" filled="false" stroked="true" strokeweight="1pt" strokecolor="#0651a0">
              <v:path arrowok="t"/>
              <v:stroke dashstyle="dash"/>
            </v:shape>
            <v:shape style="position:absolute;left:2330;top:95;width:1629;height:2057" coordorigin="2330,95" coordsize="1629,2057" path="m2330,2151l2331,2151,2331,2151,2332,2151,2333,2151,2334,2150,2335,2150,2339,2149,2340,2149,2341,2148,2342,2148,2343,2148,2344,2148,2345,2147,2346,2147,2346,2147,2347,2147,2348,2146,2349,2146,2350,2146,2351,2146,2351,2145,2352,2145,2353,2145,2355,2145,2356,2144,2358,2144,2360,2143,2361,2143,2362,2143,2363,2142,2364,2142,2365,2142,2367,2141,2368,2141,2368,2141,2369,2140,2370,2140,2371,2140,2373,2139,2375,2139,2376,2138,2377,2138,2379,2137,2380,2137,2382,2137,2384,2136,2384,2136,2385,2136,2389,2134,2390,2134,2391,2134,2392,2134,2393,2133,2394,2133,2394,2133,2395,2132,2396,2132,2397,2132,2398,2132,2398,2131,2399,2131,2400,2131,2401,2130,2402,2130,2403,2130,2403,2130,2404,2129,2405,2129,2406,2129,2407,2129,2407,2128,2408,2128,2409,2128,2410,2128,2411,2127,2412,2127,2414,2126,2415,2126,2416,2125,2418,2125,2418,2124,2419,2124,2420,2124,2427,2121,2428,2121,2429,2121,2430,2120,2431,2120,2432,2120,2432,2120,2433,2119,2434,2119,2436,2118,2437,2118,2438,2118,2439,2117,2440,2117,2441,2116,2442,2116,2442,2116,2444,2116,2445,2115,2445,2115,2447,2114,2448,2114,2448,2114,2449,2113,2450,2113,2451,2113,2451,2113,2452,2112,2453,2112,2454,2112,2454,2112,2455,2111,2456,2111,2457,2111,2457,2110,2458,2110,2459,2110,2460,2110,2460,2109,2461,2109,2462,2109,2463,2109,2463,2108,2465,2108,2466,2107,2466,2107,2467,2107,2468,2107,2469,2106,2469,2106,2470,2106,2471,2105,2472,2105,2473,2105,2474,2104,2474,2104,2475,2104,2476,2104,2476,2104,2477,2103,2478,2103,2479,2103,2479,2102,2480,2102,2481,2102,2482,2102,2483,2101,2484,2101,2484,2101,2486,2100,2487,2100,2487,2100,2488,2099,2489,2099,2490,2099,2491,2098,2492,2098,2492,2098,2493,2098,2494,2098,2494,2097,2495,2097,2496,2097,2496,2097,2497,2096,2499,2096,2500,2095,2501,2095,2501,2095,2502,2095,2503,2095,2504,2094,2505,2094,2506,2094,2507,2094,2509,2092,2510,2092,2511,2092,2512,2092,2512,2092,2513,2091,2514,2091,2514,2091,2515,2091,2516,2090,2517,2090,2518,2089,2519,2089,2520,2089,2520,2089,2521,2089,2522,2088,2523,2088,2523,2088,2524,2087,2525,2087,2526,2087,2526,2087,2527,2086,2529,2086,2529,2085,2530,2085,2531,2085,2532,2085,2532,2085,2533,2084,2534,2084,2535,2083,2535,2083,2536,2083,2537,2083,2538,2082,2538,2082,2539,2082,2540,2081,2541,2081,2542,2081,2543,2080,2543,2080,2544,2080,2545,2080,2546,2079,2547,2079,2548,2079,2549,2078,2549,2078,2550,2077,2551,2077,2552,2077,2553,2076,2554,2076,2554,2076,2555,2075,2558,2074,2559,2074,2559,2074,2561,2073,2562,2073,2562,2072,2563,2072,2564,2072,2564,2072,2565,2071,2566,2071,2567,2071,2567,2070,2568,2070,2570,2069,2571,2069,2571,2068,2572,2068,2573,2068,2574,2068,2575,2067,2576,2067,2576,2066,2577,2066,2578,2065,2579,2065,2580,2065,2581,2065,2581,2064,2582,2064,2583,2064,2584,2063,2585,2063,2585,2062,2586,2062,2587,2062,2587,2062,2588,2061,2589,2061,2589,2061,2590,2060,2591,2060,2592,2060,2592,2059,2593,2059,2594,2059,2594,2058,2595,2058,2596,2058,2596,2057,2598,2057,2598,2057,2599,2056,2600,2056,2600,2056,2601,2055,2602,2055,2602,2055,2603,2054,2604,2054,2604,2054,2605,2053,2606,2053,2606,2053,2607,2053,2608,2052,2608,2052,2609,2052,2610,2051,2610,2051,2611,2051,2612,2050,2612,2050,2613,2050,2614,2049,2614,2049,2615,2048,2616,2048,2616,2048,2617,2047,2618,2047,2618,2047,2619,2046,2620,2046,2620,2045,2621,2045,2622,2045,2622,2044,2623,2044,2624,2044,2624,2043,2625,2043,2626,2043,2626,2042,2627,2042,2628,2041,2628,2041,2629,2040,2630,2040,2630,2039,2631,2039,2631,2039,2632,2038,2633,2038,2634,2037,2635,2037,2635,2036,2636,2036,2638,2035,2639,2034,2639,2034,2640,2034,2641,2033,2641,2033,2642,2032,2643,2032,2644,2032,2644,2031,2645,2031,2646,2030,2648,2029,2649,2028,2649,2028,2650,2027,2651,2027,2651,2027,2652,2026,2653,2026,2653,2026,2654,2025,2654,2025,2655,2024,2656,2024,2656,2024,2657,2023,2658,2023,2658,2022,2659,2022,2659,2021,2660,2021,2661,2021,2661,2020,2662,2020,2663,2019,2663,2019,2664,2019,2665,2018,2666,2018,2666,2017,2667,2017,2667,2016,2668,2016,2669,2015,2669,2015,2670,2014,2671,2014,2671,2014,2672,2013,2672,2013,2673,2013,2674,2012,2675,2011,2676,2011,2676,2011,2677,2011,2677,2010,2678,2010,2679,2009,2679,2009,2680,2008,2681,2008,2681,2007,2682,2007,2682,2006,2683,2006,2684,2005,2685,2005,2685,2004,2686,2004,2687,2004,2687,2003,2688,2003,2689,2002,2689,2002,2690,2001,2690,2001,2691,2000,2692,2000,2692,2000,2693,1999,2694,1998,2695,1998,2695,1997,2696,1997,2696,1997,2697,1996,2698,1996,2698,1995,2699,1995,2700,1994,2700,1994,2701,1993,2701,1993,2702,1993,2703,1992,2703,1992,2704,1991,2704,1991,2705,1990,2706,1990,2706,1990,2707,1989,2708,1989,2708,1988,2709,1988,2709,1987,2711,1986,2711,1986,2712,1985,2713,1984,2714,1984,2714,1983,2715,1983,2716,1983,2716,1982,2717,1982,2717,1981,2718,1981,2719,1980,2719,1980,2720,1980,2720,1979,2721,1979,2722,1978,2722,1978,2723,1977,2723,1977,2724,1976,2725,1976,2725,1975,2726,1975,2726,1974,2727,1974,2728,1974,2728,1973,2729,1973,2730,1972,2731,1971,2731,1971,2732,1970,2732,1970,2733,1969,2734,1968,2735,1968,2736,1967,2736,1966,2737,1966,2738,1965,2738,1965,2739,1965,2739,1964,2740,1964,2741,1963,2741,1963,2742,1962,2742,1962,2743,1962,2743,1961,2744,1961,2745,1960,2746,1959,2746,1958,2747,1958,2748,1957,2749,1956,2749,1956,2750,1956,2750,1955,2751,1955,2752,1954,2752,1954,2753,1953,2753,1953,2754,1952,2755,1951,2756,1951,2757,1950,2758,1949,2758,1949,2759,1948,2759,1948,2760,1947,2761,1947,2761,1946,2762,1946,2762,1945,2763,1945,2763,1944,2764,1944,2765,1943,2766,1942,2766,1942,2767,1941,2767,1941,2768,1940,2769,1940,2769,1939,2770,1939,2770,1938,2771,1938,2771,1937,2773,1936,2773,1935,2775,1934,2775,1934,2776,1933,2776,1933,2777,1932,2777,1932,2778,1931,2778,1931,2779,1931,2780,1930,2780,1929,2781,1929,2782,1928,2782,1927,2783,1926,2783,1926,2784,1926,2785,1925,2785,1925,2786,1924,2786,1923,2787,1923,2788,1922,2789,1921,2790,1920,2790,1920,2791,1919,2791,1919,2792,1918,2792,1918,2793,1917,2793,1917,2794,1916,2794,1916,2796,1915,2796,1914,2797,1914,2797,1913,2798,1913,2798,1912,2799,1912,2799,1911,2800,1910,2801,1909,2802,1909,2803,1908,2804,1906,2805,1905,2805,1905,2806,1904,2806,1904,2807,1903,2808,1903,2808,1902,2809,1902,2809,1901,2810,1901,2810,1900,2811,1900,2811,1899,2812,1898,2812,1898,2813,1897,2814,1897,2814,1896,2815,1896,2815,1895,2816,1895,2816,1894,2817,1894,2817,1893,2818,1892,2818,1892,2819,1891,2820,1890,2821,1889,2821,1889,2822,1888,2822,1888,2823,1887,2823,1887,2824,1886,2824,1886,2825,1885,2826,1884,2826,1883,2827,1883,2827,1882,2828,1882,2829,1881,2829,1880,2830,1880,2830,1879,2831,1878,2831,1878,2832,1877,2832,1876,2833,1876,2834,1875,2834,1874,2835,1873,2835,1873,2836,1873,2836,1872,2837,1872,2838,1871,2838,1871,2839,1870,2839,1869,2840,1869,2840,1868,2841,1867,2841,1867,2842,1866,2843,1865,2843,1864,2844,1864,2844,1863,2845,1862,2845,1862,2846,1861,2846,1860,2847,1860,2847,1859,2848,1858,2848,1858,2849,1857,2850,1855,2851,1855,2852,1854,2852,1854,2853,1854,2853,1853,2854,1852,2855,1851,2855,1850,2856,1850,2856,1849,2857,1848,2857,1848,2858,1847,2858,1846,2859,1845,2859,1845,2861,1843,2862,1841,2863,1841,2863,1840,2864,1839,2864,1839,2865,1838,2865,1837,2866,1837,2867,1836,2867,1835,2868,1834,2868,1834,2869,1833,2870,1832,2870,1832,2871,1831,2871,1830,2872,1829,2873,1828,2873,1828,2874,1827,2874,1826,2876,1824,2876,1824,2877,1823,2877,1822,2878,1821,2879,1820,2879,1819,2880,1819,2880,1818,2881,1817,2882,1816,2882,1815,2883,1815,2883,1814,2884,1813,2884,1813,2885,1812,2886,1811,2886,1810,2887,1810,2888,1808,2888,1808,2889,1806,2890,1805,2890,1804,2891,1804,2891,1803,2892,1802,2892,1801,2893,1801,2893,1800,2894,1799,2894,1798,2895,1797,2896,1796,2897,1795,2897,1795,2898,1794,2898,1793,2899,1792,2899,1792,2901,1789,2901,1789,2902,1787,2903,1786,2903,1786,2904,1785,2904,1784,2905,1784,2905,1783,2906,1782,2906,1781,2907,1781,2908,1780,2909,1778,2909,1777,2910,1777,2910,1776,2911,1775,2911,1774,2912,1773,2912,1772,2913,1772,2913,1771,2914,1770,2914,1769,2915,1768,2915,1768,2916,1767,2916,1766,2917,1765,2917,1765,2918,1764,2918,1764,2919,1763,2919,1762,2920,1762,2920,1761,2921,1760,2921,1759,2922,1758,2922,1757,2923,1756,2923,1756,2924,1755,2924,1754,2925,1754,2925,1753,2926,1752,2926,1752,2927,1751,2927,1750,2928,1749,2928,1748,2929,1747,2929,1747,2929,1746,2930,1745,2930,1744,2931,1744,2931,1743,2932,1742,2932,1742,2933,1741,2933,1741,2933,1740,2934,1739,2934,1738,2935,1737,2935,1737,2936,1736,2936,1736,2937,1735,2937,1734,2938,1733,2938,1732,2939,1731,2939,1730,2940,1729,2940,1729,2941,1728,2941,1728,2942,1726,2942,1726,2943,1725,2943,1724,2944,1724,2944,1723,2944,1722,2945,1721,2945,1721,2946,1720,2946,1719,2947,1718,2947,1717,2948,1716,2949,1715,2949,1713,2950,1712,2950,1712,2951,1711,2951,1711,2952,1710,2952,1709,2952,1708,2953,1708,2953,1707,2954,1706,2954,1706,2954,1705,2955,1704,2955,1703,2956,1703,2956,1702,2956,1701,2957,1700,2957,1700,2958,1699,2958,1698,2958,1697,2959,1697,2959,1696,2960,1696,2960,1695,2960,1694,2961,1694,2961,1693,2962,1692,2962,1692,2962,1691,2963,1690,2963,1689,2964,1689,2964,1688,2964,1687,2965,1686,2965,1685,2966,1684,2966,1684,2967,1683,2967,1682,2968,1681,2968,1680,2969,1679,2969,1678,2969,1678,2970,1677,2970,1676,2971,1675,2971,1674,2972,1674,2972,1672,2973,1672,2973,1671,2974,1670,2974,1669,2975,1668,2975,1667,2976,1666,2976,1665,2976,1664,2977,1663,2978,1662,2978,1661,2979,1660,2979,1659,2980,1659,2980,1657,2981,1657,2981,1656,2982,1655,2982,1654,2982,1653,2983,1652,2983,1651,2984,1650,2984,1649,2985,1649,2985,1648,2986,1647,2986,1646,2987,1645,2987,1644,2988,1643,2988,1642,2989,1641,2989,1640,2989,1639,2990,1639,2990,1638,2991,1637,2991,1636,2992,1635,2992,1634,2993,1633,2993,1632,2994,1631,2994,1630,2994,1629,2995,1629,2995,1627,2996,1627,2996,1626,2997,1624,2997,1623,2998,1623,2998,1622,2999,1621,2999,1620,2999,1619,3000,1618,3000,1617,3001,1616,3001,1615,3002,1615,3002,1614,3003,1613,3003,1612,3004,1611,3004,1610,3005,1609,3005,1609,3006,1607,3006,1605,3007,1604,3007,1603,3008,1602,3008,1601,3009,1600,3009,1599,3010,1598,3010,1597,3011,1597,3011,1596,3011,1594,3012,1593,3012,1593,3013,1592,3013,1591,3014,1590,3014,1589,3015,1587,3015,1587,3016,1585,3016,1584,3016,1584,3017,1583,3017,1582,3018,1581,3018,1580,3019,1579,3019,1578,3020,1577,3020,1576,3021,1575,3021,1574,3021,1573,3022,1572,3022,1571,3023,1570,3023,1569,3024,1568,3024,1567,3025,1566,3025,1565,3026,1564,3026,1563,3027,1562,3027,1561,3027,1560,3028,1559,3028,1558,3029,1557,3029,1556,3030,1555,3030,1554,3031,1553,3031,1552,3031,1551,3032,1550,3032,1549,3033,1548,3033,1547,3034,1546,3034,1545,3035,1544,3035,1543,3035,1542,3036,1541,3036,1540,3037,1539,3037,1538,3038,1537,3038,1536,3039,1534,3039,1532,3040,1531,3040,1530,3041,1529,3041,1528,3042,1527,3042,1526,3043,1525,3043,1524,3044,1523,3044,1521,3045,1520,3045,1519,3046,1518,3046,1517,3047,1517,3047,1515,3048,1514,3048,1513,3049,1512,3049,1511,3050,1509,3050,1508,3051,1507,3051,1506,3051,1505,3052,1504,3052,1503,3053,1502,3053,1501,3054,1501,3055,1497,3055,1496,3056,1495,3056,1494,3057,1493,3057,1492,3057,1491,3058,1490,3058,1489,3059,1488,3059,1487,3060,1486,3060,1485,3061,1482,3061,1481,3062,1479,3063,1478,3063,1477,3063,1476,3064,1475,3064,1474,3065,1473,3065,1472,3066,1471,3066,1470,3066,1469,3067,1468,3067,1467,3068,1466,3070,1460,3070,1459,3071,1459,3071,1458,3071,1457,3072,1456,3072,1455,3073,1454,3073,1453,3074,1452,3074,1451,3074,1450,3075,1448,3075,1447,3076,1446,3076,1444,3077,1443,3077,1442,3078,1441,3079,1439,3079,1438,3079,1436,3080,1435,3080,1434,3081,1433,3081,1432,3081,1431,3082,1430,3082,1429,3083,1428,3083,1427,3083,1426,3084,1425,3084,1424,3085,1422,3085,1421,3086,1420,3086,1419,3086,1419,3087,1417,3087,1416,3088,1415,3088,1414,3088,1413,3089,1411,3090,1408,3090,1407,3091,1406,3091,1405,3092,1404,3092,1403,3092,1402,3093,1401,3093,1399,3094,1399,3094,1398,3095,1397,3095,1395,3095,1394,3096,1392,3097,1391,3097,1390,3098,1387,3099,1386,3099,1385,3099,1383,3100,1382,3100,1381,3101,1380,3101,1379,3101,1378,3102,1377,3102,1376,3103,1375,3103,1374,3103,1373,3104,1372,3104,1370,3105,1369,3105,1368,3105,1367,3106,1366,3106,1365,3107,1364,3107,1363,3107,1362,3108,1361,3108,1360,3109,1359,3109,1357,3109,1356,3110,1355,3110,1354,3111,1353,3111,1352,3111,1352,3112,1350,3112,1349,3113,1348,3113,1346,3113,1345,3114,1344,3114,1343,3115,1342,3115,1341,3115,1340,3116,1338,3116,1337,3117,1335,3117,1334,3118,1333,3118,1331,3118,1330,3119,1329,3119,1328,3120,1327,3120,1325,3120,1325,3121,1324,3121,1322,3122,1321,3122,1320,3122,1319,3123,1318,3123,1317,3124,1316,3124,1315,3124,1314,3125,1312,3126,1310,3126,1309,3126,1308,3127,1307,3127,1306,3128,1305,3128,1303,3128,1302,3129,1301,3129,1300,3130,1299,3130,1298,3130,1297,3131,1296,3131,1294,3131,1293,3132,1292,3132,1291,3133,1290,3133,1288,3133,1288,3134,1286,3134,1286,3135,1284,3135,1284,3135,1282,3136,1281,3136,1280,3137,1279,3137,1276,3138,1275,3138,1274,3139,1273,3139,1271,3139,1270,3140,1269,3140,1268,3140,1267,3141,1266,3141,1265,3142,1264,3142,1263,3142,1261,3143,1260,3143,1259,3143,1258,3144,1258,3144,1256,3145,1255,3145,1253,3145,1252,3146,1251,3146,1250,3147,1249,3147,1247,3147,1246,3148,1244,3148,1243,3148,1242,3149,1241,3149,1240,3150,1239,3150,1238,3150,1237,3151,1236,3151,1235,3152,1234,3152,1233,3152,1232,3153,1231,3153,1230,3153,1228,3154,1227,3154,1226,3155,1225,3155,1223,3155,1222,3156,1221,3156,1220,3156,1220,3157,1218,3157,1217,3158,1216,3158,1215,3158,1213,3159,1213,3159,1211,3159,1211,3160,1209,3160,1208,3161,1207,3161,1206,3161,1205,3162,1204,3162,1204,3162,1202,3163,1201,3163,1200,3163,1198,3164,1197,3164,1196,3165,1194,3165,1193,3165,1192,3166,1190,3166,1189,3166,1188,3167,1187,3167,1186,3168,1184,3168,1183,3168,1182,3169,1180,3169,1179,3170,1177,3170,1177,3171,1175,3171,1174,3172,1171,3172,1170,3172,1169,3173,1168,3173,1167,3173,1165,3174,1164,3174,1163,3175,1162,3175,1161,3175,1160,3176,1159,3176,1158,3176,1156,3177,1155,3177,1154,3178,1153,3178,1151,3178,1150,3179,1149,3179,1147,3180,1145,3180,1144,3180,1143,3181,1142,3181,1141,3182,1140,3182,1138,3182,1138,3183,1137,3183,1136,3183,1134,3184,1133,3184,1132,3184,1131,3185,1130,3185,1129,3186,1128,3186,1127,3186,1126,3187,1125,3187,1124,3187,1122,3188,1121,3188,1121,3188,1120,3189,1119,3189,1117,3189,1116,3190,1115,3190,1114,3191,1113,3191,1112,3192,1109,3192,1108,3192,1107,3193,1106,3193,1105,3193,1103,3194,1102,3194,1101,3195,1100,3195,1098,3195,1097,3196,1096,3196,1095,3196,1094,3197,1093,3197,1092,3197,1091,3198,1090,3198,1089,3198,1088,3199,1086,3199,1084,3199,1083,3200,1082,3201,1080,3201,1078,3201,1077,3202,1076,3202,1075,3202,1074,3203,1073,3203,1072,3203,1071,3204,1070,3204,1069,3204,1068,3205,1066,3205,1065,3205,1064,3206,1061,3207,1061,3207,1059,3207,1058,3208,1057,3208,1056,3208,1055,3209,1054,3209,1052,3209,1051,3210,1050,3210,1049,3210,1049,3211,1047,3211,1046,3211,1045,3212,1044,3212,1042,3212,1042,3213,1040,3213,1039,3214,1038,3214,1037,3214,1035,3214,1034,3215,1033,3216,1031,3216,1030,3216,1029,3217,1028,3217,1027,3217,1026,3218,1025,3218,1023,3218,1022,3219,1022,3219,1021,3219,1019,3220,1018,3220,1017,3220,1016,3221,1015,3221,1014,3221,1012,3222,1011,3222,1010,3222,1010,3223,1007,3224,1004,3224,1003,3225,1001,3225,1000,3226,999,3226,997,3227,996,3227,995,3227,993,3228,992,3228,991,3228,989,3229,989,3229,988,3229,986,3230,984,3230,983,3231,982,3231,980,3231,979,3232,978,3232,977,3232,976,3233,975,3233,974,3233,972,3234,971,3234,969,3234,968,3235,967,3235,966,3235,965,3236,964,3236,963,3236,962,3237,960,3237,959,3237,958,3238,957,3238,956,3238,955,3239,954,3239,952,3240,950,3240,947,3241,946,3241,945,3241,944,3242,943,3242,942,3242,941,3243,940,3243,939,3243,937,3244,937,3244,935,3244,934,3245,933,3245,932,3245,930,3246,929,3246,927,3246,927,3247,926,3247,924,3248,922,3248,921,3248,920,3249,919,3249,918,3249,916,3250,916,3250,915,3250,915,3251,913,3251,912,3251,911,3252,909,3252,908,3252,908,3253,906,3253,905,3253,904,3254,903,3254,901,3254,900,3255,899,3255,898,3256,895,3256,894,3256,893,3257,892,3257,891,3257,890,3258,889,3258,888,3258,887,3259,885,3259,884,3259,883,3260,882,3260,880,3260,879,3261,878,3261,877,3261,876,3262,875,3262,873,3262,872,3263,871,3263,870,3263,869,3263,867,3264,866,3264,865,3264,864,3265,863,3265,861,3265,860,3266,859,3266,858,3266,857,3267,855,3267,853,3268,852,3268,851,3268,850,3269,849,3269,847,3269,846,3270,844,3270,843,3271,841,3271,840,3271,839,3272,838,3272,836,3272,835,3273,834,3273,833,3273,832,3274,831,3274,829,3274,829,3275,828,3275,827,3275,826,3276,825,3276,824,3276,822,3277,821,3277,821,3277,820,3277,818,3278,817,3278,816,3278,815,3279,814,3279,813,3279,811,3280,810,3280,809,3280,808,3281,807,3281,805,3281,805,3282,804,3282,803,3282,802,3283,801,3283,800,3283,798,3284,797,3284,796,3284,794,3284,793,3285,792,3285,791,3286,790,3286,789,3286,787,3287,786,3287,785,3287,784,3288,783,3288,782,3288,781,3289,779,3289,778,3289,777,3290,776,3290,776,3290,774,3290,773,3291,771,3291,770,3291,769,3292,769,3292,767,3292,767,3293,765,3293,764,3293,762,3294,761,3294,760,3294,759,3295,757,3295,756,3295,755,3296,754,3296,753,3296,751,3296,750,3297,750,3297,748,3297,747,3298,746,3298,745,3298,744,3299,743,3299,742,3299,741,3300,740,3300,739,3300,737,3301,736,3301,735,3301,732,3302,730,3302,729,3302,728,3303,727,3303,726,3303,725,3304,724,3304,723,3304,722,3305,721,3305,720,3305,719,3306,719,3306,717,3306,716,3306,714,3307,714,3307,713,3307,711,3308,710,3308,709,3308,708,3309,707,3309,706,3309,705,3310,703,3310,702,3310,701,3311,700,3311,698,3311,697,3311,697,3312,695,3312,694,3312,693,3313,692,3313,690,3313,689,3314,688,3314,687,3314,687,3315,685,3315,684,3315,684,3315,682,3316,681,3316,680,3316,679,3317,677,3317,676,3317,675,3318,674,3318,672,3318,671,3319,670,3319,669,3319,668,3319,666,3320,665,3320,664,3320,664,3321,662,3321,660,3321,659,3322,658,3322,657,3322,655,3323,655,3323,654,3323,652,3323,651,3324,650,3324,649,3324,648,3325,646,3325,645,3325,644,3326,644,3326,643,3326,643,3327,642,3327,640,3327,639,3328,637,3328,636,3328,635,3329,633,3329,632,3329,630,3330,629,3330,628,3330,627,3330,627,3331,625,3331,624,3331,623,3332,621,3332,620,3332,619,3333,619,3333,617,3333,615,3334,614,3334,613,3334,612,3334,611,3335,610,3335,609,3335,607,3336,606,3336,605,3336,605,3337,603,3337,602,3337,601,3337,601,3338,600,3338,598,3338,597,3339,596,3339,595,3339,593,3340,591,3340,590,3341,590,3341,589,3341,587,3341,587,3342,584,3342,584,3343,582,3343,582,3343,581,3344,580,3344,578,3344,577,3344,575,3345,574,3345,572,3345,571,3346,570,3346,569,3346,568,3347,567,3347,566,3347,565,3348,563,3348,562,3348,561,3349,560,3349,559,3349,557,3350,556,3350,555,3350,554,3351,553,3351,552,3351,551,3351,550,3352,548,3352,547,3352,546,3353,545,3353,544,3353,543,3353,542,3354,541,3354,541,3354,540,3355,539,3355,537,3355,537,3356,535,3356,534,3356,533,3356,532,3357,530,3357,529,3357,528,3358,527,3358,527,3358,526,3359,525,3360,519,3360,518,3361,517,3361,516,3361,516,3362,515,3362,514,3362,513,3362,512,3363,511,3363,510,3363,508,3364,508,3364,507,3364,506,3365,504,3365,503,3365,502,3365,500,3366,500,3366,498,3366,497,3367,497,3367,495,3367,494,3368,493,3368,492,3368,490,3368,489,3369,489,3369,488,3370,486,3370,485,3370,485,3370,484,3371,482,3371,482,3371,480,3372,479,3372,478,3372,477,3373,476,3373,474,3373,473,3375,466,3375,465,3375,464,3376,464,3376,462,3376,461,3377,460,3377,459,3377,458,3377,457,3378,456,3378,455,3378,453,3379,452,3379,452,3379,450,3380,449,3380,448,3380,447,3380,447,3381,445,3381,444,3381,443,3382,441,3382,440,3382,440,3382,438,3383,437,3383,436,3385,430,3385,429,3385,427,3385,427,3386,427,3386,426,3386,425,3387,424,3387,421,3387,420,3388,419,3388,418,3388,416,3389,415,3389,414,3389,413,3390,412,3390,410,3390,409,3390,408,3391,407,3391,406,3391,405,3391,404,3392,402,3392,403,3392,402,3393,400,3393,399,3393,398,3394,397,3394,396,3394,395,3394,395,3395,392,3395,391,3396,390,3396,389,3396,388,3396,387,3397,388,3397,387,3397,387,3398,386,3398,385,3398,384,3398,383,3399,382,3399,381,3399,380,3400,378,3400,377,3400,377,3400,375,3401,375,3401,374,3401,373,3402,372,3402,371,3402,369,3403,368,3403,367,3403,367,3404,365,3404,364,3404,363,3404,362,3405,361,3405,360,3405,359,3406,357,3406,357,3406,356,3406,355,3407,354,3407,352,3407,351,3408,350,3408,348,3408,347,3409,346,3409,344,3409,344,3410,343,3410,342,3410,342,3410,341,3411,340,3411,339,3411,338,3412,337,3412,336,3412,336,3412,335,3413,334,3413,332,3413,330,3414,328,3414,328,3414,327,3415,327,3415,325,3415,325,3415,323,3416,322,3416,321,3417,319,3417,318,3417,318,3417,317,3418,317,3418,316,3418,315,3419,314,3419,313,3419,312,3420,310,3420,309,3420,308,3421,307,3421,307,3421,306,3421,305,3422,304,3422,303,3422,302,3422,301,3423,300,3423,299,3423,298,3424,297,3424,297,3424,296,3424,295,3425,294,3425,293,3425,294,3426,293,3426,292,3426,292,3426,290,3427,289,3427,289,3427,288,3427,288,3428,287,3428,287,3428,286,3429,285,3429,284,3429,283,3429,282,3430,281,3430,279,3430,279,3430,278,3431,277,3431,275,3431,274,3432,274,3432,273,3432,272,3432,271,3433,271,3433,271,3433,270,3434,269,3434,269,3434,269,3434,268,3435,267,3435,266,3435,265,3436,264,3436,264,3436,263,3437,262,3437,261,3437,260,3437,258,3438,257,3438,256,3438,255,3439,255,3439,253,3439,252,3439,252,3440,252,3440,251,3440,251,3440,250,3441,249,3441,248,3441,247,3441,247,3442,246,3442,245,3442,244,3443,243,3443,242,3443,240,3443,240,3444,240,3444,240,3444,239,3444,238,3445,237,3445,236,3445,235,3446,234,3446,233,3446,232,3446,231,3447,231,3447,231,3447,230,3447,230,3448,229,3448,228,3448,227,3448,227,3449,226,3449,226,3449,226,3450,225,3450,224,3450,224,3450,222,3451,222,3451,221,3451,221,3451,220,3452,220,3453,214,3453,214,3454,213,3454,212,3454,212,3454,210,3455,209,3455,209,3455,209,3456,208,3456,208,3456,207,3456,206,3457,205,3457,203,3457,203,3458,203,3458,202,3458,201,3458,200,3459,200,3459,199,3459,198,3460,198,3460,197,3460,197,3460,196,3461,195,3461,194,3461,193,3461,192,3462,192,3462,191,3462,191,3462,190,3463,190,3463,189,3463,189,3464,187,3464,185,3464,184,3465,184,3465,184,3465,183,3465,183,3466,182,3466,180,3466,180,3467,178,3467,178,3467,178,3468,178,3468,177,3468,176,3468,175,3469,174,3469,173,3469,172,3469,172,3470,172,3470,171,3470,171,3470,170,3471,170,3471,169,3471,168,3471,167,3472,166,3472,166,3472,165,3473,165,3473,165,3473,164,3473,164,3474,162,3474,162,3474,161,3474,161,3475,161,3475,159,3475,160,3475,159,3476,158,3476,157,3476,157,3477,156,3477,156,3477,156,3477,156,3478,155,3478,154,3478,153,3478,152,3479,152,3479,151,3479,150,3479,150,3480,150,3480,149,3480,150,3480,149,3481,148,3481,148,3482,148,3482,147,3482,146,3482,145,3483,145,3483,144,3483,143,3483,142,3484,141,3484,140,3484,140,3484,140,3485,139,3485,139,3485,138,3486,138,3486,138,3486,137,3486,137,3487,136,3487,137,3487,135,3487,135,3488,135,3488,135,3488,135,3488,134,3489,135,3489,134,3489,133,3489,133,3490,131,3490,130,3491,129,3491,129,3491,128,3491,128,3492,127,3492,127,3492,128,3492,127,3493,127,3493,128,3493,127,3493,126,3494,125,3494,125,3494,125,3494,124,3495,123,3495,122,3496,121,3496,122,3496,122,3496,121,3497,120,3497,119,3497,118,3498,117,3498,117,3498,116,3498,116,3499,117,3499,116,3499,115,3500,115,3500,114,3501,113,3501,113,3502,112,3502,114,3502,114,3502,113,3503,113,3503,112,3503,112,3504,112,3504,111,3504,111,3504,110,3505,111,3505,110,3505,109,3505,109,3506,109,3506,109,3506,108,3507,108,3507,107,3507,107,3507,107,3508,107,3508,107,3508,106,3508,106,3509,106,3509,107,3509,106,3509,107,3510,106,3510,105,3510,104,3510,103,3511,103,3511,105,3511,105,3512,104,3512,103,3512,103,3512,103,3513,102,3513,101,3513,102,3513,101,3514,101,3514,101,3514,101,3514,101,3515,100,3515,99,3515,99,3515,99,3516,99,3516,100,3516,100,3517,100,3517,100,3517,101,3517,101,3518,100,3518,100,3518,100,3519,100,3519,100,3519,101,3519,100,3520,98,3520,98,3520,98,3520,98,3521,97,3521,96,3521,96,3522,96,3522,96,3522,96,3523,96,3523,95,3523,96,3523,97,3524,97,3524,98,3524,97,3524,98,3525,97,3525,98,3525,98,3525,98,3526,98,3526,98,3526,98,3527,98,3527,97,3527,99,3527,98,3527,98,3528,97,3528,97,3528,96,3529,97,3529,96,3529,97,3529,97,3530,97,3530,99,3530,100,3531,100,3531,100,3531,101,3531,101,3532,100,3532,102,3532,102,3533,102,3533,103,3533,104,3533,104,3534,103,3534,104,3534,104,3534,104,3535,104,3535,105,3535,104,3535,105,3536,104,3536,104,3536,104,3536,105,3537,106,3537,106,3537,106,3538,106,3538,106,3538,106,3538,106,3539,107,3539,108,3539,107,3539,108,3540,108,3540,109,3540,108,3540,108,3541,108,3541,108,3541,108,3541,108,3542,107,3542,107,3542,109,3543,109,3543,109,3543,109,3544,109,3544,110,3544,112,3544,112,3545,113,3545,113,3545,113,3545,113,3546,112,3546,112,3546,113,3547,112,3547,113,3547,112,3547,111,3548,114,3548,114,3548,114,3548,114,3549,114,3549,114,3549,114,3549,114,3550,115,3550,114,3550,114,3550,114,3551,115,3551,115,3551,115,3552,116,3552,116,3552,115,3552,114,3553,113,3553,113,3553,113,3553,114,3554,113,3554,114,3555,113,3555,113,3555,113,3556,112,3556,113,3556,111,3556,111,3557,110,3557,111,3557,111,3557,111,3558,112,3558,113,3558,113,3558,113,3559,114,3559,114,3560,115,3560,115,3560,114,3560,114,3561,114,3561,115,3561,115,3561,116,3562,116,3562,116,3562,117,3562,116,3563,117,3563,117,3563,115,3564,115,3564,116,3564,116,3564,116,3565,116,3565,116,3565,117,3565,117,3566,117,3566,117,3566,117,3567,118,3567,120,3567,119,3567,119,3568,119,3568,119,3568,120,3568,120,3569,120,3569,120,3569,121,3569,120,3570,121,3570,122,3570,122,3571,123,3571,123,3571,124,3571,124,3572,125,3572,125,3572,125,3572,125,3573,125,3573,126,3573,127,3573,127,3574,127,3574,128,3574,128,3575,129,3575,129,3576,129,3576,130,3576,131,3576,131,3577,131,3577,131,3578,131,3578,132,3578,132,3578,132,3579,133,3579,133,3579,132,3579,132,3580,132,3580,133,3580,134,3581,133,3581,133,3581,133,3581,133,3582,133,3582,133,3582,134,3582,134,3583,136,3583,135,3583,136,3584,136,3584,137,3584,137,3584,138,3585,139,3585,139,3585,141,3585,142,3586,141,3586,141,3586,141,3587,140,3587,140,3587,140,3587,140,3588,142,3588,142,3589,143,3589,145,3589,145,3590,145,3590,146,3590,146,3591,147,3591,146,3591,147,3592,149,3592,149,3592,149,3592,150,3593,151,3593,151,3593,152,3594,153,3594,154,3594,154,3595,155,3595,155,3595,155,3596,156,3596,156,3596,158,3597,158,3597,159,3597,160,3597,161,3598,161,3598,162,3598,163,3599,164,3599,165,3599,165,3599,165,3600,165,3600,166,3600,167,3601,167,3601,167,3601,168,3601,169,3602,169,3602,170,3602,170,3602,170,3603,171,3603,172,3603,173,3604,174,3604,175,3604,176,3604,178,3605,179,3605,179,3605,180,3606,180,3606,181,3606,181,3606,181,3607,182,3607,183,3607,182,3608,182,3608,184,3608,187,3608,187,3609,187,3609,188,3609,189,3610,188,3610,189,3610,188,3611,188,3611,189,3611,191,3612,192,3612,192,3612,194,3612,195,3613,196,3613,197,3613,198,3614,199,3614,199,3614,200,3615,201,3615,202,3615,203,3615,204,3616,205,3616,205,3616,206,3616,207,3617,207,3617,208,3617,207,3618,207,3618,209,3618,210,3618,210,3619,211,3619,213,3620,212,3620,212,3620,212,3620,213,3621,215,3621,215,3621,217,3621,217,3622,219,3622,220,3622,222,3623,223,3623,223,3623,224,3623,224,3624,225,3624,226,3624,227,3624,228,3625,228,3625,229,3625,230,3626,230,3626,230,3626,231,3626,231,3627,231,3627,232,3627,234,3627,234,3628,235,3628,235,3628,236,3628,237,3630,241,3630,242,3631,243,3631,244,3631,244,3631,246,3632,247,3632,249,3632,249,3633,249,3633,250,3633,253,3634,254,3634,255,3634,256,3634,257,3635,258,3635,259,3635,259,3635,260,3636,262,3636,263,3636,264,3637,266,3637,266,3637,268,3637,267,3638,268,3638,268,3638,269,3638,270,3639,271,3639,273,3639,274,3639,276,3640,276,3640,279,3640,280,3641,281,3641,281,3641,282,3641,284,3642,285,3642,286,3642,287,3643,288,3643,288,3643,289,3644,289,3644,291,3644,291,3644,292,3645,294,3645,293,3645,294,3646,296,3646,297,3646,297,3646,299,3647,300,3647,300,3647,302,3647,303,3648,305,3648,306,3648,308,3648,309,3649,309,3649,310,3649,312,3650,315,3650,315,3650,317,3650,318,3651,319,3651,320,3651,321,3651,321,3652,323,3652,324,3652,326,3652,326,3653,327,3653,329,3653,330,3653,332,3654,333,3654,334,3654,336,3655,337,3655,338,3655,340,3655,341,3656,343,3656,345,3656,345,3656,346,3657,347,3657,349,3657,351,3657,351,3658,352,3658,352,3658,353,3658,355,3659,358,3659,359,3659,360,3660,361,3660,362,3660,365,3660,367,3661,367,3661,368,3661,370,3661,372,3662,373,3662,375,3662,376,3662,378,3663,380,3663,381,3663,382,3663,384,3664,385,3664,387,3664,389,3665,391,3665,393,3665,395,3665,396,3666,397,3666,399,3666,399,3666,401,3667,402,3667,403,3667,405,3667,407,3668,409,3668,409,3668,412,3668,414,3669,417,3669,419,3669,420,3669,422,3670,424,3670,425,3670,429,3671,430,3671,432,3671,434,3671,435,3672,438,3672,439,3672,442,3672,442,3673,446,3673,448,3673,450,3673,452,3674,454,3674,456,3674,458,3674,461,3675,464,3675,464,3675,466,3676,467,3676,470,3676,472,3676,473,3677,475,3677,477,3677,479,3677,479,3678,482,3678,484,3678,486,3678,488,3679,489,3679,491,3679,492,3679,493,3680,494,3680,495,3680,497,3681,498,3681,502,3681,505,3681,505,3682,507,3682,508,3682,510,3682,512,3683,515,3683,516,3683,519,3683,520,3684,522,3684,523,3684,524,3684,525,3685,527,3685,528,3685,530,3686,530,3686,532,3686,533,3686,534,3687,537,3687,539,3687,540,3687,543,3688,544,3688,546,3688,547,3688,549,3689,550,3689,551,3689,552,3689,552,3690,552,3690,555,3690,557,3690,557,3691,559,3691,562,3691,563,3692,563,3692,565,3692,567,3692,568,3693,569,3693,571,3693,572,3693,573,3694,575,3694,576,3694,578,3694,579,3695,580,3695,581,3695,582,3695,584,3696,584,3696,588,3697,590,3697,591,3697,592,3697,594,3698,595,3698,596,3698,598,3698,599,3699,600,3699,601,3699,601,3699,602,3700,603,3700,604,3700,605,3700,608,3701,609,3701,610,3701,611,3702,612,3702,614,3702,614,3702,615,3703,617,3703,619,3703,620,3703,620,3704,621,3704,621,3704,623,3704,624,3705,626,3705,626,3705,629,3705,631,3706,633,3706,634,3706,636,3707,637,3707,638,3707,639,3707,641,3708,642,3708,643,3708,644,3708,645,3709,646,3709,647,3709,648,3710,650,3710,651,3710,651,3710,652,3711,655,3711,656,3711,656,3712,657,3712,658,3712,660,3712,662,3713,663,3713,663,3713,664,3713,665,3714,666,3714,667,3714,669,3714,670,3715,671,3715,671,3715,674,3716,674,3716,675,3716,675,3716,678,3717,679,3717,680,3717,681,3717,681,3718,682,3718,682,3718,684,3718,684,3719,685,3719,687,3719,688,3720,689,3720,691,3720,691,3721,693,3721,694,3721,695,3721,697,3722,696,3722,697,3722,698,3722,699,3723,702,3723,702,3724,704,3724,704,3724,706,3724,706,3725,707,3725,708,3725,709,3725,710,3726,711,3726,712,3726,712,3727,713,3727,714,3727,715,3727,716,3728,717,3728,718,3728,719,3729,720,3729,721,3729,722,3729,723,3730,724,3730,724,3730,725,3730,726,3731,728,3731,729,3731,731,3731,734,3732,735,3732,736,3732,736,3733,737,3733,738,3733,738,3733,740,3734,741,3734,742,3734,743,3735,743,3735,745,3735,746,3736,747,3736,749,3736,749,3737,750,3737,752,3737,753,3738,754,3739,759,3739,759,3739,760,3740,761,3740,762,3740,762,3741,762,3741,764,3741,765,3742,766,3742,767,3742,769,3743,769,3743,770,3743,771,3743,772,3744,772,3744,773,3744,775,3745,776,3745,777,3745,778,3745,779,3746,779,3746,780,3746,782,3747,782,3747,783,3747,784,3747,784,3748,787,3748,788,3748,789,3749,790,3749,790,3749,792,3750,792,3750,793,3750,794,3751,794,3751,795,3751,795,3751,797,3752,797,3752,798,3752,798,3752,800,3753,801,3753,802,3753,803,3754,804,3754,805,3754,806,3755,806,3755,806,3755,807,3755,808,3756,809,3756,811,3756,812,3756,812,3757,813,3757,813,3757,814,3758,815,3758,816,3758,817,3759,818,3759,819,3759,820,3759,821,3760,822,3760,823,3760,825,3761,826,3761,827,3761,829,3761,829,3762,830,3762,830,3762,831,3763,832,3763,832,3763,833,3763,834,3764,834,3764,836,3764,836,3765,836,3765,837,3765,838,3766,839,3766,840,3766,841,3766,842,3767,844,3767,844,3767,845,3768,846,3768,847,3768,848,3768,849,3769,850,3769,850,3769,850,3770,851,3770,852,3770,854,3771,855,3771,857,3771,857,3771,858,3772,859,3772,859,3772,860,3773,861,3773,864,3773,865,3774,866,3774,866,3774,867,3774,867,3775,868,3775,869,3776,871,3776,873,3776,874,3777,876,3777,877,3777,878,3777,878,3778,879,3778,879,3778,880,3779,881,3779,882,3779,882,3780,883,3780,884,3780,885,3780,886,3781,887,3781,887,3781,888,3782,889,3782,890,3782,891,3783,892,3783,893,3783,894,3783,895,3784,896,3784,897,3784,897,3785,898,3785,899,3785,900,3786,900,3786,901,3786,902,3787,902,3787,903,3787,903,3787,904,3788,905,3788,905,3788,906,3789,907,3789,908,3789,909,3790,911,3790,912,3791,914,3791,914,3791,915,3791,916,3792,917,3792,918,3792,919,3793,921,3793,921,3793,922,3794,922,3794,923,3794,923,3795,924,3795,926,3795,927,3796,927,3796,929,3796,929,3796,931,3797,931,3797,933,3797,934,3798,934,3798,935,3798,935,3799,937,3799,937,3799,939,3800,940,3800,942,3800,942,3801,942,3801,943,3801,943,3802,944,3802,945,3802,946,3802,947,3803,948,3803,948,3803,951,3804,951,3804,952,3804,952,3805,953,3805,954,3805,955,3806,955,3806,955,3806,956,3807,956,3807,958,3807,959,3808,960,3808,960,3808,962,3809,962,3809,964,3809,965,3810,965,3810,967,3810,968,3810,969,3811,970,3811,971,3811,972,3812,973,3812,974,3812,976,3813,977,3813,978,3813,978,3814,979,3814,979,3814,980,3815,981,3815,982,3815,983,3816,984,3816,984,3816,985,3817,986,3817,987,3817,989,3818,990,3818,992,3818,993,3819,995,3819,995,3820,997,3820,998,3820,999,3821,1000,3821,1001,3821,1002,3822,1003,3822,1003,3822,1004,3823,1003,3823,1003,3823,1004,3824,1005,3824,1005,3824,1006,3825,1007,3825,1008,3825,1009,3826,1010,3826,1011,3826,1012,3827,1013,3827,1013,3827,1013,3828,1014,3828,1015,3828,1015,3829,1016,3829,1017,3829,1018,3830,1020,3830,1020,3830,1021,3831,1021,3831,1022,3831,1023,3832,1023,3832,1024,3832,1026,3833,1026,3833,1028,3833,1030,3834,1031,3834,1032,3834,1032,3835,1033,3835,1034,3835,1034,3836,1034,3836,1035,3836,1036,3837,1037,3837,1038,3837,1038,3838,1040,3838,1040,3839,1043,3839,1044,3839,1047,3840,1048,3840,1050,3841,1050,3841,1052,3841,1052,3842,1054,3842,1055,3842,1056,3843,1058,3843,1059,3844,1059,3844,1060,3844,1061,3844,1061,3845,1062,3845,1063,3846,1064,3846,1065,3846,1067,3847,1067,3847,1068,3847,1069,3848,1071,3848,1073,3848,1073,3849,1074,3849,1074,3849,1075,3850,1076,3850,1076,3850,1077,3851,1078,3851,1079,3851,1079,3852,1081,3852,1081,3852,1081,3853,1082,3853,1083,3853,1085,3854,1087,3854,1087,3855,1088,3855,1089,3855,1090,3856,1091,3856,1092,3856,1093,3857,1093,3857,1094,3857,1094,3858,1095,3858,1096,3858,1097,3859,1099,3859,1099,3859,1100,3860,1101,3860,1102,3860,1103,3861,1103,3861,1104,3861,1106,3862,1106,3862,1107,3863,1108,3863,1109,3863,1110,3864,1112,3864,1113,3864,1114,3865,1115,3865,1115,3865,1117,3866,1118,3866,1119,3866,1121,3867,1122,3867,1122,3868,1124,3868,1124,3868,1126,3869,1126,3869,1127,3870,1130,3870,1131,3871,1130,3871,1131,3873,1137,3874,1138,3874,1139,3874,1142,3875,1144,3875,1145,3875,1146,3876,1149,3876,1151,3876,1154,3877,1158,3877,1159,3878,1163,3878,1165,3878,1169,3879,1175,3879,1176,3879,1177,3880,1181,3880,1184,3880,1186,3881,1191,3883,1199,3883,1200,3883,1201,3884,1203,3884,1204,3884,1205,3885,1208,3885,1209,3886,1210,3886,1211,3886,1212,3887,1212,3887,1213,3887,1214,3888,1214,3888,1218,3888,1220,3889,1221,3889,1225,3890,1226,3890,1227,3890,1228,3891,1229,3891,1229,3891,1230,3892,1231,3892,1235,3892,1236,3893,1238,3893,1238,3894,1238,3894,1239,3894,1240,3895,1241,3895,1242,3897,1249,3898,1249,3898,1250,3898,1251,3899,1253,3900,1255,3900,1257,3900,1258,3901,1262,3901,1263,3901,1264,3902,1265,3902,1266,3903,1267,3903,1270,3903,1271,3904,1272,3904,1273,3904,1274,3905,1275,3905,1275,3906,1276,3906,1280,3906,1281,3907,1282,3907,1283,3907,1283,3908,1284,3908,1285,3909,1285,3909,1286,3909,1288,3910,1288,3910,1290,3910,1291,3911,1295,3911,1296,3912,1298,3912,1299,3912,1300,3915,1307,3915,1308,3915,1309,3916,1310,3916,1311,3917,1315,3917,1317,3918,1319,3918,1320,3919,1321,3919,1322,3919,1322,3920,1323,3920,1324,3920,1325,3921,1327,3921,1327,3922,1327,3922,1328,3922,1329,3923,1330,3923,1331,3924,1331,3924,1333,3924,1335,3925,1339,3925,1340,3925,1340,3926,1342,3926,1343,3927,1345,3927,1346,3927,1347,3928,1348,3928,1349,3929,1350,3929,1351,3929,1352,3930,1354,3930,1355,3931,1356,3931,1357,3931,1358,3932,1358,3932,1361,3932,1362,3933,1363,3933,1364,3934,1365,3934,1365,3934,1367,3935,1368,3935,1369,3936,1370,3936,1371,3936,1374,3937,1375,3937,1378,3938,1383,3938,1383,3938,1385,3939,1389,3939,1391,3940,1393,3940,1394,3940,1395,3941,1396,3941,1398,3942,1399,3942,1400,3942,1405,3943,1406,3943,1410,3944,1410,3944,1410,3944,1411,3945,1412,3945,1417,3946,1419,3946,1419,3946,1420,3947,1421,3947,1422,3948,1423,3948,1433,3948,1433,3949,1434,3949,1440,3950,1440,3950,1442,3950,1443,3951,1444,3951,1451,3952,1454,3952,1458,3953,1459,3953,1460,3954,1461,3954,1468,3954,1469,3955,1470,3955,1470,3956,1471,3956,1472,3957,1482,3957,1483,3957,1483,3958,1484,3958,1486,3959,1487e" filled="false" stroked="true" strokeweight="1pt" strokecolor="#e03a3e">
              <v:path arrowok="t"/>
              <v:stroke dashstyle="dash"/>
            </v:shape>
            <v:line style="position:absolute" from="2933,2249" to="2933,2339" stroked="true" strokeweight=".5pt" strokecolor="#231f20"/>
            <v:line style="position:absolute" from="2630,2339" to="2630,2294" stroked="true" strokeweight=".5pt" strokecolor="#231f20"/>
            <v:line style="position:absolute" from="3235,2339" to="3235,2294" stroked="true" strokeweight=".5pt" strokecolor="#231f20"/>
            <v:line style="position:absolute" from="3843,2339" to="3843,2294" stroked="true" strokeweight=".5pt" strokecolor="#231f20"/>
            <v:line style="position:absolute" from="2630,-279" to="2630,-324" stroked="true" strokeweight=".5pt" strokecolor="#231f20"/>
            <v:line style="position:absolute" from="3235,-279" to="3235,-324" stroked="true" strokeweight=".5pt" strokecolor="#231f20"/>
            <v:line style="position:absolute" from="3843,-279" to="3843,-324" stroked="true" strokeweight=".5pt" strokecolor="#231f20"/>
            <v:line style="position:absolute" from="2933,-324" to="2933,-234" stroked="true" strokeweight=".5pt" strokecolor="#231f20"/>
            <v:rect style="position:absolute;left:2326;top:-324;width:1633;height:2663" filled="false" stroked="true" strokeweight=".5pt" strokecolor="#231f20"/>
            <v:shape style="position:absolute;left:2330;top:-144;width:1632;height:2339" coordorigin="2330,-144" coordsize="1632,2339" path="m2330,-125l2331,-125,2331,-125,2335,-125,2337,-128,2342,-127,2344,-128,2345,-128,2346,-128,2348,-127,2348,-128,2350,-129,2351,-129,2351,-129,2355,-131,2354,-129,2357,-130,2357,-131,2358,-130,2359,-131,2360,-131,2362,-131,2363,-131,2363,-131,2364,-131,2365,-131,2366,-131,2367,-131,2368,-131,2368,-132,2369,-132,2370,-132,2371,-133,2372,-133,2373,-132,2374,-133,2375,-133,2376,-132,2378,-133,2379,-134,2379,-134,2380,-134,2381,-134,2382,-134,2383,-134,2384,-135,2384,-135,2385,-135,2386,-135,2387,-134,2388,-135,2389,-135,2391,-134,2391,-136,2394,-135,2394,-135,2395,-135,2397,-135,2398,-135,2398,-136,2399,-136,2400,-136,2401,-136,2402,-136,2403,-136,2403,-136,2404,-136,2405,-136,2406,-136,2407,-136,2407,-136,2408,-136,2409,-136,2410,-136,2411,-136,2411,-136,2412,-136,2413,-137,2414,-137,2414,-137,2415,-137,2416,-137,2417,-137,2418,-137,2418,-138,2419,-137,2420,-137,2421,-137,2421,-137,2422,-137,2424,-137,2426,-138,2427,-138,2428,-138,2429,-138,2429,-138,2430,-138,2433,-138,2435,-139,2438,-138,2439,-138,2439,-138,2440,-139,2441,-138,2442,-138,2442,-138,2443,-138,2444,-139,2445,-139,2445,-138,2446,-139,2447,-139,2448,-140,2448,-139,2449,-139,2450,-139,2451,-139,2451,-139,2452,-139,2453,-139,2454,-139,2454,-139,2455,-139,2456,-139,2457,-139,2457,-139,2458,-139,2459,-139,2460,-139,2460,-140,2461,-140,2462,-140,2463,-140,2463,-140,2464,-139,2465,-140,2466,-139,2466,-139,2467,-140,2468,-140,2468,-140,2469,-140,2471,-140,2471,-140,2472,-140,2473,-140,2474,-140,2474,-140,2475,-140,2476,-140,2476,-140,2477,-141,2478,-141,2479,-141,2479,-141,2480,-141,2481,-141,2481,-141,2483,-140,2484,-141,2484,-141,2485,-141,2487,-141,2490,-142,2492,-142,2493,-142,2494,-142,2494,-142,2495,-142,2496,-143,2496,-143,2497,-143,2498,-143,2499,-143,2499,-143,2501,-143,2501,-143,2502,-144,2503,-144,2504,-144,2504,-144,2505,-144,2506,-144,2506,-144,2507,-143,2508,-144,2509,-144,2509,-144,2512,-142,2515,-144,2517,-143,2518,-143,2519,-143,2519,-143,2520,-142,2521,-142,2522,-142,2522,-142,2523,-142,2524,-142,2525,-142,2526,-141,2527,-141,2528,-141,2528,-141,2529,-141,2530,-141,2531,-140,2534,-140,2537,-139,2540,-138,2540,-138,2541,-138,2542,-138,2543,-137,2543,-137,2544,-137,2545,-136,2546,-136,2547,-136,2548,-136,2548,-136,2549,-135,2550,-135,2550,-135,2551,-134,2552,-134,2553,-134,2554,-134,2555,-134,2557,-133,2560,-132,2563,-131,2563,-130,2565,-130,2566,-129,2566,-129,2567,-129,2568,-128,2569,-128,2570,-128,2570,-128,2572,-127,2573,-127,2574,-126,2575,-126,2576,-126,2577,-125,2577,-125,2578,-125,2581,-123,2584,-123,2586,-122,2588,-121,2589,-121,2589,-120,2590,-120,2591,-119,2591,-119,2592,-119,2593,-118,2594,-118,2595,-118,2595,-118,2596,-118,2597,-117,2597,-117,2598,-116,2599,-116,2599,-116,2600,-116,2601,-116,2601,-115,2602,-115,2605,-114,2607,-113,2609,-111,2610,-111,2611,-110,2611,-110,2617,-108,2625,-103,2630,-99,2631,-99,2632,-98,2632,-98,2633,-97,2634,-97,2634,-97,2635,-96,2636,-95,2637,-95,2637,-95,2638,-94,2639,-94,2639,-93,2641,-93,2641,-92,2643,-91,2643,-91,2644,-91,2644,-90,2646,-89,2647,-89,2648,-88,2648,-88,2649,-88,2650,-87,2650,-87,2651,-86,2651,-86,2652,-85,2653,-85,2653,-85,2654,-84,2655,-84,2655,-83,2656,-83,2656,-83,2657,-82,2658,-82,2658,-81,2659,-81,2659,-80,2660,-80,2661,-79,2662,-79,2663,-78,2663,-78,2664,-77,2664,-77,2665,-76,2666,-76,2666,-76,2667,-75,2668,-75,2668,-75,2669,-75,2669,-74,2670,-74,2671,-74,2671,-73,2672,-72,2673,-72,2674,-71,2675,-70,2676,-69,2676,-69,2677,-69,2678,-68,2679,-67,2679,-67,2680,-67,2681,-66,2681,-66,2682,-66,2683,-65,2684,-64,2684,-64,2685,-63,2686,-63,2687,-62,2687,-62,2688,-61,2689,-60,2691,-60,2694,-57,2696,-56,2696,-55,2697,-55,2698,-54,2698,-54,2699,-54,2699,-54,2700,-53,2701,-53,2701,-52,2702,-52,2703,-51,2704,-50,2704,-50,2705,-49,2706,-49,2706,-48,2707,-48,2708,-47,2709,-47,2709,-46,2710,-46,2710,-46,2712,-45,2712,-45,2713,-44,2714,-44,2714,-43,2715,-43,2715,-42,2716,-42,2717,-41,2718,-41,2718,-40,2719,-40,2724,-35,2730,-32,2736,-28,2737,-27,2737,-27,2738,-26,2741,-23,2741,-25,2744,-22,2745,-21,2745,-21,2746,-20,2747,-20,2747,-19,2748,-19,2749,-18,2749,-18,2750,-18,2751,-17,2751,-17,2752,-17,2752,-16,2753,-16,2753,-16,2754,-15,2755,-14,2755,-14,2756,-14,2757,-13,2757,-12,2758,-12,2759,-11,2759,-11,2760,-11,2761,-10,2761,-9,2762,-9,2763,-9,2763,-8,2764,-8,2764,-7,2765,-7,2765,-7,2766,-6,2767,-6,2768,-6,2769,-5,2769,-4,2770,-4,2771,-2,2772,-2,2773,-2,2773,-1,2774,-1,2774,0,2775,0,2775,0,2776,1,2776,1,2778,3,2781,4,2783,6,2784,6,2784,7,2785,7,2785,7,2786,8,2786,8,2787,9,2787,9,2788,10,2789,10,2790,10,2790,11,2791,11,2791,12,2792,12,2792,12,2793,13,2793,13,2794,14,2795,14,2795,15,2796,15,2797,16,2797,16,2798,16,2798,17,2799,17,2799,17,2800,18,2801,18,2801,19,2802,19,2802,19,2803,20,2803,20,2804,21,2804,21,2805,22,2805,22,2806,22,2807,23,2807,23,2808,24,2808,24,2809,25,2809,25,2810,25,2810,25,2811,26,2811,26,2812,27,2812,27,2813,28,2814,28,2814,28,2815,28,2815,29,2816,29,2816,29,2817,30,2817,31,2818,31,2818,31,2819,32,2819,32,2820,33,2820,33,2821,33,2822,34,2822,34,2823,34,2823,35,2824,35,2824,36,2825,36,2825,37,2826,38,2827,38,2827,38,2828,39,2828,39,2829,39,2830,39,2830,40,2831,40,2833,42,2840,49,2842,49,2843,50,2844,50,2844,51,2846,53,2847,53,2848,55,2849,55,2849,56,2851,57,2853,58,2854,60,2855,60,2855,60,2856,61,2856,61,2857,62,2858,62,2859,63,2861,64,2862,66,2862,66,2863,66,2864,67,2865,68,2865,68,2866,69,2866,69,2867,70,2867,70,2868,71,2868,71,2869,71,2869,72,2870,72,2870,73,2871,74,2873,75,2874,75,2875,76,2875,77,2876,77,2879,80,2880,81,2881,82,2882,82,2882,83,2883,83,2883,84,2884,85,2885,85,2886,86,2886,86,2887,86,2888,87,2888,88,2889,88,2889,89,2890,89,2890,90,2891,90,2891,91,2892,91,2892,91,2893,92,2893,92,2893,93,2894,93,2894,94,2896,95,2896,96,2897,96,2897,97,2898,97,2898,97,2900,98,2901,99,2903,101,2903,101,2904,102,2904,102,2905,103,2905,103,2906,104,2906,104,2907,105,2907,105,2908,106,2908,106,2909,106,2909,107,2910,107,2910,108,2911,108,2911,108,2911,108,2912,109,2912,110,2913,110,2913,111,2914,111,2915,112,2915,112,2916,113,2916,113,2917,114,2917,114,2918,115,2918,115,2919,116,2919,116,2920,116,2921,117,2921,118,2921,118,2923,120,2923,120,2924,120,2924,121,2925,121,2925,122,2926,122,2926,123,2927,123,2928,124,2928,124,2929,125,2929,125,2929,125,2931,128,2932,128,2934,130,2934,131,2935,132,2936,132,2936,132,2937,133,2937,133,2937,133,2938,133,2938,134,2939,134,2940,135,2940,136,2940,136,2941,137,2941,137,2942,138,2942,138,2942,139,2943,139,2943,139,2944,139,2944,140,2945,140,2945,141,2945,141,2946,141,2946,142,2947,143,2948,144,2948,144,2949,144,2949,145,2949,145,2950,146,2950,146,2951,147,2953,150,2955,151,2955,151,2955,151,2956,152,2956,152,2956,153,2957,153,2957,154,2958,154,2958,155,2958,155,2959,156,2959,156,2960,156,2960,157,2960,157,2961,157,2961,158,2962,158,2962,159,2962,159,2963,160,2964,160,2964,161,2965,162,2965,162,2966,163,2966,163,2967,164,2967,164,2969,166,2969,168,2971,169,2972,170,2972,170,2972,170,2973,171,2973,171,2974,172,2974,172,2975,173,2975,173,2976,174,2976,174,2977,175,2977,175,2978,176,2978,176,2980,179,2982,181,2984,183,2984,184,2985,184,2985,185,2986,186,2986,186,2987,187,2987,187,2988,188,2989,189,2990,191,2992,192,2992,193,2992,193,2994,196,2996,197,2997,199,2997,200,2998,200,2998,201,3002,204,3006,210,3009,214,3009,215,3010,216,3010,216,3011,217,3011,217,3013,219,3014,221,3015,223,3016,223,3016,224,3018,225,3019,227,3020,229,3021,230,3021,230,3021,231,3026,237,3030,242,3034,248,3034,249,3035,250,3035,250,3036,251,3037,252,3037,253,3062,292,3063,293,3066,297,3070,305,3073,310,3074,310,3074,311,3078,317,3082,323,3085,329,3085,330,3086,331,3086,332,3087,333,3100,358,3136,435,3137,438,3138,439,3138,439,3139,439,3144,448,3146,458,3147,468,3148,471,3148,471,3148,469,3149,467,3149,465,3150,465,3152,472,3153,481,3154,488,3154,493,3155,491,3155,487,3155,486,3157,483,3186,559,3212,635,3237,711,3260,788,3283,866,3305,944,3326,1022,3347,1101,3367,1180,3387,1259,3407,1339,3426,1418,3446,1496,3465,1575,3485,1653,3505,1731,3526,1807,3527,1810,3527,1811,3567,1946,3600,2036,3639,2118,3685,2177,3736,2195,3736,2195,3813,2121,3847,2047,3877,1960,3904,1870,3927,1786,3946,1717,3960,1674,3960,1672,3961,1671,3961,1669e" filled="false" stroked="true" strokeweight="1pt" strokecolor="#231f20">
              <v:path arrowok="t"/>
            </v:shape>
            <v:shape style="position:absolute;left:2330;top:-144;width:1633;height:2185" coordorigin="2330,-144" coordsize="1633,2185" path="m2330,-127l2331,-127,2331,-127,2332,-127,2333,-127,2334,-127,2335,-128,2335,-128,2336,-128,2337,-128,2338,-128,2339,-129,2340,-129,2340,-129,2341,-129,2342,-129,2343,-129,2344,-129,2346,-130,2347,-130,2348,-130,2349,-130,2350,-130,2351,-130,2351,-131,2352,-131,2353,-131,2355,-131,2356,-132,2356,-132,2357,-132,2358,-132,2359,-132,2360,-132,2361,-132,2361,-132,2362,-132,2363,-132,2364,-133,2365,-133,2366,-133,2367,-133,2367,-133,2368,-133,2369,-133,2370,-133,2371,-133,2372,-134,2372,-134,2373,-134,2374,-134,2375,-134,2376,-135,2377,-135,2377,-135,2378,-135,2379,-135,2380,-135,2381,-135,2382,-135,2383,-135,2383,-135,2384,-135,2385,-136,2386,-136,2387,-136,2387,-136,2388,-136,2389,-136,2390,-136,2392,-137,2392,-136,2393,-136,2394,-137,2395,-136,2396,-136,2397,-137,2397,-137,2401,-137,2405,-136,2408,-138,2409,-138,2409,-138,2410,-138,2411,-138,2412,-138,2413,-138,2413,-138,2414,-138,2415,-138,2416,-138,2417,-138,2417,-138,2418,-138,2419,-138,2420,-138,2420,-138,2421,-138,2422,-138,2424,-138,2424,-139,2425,-139,2426,-139,2427,-139,2427,-139,2429,-139,2430,-139,2431,-139,2432,-139,2433,-139,2434,-139,2434,-139,2435,-139,2436,-139,2437,-139,2437,-139,2438,-139,2439,-139,2440,-139,2440,-139,2442,-140,2443,-140,2444,-140,2444,-140,2445,-140,2446,-140,2447,-140,2447,-140,2448,-140,2449,-140,2450,-140,2450,-140,2453,-139,2454,-140,2456,-140,2457,-140,2458,-140,2458,-140,2460,-140,2462,-140,2464,-140,2466,-140,2467,-140,2468,-140,2469,-140,2470,-141,2470,-140,2471,-140,2472,-140,2472,-140,2473,-141,2474,-141,2475,-141,2475,-141,2477,-141,2477,-141,2479,-141,2480,-141,2480,-141,2481,-141,2483,-141,2483,-142,2484,-142,2485,-142,2485,-142,2486,-142,2487,-142,2488,-142,2488,-142,2489,-142,2490,-143,2490,-143,2491,-143,2492,-143,2492,-143,2494,-143,2495,-143,2495,-143,2496,-143,2497,-143,2501,-144,2497,-144,2503,-144,2504,-144,2505,-144,2505,-144,2506,-144,2507,-144,2507,-144,2508,-144,2509,-144,2510,-144,2510,-144,2511,-144,2512,-144,2513,-144,2513,-144,2514,-144,2515,-144,2515,-144,2516,-144,2517,-144,2518,-144,2518,-144,2519,-144,2520,-143,2521,-143,2521,-143,2522,-143,2523,-143,2524,-143,2524,-143,2528,-141,2528,-142,2530,-141,2531,-141,2532,-141,2533,-141,2533,-141,2537,-140,2536,-140,2539,-139,2540,-139,2541,-139,2543,-139,2544,-138,2546,-137,2547,-137,2548,-136,2548,-136,2549,-136,2550,-136,2556,-134,2560,-133,2566,-130,2567,-130,2568,-130,2568,-130,2569,-129,2570,-129,2570,-129,2571,-129,2572,-128,2572,-128,2575,-127,2575,-127,2576,-126,2577,-126,2578,-126,2579,-126,2579,-125,2580,-125,2581,-125,2581,-125,2582,-125,2583,-124,2583,-124,2584,-124,2585,-123,2585,-123,2586,-123,2588,-122,2588,-122,2589,-122,2590,-121,2590,-121,2591,-121,2594,-120,2595,-119,2597,-118,2598,-118,2598,-118,2599,-117,2600,-117,2600,-117,2601,-116,2602,-116,2602,-116,2603,-115,2604,-115,2604,-115,2605,-115,2606,-115,2611,-112,2616,-109,2621,-107,2621,-106,2622,-106,2623,-105,2623,-105,2624,-104,2625,-103,2628,-102,2630,-101,2630,-100,2631,-100,2633,-99,2635,-98,2637,-97,2637,-96,2638,-96,2639,-95,2640,-95,2642,-93,2644,-92,2646,-91,2647,-90,2648,-90,2651,-87,2651,-88,2654,-86,2654,-85,2655,-85,2656,-85,2656,-84,2657,-84,2658,-83,2658,-83,2659,-82,2662,-81,2663,-80,2665,-78,2666,-78,2666,-78,2668,-77,2670,-75,2672,-74,2672,-73,2673,-73,2674,-73,2674,-72,2676,-71,2677,-70,2679,-69,2680,-69,2680,-68,2682,-67,2685,-66,2687,-64,2687,-63,2688,-63,2688,-63,2695,-59,2696,-58,2696,-57,2697,-57,2698,-57,2698,-56,2699,-56,2699,-55,2700,-55,2701,-54,2701,-54,2702,-53,2702,-53,2703,-53,2704,-52,2704,-52,2705,-52,2705,-51,2706,-50,2707,-50,2707,-50,2708,-50,2708,-49,2710,-48,2710,-48,2711,-47,2712,-46,2715,-45,2716,-43,2717,-43,2717,-43,2718,-43,2719,-42,2719,-42,2720,-41,2721,-41,2722,-40,2723,-39,2723,-39,2724,-38,2724,-38,2726,-36,2728,-36,2729,-34,2730,-33,2731,-33,2731,-33,2733,-32,2734,-31,2734,-31,2735,-30,2736,-30,2737,-29,2737,-29,2738,-28,2738,-28,2739,-28,2739,-27,2741,-26,2742,-25,2744,-24,2745,-24,2745,-23,2747,-22,2749,-20,2751,-19,2752,-18,2752,-18,2754,-17,2754,-17,2755,-16,2756,-16,2756,-16,2757,-15,2758,-15,2758,-14,2759,-13,2760,-13,2761,-12,2762,-12,2763,-11,2763,-11,2765,-9,2767,-9,2768,-7,2769,-7,2769,-6,2770,-6,2770,-6,2772,-5,2773,-3,2775,-2,2776,-2,2776,-1,2777,-1,2778,-1,2778,-1,2779,0,2779,1,2780,1,2780,1,2781,2,2781,2,2782,3,2782,3,2783,3,2783,4,2784,4,2785,5,2791,9,2792,9,2797,13,2798,14,2798,14,2799,14,2800,15,2802,17,2804,18,2804,18,2805,19,2807,20,2809,21,2811,23,2811,23,2812,24,2812,24,2813,25,2813,25,2814,26,2815,26,2817,27,2818,28,2819,28,2819,29,2820,29,2820,30,2821,30,2821,31,2822,31,2822,31,2823,32,2823,32,2824,33,2824,33,2825,34,2825,34,2826,34,2827,35,2827,35,2828,36,2829,36,2829,36,2830,37,2830,37,2831,38,2831,38,2832,38,2832,39,2833,40,2833,40,2834,40,2834,41,2835,41,2835,41,2836,41,2836,41,2837,42,2837,42,2838,43,2839,44,2839,44,2840,44,2840,45,2841,45,2841,46,2842,47,2844,48,2845,49,2846,49,2846,50,2848,52,2849,52,2850,53,2851,54,2851,54,2852,54,2855,57,2859,60,2862,63,2863,63,2863,64,2864,64,2864,64,2865,65,2866,65,2867,66,2867,67,2867,67,2868,68,2868,68,2869,68,2870,68,2870,69,2871,70,2871,70,2872,71,2872,71,2873,71,2874,72,2874,72,2875,72,2875,73,2876,74,2876,74,2876,74,2877,75,2879,76,2881,78,2883,80,2883,80,2884,80,2886,82,2888,84,2890,86,2890,86,2891,87,2891,87,2892,88,2893,88,2893,88,2894,89,2894,89,2896,91,2898,93,2900,95,2901,95,2901,96,2902,96,2902,96,2903,97,2903,97,2904,97,2905,98,2905,99,2906,99,2907,100,2907,101,2907,101,2908,102,2910,104,2912,104,2913,106,2913,106,2914,107,2915,108,2917,110,2918,111,2919,111,2919,111,2920,112,2920,112,2921,113,2921,113,2922,115,2924,115,2925,117,2925,117,2926,118,2927,119,2928,120,2930,122,2930,122,2931,123,2932,123,2936,127,2939,130,2942,134,2943,134,2943,134,2944,135,2945,136,2945,136,2945,136,2946,137,2946,137,2947,138,2947,138,2953,144,2958,150,2964,156,2965,157,2966,157,2966,158,2967,158,2968,160,2968,160,2969,161,2970,162,2970,162,2971,163,2971,163,2972,164,2972,164,2972,165,2973,165,2973,166,2974,166,2974,167,2975,167,2975,168,2976,169,2977,170,2978,171,2979,172,2979,172,2981,174,2983,176,2983,176,2984,177,2985,178,2985,178,2985,179,2986,180,3005,203,3005,203,3006,204,3007,205,3008,206,3009,207,3009,208,3010,209,3012,211,3013,212,3014,214,3015,215,3024,227,3024,227,3025,228,3025,228,3025,229,3026,229,3027,230,3027,231,3028,232,3030,234,3033,239,3035,242,3036,242,3036,243,3037,244,3037,245,3038,246,3039,248,3040,248,3040,249,3041,251,3042,252,3043,254,3044,254,3044,255,3045,255,3045,256,3045,256,3048,261,3051,266,3054,270,3055,270,3055,271,3058,275,3061,281,3064,284,3065,285,3065,286,3066,287,3066,287,3076,304,3088,323,3098,342,3106,359,3106,360,3106,360,3107,360,3107,362,3108,362,3108,365,3110,367,3110,369,3111,371,3111,372,3112,376,3112,375,3114,378,3115,378,3115,379,3116,379,3116,380,3117,381,3117,381,3117,382,3118,382,3118,383,3124,393,3129,402,3134,412,3138,422,3139,423,3139,424,3144,435,3150,446,3155,457,3159,469,3160,470,3160,471,3191,547,3200,572,3201,573,3201,574,3202,575,3223,633,3243,692,3262,751,3280,811,3281,812,3281,813,3304,890,3327,967,3349,1043,3371,1120,3392,1197,3414,1274,3414,1274,3415,1277,3415,1278,3415,1279,3438,1362,3461,1445,3485,1527,3509,1610,3534,1692,3561,1773,3562,1774,3562,1775,3562,1776,3562,1776,3568,1793,3575,1810,3581,1827,3587,1843,3587,1844,3588,1844,3588,1845,3592,1856,3596,1866,3600,1876,3601,1877,3601,1878,3601,1879,3603,1883,3605,1887,3607,1891,3607,1892,3607,1892,3609,1897,3611,1901,3613,1905,3613,1905,3613,1906,3614,1907,3614,1907,3614,1908,3614,1908,3615,1909,3615,1909,3617,1914,3619,1918,3621,1922,3621,1922,3621,1923,3622,1923,3622,1925,3623,1926,3624,1927,3624,1928,3624,1929,3625,1930,3625,1931,3626,1933,3627,1934,3627,1934,3627,1935,3627,1935,3628,1935,3629,1939,3631,1943,3633,1946,3634,1946,3634,1947,3636,1950,3637,1954,3639,1957,3640,1957,3640,1958,3640,1958,3640,1958,3641,1959,3641,1960,3641,1960,3642,1961,3643,1962,3643,1963,3643,1964,3644,1964,3645,1965,3645,1967,3646,1968,3646,1968,3646,1969,3647,1969,3649,1973,3651,1975,3653,1979,3653,1979,3653,1979,3653,1979,3654,1980,3655,1982,3657,1985,3659,1987,3659,1988,3659,1988,3660,1988,3660,1989,3660,1989,3660,1989,3661,1989,3661,1990,3661,1990,3661,1990,3662,1992,3662,1992,3662,1992,3663,1992,3663,1993,3663,1993,3664,1993,3664,1994,3664,1994,3664,1995,3665,1995,3665,1995,3665,1996,3665,1996,3666,1996,3666,1996,3666,1997,3667,1997,3667,1998,3667,1998,3668,1999,3668,1999,3668,1999,3669,2000,3669,2001,3670,2001,3670,2001,3670,2002,3670,2002,3671,2002,3671,2003,3671,2003,3672,2003,3672,2004,3672,2004,3672,2004,3673,2005,3673,2005,3673,2006,3674,2006,3674,2006,3674,2006,3675,2007,3675,2008,3676,2008,3676,2009,3677,2009,3677,2009,3677,2009,3677,2010,3678,2010,3678,2010,3678,2010,3678,2010,3679,2011,3679,2011,3679,2012,3680,2012,3680,2013,3680,2013,3681,2014,3681,2014,3682,2014,3682,2014,3682,2014,3683,2015,3683,2016,3684,2016,3684,2016,3684,2016,3685,2017,3685,2017,3685,2017,3685,2018,3686,2018,3686,2018,3686,2018,3687,2019,3688,2020,3688,2020,3688,2020,3688,2020,3689,2021,3689,2021,3689,2021,3689,2021,3690,2021,3690,2022,3691,2022,3691,2023,3691,2023,3692,2023,3693,2024,3693,2024,3693,2024,3694,2025,3694,2025,3694,2025,3695,2025,3695,2025,3695,2026,3695,2026,3695,2026,3696,2026,3696,2026,3696,2026,3696,2027,3697,2027,3697,2027,3698,2027,3698,2028,3698,2028,3699,2029,3699,2028,3699,2029,3700,2029,3700,2029,3700,2029,3700,2029,3701,2029,3701,2029,3701,2030,3702,2030,3702,2030,3702,2031,3703,2031,3703,2031,3703,2031,3704,2031,3704,2031,3704,2031,3704,2032,3705,2032,3705,2032,3705,2032,3706,2032,3706,2032,3706,2033,3706,2033,3707,2033,3707,2033,3707,2033,3708,2033,3708,2033,3708,2033,3708,2034,3709,2034,3709,2034,3709,2034,3710,2035,3710,2035,3711,2035,3711,2035,3711,2035,3711,2035,3712,2035,3712,2035,3712,2036,3712,2036,3713,2036,3713,2036,3713,2036,3713,2036,3714,2036,3714,2036,3714,2036,3715,2036,3715,2037,3715,2037,3716,2037,3716,2037,3717,2037,3717,2037,3717,2037,3717,2037,3718,2037,3718,2037,3718,2037,3718,2037,3719,2037,3719,2037,3719,2038,3719,2038,3720,2038,3720,2038,3720,2038,3720,2038,3721,2038,3721,2038,3721,2039,3722,2038,3722,2039,3722,2039,3722,2038,3723,2039,3723,2039,3724,2039,3725,2039,3725,2039,3725,2039,3726,2039,3726,2039,3726,2039,3726,2039,3727,2039,3727,2039,3728,2039,3728,2040,3729,2040,3730,2040,3730,2040,3730,2040,3730,2040,3730,2040,3731,2040,3732,2039,3732,2040,3732,2039,3733,2040,3733,2040,3734,2040,3734,2040,3734,2040,3734,2040,3734,2039,3735,2039,3736,2040,3736,2040,3736,2040,3736,2040,3737,2040,3737,2040,3737,2040,3738,2040,3738,2040,3738,2039,3738,2039,3739,2039,3739,2039,3739,2039,3739,2039,3740,2039,3740,2039,3740,2039,3740,2039,3741,2039,3741,2039,3742,2039,3743,2038,3743,2038,3743,2038,3744,2038,3744,2038,3745,2038,3745,2038,3746,2038,3746,2038,3746,2038,3747,2038,3747,2037,3747,2037,3747,2037,3748,2037,3748,2037,3749,2036,3749,2036,3749,2036,3750,2036,3750,2036,3751,2036,3751,2036,3751,2036,3752,2035,3752,2035,3752,2035,3752,2035,3753,2035,3753,2035,3754,2034,3754,2034,3755,2034,3755,2034,3755,2034,3756,2033,3756,2033,3756,2033,3757,2033,3757,2032,3757,2033,3758,2032,3758,2032,3758,2032,3759,2032,3759,2032,3759,2031,3759,2031,3760,2031,3760,2030,3761,2030,3761,2030,3762,2030,3762,2029,3762,2029,3763,2029,3764,2028,3764,2028,3764,2028,3765,2027,3765,2027,3765,2027,3766,2026,3766,2026,3767,2026,3767,2025,3768,2025,3768,2024,3769,2024,3769,2024,3770,2023,3770,2023,3771,2023,3771,2022,3771,2022,3771,2022,3772,2022,3772,2021,3772,2021,3772,2021,3773,2020,3773,2020,3774,2019,3774,2019,3775,2018,3776,2017,3776,2017,3777,2017,3777,2017,3777,2016,3777,2016,3778,2016,3778,2015,3778,2015,3778,2015,3779,2014,3779,2014,3780,2013,3780,2013,3780,2013,3781,2012,3782,2011,3783,2010,3783,2009,3783,2009,3784,2009,3784,2008,3784,2008,3784,2007,3785,2007,3786,2006,3787,2005,3787,2004,3787,2004,3788,2003,3789,2002,3789,2001,3789,2001,3790,2001,3790,2000,3790,2000,3791,1999,3791,1999,3792,1998,3792,1997,3793,1996,3794,1993,3796,1993,3797,1990,3797,1990,3797,1989,3798,1989,3798,1988,3799,1988,3799,1987,3799,1987,3799,1986,3804,1980,3808,1972,3811,1966,3812,1965,3812,1965,3816,1957,3820,1950,3823,1942,3823,1941,3824,1941,3824,1939,3830,1926,3836,1912,3842,1898,3848,1885,3848,1884,3848,1883,3849,1882,3849,1882,3879,1800,3907,1717,3934,1634,3961,1551,3962,1550,3962,1549e" filled="false" stroked="true" strokeweight="1pt" strokecolor="#0651a0">
              <v:path arrowok="t"/>
            </v:shape>
            <v:shape style="position:absolute;left:2330;top:-143;width:1632;height:2262" coordorigin="2330,-143" coordsize="1632,2262" path="m2330,-125l2331,-125,2331,-125,2332,-125,2333,-125,2334,-126,2335,-126,2335,-126,2336,-126,2337,-127,2338,-127,2339,-127,2340,-127,2340,-127,2341,-127,2342,-127,2343,-128,2344,-128,2347,-128,2347,-128,2351,-129,2351,-129,2352,-129,2353,-129,2354,-130,2355,-130,2356,-130,2357,-130,2357,-130,2358,-131,2359,-131,2360,-131,2361,-131,2362,-131,2363,-131,2363,-131,2364,-131,2365,-131,2366,-131,2367,-131,2368,-131,2370,-132,2371,-133,2373,-132,2374,-133,2374,-133,2375,-133,2376,-133,2377,-133,2378,-134,2379,-134,2379,-133,2380,-134,2382,-133,2383,-134,2384,-134,2384,-134,2386,-134,2388,-134,2390,-134,2391,-135,2392,-135,2393,-135,2394,-135,2395,-135,2396,-136,2397,-135,2398,-135,2398,-135,2399,-136,2400,-135,2401,-136,2402,-135,2403,-135,2403,-135,2404,-135,2408,-135,2406,-137,2411,-136,2412,-136,2413,-136,2414,-136,2414,-136,2418,-136,2419,-137,2422,-137,2423,-137,2424,-137,2425,-137,2425,-137,2426,-137,2427,-137,2428,-137,2429,-137,2429,-137,2430,-137,2431,-137,2432,-138,2432,-138,2433,-138,2434,-138,2435,-137,2436,-137,2437,-138,2438,-138,2439,-137,2441,-137,2442,-138,2442,-138,2443,-138,2445,-138,2445,-138,2446,-138,2448,-138,2448,-138,2449,-138,2450,-138,2451,-138,2451,-138,2452,-138,2453,-138,2454,-138,2454,-138,2455,-138,2457,-138,2457,-138,2458,-139,2459,-139,2460,-138,2460,-138,2461,-139,2462,-139,2467,-138,2464,-140,2467,-139,2468,-139,2469,-139,2469,-139,2470,-139,2471,-139,2471,-139,2472,-139,2473,-139,2474,-139,2474,-139,2475,-139,2476,-139,2476,-140,2477,-140,2478,-140,2479,-140,2480,-140,2481,-140,2482,-140,2482,-140,2483,-140,2484,-141,2484,-141,2485,-140,2486,-140,2487,-140,2487,-141,2488,-141,2489,-141,2489,-141,2490,-141,2491,-141,2492,-142,2492,-141,2493,-142,2494,-142,2494,-142,2495,-142,2496,-142,2496,-142,2497,-141,2499,-142,2499,-142,2500,-142,2501,-142,2503,-142,2501,-143,2504,-142,2505,-142,2506,-142,2507,-143,2507,-143,2509,-142,2509,-142,2510,-142,2511,-143,2512,-143,2512,-142,2513,-142,2514,-142,2514,-142,2515,-142,2516,-142,2517,-142,2517,-142,2518,-142,2519,-142,2520,-141,2520,-142,2521,-142,2522,-141,2523,-141,2523,-141,2524,-141,2526,-141,2526,-140,2527,-140,2529,-140,2529,-139,2530,-140,2531,-140,2532,-140,2532,-139,2533,-139,2536,-138,2535,-139,2539,-137,2540,-137,2541,-137,2543,-136,2545,-136,2548,-135,2549,-134,2550,-134,2551,-134,2551,-134,2552,-133,2553,-133,2556,-132,2559,-131,2562,-130,2562,-130,2563,-130,2565,-129,2567,-129,2569,-128,2570,-127,2571,-127,2572,-126,2572,-126,2574,-126,2577,-124,2579,-124,2580,-123,2581,-123,2582,-123,2586,-121,2587,-121,2588,-120,2589,-120,2590,-119,2591,-119,2592,-119,2592,-119,2593,-118,2594,-118,2596,-116,2596,-117,2599,-116,2600,-115,2600,-115,2601,-115,2602,-114,2602,-114,2603,-114,2604,-114,2604,-113,2605,-113,2606,-112,2606,-112,2607,-112,2608,-112,2608,-111,2613,-110,2618,-106,2622,-104,2623,-103,2624,-103,2624,-103,2625,-103,2630,-99,2634,-96,2639,-93,2640,-93,2641,-93,2647,-89,2653,-85,2659,-81,2659,-80,2660,-80,2661,-80,2661,-79,2662,-79,2663,-79,2663,-78,2664,-78,2664,-78,2667,-76,2667,-75,2669,-74,2670,-74,2671,-73,2671,-73,2672,-73,2673,-72,2673,-72,2674,-71,2674,-71,2675,-71,2676,-70,2676,-70,2677,-70,2677,-69,2678,-69,2679,-68,2680,-67,2685,-64,2686,-63,2687,-63,2687,-63,2688,-62,2689,-62,2689,-61,2690,-61,2690,-60,2691,-60,2692,-60,2692,-59,2693,-59,2693,-58,2698,-56,2702,-52,2706,-50,2707,-49,2708,-49,2708,-48,2711,-47,2713,-45,2716,-43,2717,-43,2717,-42,2720,-41,2721,-40,2723,-38,2723,-38,2724,-38,2725,-37,2725,-37,2726,-36,2726,-36,2727,-36,2731,-32,2736,-30,2740,-27,2741,-26,2741,-26,2742,-26,2742,-25,2743,-25,2743,-25,2744,-24,2745,-24,2746,-23,2746,-22,2747,-21,2748,-21,2748,-21,2749,-20,2750,-20,2750,-20,2751,-19,2752,-19,2752,-18,2753,-17,2753,-17,2754,-17,2755,-16,2756,-16,2756,-15,2757,-15,2758,-14,2759,-14,2763,-11,2768,-7,2772,-4,2773,-4,2774,-3,2774,-3,2775,-2,2775,-2,2776,-2,2776,-2,2777,-1,2777,-1,2778,0,2779,0,2779,0,2780,0,2780,1,2782,3,2783,3,2786,5,2786,5,2787,6,2788,6,2788,7,2789,7,2790,8,2790,8,2791,8,2791,9,2792,9,2792,10,2793,10,2796,12,2797,13,2797,13,2798,13,2800,15,2801,15,2803,18,2804,18,2804,18,2805,19,2805,19,2806,19,2806,20,2807,20,2808,20,2808,20,2809,21,2809,21,2810,22,2810,22,2811,23,2811,23,2812,23,2812,24,2813,24,2814,24,2814,25,2815,25,2815,26,2816,26,2816,26,2817,27,2818,28,2818,28,2819,29,2820,30,2821,30,2821,30,2822,30,2822,31,2823,31,2823,31,2824,32,2824,32,2826,33,2828,35,2829,36,2830,36,2830,37,2831,37,2831,37,2832,38,2832,39,2833,39,2833,39,2834,39,2834,40,2835,41,2835,41,2836,41,2836,41,2838,42,2839,43,2841,44,2841,45,2842,45,2843,46,2843,46,2844,47,2844,47,2845,48,2845,48,2846,49,2846,49,2847,50,2847,50,2848,51,2848,51,2849,51,2849,52,2850,52,2851,53,2853,53,2854,55,2855,55,2855,55,2856,56,2856,56,2857,57,2857,57,2858,58,2858,58,2859,59,2859,59,2861,61,2861,61,2862,61,2862,62,2864,63,2865,64,2867,65,2868,66,2868,66,2869,67,2869,67,2870,67,2870,68,2872,69,2872,70,2874,71,2874,71,2875,72,2876,73,2878,75,2879,76,2880,76,2880,77,2881,77,2885,80,2890,84,2893,88,2894,88,2894,89,2895,89,2895,90,2896,90,2897,91,2897,91,2898,91,2898,92,2899,92,2900,93,2903,96,2904,97,2904,97,2905,98,2905,98,2906,99,2906,99,2907,99,2908,100,2909,101,2909,101,2910,102,2911,103,2912,104,2912,104,2913,105,2917,109,2921,112,2925,116,2926,117,2926,117,2927,118,2927,118,2928,119,2929,120,2930,121,2931,122,2932,123,2932,123,2933,124,2935,126,2936,127,2937,127,2937,127,2937,128,2938,128,2939,129,2939,130,2939,130,2940,131,2941,131,2941,131,2942,132,2942,132,2942,132,2943,133,2944,134,2944,134,2944,135,2945,135,2946,136,2946,136,2946,137,2947,137,2947,138,2948,138,2948,139,2949,139,2949,140,2949,140,2950,140,2950,141,2951,141,2951,141,2951,141,2952,142,2952,142,2952,143,2953,143,2953,144,2954,144,2954,145,2955,145,2957,148,2958,149,2958,149,2958,150,2959,150,2959,150,2960,151,2960,151,2960,151,2961,152,2961,152,2962,152,2962,153,2962,153,2963,154,2963,154,2965,156,2966,157,2967,159,2968,159,2968,160,2969,160,2969,161,2969,161,2973,165,2976,169,2980,172,2981,174,2981,174,2982,175,2982,176,2984,178,2985,179,2986,180,2986,180,2988,182,2988,183,2990,185,2991,186,2991,186,2992,187,2992,187,2993,188,2993,189,3038,248,3038,248,3039,250,3039,251,3040,251,3043,256,3047,261,3050,266,3051,267,3051,267,3055,273,3058,278,3062,284,3062,285,3063,285,3063,286,3063,287,3067,292,3070,298,3074,303,3074,304,3075,305,3075,306,3077,308,3078,310,3079,313,3080,314,3080,315,3081,315,3081,316,3081,316,3082,318,3083,318,3083,319,3083,320,3084,321,3084,321,3085,322,3085,323,3086,324,3086,325,3087,326,3087,328,3088,327,3088,328,3088,329,3089,330,3089,331,3090,332,3090,333,3090,333,3091,334,3092,336,3092,336,3092,337,3093,338,3093,339,3094,339,3095,341,3095,341,3095,342,3096,343,3096,344,3097,345,3097,345,3098,346,3099,348,3099,349,3100,351,3100,352,3101,352,3101,353,3101,353,3102,354,3102,355,3103,356,3103,357,3103,357,3104,357,3105,360,3105,361,3106,363,3107,363,3107,363,3107,364,3108,365,3108,366,3109,367,3109,368,3109,369,3110,369,3110,369,3111,371,3112,372,3112,373,3113,374,3113,376,3113,376,3114,377,3114,378,3115,379,3115,379,3115,380,3116,382,3117,383,3117,383,3120,390,3120,390,3120,391,3121,392,3121,393,3122,395,3123,396,3123,396,3124,397,3124,398,3125,400,3126,401,3126,402,3126,402,3127,403,3127,403,3128,405,3128,406,3128,407,3129,408,3130,409,3130,409,3130,411,3132,413,3132,414,3133,415,3133,416,3133,416,3134,418,3135,419,3135,419,3135,420,3136,421,3136,422,3137,423,3137,423,3139,428,3141,431,3142,435,3143,436,3143,436,3144,437,3144,438,3145,440,3145,442,3146,442,3146,443,3147,445,3148,447,3149,449,3149,449,3149,450,3150,451,3150,452,3155,462,3159,472,3164,482,3164,484,3165,484,3165,485,3165,487,3170,497,3174,507,3178,518,3178,519,3179,520,3179,521,3179,521,3180,523,3180,524,3181,525,3181,526,3182,527,3182,529,3183,532,3184,534,3185,537,3186,537,3186,538,3186,539,3188,543,3190,547,3191,551,3192,552,3192,553,3193,557,3194,558,3195,561,3224,642,3251,724,3252,726,3252,727,3277,806,3301,886,3323,965,3346,1045,3346,1046,3346,1047,3347,1048,3368,1126,3389,1205,3410,1283,3431,1362,3451,1440,3472,1519,3493,1597,3515,1675,3537,1753,3538,1754,3538,1755,3538,1756,3538,1757,3539,1758,3560,1827,3584,1897,3611,1966,3642,2031,3642,2032,3642,2032,3643,2033,3643,2034,3648,2043,3665,2069,3665,2069,3666,2070,3667,2071,3668,2073,3669,2075,3670,2075,3670,2076,3671,2077,3671,2078,3672,2078,3672,2079,3673,2079,3673,2079,3673,2080,3673,2080,3674,2080,3674,2081,3674,2081,3674,2081,3675,2081,3685,2093,3686,2093,3686,2093,3686,2094,3687,2095,3687,2095,3688,2095,3688,2095,3689,2096,3689,2097,3690,2097,3690,2097,3690,2097,3690,2098,3691,2098,3691,2098,3692,2099,3693,2100,3693,2100,3693,2100,3694,2100,3695,2102,3697,2103,3699,2104,3699,2105,3699,2105,3700,2105,3700,2105,3701,2106,3703,2108,3705,2109,3705,2109,3705,2109,3707,2109,3708,2111,3710,2112,3710,2112,3710,2112,3711,2112,3711,2112,3711,2112,3712,2112,3712,2113,3712,2113,3712,2113,3713,2113,3713,2113,3713,2113,3714,2113,3714,2114,3714,2114,3715,2114,3715,2114,3715,2114,3715,2114,3716,2114,3716,2115,3717,2115,3717,2115,3718,2115,3719,2116,3719,2116,3719,2116,3720,2116,3720,2116,3721,2116,3721,2116,3721,2116,3721,2116,3722,2117,3722,2117,3723,2117,3724,2117,3723,2117,3724,2117,3726,2118,3727,2118,3728,2118,3728,2118,3729,2118,3729,2118,3729,2118,3729,2118,3730,2118,3730,2118,3731,2118,3732,2118,3732,2118,3733,2118,3734,2118,3734,2118,3734,2118,3734,2118,3735,2118,3735,2118,3737,2118,3737,2118,3738,2118,3738,2118,3738,2118,3738,2118,3739,2118,3741,2118,3743,2117,3745,2117,3745,2116,3746,2116,3746,2116,3747,2116,3748,2116,3748,2115,3749,2115,3749,2115,3749,2115,3750,2115,3750,2115,3751,2115,3751,2114,3752,2114,3752,2114,3753,2114,3753,2113,3758,2111,3763,2107,3767,2104,3767,2104,3768,2103,3768,2103,3776,2095,3784,2085,3791,2075,3791,2075,3791,2074,3792,2074,3806,2048,3820,2022,3832,1995,3844,1969,3845,1968,3845,1967,3845,1966,3846,1965,3846,1964,3854,1946,3861,1929,3868,1911,3875,1893,3875,1893,3876,1891,3882,1870,3889,1848,3897,1827,3904,1805,3904,1804,3905,1804,3905,1802,3905,1802,3911,1784,3918,1766,3924,1749,3931,1731,3931,1730,3931,1729,3932,1728,3932,1725,3933,1725,3933,1724,3933,1723,3934,1722,3934,1721,3935,1720,3935,1719,3936,1717,3936,1716,3937,1714,3937,1712,3938,1709,3938,1709,3938,1707,3939,1705,3940,1703,3940,1701,3941,1699,3942,1697,3943,1695,3943,1691,3944,1690,3944,1690,3944,1689,3945,1688,3945,1686,3946,1685,3948,1680,3949,1673,3951,1666,3952,1665,3952,1664,3953,1661,3954,1657,3954,1658,3955,1655,3955,1654,3955,1653,3957,1651,3956,1648,3957,1645,3958,1644,3958,1643,3959,1642,3959,1641,3959,1639,3960,1636,3960,1635,3961,1633,3961,1630e" filled="false" stroked="true" strokeweight="1pt" strokecolor="#e03a3e">
              <v:path arrowok="t"/>
            </v:shape>
            <v:line style="position:absolute" from="2326,1895" to="2416,1895" stroked="true" strokeweight=".5pt" strokecolor="#231f20"/>
            <v:line style="position:absolute" from="2647,722" to="2463,722" stroked="true" strokeweight="1pt" strokecolor="#231f20"/>
            <v:line style="position:absolute" from="2647,948" to="2463,948" stroked="true" strokeweight="1pt" strokecolor="#231f20">
              <v:stroke dashstyle="dash"/>
            </v:line>
            <v:rect style="position:absolute;left:2407;top:605;width:723;height:490" filled="false" stroked="true" strokeweight=".5pt" strokecolor="#231f20"/>
            <v:shape style="position:absolute;left:2366;top:605;width:764;height:490" type="#_x0000_t202" filled="false" stroked="false">
              <v:textbox inset="0,0,0,0">
                <w:txbxContent>
                  <w:p>
                    <w:pPr>
                      <w:spacing w:line="220" w:lineRule="exact" w:before="11"/>
                      <w:ind w:left="310" w:right="16" w:firstLine="0"/>
                      <w:jc w:val="left"/>
                      <w:rPr>
                        <w:rFonts w:ascii="Times New Roman"/>
                        <w:sz w:val="17"/>
                      </w:rPr>
                    </w:pPr>
                    <w:r>
                      <w:rPr>
                        <w:rFonts w:ascii="Times New Roman"/>
                        <w:color w:val="231F20"/>
                        <w:sz w:val="20"/>
                      </w:rPr>
                      <w:t>KE</w:t>
                    </w:r>
                    <w:r>
                      <w:rPr>
                        <w:rFonts w:ascii="Times New Roman"/>
                        <w:color w:val="231F20"/>
                        <w:position w:val="-4"/>
                        <w:sz w:val="17"/>
                      </w:rPr>
                      <w:t>sh </w:t>
                    </w:r>
                    <w:r>
                      <w:rPr>
                        <w:rFonts w:ascii="Times New Roman"/>
                        <w:color w:val="231F20"/>
                        <w:sz w:val="20"/>
                      </w:rPr>
                      <w:t>IE</w:t>
                    </w:r>
                    <w:r>
                      <w:rPr>
                        <w:rFonts w:ascii="Times New Roman"/>
                        <w:color w:val="231F20"/>
                        <w:position w:val="-4"/>
                        <w:sz w:val="17"/>
                      </w:rPr>
                      <w:t>h</w:t>
                    </w:r>
                  </w:p>
                </w:txbxContent>
              </v:textbox>
              <w10:wrap type="none"/>
            </v:shape>
            <v:shape style="position:absolute;left:2376;top:-303;width:222;height:200" type="#_x0000_t202" filled="false" stroked="false">
              <v:textbox inset="0,0,0,0">
                <w:txbxContent>
                  <w:p>
                    <w:pPr>
                      <w:spacing w:line="200" w:lineRule="exact" w:before="0"/>
                      <w:ind w:left="0" w:right="-20" w:firstLine="0"/>
                      <w:jc w:val="left"/>
                      <w:rPr>
                        <w:rFonts w:ascii="Times New Roman"/>
                        <w:sz w:val="20"/>
                      </w:rPr>
                    </w:pPr>
                    <w:r>
                      <w:rPr>
                        <w:rFonts w:ascii="Times New Roman"/>
                        <w:shadow/>
                        <w:color w:val="231F20"/>
                        <w:w w:val="99"/>
                        <w:sz w:val="20"/>
                      </w:rPr>
                      <w:t>(</w:t>
                    </w:r>
                    <w:r>
                      <w:rPr>
                        <w:rFonts w:ascii="Times New Roman"/>
                        <w:shadow w:val="0"/>
                        <w:color w:val="FFFFFF"/>
                        <w:spacing w:val="-89"/>
                        <w:w w:val="100"/>
                        <w:sz w:val="20"/>
                      </w:rPr>
                      <w:t>a</w:t>
                    </w:r>
                    <w:r>
                      <w:rPr>
                        <w:rFonts w:ascii="Times New Roman"/>
                        <w:shadow w:val="0"/>
                        <w:color w:val="231F20"/>
                        <w:w w:val="100"/>
                        <w:sz w:val="20"/>
                      </w:rPr>
                      <w:t>a</w:t>
                    </w:r>
                    <w:r>
                      <w:rPr>
                        <w:rFonts w:ascii="Times New Roman"/>
                        <w:shadow w:val="0"/>
                        <w:color w:val="231F20"/>
                        <w:spacing w:val="-67"/>
                        <w:w w:val="99"/>
                        <w:sz w:val="20"/>
                      </w:rPr>
                      <w:t>)</w:t>
                    </w:r>
                    <w:r>
                      <w:rPr>
                        <w:rFonts w:ascii="Times New Roman"/>
                        <w:shadow/>
                        <w:color w:val="FFFFFF"/>
                        <w:w w:val="99"/>
                        <w:sz w:val="20"/>
                      </w:rPr>
                      <w:t>)</w:t>
                    </w:r>
                  </w:p>
                </w:txbxContent>
              </v:textbox>
              <w10:wrap type="none"/>
            </v:shape>
            <w10:wrap type="none"/>
          </v:group>
        </w:pict>
      </w:r>
      <w:r>
        <w:rPr>
          <w:rFonts w:ascii="Times New Roman"/>
          <w:color w:val="231F20"/>
          <w:sz w:val="20"/>
        </w:rPr>
        <w:t>500</w:t>
      </w:r>
    </w:p>
    <w:p>
      <w:pPr>
        <w:pStyle w:val="BodyText"/>
        <w:spacing w:before="5"/>
        <w:rPr>
          <w:rFonts w:ascii="Times New Roman"/>
          <w:sz w:val="18"/>
        </w:rPr>
      </w:pPr>
    </w:p>
    <w:p>
      <w:pPr>
        <w:spacing w:before="0"/>
        <w:ind w:left="528" w:right="-19" w:firstLine="0"/>
        <w:jc w:val="left"/>
        <w:rPr>
          <w:rFonts w:ascii="Times New Roman"/>
          <w:sz w:val="20"/>
        </w:rPr>
      </w:pPr>
      <w:r>
        <w:rPr>
          <w:rFonts w:ascii="Times New Roman"/>
          <w:color w:val="231F20"/>
          <w:sz w:val="20"/>
        </w:rPr>
        <w:t>400</w:t>
      </w:r>
    </w:p>
    <w:p>
      <w:pPr>
        <w:pStyle w:val="BodyText"/>
        <w:spacing w:before="5"/>
        <w:rPr>
          <w:rFonts w:ascii="Times New Roman"/>
          <w:sz w:val="18"/>
        </w:rPr>
      </w:pPr>
    </w:p>
    <w:p>
      <w:pPr>
        <w:spacing w:before="0"/>
        <w:ind w:left="528" w:right="-19" w:firstLine="0"/>
        <w:jc w:val="left"/>
        <w:rPr>
          <w:rFonts w:ascii="Times New Roman"/>
          <w:sz w:val="20"/>
        </w:rPr>
      </w:pPr>
      <w:r>
        <w:rPr>
          <w:rFonts w:ascii="Times New Roman"/>
          <w:color w:val="231F20"/>
          <w:sz w:val="20"/>
        </w:rPr>
        <w:t>300</w:t>
      </w:r>
    </w:p>
    <w:p>
      <w:pPr>
        <w:pStyle w:val="BodyText"/>
        <w:spacing w:before="5"/>
        <w:rPr>
          <w:rFonts w:ascii="Times New Roman"/>
          <w:sz w:val="18"/>
        </w:rPr>
      </w:pPr>
    </w:p>
    <w:p>
      <w:pPr>
        <w:spacing w:before="0"/>
        <w:ind w:left="528" w:right="-19" w:firstLine="0"/>
        <w:jc w:val="left"/>
        <w:rPr>
          <w:rFonts w:ascii="Times New Roman"/>
          <w:sz w:val="20"/>
        </w:rPr>
      </w:pPr>
      <w:r>
        <w:rPr>
          <w:rFonts w:ascii="Times New Roman"/>
          <w:color w:val="231F20"/>
          <w:sz w:val="20"/>
        </w:rPr>
        <w:t>200</w:t>
      </w:r>
    </w:p>
    <w:p>
      <w:pPr>
        <w:spacing w:line="217" w:lineRule="exact" w:before="0"/>
        <w:ind w:left="528" w:right="-19" w:firstLine="0"/>
        <w:jc w:val="left"/>
        <w:rPr>
          <w:rFonts w:ascii="Times New Roman"/>
          <w:sz w:val="20"/>
        </w:rPr>
      </w:pPr>
      <w:r>
        <w:rPr/>
        <w:br w:type="column"/>
      </w:r>
      <w:r>
        <w:rPr>
          <w:rFonts w:ascii="Times New Roman"/>
          <w:color w:val="231F20"/>
          <w:sz w:val="20"/>
        </w:rPr>
        <w:t>600</w:t>
      </w:r>
    </w:p>
    <w:p>
      <w:pPr>
        <w:pStyle w:val="BodyText"/>
        <w:spacing w:before="4"/>
        <w:rPr>
          <w:rFonts w:ascii="Times New Roman"/>
          <w:sz w:val="18"/>
        </w:rPr>
      </w:pPr>
    </w:p>
    <w:p>
      <w:pPr>
        <w:spacing w:before="0"/>
        <w:ind w:left="528" w:right="-19" w:firstLine="0"/>
        <w:jc w:val="left"/>
        <w:rPr>
          <w:rFonts w:ascii="Times New Roman"/>
          <w:sz w:val="20"/>
        </w:rPr>
      </w:pPr>
      <w:r>
        <w:rPr>
          <w:rFonts w:ascii="Times New Roman"/>
          <w:color w:val="231F20"/>
          <w:sz w:val="20"/>
        </w:rPr>
        <w:t>500</w:t>
      </w:r>
    </w:p>
    <w:p>
      <w:pPr>
        <w:pStyle w:val="BodyText"/>
        <w:spacing w:before="4"/>
        <w:rPr>
          <w:rFonts w:ascii="Times New Roman"/>
          <w:sz w:val="18"/>
        </w:rPr>
      </w:pPr>
    </w:p>
    <w:p>
      <w:pPr>
        <w:spacing w:before="0"/>
        <w:ind w:left="528" w:right="-19" w:firstLine="0"/>
        <w:jc w:val="left"/>
        <w:rPr>
          <w:rFonts w:ascii="Times New Roman"/>
          <w:sz w:val="20"/>
        </w:rPr>
      </w:pPr>
      <w:r>
        <w:rPr/>
        <w:pict>
          <v:shape style="position:absolute;margin-left:220.143402pt;margin-top:-4.570282pt;width:30.55pt;height:66.150pt;mso-position-horizontal-relative:page;mso-position-vertical-relative:paragraph;z-index:7744" type="#_x0000_t202" filled="false" stroked="false">
            <v:textbox inset="0,0,0,0" style="layout-flow:vertical;mso-layout-flow-alt:bottom-to-top">
              <w:txbxContent>
                <w:p>
                  <w:pPr>
                    <w:spacing w:line="268" w:lineRule="exact" w:before="0"/>
                    <w:ind w:left="8" w:right="8" w:firstLine="0"/>
                    <w:jc w:val="center"/>
                    <w:rPr>
                      <w:rFonts w:ascii="Times New Roman"/>
                      <w:sz w:val="20"/>
                    </w:rPr>
                  </w:pPr>
                  <w:r>
                    <w:rPr>
                      <w:rFonts w:ascii="Times New Roman"/>
                      <w:color w:val="231F20"/>
                      <w:w w:val="100"/>
                      <w:sz w:val="20"/>
                    </w:rPr>
                    <w:t>IE</w:t>
                  </w:r>
                  <w:r>
                    <w:rPr>
                      <w:rFonts w:ascii="Times New Roman"/>
                      <w:color w:val="231F20"/>
                      <w:position w:val="-4"/>
                      <w:sz w:val="17"/>
                    </w:rPr>
                    <w:t>h </w:t>
                  </w:r>
                  <w:r>
                    <w:rPr>
                      <w:rFonts w:ascii="Times New Roman"/>
                      <w:color w:val="231F20"/>
                      <w:w w:val="99"/>
                      <w:sz w:val="20"/>
                    </w:rPr>
                    <w:t>(J)</w:t>
                  </w:r>
                </w:p>
                <w:p>
                  <w:pPr>
                    <w:spacing w:before="53"/>
                    <w:ind w:left="8" w:right="8" w:firstLine="0"/>
                    <w:jc w:val="center"/>
                    <w:rPr>
                      <w:rFonts w:ascii="Times New Roman"/>
                      <w:sz w:val="20"/>
                    </w:rPr>
                  </w:pPr>
                  <w:r>
                    <w:rPr>
                      <w:rFonts w:ascii="Times New Roman"/>
                      <w:color w:val="231F20"/>
                      <w:w w:val="99"/>
                      <w:sz w:val="20"/>
                    </w:rPr>
                    <w:t>KE</w:t>
                  </w:r>
                  <w:r>
                    <w:rPr>
                      <w:rFonts w:ascii="Times New Roman"/>
                      <w:color w:val="231F20"/>
                      <w:w w:val="99"/>
                      <w:position w:val="-4"/>
                      <w:sz w:val="17"/>
                    </w:rPr>
                    <w:t>sh</w:t>
                  </w:r>
                  <w:r>
                    <w:rPr>
                      <w:rFonts w:ascii="Times New Roman"/>
                      <w:color w:val="231F20"/>
                      <w:position w:val="-4"/>
                      <w:sz w:val="17"/>
                    </w:rPr>
                    <w:t> </w:t>
                  </w:r>
                  <w:r>
                    <w:rPr>
                      <w:rFonts w:ascii="Times New Roman"/>
                      <w:color w:val="231F20"/>
                      <w:sz w:val="20"/>
                    </w:rPr>
                    <w:t>in</w:t>
                  </w:r>
                  <w:r>
                    <w:rPr>
                      <w:rFonts w:ascii="Times New Roman"/>
                      <w:color w:val="231F20"/>
                      <w:spacing w:val="-2"/>
                      <w:sz w:val="20"/>
                    </w:rPr>
                    <w:t>w</w:t>
                  </w:r>
                  <w:r>
                    <w:rPr>
                      <w:rFonts w:ascii="Times New Roman"/>
                      <w:color w:val="231F20"/>
                      <w:w w:val="100"/>
                      <w:sz w:val="20"/>
                    </w:rPr>
                    <w:t>ard</w:t>
                  </w:r>
                  <w:r>
                    <w:rPr>
                      <w:rFonts w:ascii="Times New Roman"/>
                      <w:color w:val="231F20"/>
                      <w:sz w:val="20"/>
                    </w:rPr>
                    <w:t> </w:t>
                  </w:r>
                  <w:r>
                    <w:rPr>
                      <w:rFonts w:ascii="Times New Roman"/>
                      <w:color w:val="231F20"/>
                      <w:w w:val="99"/>
                      <w:sz w:val="20"/>
                    </w:rPr>
                    <w:t>(J)</w:t>
                  </w:r>
                </w:p>
              </w:txbxContent>
            </v:textbox>
            <w10:wrap type="none"/>
          </v:shape>
        </w:pict>
      </w:r>
      <w:r>
        <w:rPr>
          <w:rFonts w:ascii="Times New Roman"/>
          <w:color w:val="231F20"/>
          <w:sz w:val="20"/>
        </w:rPr>
        <w:t>400</w:t>
      </w:r>
    </w:p>
    <w:p>
      <w:pPr>
        <w:pStyle w:val="BodyText"/>
        <w:spacing w:before="4"/>
        <w:rPr>
          <w:rFonts w:ascii="Times New Roman"/>
          <w:sz w:val="18"/>
        </w:rPr>
      </w:pPr>
    </w:p>
    <w:p>
      <w:pPr>
        <w:spacing w:before="0"/>
        <w:ind w:left="528" w:right="-19" w:firstLine="0"/>
        <w:jc w:val="left"/>
        <w:rPr>
          <w:rFonts w:ascii="Times New Roman"/>
          <w:sz w:val="20"/>
        </w:rPr>
      </w:pPr>
      <w:r>
        <w:rPr>
          <w:rFonts w:ascii="Times New Roman"/>
          <w:color w:val="231F20"/>
          <w:sz w:val="20"/>
        </w:rPr>
        <w:t>300</w:t>
      </w:r>
    </w:p>
    <w:p>
      <w:pPr>
        <w:pStyle w:val="BodyText"/>
        <w:spacing w:before="4"/>
        <w:rPr>
          <w:rFonts w:ascii="Times New Roman"/>
          <w:sz w:val="18"/>
        </w:rPr>
      </w:pPr>
    </w:p>
    <w:p>
      <w:pPr>
        <w:spacing w:before="0"/>
        <w:ind w:left="528" w:right="-19" w:firstLine="0"/>
        <w:jc w:val="left"/>
        <w:rPr>
          <w:rFonts w:ascii="Times New Roman"/>
          <w:sz w:val="20"/>
        </w:rPr>
      </w:pPr>
      <w:r>
        <w:rPr>
          <w:rFonts w:ascii="Times New Roman"/>
          <w:color w:val="231F20"/>
          <w:sz w:val="20"/>
        </w:rPr>
        <w:t>200</w:t>
      </w:r>
    </w:p>
    <w:p>
      <w:pPr>
        <w:spacing w:before="103"/>
        <w:ind w:left="73" w:right="-20" w:firstLine="0"/>
        <w:jc w:val="left"/>
        <w:rPr>
          <w:rFonts w:ascii="Times New Roman"/>
          <w:sz w:val="20"/>
        </w:rPr>
      </w:pPr>
      <w:r>
        <w:rPr/>
        <w:br w:type="column"/>
      </w:r>
      <w:r>
        <w:rPr>
          <w:rFonts w:ascii="Times New Roman"/>
          <w:shadow/>
          <w:color w:val="231F20"/>
          <w:w w:val="99"/>
          <w:sz w:val="20"/>
        </w:rPr>
        <w:t>(</w:t>
      </w:r>
      <w:r>
        <w:rPr>
          <w:rFonts w:ascii="Times New Roman"/>
          <w:shadow w:val="0"/>
          <w:color w:val="FFFFFF"/>
          <w:spacing w:val="-100"/>
          <w:w w:val="99"/>
          <w:sz w:val="20"/>
        </w:rPr>
        <w:t>b</w:t>
      </w:r>
      <w:r>
        <w:rPr>
          <w:rFonts w:ascii="Times New Roman"/>
          <w:shadow w:val="0"/>
          <w:color w:val="231F20"/>
          <w:w w:val="99"/>
          <w:sz w:val="20"/>
        </w:rPr>
        <w:t>b</w:t>
      </w:r>
      <w:r>
        <w:rPr>
          <w:rFonts w:ascii="Times New Roman"/>
          <w:shadow w:val="0"/>
          <w:color w:val="231F20"/>
          <w:spacing w:val="-67"/>
          <w:w w:val="99"/>
          <w:sz w:val="20"/>
        </w:rPr>
        <w:t>)</w:t>
      </w:r>
      <w:r>
        <w:rPr>
          <w:rFonts w:ascii="Times New Roman"/>
          <w:shadow/>
          <w:color w:val="FFFFFF"/>
          <w:w w:val="99"/>
          <w:sz w:val="20"/>
        </w:rPr>
        <w:t>)</w:t>
      </w:r>
    </w:p>
    <w:p>
      <w:pPr>
        <w:tabs>
          <w:tab w:pos="1525" w:val="left" w:leader="none"/>
        </w:tabs>
        <w:spacing w:before="172"/>
        <w:ind w:left="528" w:right="0" w:firstLine="0"/>
        <w:jc w:val="left"/>
        <w:rPr>
          <w:rFonts w:ascii="Times New Roman"/>
          <w:sz w:val="20"/>
        </w:rPr>
      </w:pPr>
      <w:r>
        <w:rPr/>
        <w:br w:type="column"/>
      </w:r>
      <w:r>
        <w:rPr>
          <w:rFonts w:ascii="Times New Roman"/>
          <w:color w:val="231F20"/>
          <w:sz w:val="20"/>
        </w:rPr>
        <w:t>140</w:t>
        <w:tab/>
      </w:r>
      <w:r>
        <w:rPr>
          <w:rFonts w:ascii="Times New Roman"/>
          <w:color w:val="231F20"/>
          <w:position w:val="-10"/>
          <w:sz w:val="20"/>
        </w:rPr>
        <w:t>40</w:t>
      </w:r>
    </w:p>
    <w:p>
      <w:pPr>
        <w:spacing w:before="13"/>
        <w:ind w:left="528" w:right="0" w:firstLine="0"/>
        <w:jc w:val="left"/>
        <w:rPr>
          <w:rFonts w:ascii="Times New Roman"/>
          <w:sz w:val="20"/>
        </w:rPr>
      </w:pPr>
      <w:r>
        <w:rPr/>
        <w:pict>
          <v:group style="position:absolute;margin-left:433.084991pt;margin-top:-20.484053pt;width:97.2pt;height:133.9pt;mso-position-horizontal-relative:page;mso-position-vertical-relative:paragraph;z-index:7456" coordorigin="8662,-410" coordsize="1944,2678">
            <v:line style="position:absolute" from="9795,-405" to="9795,2259" stroked="true" strokeweight=".5pt" strokecolor="#e03a3e"/>
            <v:shape style="position:absolute;left:8672;top:1780;width:1924;height:474" coordorigin="8672,1780" coordsize="1924,474" path="m8672,2253l8686,2253,8687,2253,8687,2253,8688,2253,8720,2253,8720,2253,8724,2253,8725,2253,8726,2253,8730,2253,8730,2253,8757,2253,8758,2253,8762,2253,8762,2253,8763,2253,8775,2253,8776,2253,8777,2253,8777,2253,8780,2253,8781,2253,8781,2253,8827,2253,8828,2253,8837,2253,8838,2253,8839,2253,8840,2253,8840,2253,8841,2253,8841,2253,8842,2253,8852,2253,8853,2253,8861,2253,8862,2253,8865,2253,8865,2253,8870,2253,8870,2253,8874,2253,8875,2253,8880,2253,8880,2252,8882,2252,8883,2252,8886,2252,8887,2252,8888,2252,8889,2252,8895,2252,8897,2252,8899,2252,8899,2252,8903,2252,8904,2252,8906,2252,8907,2252,8909,2252,8910,2252,8912,2252,8913,2252,8913,2252,8914,2252,8915,2252,8915,2251,8919,2251,8920,2251,8922,2251,8923,2251,8923,2251,8924,2251,8928,2251,8928,2251,8930,2251,8931,2251,8931,2251,8933,2251,8933,2251,8934,2251,8937,2251,8938,2251,8939,2251,8939,2251,8940,2251,8942,2251,8944,2251,8945,2251,8947,2250,8947,2250,8948,2250,8950,2250,8950,2250,8951,2250,8953,2250,8954,2250,8956,2250,8957,2250,8958,2250,8960,2250,8961,2250,8963,2250,8964,2250,8965,2250,8965,2250,8966,2250,8968,2249,8970,2249,8971,2249,8973,2249,8974,2249,8976,2249,8978,2249,8979,2249,8980,2249,8981,2249,8985,2249,8986,2249,8988,2249,8990,2249,8990,2248,8991,2248,8992,2248,8993,2248,8995,2248,8996,2248,8997,2248,9000,2248,9001,2248,9001,2248,9002,2248,9003,2248,9004,2248,9005,2248,9006,2248,9006,2248,9007,2247,9008,2247,9009,2247,9010,2247,9010,2247,9011,2247,9012,2247,9013,2247,9014,2247,9015,2247,9016,2247,9017,2247,9019,2247,9019,2247,9028,2246,9028,2246,9031,2246,9033,2246,9035,2246,9035,2246,9037,2246,9037,2246,9038,2246,9040,2246,9040,2245,9043,2245,9044,2245,9044,2245,9045,2245,9046,2245,9048,2245,9048,2245,9050,2245,9051,2245,9051,2245,9054,2245,9056,2245,9059,2244,9062,2244,9063,2244,9064,2244,9064,2244,9065,2244,9066,2244,9067,2244,9067,2244,9069,2244,9069,2243,9071,2243,9072,2243,9073,2243,9074,2243,9074,2243,9076,2243,9076,2243,9077,2243,9078,2243,9079,2243,9080,2242,9080,2242,9081,2242,9082,2242,9083,2242,9084,2242,9084,2242,9085,2242,9086,2242,9087,2242,9087,2242,9088,2242,9088,2242,9089,2242,9090,2242,9090,2242,9091,2242,9092,2241,9093,2241,9094,2241,9095,2241,9096,2241,9097,2241,9098,2241,9099,2241,9099,2241,9101,2241,9101,2241,9102,2241,9103,2241,9104,2240,9104,2240,9105,2240,9107,2240,9107,2240,9108,2240,9108,2240,9108,2240,9109,2240,9110,2240,9111,2240,9112,2240,9112,2240,9113,2240,9113,2240,9114,2239,9115,2239,9116,2239,9117,2239,9117,2239,9118,2239,9119,2239,9119,2239,9120,2239,9121,2239,9123,2238,9124,2238,9125,2238,9126,2238,9126,2238,9127,2238,9127,2238,9128,2238,9128,2238,9129,2238,9130,2238,9131,2238,9132,2237,9133,2237,9134,2237,9134,2237,9135,2237,9136,2237,9137,2237,9137,2237,9138,2237,9139,2237,9140,2237,9141,2237,9141,2237,9142,2236,9142,2236,9143,2236,9144,2236,9145,2236,9145,2236,9146,2236,9147,2236,9148,2236,9149,2236,9150,2236,9150,2235,9150,2235,9151,2235,9152,2235,9152,2235,9153,2235,9153,2235,9154,2235,9155,2235,9156,2235,9156,2235,9157,2235,9157,2235,9158,2234,9160,2234,9160,2234,9161,2234,9161,2234,9162,2234,9164,2234,9165,2234,9165,2234,9166,2234,9168,2233,9169,2233,9170,2233,9171,2233,9172,2233,9172,2233,9172,2233,9173,2233,9174,2233,9175,2232,9176,2232,9177,2232,9177,2232,9179,2232,9179,2232,9180,2232,9181,2232,9181,2232,9182,2232,9183,2232,9184,2231,9185,2231,9185,2231,9186,2231,9187,2231,9188,2231,9189,2231,9189,2231,9190,2231,9190,2231,9191,2230,9193,2230,9193,2230,9194,2230,9194,2230,9195,2230,9195,2230,9196,2230,9196,2230,9197,2230,9198,2230,9198,2230,9199,2229,9199,2229,9200,2229,9201,2229,9202,2229,9202,2229,9203,2229,9203,2229,9204,2229,9205,2229,9206,2229,9207,2228,9207,2228,9208,2228,9209,2228,9209,2228,9210,2228,9210,2228,9211,2228,9212,2228,9214,2228,9214,2227,9214,2227,9218,2227,9218,2227,9219,2227,9221,2227,9221,2227,9221,2227,9223,2226,9224,2226,9226,2226,9226,2226,9227,2226,9227,2226,9228,2226,9229,2226,9231,2225,9231,2225,9232,2225,9232,2225,9233,2225,9233,2225,9234,2225,9235,2225,9235,2225,9237,2225,9237,2225,9238,2225,9238,2225,9239,2225,9241,2224,9241,2224,9242,2224,9243,2224,9243,2224,9245,2224,9246,2224,9246,2224,9247,2224,9248,2224,9248,2224,9249,2224,9249,2224,9250,2223,9251,2223,9252,2223,9253,2223,9254,2223,9256,2223,9256,2223,9258,2223,9259,2223,9259,2223,9260,2223,9261,2223,9261,2223,9262,2223,9265,2222,9266,2222,9266,2222,9268,2222,9268,2222,9268,2222,9269,2222,9269,2222,9271,2222,9271,2222,9273,2221,9273,2221,9274,2221,9274,2221,9274,2221,9275,2221,9276,2221,9276,2221,9277,2221,9278,2221,9279,2221,9280,2221,9281,2221,9281,2221,9282,2221,9283,2221,9283,2221,9284,2221,9285,2221,9286,2221,9286,2221,9287,2221,9287,2221,9288,2221,9288,2220,9289,2220,9290,2220,9291,2220,9293,2220,9294,2220,9298,2220,9298,2220,9298,2220,9299,2220,9302,2220,9303,2220,9303,2220,9304,2220,9304,2220,9305,2220,9305,2220,9306,2220,9307,2220,9307,2220,9310,2220,9310,2219,9311,2219,9312,2219,9313,2219,9313,2219,9317,2219,9317,2219,9317,2219,9318,2219,9321,2219,9322,2219,9322,2219,9322,2219,9323,2219,9323,2219,9326,2219,9327,2219,9329,2219,9329,2219,9329,2219,9330,2219,9331,2219,9332,2219,9334,2219,9335,2219,9335,2219,9336,2218,9337,2218,9338,2218,9338,2218,9339,2218,9342,2218,9342,2218,9342,2218,9343,2218,9343,2218,9344,2218,9347,2218,9347,2218,9347,2218,9348,2218,9349,2218,9349,2218,9351,2218,9351,2218,9352,2218,9353,2218,9354,2217,9354,2217,9355,2217,9356,2217,9357,2217,9357,2217,9358,2217,9360,2217,9360,2217,9361,2217,9362,2217,9363,2217,9363,2217,9364,2217,9365,2217,9365,2217,9366,2217,9367,2217,9367,2216,9368,2216,9369,2216,9369,2216,9371,2216,9371,2216,9372,2216,9373,2216,9374,2216,9374,2216,9376,2216,9376,2216,9376,2216,9378,2215,9378,2215,9379,2215,9380,2215,9381,2215,9381,2215,9382,2215,9382,2215,9383,2215,9384,2215,9384,2215,9385,2214,9386,2214,9386,2214,9387,2214,9387,2214,9388,2214,9389,2214,9391,2214,9392,2213,9393,2213,9393,2213,9393,2213,9394,2213,9395,2213,9395,2213,9396,2213,9396,2213,9397,2213,9397,2212,9398,2212,9399,2212,9399,2212,9401,2212,9401,2212,9401,2211,9403,2211,9403,2211,9404,2211,9404,2211,9406,2211,9406,2210,9407,2210,9407,2210,9408,2210,9408,2210,9408,2210,9409,2210,9409,2210,9410,2210,9410,2210,9411,2209,9412,2209,9412,2209,9412,2209,9413,2209,9414,2209,9414,2209,9415,2208,9415,2208,9416,2208,9417,2208,9418,2208,9418,2208,9419,2207,9419,2207,9420,2207,9421,2207,9422,2206,9423,2206,9424,2206,9425,2205,9427,2205,9428,2204,9428,2204,9428,2204,9429,2204,9430,2204,9430,2204,9430,2203,9431,2203,9432,2203,9432,2203,9433,2202,9433,2202,9434,2202,9435,2202,9435,2201,9436,2201,9436,2201,9437,2201,9438,2200,9438,2200,9440,2199,9440,2199,9441,2199,9441,2199,9442,2199,9442,2198,9443,2198,9443,2198,9443,2198,9444,2197,9444,2197,9445,2197,9445,2197,9447,2196,9447,2196,9449,2195,9450,2194,9451,2194,9451,2193,9452,2193,9452,2193,9453,2193,9453,2192,9454,2192,9454,2191,9455,2191,9456,2191,9456,2190,9457,2189,9459,2188,9460,2188,9460,2188,9461,2187,9461,2187,9462,2186,9462,2186,9463,2186,9463,2186,9463,2185,9464,2185,9465,2184,9465,2184,9466,2184,9466,2183,9468,2182,9468,2181,9469,2181,9472,2178,9473,2177,9474,2177,9474,2176,9475,2176,9475,2175,9476,2175,9477,2174,9478,2173,9478,2173,9478,2172,9479,2172,9479,2172,9480,2171,9482,2169,9482,2168,9483,2168,9483,2167,9485,2166,9486,2165,9486,2165,9487,2164,9488,2162,9488,2162,9490,2161,9491,2159,9491,2159,9492,2158,9492,2158,9493,2157,9494,2156,9494,2156,9495,2154,9496,2153,9497,2153,9497,2152,9497,2152,9498,2151,9498,2151,9498,2151,9499,2150,9499,2150,9500,2148,9500,2148,9501,2147,9501,2146,9502,2146,9503,2144,9503,2144,9504,2143,9505,2142,9505,2142,9506,2141,9506,2141,9506,2140,9507,2139,9507,2139,9508,2138,9508,2138,9509,2137,9509,2137,9509,2136,9510,2135,9511,2133,9512,2133,9512,2132,9513,2132,9513,2131,9513,2131,9514,2130,9514,2129,9515,2129,9516,2127,9516,2126,9517,2125,9517,2125,9518,2124,9518,2123,9519,2123,9519,2122,9520,2121,9520,2121,9520,2121,9520,2120,9521,2120,9521,2119,9522,2118,9522,2118,9522,2117,9523,2117,9523,2116,9523,2116,9524,2115,9524,2115,9525,2114,9525,2114,9525,2113,9526,2112,9526,2112,9527,2110,9528,2109,9528,2109,9528,2108,9529,2108,9530,2107,9530,2107,9530,2106,9530,2106,9531,2105,9531,2104,9532,2103,9533,2101,9534,2100,9534,2099,9535,2099,9535,2099,9536,2098,9536,2097,9537,2096,9537,2095,9537,2095,9538,2094,9538,2093,9539,2092,9539,2092,9540,2092,9540,2091,9540,2091,9541,2090,9541,2090,9541,2089,9542,2088,9542,2088,9543,2087,9543,2087,9543,2086,9544,2085,9545,2084,9545,2083,9546,2082,9546,2082,9547,2080,9548,2080,9548,2079,9548,2079,9549,2078,9549,2078,9550,2077,9550,2077,9550,2076,9551,2076,9551,2076,9552,2075,9552,2074,9553,2073,9553,2073,9553,2072,9554,2072,9554,2072,9555,2071,9555,2070,9556,2069,9556,2069,9556,2069,9557,2068,9557,2067,9558,2067,9558,2066,9558,2065,9559,2065,9559,2064,9560,2064,9560,2063,9560,2063,9561,2063,9561,2062,9561,2062,9562,2061,9562,2061,9562,2061,9563,2060,9563,2060,9563,2060,9564,2059,9564,2059,9565,2058,9565,2058,9565,2057,9565,2057,9567,2056,9567,2055,9568,2055,9568,2054,9568,2054,9568,2054,9569,2053,9569,2052,9570,2052,9570,2052,9570,2052,9571,2051,9571,2051,9571,2051,9571,2050,9572,2050,9573,2049,9573,2049,9573,2049,9574,2048,9574,2048,9575,2047,9575,2047,9576,2046,9576,2046,9577,2045,9577,2045,9577,2045,9578,2045,9578,2044,9578,2044,9579,2043,9579,2043,9580,2043,9580,2043,9581,2043,9581,2042,9582,2042,9582,2042,9582,2042,9582,2041,9583,2041,9583,2041,9583,2040,9584,2040,9584,2040,9584,2040,9585,2040,9585,2040,9585,2039,9586,2039,9586,2038,9586,2038,9587,2038,9587,2038,9587,2038,9588,2038,9588,2038,9589,2037,9589,2037,9590,2036,9590,2036,9590,2036,9590,2036,9591,2036,9591,2036,9592,2036,9592,2036,9592,2035,9592,2035,9593,2035,9593,2035,9594,2035,9594,2035,9594,2034,9595,2034,9595,2034,9595,2034,9596,2034,9596,2034,9597,2034,9597,2033,9597,2033,9598,2033,9598,2033,9598,2033,9598,2033,9599,2033,9600,2033,9600,2033,9600,2033,9600,2033,9601,2033,9601,2033,9602,2033,9602,2032,9602,2032,9603,2032,9603,2032,9603,2032,9604,2032,9604,2032,9604,2032,9605,2032,9605,2032,9606,2032,9606,2032,9606,2032,9608,2032,9609,2032,9609,2032,9609,2032,9610,2032,9610,2032,9611,2032,9612,2032,9612,2032,9612,2032,9613,2033,9613,2033,9614,2033,9614,2033,9614,2033,9615,2033,9615,2033,9615,2033,9616,2033,9616,2033,9616,2033,9617,2033,9617,2033,9617,2033,9618,2033,9618,2034,9619,2034,9619,2034,9619,2034,9620,2034,9620,2034,9620,2034,9620,2034,9621,2035,9621,2035,9621,2035,9622,2035,9622,2035,9622,2035,9623,2035,9623,2035,9623,2035,9623,2035,9624,2036,9624,2036,9624,2036,9625,2036,9625,2036,9626,2037,9626,2037,9626,2037,9627,2037,9628,2037,9628,2037,9628,2038,9629,2038,9629,2038,9630,2038,9630,2038,9630,2038,9631,2039,9631,2039,9632,2039,9633,2039,9633,2039,9633,2040,9634,2040,9634,2040,9634,2040,9635,2040,9635,2040,9635,2040,9636,2041,9636,2041,9636,2041,9637,2041,9637,2041,9638,2042,9638,2042,9638,2042,9639,2042,9639,2042,9640,2042,9640,2043,9641,2043,9641,2043,9641,2043,9641,2043,9642,2043,9642,2044,9643,2044,9643,2044,9643,2044,9644,2044,9644,2044,9644,2044,9645,2045,9645,2045,9646,2045,9646,2045,9646,2045,9647,2046,9647,2046,9647,2046,9647,2046,9648,2046,9648,2046,9649,2047,9649,2047,9650,2047,9651,2047,9651,2047,9651,2047,9651,2047,9653,2047,9653,2047,9653,2047,9654,2047,9654,2047,9655,2048,9655,2048,9656,2048,9656,2048,9656,2048,9657,2048,9657,2048,9658,2048,9658,2048,9658,2048,9658,2048,9659,2049,9659,2049,9660,2049,9660,2049,9661,2049,9661,2049,9661,2049,9662,2049,9662,2049,9663,2049,9663,2049,9664,2050,9664,2050,9664,2050,9665,2050,9665,2049,9665,2050,9665,2050,9666,2050,9666,2050,9666,2050,9667,2050,9667,2049,9668,2049,9668,2049,9668,2049,9668,2049,9669,2049,9669,2049,9669,2049,9670,2049,9670,2049,9671,2048,9671,2048,9672,2047,9673,2047,9673,2047,9673,2047,9674,2047,9674,2047,9674,2047,9675,2047,9675,2047,9675,2046,9676,2047,9677,2046,9677,2046,9677,2046,9677,2046,9678,2045,9678,2045,9678,2045,9679,2045,9679,2045,9679,2045,9680,2044,9680,2044,9680,2044,9681,2044,9681,2044,9681,2044,9682,2044,9682,2043,9682,2043,9682,2043,9683,2042,9684,2042,9684,2041,9684,2041,9685,2041,9685,2041,9685,2041,9686,2040,9686,2040,9686,2039,9687,2039,9687,2039,9687,2038,9687,2038,9688,2038,9688,2038,9689,2037,9689,2037,9689,2037,9690,2036,9690,2036,9690,2035,9691,2035,9691,2034,9691,2034,9691,2034,9692,2033,9693,2033,9693,2032,9694,2031,9694,2031,9694,2030,9695,2030,9695,2029,9695,2029,9695,2029,9696,2028,9696,2028,9697,2027,9697,2027,9697,2026,9698,2026,9698,2024,9699,2024,9699,2024,9699,2023,9700,2023,9701,2021,9701,2021,9701,2020,9702,2020,9702,2019,9702,2018,9702,2018,9703,2018,9703,2017,9703,2017,9704,2016,9704,2016,9704,2015,9705,2014,9705,2014,9705,2014,9705,2013,9706,2013,9706,2012,9706,2011,9707,2011,9707,2011,9707,2010,9708,2009,9708,2009,9709,2008,9709,2007,9709,2007,9709,2006,9710,2005,9710,2005,9710,2005,9710,2004,9711,2004,9711,2002,9712,2002,9712,2001,9712,2001,9713,1999,9713,1998,9714,1998,9714,1997,9714,1996,9714,1996,9715,1995,9715,1994,9715,1994,9716,1993,9716,1993,9716,1992,9717,1991,9717,1991,9717,1990,9717,1989,9718,1989,9718,1988,9718,1987,9719,1986,9719,1986,9719,1985,9720,1983,9720,1983,9721,1982,9721,1981,9722,1980,9722,1979,9722,1978,9723,1977,9723,1977,9723,1977,9724,1976,9724,1975,9725,1973,9725,1973,9725,1972,9725,1972,9726,1971,9726,1970,9726,1969,9727,1969,9727,1968,9727,1967,9728,1966,9728,1966,9728,1965,9728,1965,9729,1964,9729,1963,9729,1963,9730,1962,9730,1961,9730,1961,9730,1959,9731,1959,9731,1958,9731,1958,9732,1957,9732,1956,9732,1955,9733,1954,9733,1954,9733,1953,9733,1953,9734,1952,9734,1952,9734,1951,9735,1950,9735,1950,9735,1949,9735,1948,9736,1948,9736,1947,9736,1946,9737,1945,9737,1944,9737,1944,9738,1943,9738,1942,9738,1942,9739,1941,9739,1941,9739,1940,9739,1939,9740,1939,9740,1938,9740,1937,9741,1937,9741,1936,9741,1935,9741,1935,9742,1934,9743,1932,9743,1932,9745,1927,9745,1927,9745,1926,9746,1926,9746,1925,9746,1924,9746,1924,9747,1923,9747,1923,9747,1922,9747,1921,9748,1921,9748,1919,9749,1919,9749,1918,9749,1918,9749,1918,9750,1918,9750,1917,9750,1916,9751,1915,9751,1914,9751,1913,9752,1912,9752,1912,9752,1912,9752,1911,9753,1910,9753,1909,9753,1909,9753,1909,9754,1909,9754,1908,9754,1908,9755,1907,9755,1906,9755,1906,9756,1905,9756,1904,9756,1904,9757,1903,9757,1902,9757,1901,9757,1901,9758,1900,9758,1900,9758,1899,9759,1899,9759,1899,9760,1897,9760,1897,9760,1897,9761,1895,9761,1895,9761,1895,9762,1894,9762,1893,9763,1892,9763,1892,9763,1891,9763,1891,9764,1890,9764,1889,9764,1889,9764,1890,9765,1889,9765,1889,9765,1889,9765,1888,9766,1887,9766,1887,9766,1887,9767,1886,9767,1885,9767,1885,9768,1884,9768,1884,9768,1884,9768,1884,9769,1883,9769,1882,9770,1881,9770,1881,9771,1880,9771,1880,9771,1879,9772,1879,9772,1878,9772,1878,9773,1877,9773,1877,9773,1876,9774,1876,9774,1875,9774,1874,9775,1874,9775,1874,9775,1874,9775,1873,9776,1873,9776,1873,9776,1873,9777,1872,9777,1872,9777,1871,9777,1870,9778,1871,9778,1870,9778,1871,9779,1871,9779,1871,9779,1870,9779,1870,9780,1869,9780,1869,9780,1868,9781,1869,9781,1868,9781,1869,9781,1869,9782,1868,9782,1867,9782,1868,9782,1868,9783,1867,9783,1866,9783,1865,9783,1866,9784,1866,9784,1866,9784,1866,9784,1866,9785,1866,9785,1866,9785,1865,9785,1865,9786,1865,9786,1865,9786,1865,9787,1866,9787,1866,9787,1865,9787,1865,9788,1864,9788,1865,9788,1864,9788,1865,9789,1864,9789,1864,9789,1865,9789,1864,9790,1864,9790,1864,9790,1864,9790,1864,9791,1865,9791,1864,9791,1863,9791,1863,9792,1864,9792,1863,9792,1864,9792,1864,9793,1865,9793,1864,9793,1863,9794,1863,9794,1864,9794,1863,9795,1862,9795,1863,9795,1863,9795,1863,9796,1863,9796,1863,9796,1862,9797,1862,9797,1861,9797,1862,9797,1861,9798,1862,9798,1862,9798,1862,9799,1862,9800,1862,9800,1861,9800,1861,9800,1862,9800,1861,9801,1861,9801,1862,9801,1861,9802,1861,9802,1860,9802,1861,9803,1861,9803,1861,9803,1861,9803,1861,9804,1860,9804,1860,9804,1860,9805,1859,9805,1860,9805,1859,9806,1860,9806,1859,9806,1860,9806,1859,9807,1858,9807,1858,9807,1858,9808,1857,9808,1857,9808,1857,9808,1857,9809,1856,9809,1856,9809,1857,9809,1858,9809,1858,9810,1857,9810,1857,9810,1856,9810,1856,9811,1856,9811,1855,9811,1855,9812,1854,9812,1854,9812,1855,9812,1856,9813,1857,9813,1856,9814,1854,9814,1854,9814,1854,9815,1854,9815,1854,9815,1855,9815,1854,9816,1854,9816,1854,9816,1854,9817,1853,9817,1852,9818,1852,9818,1852,9818,1852,9819,1852,9819,1851,9819,1851,9819,1851,9820,1850,9820,1848,9820,1849,9821,1850,9821,1849,9821,1849,9822,1849,9822,1848,9822,1848,9822,1848,9823,1848,9823,1848,9823,1848,9823,1848,9823,1847,9824,1848,9824,1848,9824,1848,9825,1848,9825,1847,9825,1848,9825,1847,9826,1847,9826,1846,9827,1846,9827,1845,9827,1845,9827,1845,9827,1845,9828,1844,9828,1844,9828,1845,9829,1845,9829,1845,9829,1845,9829,1844,9830,1845,9830,1844,9830,1844,9830,1844,9831,1843,9831,1843,9832,1843,9832,1843,9832,1842,9832,1842,9832,1843,9833,1842,9833,1842,9833,1842,9834,1842,9834,1842,9834,1842,9834,1842,9834,1842,9835,1842,9835,1841,9835,1840,9835,1839,9836,1838,9836,1839,9836,1839,9836,1838,9837,1838,9837,1838,9837,1837,9838,1838,9838,1838,9838,1838,9838,1837,9839,1838,9839,1837,9839,1836,9839,1836,9840,1836,9840,1837,9840,1836,9841,1836,9841,1835,9841,1835,9842,1834,9842,1834,9842,1835,9843,1835,9843,1834,9843,1834,9843,1833,9843,1833,9844,1833,9844,1833,9844,1832,9844,1834,9845,1833,9845,1833,9845,1832,9845,1832,9846,1832,9846,1832,9846,1831,9847,1831,9847,1832,9847,1832,9847,1831,9847,1831,9848,1831,9848,1831,9849,1830,9849,1829,9849,1829,9849,1830,9850,1829,9850,1830,9850,1829,9850,1828,9851,1828,9851,1827,9851,1827,9851,1828,9852,1827,9852,1827,9852,1828,9852,1828,9853,1827,9853,1826,9853,1826,9853,1827,9854,1826,9854,1826,9854,1825,9854,1825,9855,1824,9855,1824,9855,1825,9855,1825,9855,1824,9856,1824,9856,1823,9856,1823,9856,1823,9856,1822,9857,1823,9857,1822,9857,1822,9857,1821,9858,1821,9858,1820,9858,1821,9858,1820,9859,1820,9859,1820,9859,1820,9859,1820,9860,1819,9860,1818,9860,1819,9860,1818,9860,1818,9861,1820,9861,1821,9861,1821,9861,1820,9862,1818,9862,1819,9863,1818,9863,1817,9863,1817,9864,1816,9864,1817,9864,1817,9864,1816,9865,1816,9865,1815,9865,1814,9866,1814,9866,1813,9866,1814,9866,1813,9867,1813,9867,1813,9867,1814,9867,1814,9867,1813,9868,1813,9868,1812,9868,1812,9868,1812,9869,1813,9869,1813,9869,1812,9870,1812,9870,1812,9870,1811,9870,1811,9870,1812,9871,1811,9871,1811,9871,1811,9871,1810,9872,1809,9872,1809,9872,1808,9873,1808,9873,1807,9873,1808,9874,1808,9874,1808,9874,1807,9874,1806,9875,1806,9875,1806,9875,1805,9875,1806,9875,1806,9876,1806,9876,1804,9876,1803,9876,1804,9877,1804,9877,1804,9877,1804,9878,1804,9878,1804,9878,1805,9878,1804,9878,1804,9879,1803,9879,1802,9879,1803,9879,1803,9879,1803,9880,1803,9880,1801,9880,1802,9881,1802,9881,1801,9881,1801,9882,1800,9882,1799,9882,1799,9883,1800,9883,1799,9883,1798,9883,1797,9884,1797,9884,1797,9884,1798,9884,1798,9884,1797,9885,1797,9885,1797,9885,1797,9885,1797,9886,1797,9886,1797,9886,1796,9887,1796,9887,1797,9887,1797,9887,1797,9888,1797,9888,1797,9888,1796,9888,1795,9889,1794,9889,1793,9890,1793,9890,1794,9890,1793,9890,1794,9890,1793,9891,1794,9891,1793,9891,1794,9891,1793,9891,1793,9892,1793,9892,1793,9892,1792,9892,1792,9892,1792,9893,1791,9893,1791,9893,1791,9893,1790,9894,1791,9894,1790,9894,1790,9895,1791,9895,1791,9895,1791,9896,1791,9896,1792,9896,1792,9896,1791,9896,1791,9897,1790,9897,1790,9897,1789,9897,1789,9897,1789,9898,1789,9898,1790,9899,1789,9899,1788,9899,1787,9900,1786,9900,1786,9900,1787,9900,1788,9901,1787,9901,1787,9901,1786,9902,1787,9902,1786,9902,1786,9903,1786,9903,1786,9903,1786,9904,1785,9904,1785,9904,1784,9904,1785,9905,1785,9905,1785,9905,1785,9905,1785,9906,1785,9906,1785,9906,1786,9906,1786,9906,1785,9907,1785,9907,1785,9907,1785,9907,1784,9908,1784,9908,1783,9908,1783,9908,1783,9909,1784,9909,1784,9909,1783,9909,1784,9910,1783,9910,1783,9910,1782,9910,1783,9911,1782,9911,1782,9911,1782,9911,1782,9912,1782,9912,1782,9912,1782,9913,1782,9913,1782,9913,1782,9913,1782,9914,1783,9914,1783,9914,1782,9915,1783,9915,1783,9915,1783,9915,1782,9915,1782,9916,1782,9916,1783,9916,1783,9916,1783,9917,1783,9917,1783,9917,1783,9918,1783,9918,1783,9918,1783,9918,1783,9919,1782,9919,1782,9919,1781,9919,1781,9920,1780,9920,1782,9920,1782,9921,1781,9921,1782,9921,1781,9921,1781,9921,1781,9922,1781,9922,1781,9922,1781,9923,1782,9923,1781,9923,1781,9923,1782,9924,1782,9924,1781,9924,1781,9924,1781,9925,1781,9925,1781,9925,1781,9925,1782,9926,1781,9926,1781,9926,1783,9927,1783,9927,1782,9927,1782,9927,1782,9928,1782,9928,1782,9928,1782,9928,1782,9929,1782,9929,1782,9929,1781,9929,1781,9930,1781,9930,1781,9930,1781,9930,1781,9930,1781,9931,1781,9931,1780,9931,1780,9932,1780,9932,1781,9932,1781,9933,1781,9933,1781,9933,1782,9933,1781,9934,1781,9934,1782,9934,1782,9934,1781,9935,1780,9935,1781,9935,1780,9936,1781,9936,1781,9936,1781,9936,1781,9937,1781,9937,1782,9937,1781,9937,1782,9938,1782,9938,1782,9938,1784,9938,1783,9939,1783,9939,1783,9939,1783,9939,1784,9939,1783,9940,1783,9940,1783,9940,1782,9941,1783,9941,1782,9942,1783,9942,1783,9942,1783,9942,1783,9943,1783,9943,1783,9943,1783,9943,1783,9944,1782,9944,1782,9945,1782,9945,1783,9945,1782,9945,1783,9946,1784,9946,1784,9946,1784,9947,1784,9947,1784,9947,1784,9948,1784,9948,1784,9948,1784,9949,1784,9949,1784,9949,1784,9949,1784,9950,1785,9950,1785,9950,1786,9950,1786,9950,1787,9951,1786,9951,1786,9951,1787,9951,1787,9952,1787,9952,1787,9952,1787,9952,1788,9953,1787,9953,1787,9953,1787,9953,1787,9954,1787,9954,1786,9954,1786,9955,1786,9955,1786,9955,1787,9955,1787,9956,1787,9956,1787,9957,1786,9957,1787,9957,1787,9958,1788,9958,1788,9958,1788,9959,1787,9959,1787,9959,1787,9960,1788,9960,1788,9960,1788,9960,1789,9961,1789,9961,1789,9961,1789,9962,1789,9962,1788,9962,1789,9963,1789,9963,1790,9964,1792,9964,1792,9964,1792,9964,1792,9965,1792,9965,1792,9965,1792,9966,1792,9966,1792,9966,1792,9966,1792,9966,1792,9967,1791,9967,1792,9967,1792,9967,1792,9968,1791,9968,1791,9968,1791,9969,1791,9969,1791,9969,1791,9970,1792,9970,1792,9970,1792,9970,1792,9971,1792,9971,1792,9971,1791,9972,1792,9972,1792,9972,1792,9972,1793,9972,1793,9973,1794,9973,1793,9973,1794,9973,1793,9974,1793,9974,1794,9974,1793,9974,1793,9975,1793,9975,1794,9975,1795,9975,1795,9975,1795,9976,1795,9976,1795,9976,1795,9976,1795,9977,1796,9977,1796,9977,1796,9977,1796,9978,1797,9978,1798,9978,1798,9979,1798,9979,1798,9979,1798,9979,1797,9980,1799,9980,1798,9980,1799,9980,1798,9981,1799,9981,1798,9981,1798,9982,1798,9982,1798,9982,1798,9982,1798,9983,1798,9983,1798,9983,1798,9984,1798,9984,1798,9984,1799,9984,1799,9985,1798,9985,1799,9985,1799,9986,1799,9986,1799,9986,1800,9986,1800,9987,1800,9987,1799,9988,1799,9988,1799,9988,1799,9988,1799,9989,1800,9989,1800,9989,1800,9989,1800,9990,1800,9990,1800,9990,1800,9990,1800,9991,1800,9991,1801,9991,1802,9991,1801,9991,1802,9992,1802,9992,1802,9992,1803,9992,1803,9993,1804,9993,1805,9993,1805,9994,1805,9994,1805,9994,1805,9995,1805,9995,1805,9996,1806,9996,1806,9996,1807,9997,1806,9997,1807,9997,1806,9998,1806,9999,1806,9999,1806,10000,1806,10000,1807,10000,1807,10000,1806,10001,1806,10001,1806,10001,1806,10001,1807,10002,1806,10002,1807,10002,1807,10003,1807,10003,1807,10003,1807,10004,1808,10004,1807,10004,1808,10005,1808,10005,1808,10005,1807,10005,1808,10006,1808,10006,1808,10006,1808,10007,1808,10007,1808,10007,1808,10007,1809,10008,1809,10008,1809,10008,1810,10008,1811,10009,1811,10009,1812,10009,1815,10009,1815,10010,1815,10010,1815,10010,1815,10011,1815,10011,1815,10011,1815,10012,1815,10012,1814,10013,1814,10013,1814,10013,1814,10014,1814,10014,1814,10015,1814,10015,1815,10015,1815,10016,1815,10016,1815,10017,1815,10017,1815,10017,1814,10018,1814,10018,1814,10018,1815,10018,1815,10019,1815,10019,1815,10020,1816,10020,1816,10020,1816,10021,1816,10021,1816,10021,1817,10022,1817,10022,1817,10022,1817,10023,1817,10023,1817,10023,1817,10024,1817,10024,1817,10024,1817,10025,1817,10025,1817,10025,1818,10026,1817,10026,1818,10026,1819,10027,1819,10027,1819,10027,1819,10028,1820,10028,1820,10029,1821,10029,1821,10029,1821,10029,1821,10029,1822,10030,1822,10030,1822,10030,1823,10031,1824,10032,1823,10032,1824,10033,1823,10033,1823,10033,1824,10033,1824,10034,1824,10034,1824,10034,1825,10034,1825,10035,1825,10036,1825,10036,1824,10037,1825,10037,1825,10037,1825,10038,1825,10038,1825,10039,1825,10039,1825,10040,1826,10040,1825,10040,1826,10041,1826,10041,1826,10041,1826,10041,1826,10042,1826,10042,1826,10042,1826,10042,1826,10043,1825,10043,1825,10043,1826,10044,1826,10044,1826,10045,1826,10045,1827,10045,1827,10045,1827,10046,1827,10046,1827,10046,1827,10047,1827,10047,1828,10047,1828,10048,1828,10048,1828,10048,1829,10049,1828,10049,1829,10049,1829,10050,1829,10050,1829,10050,1829,10051,1829,10051,1828,10051,1829,10052,1829,10052,1829,10052,1830,10052,1830,10053,1830,10053,1830,10053,1830,10054,1830,10054,1830,10055,1831,10055,1831,10055,1832,10055,1832,10056,1832,10056,1832,10057,1832,10057,1832,10058,1832,10058,1832,10058,1833,10059,1833,10060,1833,10060,1832,10061,1832,10061,1832,10061,1832,10061,1832,10062,1833,10062,1833,10063,1833,10063,1833,10063,1833,10063,1833,10064,1833,10064,1833,10064,1833,10065,1833,10065,1833,10065,1833,10065,1833,10066,1833,10066,1833,10066,1833,10067,1834,10067,1834,10067,1834,10068,1834,10068,1834,10068,1835,10069,1834,10069,1834,10069,1834,10070,1834,10070,1834,10070,1835,10070,1835,10071,1835,10071,1835,10071,1835,10071,1836,10072,1835,10073,1835,10073,1836,10073,1836,10074,1835,10074,1836,10075,1836,10076,1836,10076,1836,10076,1836,10076,1837,10077,1837,10077,1837,10078,1837,10078,1837,10078,1837,10079,1837,10079,1838,10079,1837,10080,1838,10080,1838,10080,1838,10081,1838,10081,1838,10081,1838,10082,1839,10082,1839,10082,1839,10082,1839,10083,1840,10083,1840,10083,1840,10084,1840,10084,1840,10085,1840,10085,1840,10085,1840,10085,1840,10086,1840,10086,1840,10086,1841,10087,1840,10087,1841,10088,1841,10088,1840,10088,1841,10088,1841,10089,1841,10089,1840,10089,1841,10090,1841,10090,1842,10090,1841,10091,1841,10092,1841,10092,1841,10092,1841,10093,1842,10093,1842,10093,1841,10094,1842,10094,1842,10095,1842,10095,1842,10095,1842,10096,1842,10096,1842,10096,1842,10097,1842,10097,1843,10097,1843,10098,1843,10098,1843,10099,1843,10099,1843,10101,1842,10101,1842,10102,1842,10102,1843,10102,1843,10103,1843,10103,1843,10103,1843,10104,1844,10104,1843,10104,1844,10105,1844,10105,1844,10105,1844,10106,1844,10107,1843,10107,1843,10107,1843,10107,1843,10108,1844,10108,1844,10108,1844,10109,1845,10109,1845,10109,1845,10110,1845,10110,1845,10111,1845,10112,1846,10112,1846,10112,1845,10113,1846,10113,1846,10113,1847,10114,1847,10114,1847,10115,1847,10115,1847,10116,1847,10116,1847,10116,1847,10117,1847,10117,1847,10117,1847,10118,1847,10118,1847,10119,1847,10119,1847,10119,1847,10120,1848,10120,1848,10120,1848,10121,1848,10121,1848,10121,1848,10122,1849,10122,1849,10122,1849,10123,1849,10123,1849,10123,1849,10124,1849,10124,1849,10124,1849,10125,1849,10125,1849,10126,1849,10126,1849,10126,1849,10127,1849,10127,1849,10128,1849,10129,1849,10129,1849,10129,1849,10130,1849,10130,1850,10130,1850,10131,1850,10131,1850,10131,1850,10132,1850,10132,1850,10133,1850,10133,1851,10134,1851,10134,1851,10134,1851,10135,1851,10135,1852,10135,1852,10135,1852,10136,1852,10137,1852,10137,1852,10138,1852,10138,1852,10138,1853,10139,1853,10139,1853,10139,1853,10140,1854,10140,1854,10140,1854,10141,1854,10141,1854,10142,1854,10142,1854,10142,1854,10143,1855,10143,1855,10144,1855,10144,1855,10144,1855,10145,1855,10145,1855,10146,1856,10146,1856,10146,1856,10147,1856,10147,1857,10147,1857,10148,1857,10148,1857,10148,1857,10149,1858,10149,1858,10150,1857,10150,1858,10150,1858,10151,1858,10151,1858,10151,1858,10152,1858,10152,1858,10152,1858,10153,1858,10153,1858,10154,1858,10154,1858,10154,1858,10155,1859,10155,1860,10155,1860,10156,1860,10158,1860,10158,1860,10158,1860,10159,1860,10160,1860,10160,1860,10160,1860,10161,1860,10161,1860,10161,1861,10162,1861,10162,1861,10162,1862,10163,1862,10163,1863,10164,1863,10164,1863,10165,1863,10165,1863,10165,1863,10166,1863,10166,1863,10167,1864,10167,1864,10167,1864,10168,1864,10168,1864,10169,1864,10169,1864,10170,1864,10170,1864,10171,1864,10171,1865,10171,1865,10172,1865,10172,1865,10172,1866,10173,1865,10173,1866,10174,1866,10174,1866,10175,1867,10175,1867,10176,1867,10176,1867,10177,1868,10177,1868,10177,1868,10178,1868,10179,1868,10179,1869,10179,1869,10180,1870,10180,1870,10181,1870,10181,1871,10181,1871,10182,1871,10182,1871,10182,1872,10183,1872,10183,1873,10183,1873,10184,1873,10184,1873,10185,1873,10185,1873,10185,1873,10186,1873,10186,1873,10187,1874,10187,1874,10188,1874,10188,1874,10189,1874,10189,1874,10189,1874,10190,1874,10191,1874,10191,1874,10191,1875,10192,1875,10192,1876,10192,1876,10193,1876,10193,1876,10193,1877,10195,1877,10195,1877,10196,1878,10196,1878,10196,1878,10197,1878,10197,1878,10197,1878,10198,1878,10199,1879,10199,1879,10200,1879,10200,1879,10200,1880,10201,1880,10201,1881,10202,1880,10202,1881,10203,1881,10203,1881,10203,1881,10204,1882,10204,1882,10205,1883,10205,1883,10206,1883,10206,1884,10207,1884,10207,1884,10207,1884,10208,1884,10208,1884,10208,1885,10209,1886,10210,1886,10210,1886,10211,1886,10211,1887,10211,1887,10212,1887,10212,1887,10212,1888,10213,1888,10214,1888,10214,1889,10214,1890,10215,1890,10215,1890,10216,1891,10216,1891,10217,1891,10217,1891,10217,1891,10218,1892,10218,1892,10218,1892,10219,1893,10219,1893,10220,1893,10220,1894,10221,1894,10221,1894,10222,1894,10222,1894,10222,1895,10223,1895,10223,1895,10224,1895,10224,1895,10225,1896,10225,1896,10226,1896,10226,1896,10226,1897,10227,1898,10228,1898,10228,1898,10228,1898,10229,1899,10229,1899,10229,1899,10230,1900,10230,1899,10231,1900,10231,1899,10231,1900,10232,1900,10232,1900,10232,1900,10233,1901,10233,1901,10234,1902,10235,1902,10235,1902,10236,1902,10236,1902,10236,1902,10237,1902,10237,1903,10238,1903,10238,1904,10238,1904,10239,1905,10240,1905,10240,1905,10240,1906,10241,1906,10241,1907,10242,1907,10242,1907,10242,1908,10243,1908,10243,1908,10244,1908,10244,1909,10244,1909,10245,1909,10245,1910,10246,1910,10246,1910,10246,1910,10247,1911,10247,1911,10248,1912,10248,1912,10249,1913,10249,1913,10250,1914,10250,1914,10250,1914,10251,1914,10251,1915,10252,1915,10252,1915,10252,1916,10253,1916,10253,1917,10254,1917,10255,1918,10255,1918,10255,1918,10256,1918,10256,1919,10257,1918,10257,1919,10257,1919,10258,1920,10259,1921,10259,1920,10260,1922,10261,1922,10261,1922,10261,1922,10262,1923,10262,1923,10263,1923,10263,1923,10264,1924,10264,1924,10265,1925,10265,1925,10266,1926,10266,1926,10266,1926,10267,1926,10268,1927,10268,1927,10268,1928,10269,1928,10269,1929,10270,1929,10270,1929,10271,1930,10271,1930,10271,1930,10272,1930,10272,1930,10273,1930,10273,1931,10273,1931,10274,1931,10274,1932,10275,1932,10275,1932,10276,1933,10276,1933,10277,1934,10277,1934,10278,1934,10278,1935,10278,1935,10279,1936,10279,1936,10280,1936,10280,1937,10281,1938,10281,1938,10281,1938,10282,1939,10282,1939,10283,1939,10283,1940,10284,1940,10284,1941,10285,1941,10285,1941,10286,1941,10287,1942,10287,1943,10288,1944,10288,1944,10289,1945,10289,1945,10290,1945,10290,1946,10290,1946,10291,1946,10291,1947,10292,1947,10292,1947,10292,1948,10293,1948,10294,1948,10294,1949,10295,1949,10295,1949,10296,1950,10296,1950,10296,1950,10297,1951,10297,1950,10298,1951,10298,1951,10299,1952,10299,1953,10300,1953,10300,1954,10301,1954,10301,1953,10302,1953,10302,1954,10302,1954,10303,1955,10303,1956,10304,1956,10304,1957,10305,1957,10305,1957,10305,1958,10306,1958,10306,1958,10307,1959,10307,1959,10308,1960,10309,1961,10309,1962,10310,1962,10310,1962,10311,1962,10311,1963,10312,1964,10312,1965,10313,1965,10313,1965,10314,1966,10314,1967,10315,1967,10315,1968,10316,1968,10316,1967,10316,1967,10317,1968,10318,1969,10318,1969,10319,1969,10319,1969,10320,1969,10320,1970,10321,1971,10321,1971,10322,1971,10322,1972,10323,1972,10323,1972,10324,1972,10324,1973,10325,1974,10325,1974,10326,1975,10327,1975,10327,1976,10328,1976,10328,1976,10329,1977,10329,1977,10330,1978,10330,1978,10331,1979,10331,1980,10332,1979,10332,1980,10333,1980,10333,1981,10334,1981,10334,1981,10334,1982,10335,1983,10336,1984,10336,1984,10337,1984,10337,1984,10338,1984,10338,1985,10339,1985,10339,1986,10340,1986,10340,1986,10340,1987,10341,1987,10342,1988,10342,1989,10343,1989,10343,1989,10344,1989,10344,1990,10345,1990,10345,1991,10346,1991,10347,1992,10347,1991,10347,1992,10348,1993,10348,1993,10349,1994,10349,1994,10350,1994,10350,1995,10351,1995,10351,1995,10352,1996,10352,1996,10353,1996,10353,1997,10353,1997,10354,1998,10354,1999,10355,1999,10355,1999,10356,2000,10357,2000,10357,2000,10358,2000,10358,2001,10359,2001,10359,2002,10360,2002,10360,2002,10361,2002,10361,2002,10361,2003,10362,2003,10362,2003,10363,2004,10363,2005,10364,2005,10364,2005,10365,2006,10365,2006,10366,2006,10366,2007,10367,2007,10367,2007,10368,2008,10368,2008,10369,2009,10369,2009,10370,2010,10370,2011,10371,2011,10371,2011,10372,2012,10372,2012,10373,2013,10373,2013,10373,2013,10375,2014,10375,2014,10375,2014,10376,2014,10376,2014,10377,2015,10378,2015,10378,2015,10379,2015,10379,2016,10380,2016,10380,2017,10381,2017,10381,2017,10382,2018,10383,2019,10383,2020,10384,2020,10385,2021,10386,2022,10386,2022,10387,2023,10387,2022,10388,2021,10389,2022,10390,2023,10390,2023,10391,2023,10391,2023,10392,2024,10393,2025,10393,2026,10394,2026,10395,2027,10395,2027,10396,2028,10396,2029,10397,2029,10397,2030,10398,2029,10402,2032,10402,2032,10403,2033,10403,2033,10404,2034,10405,2034,10405,2035,10406,2035,10406,2036,10407,2036,10407,2036,10408,2036,10408,2036,10409,2036,10409,2036,10410,2037,10410,2037,10411,2037,10411,2038,10412,2038,10412,2039,10413,2039,10413,2039,10414,2040,10415,2041,10416,2042,10416,2042,10417,2042,10417,2042,10418,2042,10418,2043,10419,2043,10420,2043,10420,2044,10421,2044,10422,2044,10423,2045,10424,2046,10424,2046,10425,2047,10425,2047,10426,2047,10427,2048,10427,2048,10428,2048,10428,2048,10429,2049,10430,2049,10430,2050,10431,2051,10432,2051,10432,2051,10433,2053,10434,2053,10435,2053,10435,2053,10436,2053,10436,2053,10437,2053,10437,2053,10438,2054,10438,2054,10439,2055,10440,2056,10441,2056,10441,2057,10442,2057,10442,2058,10443,2058,10443,2057,10444,2057,10444,2058,10446,2058,10446,2058,10447,2059,10447,2059,10448,2059,10448,2060,10449,2060,10449,2060,10450,2061,10450,2061,10451,2062,10451,2062,10452,2062,10452,2062,10453,2063,10454,2063,10454,2063,10455,2063,10456,2064,10456,2064,10457,2065,10457,2065,10458,2066,10458,2066,10459,2066,10459,2066,10460,2067,10460,2067,10461,2067,10461,2067,10462,2067,10462,2068,10463,2068,10463,2068,10464,2068,10465,2069,10465,2069,10466,2070,10466,2070,10467,2070,10467,2070,10468,2071,10469,2072,10470,2072,10470,2071,10471,2072,10472,2072,10472,2072,10473,2073,10474,2073,10474,2073,10475,2073,10475,2074,10476,2075,10476,2075,10477,2075,10477,2076,10478,2076,10479,2076,10479,2076,10480,2076,10480,2076,10481,2076,10481,2076,10482,2077,10482,2077,10483,2078,10484,2078,10485,2078,10485,2079,10486,2079,10486,2080,10487,2080,10487,2080,10488,2080,10488,2080,10489,2080,10489,2080,10491,2081,10492,2082,10492,2082,10493,2082,10493,2083,10494,2083,10494,2083,10495,2084,10496,2084,10496,2084,10497,2084,10497,2084,10498,2084,10498,2085,10499,2085,10500,2085,10500,2086,10501,2086,10501,2087,10502,2087,10502,2087,10503,2088,10503,2088,10504,2087,10505,2088,10505,2088,10506,2088,10506,2088,10507,2088,10507,2089,10508,2089,10508,2089,10509,2090,10510,2090,10510,2090,10511,2090,10511,2091,10512,2091,10513,2091,10514,2092,10515,2092,10515,2092,10516,2092,10516,2092,10517,2092,10518,2093,10518,2093,10519,2093,10519,2094,10520,2094,10520,2094,10521,2094,10522,2094,10522,2094,10523,2095,10524,2095,10525,2095,10525,2095,10526,2096,10527,2097,10527,2097,10528,2097,10529,2097,10529,2098,10530,2098,10530,2098,10531,2098,10532,2098,10532,2099,10533,2099,10533,2099,10534,2099,10534,2099,10535,2100,10536,2100,10536,2100,10537,2101,10537,2101,10538,2101,10539,2101,10539,2101,10540,2101,10540,2101,10541,2102,10542,2102,10543,2103,10543,2103,10544,2103,10544,2104,10545,2104,10546,2104,10546,2105,10547,2104,10548,2104,10549,2104,10549,2105,10550,2105,10551,2105,10552,2106,10552,2106,10553,2106,10554,2107,10555,2107,10555,2107,10556,2107,10557,2107,10557,2107,10558,2107,10558,2108,10559,2108,10560,2109,10560,2109,10561,2109,10561,2109,10562,2109,10563,2110,10563,2110,10564,2110,10565,2110,10565,2110,10566,2111,10566,2111,10567,2111,10568,2112,10568,2112,10569,2112,10569,2112,10570,2113,10571,2113,10572,2113,10573,2113,10573,2113,10575,2114,10576,2114,10576,2114,10577,2114,10578,2115,10579,2115,10580,2116,10580,2116,10581,2116,10581,2116,10582,2115,10583,2116,10583,2116,10584,2117,10585,2116,10585,2117,10586,2117,10586,2117,10587,2117,10588,2118,10588,2118,10589,2118,10590,2118,10590,2118,10591,2118,10592,2118,10592,2118,10593,2119,10594,2119,10594,2119,10595,2119,10595,2119e" filled="false" stroked="true" strokeweight="1.0pt" strokecolor="#0651a0">
              <v:path arrowok="t"/>
              <v:stroke dashstyle="dash"/>
            </v:shape>
            <v:shape style="position:absolute;left:8672;top:1766;width:1916;height:490" coordorigin="8672,1766" coordsize="1916,490" path="m8672,2255l8689,2255,8690,2255,8692,2255,8692,2255,8697,2255,8698,2255,8703,2255,8704,2255,8705,2255,8706,2255,8707,2255,8708,2255,8709,2255,8710,2255,8710,2255,8728,2255,8728,2255,8729,2255,8732,2255,8733,2255,8734,2255,8735,2255,8735,2255,8736,2255,8737,2255,8738,2255,8743,2255,8744,2255,8746,2255,8747,2255,8755,2255,8756,2255,8757,2255,8811,2255,8811,2255,8813,2255,8814,2255,8815,2255,8815,2255,8817,2255,8817,2255,8818,2255,8821,2255,8821,2256,8851,2256,8852,2255,8854,2255,8854,2255,8861,2255,8862,2255,8863,2255,8864,2255,8870,2255,8871,2255,8872,2255,8872,2255,8875,2255,8876,2255,8880,2255,8881,2255,8882,2255,8882,2255,8883,2255,8884,2255,8888,2255,8888,2255,8890,2255,8891,2255,8893,2255,8894,2255,8894,2255,8896,2254,8899,2254,8900,2254,8901,2254,8902,2254,8903,2254,8904,2254,8907,2254,8909,2254,8909,2254,8911,2254,8912,2254,8913,2254,8916,2254,8916,2254,8918,2254,8919,2254,8920,2254,8923,2254,8925,2253,8926,2253,8927,2253,8929,2253,8930,2253,8930,2253,8932,2253,8933,2253,8938,2253,8938,2253,8940,2253,8941,2253,8942,2253,8943,2253,8944,2253,8946,2253,8947,2252,8947,2252,8948,2252,8949,2252,8949,2252,8950,2252,8952,2252,8952,2252,8953,2252,8956,2252,8958,2252,8958,2252,8961,2252,8961,2252,8962,2252,8966,2251,8967,2251,8969,2251,8971,2251,8974,2251,8974,2251,8977,2251,8978,2251,8979,2251,8980,2251,8981,2251,8982,2251,8982,2251,8984,2250,8984,2250,8985,2250,8986,2250,8988,2250,8989,2250,8992,2250,8995,2250,8996,2250,8997,2250,9000,2250,9001,2250,9001,2249,9002,2249,9004,2249,9004,2249,9008,2249,9009,2249,9010,2249,9012,2249,9014,2249,9017,2249,9018,2249,9019,2249,9020,2249,9020,2248,9022,2248,9023,2248,9024,2248,9025,2248,9025,2248,9026,2248,9030,2248,9031,2248,9032,2248,9033,2248,9035,2248,9036,2248,9036,2248,9037,2248,9039,2248,9040,2248,9041,2248,9041,2248,9043,2248,9043,2248,9046,2248,9047,2247,9047,2247,9048,2247,9051,2247,9052,2247,9054,2247,9054,2247,9055,2247,9056,2247,9062,2247,9063,2247,9067,2247,9067,2247,9070,2247,9070,2247,9091,2247,9092,2247,9094,2247,9095,2247,9098,2247,9099,2247,9106,2247,9106,2247,9107,2247,9107,2247,9110,2247,9110,2247,9113,2247,9114,2247,9114,2247,9115,2248,9118,2248,9118,2248,9120,2248,9121,2248,9123,2248,9124,2248,9125,2248,9126,2248,9128,2248,9129,2248,9130,2248,9131,2248,9135,2248,9136,2248,9136,2248,9137,2248,9137,2248,9138,2248,9141,2248,9142,2249,9143,2249,9144,2249,9148,2249,9148,2249,9149,2249,9150,2249,9150,2249,9152,2249,9153,2249,9154,2249,9155,2249,9155,2249,9156,2249,9157,2249,9159,2249,9159,2249,9161,2249,9162,2250,9164,2250,9165,2250,9166,2250,9167,2250,9171,2250,9172,2250,9172,2250,9173,2250,9177,2250,9178,2250,9178,2250,9179,2250,9180,2250,9180,2250,9182,2250,9182,2250,9187,2250,9187,2250,9189,2250,9190,2251,9190,2251,9191,2251,9196,2251,9197,2251,9203,2251,9203,2251,9209,2251,9209,2251,9214,2251,9214,2251,9217,2251,9217,2251,9225,2251,9225,2251,9229,2251,9229,2251,9230,2251,9231,2250,9232,2250,9233,2250,9236,2250,9237,2250,9238,2250,9239,2250,9239,2250,9240,2250,9243,2250,9243,2250,9244,2250,9244,2250,9245,2250,9245,2250,9247,2250,9248,2250,9248,2250,9249,2250,9250,2250,9251,2249,9252,2249,9252,2249,9254,2249,9255,2249,9255,2249,9256,2249,9257,2249,9258,2249,9258,2249,9258,2249,9260,2249,9261,2249,9262,2249,9264,2248,9264,2248,9265,2248,9266,2248,9266,2248,9267,2248,9268,2248,9268,2248,9270,2248,9271,2248,9271,2247,9272,2247,9273,2247,9274,2247,9274,2247,9275,2247,9276,2247,9279,2246,9279,2246,9280,2246,9280,2246,9280,2246,9282,2246,9282,2246,9284,2246,9285,2245,9286,2245,9286,2245,9287,2245,9288,2245,9288,2245,9289,2245,9289,2245,9290,2245,9290,2245,9291,2244,9291,2244,9292,2244,9292,2244,9293,2244,9294,2244,9294,2244,9295,2244,9295,2243,9296,2243,9296,2243,9297,2243,9297,2243,9298,2243,9298,2243,9299,2243,9300,2243,9300,2242,9301,2242,9301,2242,9301,2242,9302,2242,9303,2242,9304,2242,9305,2241,9306,2241,9306,2241,9307,2241,9308,2241,9309,2240,9309,2240,9310,2240,9310,2240,9311,2240,9311,2240,9312,2240,9314,2239,9314,2239,9315,2239,9315,2239,9315,2239,9316,2239,9317,2239,9318,2238,9319,2238,9320,2238,9320,2238,9321,2238,9321,2237,9321,2237,9322,2237,9322,2237,9323,2237,9323,2237,9323,2237,9324,2237,9324,2236,9325,2236,9325,2236,9326,2236,9326,2236,9326,2236,9327,2236,9328,2235,9328,2235,9330,2235,9330,2235,9331,2234,9331,2234,9333,2234,9333,2234,9333,2234,9335,2233,9335,2233,9336,2233,9337,2233,9338,2232,9338,2232,9339,2232,9340,2232,9340,2232,9342,2231,9343,2231,9345,2230,9345,2230,9347,2230,9347,2230,9348,2229,9348,2229,9349,2229,9349,2229,9350,2229,9351,2228,9351,2228,9352,2228,9353,2228,9353,2228,9355,2227,9355,2227,9357,2226,9357,2226,9358,2226,9359,2226,9359,2226,9362,2225,9362,2225,9362,2225,9363,2224,9364,2224,9365,2224,9365,2224,9365,2224,9366,2224,9366,2224,9367,2223,9369,2223,9370,2222,9370,2222,9371,2222,9371,2222,9372,2222,9373,2221,9374,2221,9374,2221,9376,2220,9377,2220,9377,2220,9379,2219,9379,2219,9380,2219,9381,2219,9381,2219,9382,2218,9382,2218,9383,2218,9384,2217,9385,2217,9385,2217,9386,2217,9387,2217,9388,2217,9389,2216,9389,2216,9389,2216,9390,2216,9392,2215,9394,2214,9394,2214,9395,2214,9395,2214,9395,2214,9396,2214,9398,2213,9398,2213,9399,2213,9400,2212,9400,2212,9402,2212,9402,2211,9402,2211,9403,2211,9404,2211,9404,2211,9405,2211,9405,2210,9407,2210,9407,2210,9409,2209,9410,2209,9410,2209,9411,2209,9411,2208,9411,2208,9412,2208,9412,2208,9413,2208,9413,2208,9414,2207,9415,2207,9416,2207,9417,2206,9418,2206,9419,2205,9419,2205,9420,2205,9420,2205,9421,2205,9421,2205,9422,2204,9422,2204,9423,2204,9423,2204,9423,2204,9424,2203,9424,2203,9425,2203,9426,2202,9427,2202,9427,2202,9427,2202,9428,2202,9428,2202,9429,2201,9430,2201,9430,2201,9431,2201,9431,2200,9432,2200,9432,2200,9433,2200,9434,2199,9434,2199,9434,2199,9435,2199,9436,2198,9436,2198,9437,2198,9437,2198,9438,2198,9438,2197,9439,2197,9439,2197,9440,2197,9440,2196,9440,2196,9441,2196,9441,2196,9442,2196,9443,2195,9444,2195,9445,2194,9445,2194,9447,2194,9448,2193,9449,2192,9451,2191,9452,2191,9452,2191,9453,2190,9453,2190,9454,2190,9454,2190,9455,2189,9456,2189,9456,2189,9457,2188,9457,2188,9458,2188,9458,2187,9459,2187,9459,2187,9460,2186,9461,2186,9461,2186,9462,2185,9463,2185,9463,2184,9463,2184,9464,2184,9464,2184,9465,2184,9465,2183,9466,2183,9467,2182,9467,2182,9468,2182,9468,2181,9469,2181,9469,2181,9470,2181,9470,2180,9471,2180,9471,2180,9472,2179,9472,2179,9473,2179,9473,2178,9474,2178,9474,2178,9475,2177,9475,2177,9476,2176,9477,2176,9477,2176,9478,2175,9479,2175,9479,2174,9480,2174,9480,2174,9481,2173,9481,2173,9482,2173,9482,2172,9483,2172,9484,2171,9484,2171,9485,2171,9485,2170,9486,2170,9486,2170,9486,2170,9486,2169,9487,2169,9487,2168,9488,2168,9488,2168,9488,2168,9489,2167,9490,2167,9491,2166,9491,2166,9491,2166,9492,2165,9492,2165,9492,2165,9493,2165,9493,2164,9494,2164,9494,2163,9495,2163,9495,2163,9496,2162,9496,2162,9497,2162,9497,2161,9497,2161,9498,2160,9498,2160,9499,2160,9499,2160,9499,2160,9500,2159,9501,2159,9501,2158,9502,2158,9502,2157,9503,2157,9503,2157,9503,2157,9504,2156,9504,2156,9505,2155,9506,2154,9506,2154,9507,2154,9507,2153,9508,2153,9508,2152,9508,2152,9509,2152,9509,2151,9510,2151,9510,2151,9511,2150,9511,2150,9511,2150,9512,2150,9512,2149,9512,2149,9513,2149,9514,2148,9514,2147,9515,2147,9515,2146,9515,2146,9516,2146,9516,2146,9517,2145,9517,2145,9517,2145,9518,2145,9518,2144,9518,2144,9519,2143,9519,2143,9519,2143,9520,2142,9520,2142,9521,2141,9522,2141,9522,2141,9522,2141,9522,2140,9523,2140,9524,2139,9524,2139,9524,2139,9525,2138,9526,2137,9526,2137,9527,2137,9527,2136,9528,2136,9528,2136,9528,2136,9529,2135,9531,2134,9531,2133,9531,2133,9532,2133,9534,2131,9534,2131,9535,2130,9535,2130,9535,2130,9536,2130,9536,2129,9537,2129,9537,2128,9538,2128,9538,2127,9539,2127,9539,2126,9540,2126,9540,2126,9541,2125,9541,2125,9541,2125,9542,2124,9543,2123,9544,2123,9544,2123,9544,2122,9545,2122,9545,2122,9545,2121,9546,2121,9546,2121,9547,2120,9547,2120,9548,2120,9548,2119,9548,2119,9549,2119,9550,2118,9550,2118,9550,2117,9551,2117,9551,2117,9551,2117,9552,2116,9552,2116,9553,2116,9553,2115,9553,2115,9554,2115,9554,2114,9555,2114,9555,2114,9556,2113,9556,2113,9556,2113,9557,2113,9557,2113,9557,2112,9557,2112,9558,2112,9558,2111,9559,2111,9559,2111,9559,2111,9559,2111,9560,2110,9560,2110,9561,2109,9561,2109,9561,2109,9562,2109,9562,2108,9562,2108,9563,2108,9563,2107,9564,2107,9564,2107,9565,2106,9565,2106,9566,2106,9566,2106,9567,2105,9567,2105,9568,2104,9568,2104,9568,2104,9568,2104,9569,2103,9569,2103,9569,2103,9570,2103,9570,2103,9570,2102,9571,2102,9571,2102,9572,2101,9572,2101,9572,2101,9573,2100,9573,2100,9573,2100,9574,2099,9574,2099,9574,2099,9575,2099,9575,2099,9575,2098,9576,2098,9576,2098,9576,2097,9577,2097,9577,2097,9577,2097,9577,2097,9578,2096,9578,2096,9579,2095,9579,2095,9579,2095,9580,2095,9580,2095,9580,2095,9581,2094,9581,2094,9582,2094,9582,2093,9582,2093,9583,2093,9584,2092,9584,2091,9584,2091,9585,2091,9585,2091,9585,2090,9586,2090,9586,2090,9586,2090,9587,2089,9587,2089,9588,2089,9588,2088,9589,2088,9589,2088,9589,2088,9589,2088,9590,2087,9590,2087,9591,2087,9591,2087,9591,2086,9591,2086,9592,2085,9593,2085,9593,2085,9593,2085,9593,2085,9594,2084,9594,2084,9595,2083,9595,2083,9596,2082,9596,2082,9596,2082,9597,2081,9597,2081,9598,2081,9598,2080,9598,2080,9599,2080,9599,2080,9599,2080,9600,2080,9600,2079,9600,2079,9601,2079,9602,2078,9602,2077,9603,2077,9603,2077,9603,2076,9604,2076,9604,2076,9605,2075,9605,2075,9605,2074,9606,2074,9606,2074,9606,2073,9607,2073,9607,2073,9607,2072,9608,2072,9608,2072,9609,2071,9609,2071,9609,2071,9609,2071,9610,2071,9610,2071,9610,2070,9611,2070,9611,2070,9611,2069,9612,2069,9613,2068,9613,2068,9613,2068,9614,2068,9614,2067,9614,2067,9615,2067,9615,2066,9616,2066,9616,2065,9617,2065,9617,2064,9617,2064,9618,2064,9618,2064,9618,2063,9619,2063,9619,2063,9620,2062,9620,2062,9621,2061,9621,2061,9621,2060,9621,2060,9622,2060,9622,2060,9623,2059,9624,2059,9625,2058,9625,2057,9625,2057,9625,2057,9626,2057,9626,2056,9626,2056,9627,2056,9627,2055,9627,2055,9628,2055,9628,2055,9628,2055,9629,2054,9629,2054,9629,2054,9630,2053,9630,2053,9630,2053,9631,2052,9631,2052,9631,2052,9632,2052,9632,2051,9632,2051,9632,2051,9633,2051,9633,2051,9634,2050,9634,2050,9634,2050,9635,2050,9635,2049,9635,2049,9636,2049,9636,2048,9636,2048,9637,2047,9637,2047,9638,2047,9638,2047,9638,2046,9639,2046,9639,2046,9640,2046,9640,2046,9640,2045,9641,2045,9641,2045,9641,2045,9641,2045,9642,2044,9642,2044,9642,2044,9643,2044,9643,2043,9643,2043,9643,2043,9644,2042,9644,2042,9645,2041,9645,2041,9646,2041,9646,2041,9646,2040,9647,2040,9647,2040,9647,2040,9648,2040,9648,2039,9648,2040,9648,2039,9649,2039,9649,2039,9649,2038,9649,2038,9650,2038,9650,2037,9650,2037,9651,2037,9651,2037,9651,2036,9652,2036,9652,2036,9652,2035,9653,2035,9653,2035,9653,2035,9653,2035,9654,2034,9654,2033,9655,2033,9655,2033,9655,2033,9655,2033,9656,2032,9656,2032,9657,2032,9657,2032,9657,2032,9657,2031,9658,2031,9658,2031,9658,2031,9658,2030,9659,2030,9659,2029,9659,2029,9659,2029,9660,2029,9660,2029,9660,2028,9661,2028,9661,2028,9661,2028,9662,2028,9662,2027,9663,2027,9663,2027,9663,2027,9663,2026,9664,2026,9664,2026,9664,2026,9665,2025,9665,2025,9665,2025,9666,2025,9666,2025,9667,2025,9667,2024,9667,2024,9668,2024,9668,2023,9668,2023,9669,2023,9669,2023,9670,2022,9670,2022,9670,2022,9671,2022,9671,2022,9671,2021,9672,2021,9672,2021,9672,2020,9673,2020,9674,2019,9674,2019,9674,2019,9675,2019,9675,2018,9675,2018,9676,2018,9676,2017,9676,2017,9677,2017,9677,2016,9678,2016,9678,2016,9678,2016,9679,2016,9679,2015,9680,2015,9680,2015,9680,2015,9680,2015,9681,2014,9681,2014,9682,2014,9682,2014,9682,2013,9682,2013,9683,2013,9683,2013,9683,2012,9683,2012,9684,2012,9684,2012,9684,2012,9685,2012,9685,2012,9685,2011,9686,2011,9686,2011,9686,2011,9687,2010,9687,2010,9687,2010,9688,2010,9688,2010,9688,2009,9689,2009,9689,2009,9689,2008,9690,2008,9690,2008,9690,2008,9691,2007,9691,2007,9691,2007,9691,2007,9692,2007,9692,2006,9693,2006,9693,2006,9693,2006,9694,2006,9694,2006,9694,2005,9694,2005,9695,2005,9695,2005,9696,2004,9696,2005,9696,2004,9697,2004,9697,2003,9697,2003,9698,2003,9698,2003,9698,2002,9698,2002,9699,2002,9699,2002,9700,2001,9700,2001,9700,2001,9700,2001,9701,2001,9701,2001,9702,2001,9702,2001,9702,2001,9703,2000,9703,2000,9704,1999,9704,1998,9705,1998,9705,1998,9705,1998,9705,1998,9706,1998,9706,1998,9706,1997,9706,1997,9707,1997,9707,1997,9707,1996,9707,1997,9708,1996,9708,1996,9708,1996,9709,1996,9709,1996,9709,1996,9709,1996,9710,1996,9710,1995,9710,1995,9711,1995,9711,1995,9711,1994,9711,1994,9712,1994,9712,1994,9713,1994,9713,1994,9713,1993,9714,1993,9714,1993,9714,1993,9714,1993,9715,1993,9715,1993,9715,1992,9716,1992,9716,1992,9716,1992,9716,1991,9717,1992,9717,1992,9717,1991,9718,1991,9718,1990,9718,1990,9718,1990,9719,1990,9719,1989,9719,1989,9719,1989,9720,1989,9721,1988,9721,1988,9721,1988,9721,1988,9722,1987,9722,1987,9722,1987,9722,1987,9723,1987,9723,1987,9723,1987,9724,1986,9724,1986,9724,1987,9725,1986,9725,1986,9726,1985,9726,1985,9726,1985,9727,1984,9727,1984,9727,1984,9728,1984,9728,1983,9729,1983,9729,1983,9729,1983,9730,1983,9730,1982,9730,1982,9731,1982,9731,1982,9731,1982,9732,1982,9732,1981,9732,1981,9733,1981,9733,1981,9734,1980,9734,1980,9734,1980,9735,1979,9735,1979,9735,1979,9736,1978,9736,1978,9736,1978,9737,1978,9737,1978,9737,1978,9737,1978,9738,1977,9738,1977,9738,1977,9738,1977,9739,1977,9739,1977,9739,1977,9740,1977,9740,1976,9740,1976,9741,1975,9742,1975,9742,1975,9742,1974,9743,1974,9743,1974,9743,1974,9743,1974,9743,1974,9744,1974,9744,1974,9744,1973,9745,1973,9745,1973,9745,1973,9746,1972,9746,1972,9746,1972,9747,1971,9748,1971,9748,1970,9748,1970,9749,1970,9749,1970,9749,1969,9750,1969,9750,1969,9750,1969,9750,1969,9751,1969,9752,1968,9752,1968,9752,1968,9752,1967,9753,1967,9753,1967,9753,1967,9754,1966,9754,1966,9754,1966,9754,1966,9755,1965,9755,1965,9755,1965,9755,1965,9756,1965,9756,1964,9756,1964,9756,1964,9756,1964,9757,1963,9757,1964,9757,1963,9757,1963,9758,1964,9758,1963,9758,1963,9758,1962,9759,1962,9759,1962,9759,1961,9760,1961,9760,1961,9760,1961,9761,1961,9761,1960,9762,1960,9762,1959,9762,1958,9763,1958,9763,1958,9763,1958,9764,1959,9764,1959,9764,1959,9764,1958,9765,1958,9765,1958,9765,1958,9765,1957,9766,1957,9766,1957,9767,1956,9767,1956,9767,1955,9768,1955,9768,1955,9768,1954,9769,1954,9769,1954,9769,1953,9770,1953,9770,1953,9770,1953,9770,1953,9770,1953,9771,1952,9771,1952,9771,1952,9771,1951,9772,1951,9772,1951,9773,1950,9773,1950,9773,1949,9774,1949,9774,1949,9774,1948,9774,1948,9775,1948,9775,1947,9775,1947,9776,1946,9776,1946,9776,1946,9777,1946,9777,1946,9778,1946,9778,1946,9778,1945,9778,1945,9779,1945,9779,1944,9779,1944,9779,1944,9780,1943,9780,1943,9780,1942,9780,1942,9781,1942,9781,1941,9781,1940,9782,1940,9782,1940,9782,1940,9782,1940,9783,1939,9783,1939,9783,1939,9783,1939,9784,1939,9784,1938,9784,1938,9785,1937,9785,1937,9785,1938,9785,1937,9786,1936,9787,1935,9787,1935,9787,1935,9788,1934,9788,1934,9788,1933,9789,1933,9789,1933,9789,1932,9790,1932,9790,1932,9790,1932,9791,1931,9791,1931,9791,1930,9791,1931,9792,1930,9792,1930,9792,1930,9792,1930,9793,1929,9793,1929,9793,1928,9793,1928,9794,1927,9794,1926,9794,1926,9795,1926,9795,1926,9795,1925,9796,1925,9796,1925,9796,1925,9796,1925,9797,1924,9797,1924,9797,1923,9797,1923,9798,1922,9798,1921,9798,1921,9799,1922,9799,1921,9799,1921,9799,1920,9800,1920,9800,1919,9800,1919,9800,1919,9800,1918,9801,1918,9801,1918,9802,1918,9802,1918,9802,1918,9802,1917,9802,1917,9803,1917,9803,1917,9803,1916,9803,1916,9805,1913,9805,1912,9806,1912,9806,1912,9806,1912,9806,1912,9807,1911,9807,1911,9807,1910,9807,1910,9808,1910,9808,1910,9808,1909,9808,1909,9809,1908,9809,1908,9809,1908,9809,1908,9810,1907,9810,1906,9810,1905,9811,1904,9811,1904,9811,1903,9812,1903,9812,1902,9812,1902,9813,1901,9813,1901,9813,1901,9813,1900,9814,1900,9814,1899,9814,1898,9814,1897,9815,1897,9815,1897,9815,1896,9815,1896,9816,1896,9816,1895,9816,1896,9816,1895,9817,1895,9817,1895,9817,1895,9817,1894,9818,1894,9818,1894,9818,1893,9819,1893,9819,1892,9819,1892,9820,1892,9820,1891,9820,1891,9820,1891,9821,1890,9821,1890,9821,1890,9821,1889,9822,1888,9822,1887,9822,1887,9823,1886,9823,1885,9824,1885,9824,1886,9824,1885,9824,1884,9825,1884,9825,1884,9825,1884,9826,1883,9826,1882,9827,1880,9827,1880,9827,1880,9828,1879,9828,1879,9828,1878,9829,1877,9829,1877,9829,1877,9830,1876,9830,1877,9830,1877,9830,1877,9831,1876,9831,1876,9831,1875,9831,1875,9832,1875,9832,1875,9832,1874,9832,1874,9833,1873,9833,1873,9833,1872,9833,1872,9834,1871,9834,1870,9834,1870,9834,1870,9835,1869,9835,1869,9835,1870,9836,1868,9836,1867,9836,1868,9837,1867,9837,1866,9837,1865,9837,1864,9838,1864,9838,1863,9838,1863,9838,1862,9839,1863,9839,1862,9839,1861,9840,1861,9840,1860,9840,1860,9840,1860,9841,1859,9841,1860,9841,1859,9842,1859,9842,1858,9842,1858,9842,1857,9843,1857,9843,1857,9843,1856,9844,1856,9844,1855,9844,1855,9844,1855,9845,1854,9845,1854,9845,1854,9845,1853,9846,1852,9846,1852,9846,1853,9846,1852,9847,1851,9847,1852,9847,1852,9847,1851,9848,1851,9848,1851,9848,1850,9848,1850,9849,1850,9849,1849,9849,1849,9850,1848,9850,1848,9850,1847,9851,1847,9851,1847,9851,1847,9852,1847,9852,1846,9853,1846,9853,1846,9853,1846,9854,1845,9854,1844,9854,1843,9855,1843,9855,1842,9856,1842,9856,1841,9856,1841,9856,1840,9857,1840,9857,1841,9857,1840,9857,1839,9858,1840,9858,1840,9858,1839,9859,1838,9859,1838,9859,1839,9860,1838,9860,1838,9860,1838,9861,1837,9861,1836,9861,1836,9861,1836,9862,1835,9862,1834,9862,1835,9862,1836,9863,1836,9863,1835,9863,1834,9864,1834,9864,1834,9864,1833,9865,1833,9865,1832,9865,1832,9865,1831,9866,1831,9866,1831,9866,1831,9867,1830,9867,1830,9867,1831,9867,1830,9868,1829,9868,1829,9868,1829,9869,1828,9869,1829,9869,1828,9870,1828,9870,1828,9870,1828,9870,1827,9871,1827,9871,1826,9871,1825,9871,1825,9872,1825,9872,1824,9872,1824,9872,1824,9873,1825,9873,1824,9873,1823,9873,1823,9874,1822,9874,1823,9874,1822,9874,1823,9875,1822,9875,1822,9876,1822,9876,1821,9876,1821,9876,1821,9877,1820,9877,1820,9877,1820,9878,1820,9878,1819,9878,1819,9879,1819,9879,1818,9879,1818,9879,1818,9880,1817,9880,1817,9880,1818,9880,1817,9881,1817,9881,1816,9881,1816,9882,1814,9882,1814,9882,1813,9882,1813,9883,1815,9883,1815,9883,1814,9884,1814,9884,1813,9884,1814,9884,1814,9885,1814,9885,1813,9885,1813,9885,1813,9886,1812,9886,1813,9886,1813,9886,1812,9887,1812,9887,1811,9887,1812,9888,1811,9888,1811,9888,1811,9889,1811,9889,1810,9889,1811,9890,1811,9890,1810,9890,1809,9891,1809,9891,1808,9891,1809,9892,1808,9892,1807,9892,1809,9892,1809,9893,1809,9893,1808,9893,1808,9893,1809,9894,1808,9894,1808,9894,1807,9894,1807,9895,1807,9895,1807,9895,1806,9896,1805,9896,1806,9896,1805,9896,1806,9897,1805,9897,1805,9897,1805,9897,1805,9898,1804,9898,1805,9898,1805,9898,1805,9899,1805,9899,1805,9899,1806,9899,1805,9900,1806,9900,1806,9900,1805,9901,1805,9901,1805,9901,1805,9901,1807,9902,1806,9902,1806,9903,1806,9903,1806,9903,1805,9903,1805,9904,1804,9904,1804,9905,1805,9905,1804,9905,1804,9905,1803,9906,1803,9906,1803,9906,1804,9906,1804,9907,1804,9907,1805,9907,1805,9907,1805,9907,1804,9908,1805,9908,1806,9908,1805,9908,1805,9909,1805,9909,1804,9909,1805,9909,1804,9910,1805,9910,1805,9910,1804,9911,1804,9911,1804,9911,1803,9911,1804,9912,1804,9912,1805,9912,1804,9912,1804,9913,1805,9913,1805,9913,1806,9914,1805,9914,1805,9914,1805,9915,1806,9915,1806,9915,1807,9915,1807,9916,1807,9916,1806,9916,1807,9916,1806,9917,1806,9917,1806,9917,1806,9917,1807,9918,1807,9918,1807,9918,1807,9918,1807,9919,1808,9919,1810,9919,1810,9920,1809,9920,1809,9920,1810,9920,1810,9921,1811,9921,1811,9921,1811,9921,1812,9922,1812,9922,1813,9922,1813,9923,1815,9923,1815,9923,1815,9923,1815,9924,1816,9924,1816,9924,1817,9924,1817,9925,1817,9925,1817,9925,1817,9925,1817,9926,1818,9926,1818,9926,1819,9926,1819,9927,1820,9927,1819,9927,1820,9928,1820,9928,1820,9928,1820,9929,1821,9929,1821,9929,1821,9930,1821,9930,1823,9931,1823,9931,1823,9931,1823,9932,1823,9932,1824,9932,1824,9932,1824,9932,1824,9933,1824,9933,1824,9933,1824,9934,1824,9934,1824,9934,1824,9935,1824,9935,1824,9935,1824,9935,1824,9936,1824,9936,1824,9936,1824,9936,1824,9937,1824,9937,1824,9937,1824,9937,1824,9938,1824,9938,1823,9938,1823,9939,1823,9939,1823,9939,1823,9939,1823,9940,1823,9940,1823,9940,1823,9940,1823,9941,1823,9941,1823,9942,1823,9942,1822,9942,1822,9942,1823,9943,1822,9943,1822,9943,1822,9944,1822,9944,1821,9944,1821,9944,1821,9945,1821,9945,1821,9946,1820,9946,1821,9946,1820,9946,1820,9947,1820,9947,1819,9947,1819,9948,1819,9948,1818,9948,1819,9949,1819,9949,1819,9949,1818,9949,1818,9950,1818,9950,1818,9950,1818,9950,1818,9951,1818,9951,1818,9952,1817,9952,1817,9952,1817,9953,1816,9953,1816,9953,1817,9953,1816,9954,1816,9954,1816,9955,1815,9955,1815,9955,1815,9955,1815,9956,1814,9956,1814,9957,1813,9957,1813,9958,1813,9958,1813,9958,1813,9958,1812,9959,1812,9959,1811,9959,1812,9959,1812,9960,1811,9960,1811,9960,1811,9960,1810,9961,1810,9961,1810,9962,1809,9962,1809,9962,1809,9962,1809,9963,1808,9963,1808,9963,1809,9963,1809,9964,1808,9964,1807,9965,1807,9965,1807,9965,1806,9966,1806,9966,1806,9966,1805,9967,1805,9968,1804,9968,1805,9968,1804,9968,1804,9969,1803,9969,1803,9969,1803,9970,1802,9970,1802,9970,1802,9970,1801,9971,1801,9971,1801,9971,1801,9972,1801,9972,1800,9973,1799,9973,1799,9973,1798,9974,1798,9974,1798,9974,1798,9975,1798,9975,1798,9976,1797,9976,1797,9976,1797,9976,1797,9977,1797,9977,1797,9977,1797,9977,1797,9978,1797,9979,1797,9979,1796,9979,1796,9979,1795,9980,1795,9980,1795,9980,1795,9980,1794,9981,1794,9981,1794,9981,1794,9982,1794,9982,1793,9982,1793,9983,1793,9983,1793,9983,1793,9983,1793,9984,1793,9984,1792,9984,1792,9984,1792,9985,1792,9985,1791,9985,1791,9986,1791,9986,1790,9986,1790,9987,1790,9987,1790,9987,1790,9988,1790,9988,1789,9988,1789,9989,1789,9989,1789,9989,1789,9990,1789,9990,1789,9991,1788,9992,1788,9992,1787,9993,1787,9993,1787,9993,1787,9993,1787,9994,1787,9994,1787,9994,1786,9994,1786,9995,1786,9995,1785,9995,1785,9996,1785,9996,1785,9997,1784,9997,1784,9997,1784,9998,1784,9998,1784,9998,1784,9999,1783,9999,1783,9999,1783,9999,1783,10000,1783,10000,1783,10000,1783,10001,1782,10001,1782,10001,1782,10002,1782,10002,1782,10002,1782,10002,1782,10003,1782,10003,1782,10003,1782,10004,1782,10004,1781,10004,1782,10005,1782,10005,1781,10006,1781,10006,1781,10006,1781,10007,1780,10007,1780,10008,1780,10008,1779,10008,1779,10009,1779,10009,1779,10009,1779,10009,1779,10010,1779,10010,1779,10010,1779,10011,1778,10011,1778,10011,1778,10012,1778,10012,1778,10012,1778,10013,1778,10013,1778,10013,1777,10014,1778,10014,1778,10015,1778,10015,1778,10015,1777,10015,1777,10016,1777,10016,1778,10016,1778,10017,1778,10017,1777,10017,1777,10018,1777,10018,1777,10018,1777,10018,1777,10019,1777,10019,1777,10020,1778,10020,1777,10020,1776,10021,1776,10021,1776,10021,1776,10022,1776,10022,1775,10022,1775,10022,1775,10023,1775,10024,1774,10024,1774,10024,1774,10024,1774,10025,1774,10025,1774,10025,1774,10026,1774,10026,1774,10026,1774,10026,1774,10027,1775,10027,1774,10028,1774,10028,1774,10028,1774,10028,1774,10029,1774,10029,1774,10029,1773,10029,1773,10030,1773,10030,1773,10030,1773,10031,1772,10031,1772,10031,1773,10032,1772,10033,1772,10034,1772,10034,1772,10035,1772,10035,1772,10035,1772,10036,1772,10036,1772,10036,1772,10036,1772,10037,1772,10037,1771,10037,1772,10038,1772,10038,1772,10038,1772,10039,1772,10039,1771,10039,1771,10040,1770,10040,1771,10040,1770,10041,1771,10041,1771,10041,1771,10042,1770,10042,1770,10043,1770,10043,1769,10043,1769,10044,1769,10044,1769,10044,1769,10045,1769,10045,1769,10045,1769,10046,1769,10046,1769,10046,1768,10047,1768,10047,1768,10048,1769,10048,1769,10048,1769,10049,1768,10049,1769,10049,1768,10049,1769,10050,1768,10050,1768,10051,1768,10051,1768,10051,1768,10052,1768,10052,1768,10052,1768,10052,1768,10053,1769,10053,1769,10054,1769,10054,1769,10054,1768,10055,1769,10055,1769,10055,1769,10056,1769,10056,1768,10056,1768,10057,1768,10057,1769,10058,1769,10058,1769,10058,1769,10058,1769,10059,1769,10059,1769,10059,1769,10060,1769,10060,1769,10060,1769,10061,1769,10061,1769,10061,1769,10062,1769,10062,1769,10062,1769,10063,1768,10063,1768,10063,1767,10063,1767,10064,1768,10064,1768,10064,1768,10065,1768,10066,1768,10066,1768,10067,1768,10067,1768,10067,1767,10068,1767,10068,1767,10068,1767,10068,1767,10069,1767,10069,1767,10070,1767,10070,1766,10070,1766,10071,1766,10071,1766,10071,1766,10072,1766,10072,1766,10072,1767,10072,1767,10073,1768,10073,1767,10073,1767,10074,1767,10074,1767,10074,1767,10075,1767,10075,1767,10075,1767,10076,1768,10076,1768,10077,1768,10077,1768,10077,1767,10078,1767,10078,1768,10078,1768,10078,1768,10079,1768,10079,1768,10080,1768,10080,1768,10081,1768,10081,1769,10081,1769,10082,1769,10083,1769,10083,1769,10083,1769,10084,1770,10084,1769,10084,1770,10085,1769,10085,1769,10085,1769,10085,1770,10086,1770,10086,1769,10086,1769,10087,1769,10087,1769,10088,1769,10088,1769,10088,1770,10089,1769,10089,1769,10089,1769,10090,1768,10090,1768,10090,1768,10091,1768,10091,1768,10091,1768,10092,1768,10092,1769,10092,1769,10093,1768,10093,1768,10093,1768,10094,1768,10094,1769,10095,1769,10095,1769,10095,1769,10096,1770,10096,1769,10096,1770,10097,1769,10097,1769,10097,1769,10098,1769,10098,1769,10099,1769,10099,1769,10099,1769,10100,1770,10100,1771,10101,1771,10101,1771,10101,1771,10102,1771,10102,1771,10102,1770,10103,1771,10103,1772,10103,1772,10104,1771,10104,1772,10104,1772,10105,1773,10105,1772,10105,1773,10106,1773,10106,1772,10106,1772,10107,1772,10107,1771,10107,1771,10108,1770,10108,1771,10108,1772,10109,1772,10109,1772,10109,1771,10110,1771,10110,1771,10110,1772,10111,1773,10111,1774,10111,1773,10112,1774,10112,1775,10112,1776,10113,1778,10113,1778,10113,1780,10114,1781,10114,1783,10114,1787,10115,1787,10115,1787,10115,1789,10116,1790,10116,1790,10116,1793,10117,1793,10118,1793,10118,1794,10118,1795,10119,1795,10119,1795,10119,1795,10120,1795,10120,1797,10121,1798,10121,1798,10122,1798,10122,1798,10122,1799,10123,1798,10123,1798,10123,1800,10124,1800,10124,1800,10124,1802,10125,1801,10125,1801,10126,1802,10126,1802,10126,1802,10127,1802,10127,1804,10128,1805,10128,1805,10128,1805,10129,1805,10129,1805,10130,1805,10130,1805,10131,1806,10131,1805,10131,1805,10132,1808,10132,1808,10133,1808,10133,1808,10133,1809,10134,1810,10134,1810,10134,1810,10135,1810,10135,1813,10135,1814,10136,1814,10136,1814,10136,1815,10137,1815,10137,1818,10138,1818,10138,1818,10139,1819,10139,1819,10140,1819,10140,1819,10140,1819,10141,1819,10141,1820,10141,1821,10142,1821,10142,1821,10142,1821,10143,1821,10143,1821,10143,1821,10144,1820,10144,1821,10145,1821,10145,1821,10145,1821,10146,1821,10146,1821,10147,1821,10147,1820,10147,1821,10148,1821,10148,1821,10148,1822,10149,1822,10149,1822,10149,1822,10150,1822,10150,1822,10151,1822,10151,1822,10151,1822,10152,1822,10152,1822,10153,1822,10153,1822,10153,1822,10153,1822,10154,1822,10154,1822,10155,1823,10155,1823,10156,1823,10156,1823,10156,1823,10157,1823,10157,1823,10157,1823,10158,1824,10158,1824,10158,1824,10159,1824,10159,1823,10159,1824,10160,1824,10160,1824,10161,1824,10161,1824,10161,1824,10162,1824,10162,1825,10162,1825,10162,1825,10163,1825,10163,1826,10163,1825,10164,1825,10164,1825,10165,1826,10165,1825,10165,1826,10166,1826,10167,1827,10167,1827,10167,1828,10168,1827,10168,1827,10169,1828,10169,1828,10170,1828,10170,1828,10170,1829,10171,1829,10171,1829,10171,1829,10172,1829,10172,1829,10172,1829,10173,1829,10173,1829,10173,1830,10174,1830,10174,1830,10175,1831,10175,1831,10175,1831,10176,1831,10176,1832,10177,1832,10177,1832,10177,1832,10178,1832,10178,1832,10179,1833,10179,1832,10179,1832,10180,1832,10180,1832,10180,1832,10181,1832,10181,1832,10181,1832,10182,1832,10182,1832,10182,1833,10183,1834,10183,1834,10183,1834,10184,1834,10185,1834,10185,1834,10186,1834,10186,1834,10186,1834,10187,1834,10187,1834,10187,1834,10188,1834,10188,1834,10188,1835,10189,1835,10189,1835,10189,1836,10190,1836,10190,1836,10191,1837,10191,1837,10191,1837,10192,1838,10192,1837,10193,1837,10193,1837,10193,1838,10194,1838,10194,1838,10195,1838,10195,1839,10195,1839,10196,1839,10196,1839,10196,1839,10197,1839,10197,1839,10197,1839,10198,1839,10198,1839,10199,1839,10199,1839,10199,1840,10200,1840,10200,1840,10200,1840,10201,1840,10201,1841,10202,1841,10202,1841,10203,1842,10203,1842,10204,1842,10204,1842,10204,1843,10205,1843,10205,1843,10206,1843,10206,1843,10207,1843,10207,1844,10207,1844,10208,1845,10208,1845,10208,1845,10209,1846,10209,1846,10209,1846,10210,1846,10210,1847,10210,1847,10211,1848,10212,1848,10212,1848,10212,1848,10213,1848,10213,1848,10213,1848,10214,1848,10214,1848,10214,1849,10215,1849,10215,1849,10216,1849,10216,1849,10217,1849,10217,1849,10218,1849,10218,1850,10218,1850,10219,1850,10219,1850,10220,1851,10220,1851,10220,1851,10221,1852,10221,1852,10221,1852,10222,1852,10222,1852,10223,1853,10223,1853,10224,1853,10224,1853,10224,1853,10225,1854,10225,1853,10226,1854,10226,1854,10227,1854,10227,1855,10228,1855,10228,1856,10228,1856,10229,1856,10229,1856,10230,1856,10230,1857,10231,1857,10231,1857,10232,1858,10232,1858,10232,1858,10233,1859,10233,1859,10233,1859,10234,1860,10234,1860,10234,1860,10235,1860,10235,1860,10236,1860,10236,1861,10236,1861,10237,1861,10237,1862,10237,1862,10238,1863,10238,1862,10239,1863,10239,1863,10240,1863,10240,1864,10240,1864,10241,1864,10241,1865,10242,1865,10242,1866,10242,1866,10243,1866,10243,1867,10244,1867,10244,1867,10244,1868,10245,1868,10245,1868,10245,1868,10246,1868,10246,1869,10247,1870,10247,1870,10248,1870,10248,1870,10249,1870,10249,1870,10249,1870,10250,1871,10250,1871,10250,1871,10251,1871,10251,1872,10252,1872,10252,1872,10252,1872,10253,1872,10253,1873,10253,1873,10254,1874,10254,1874,10255,1874,10255,1874,10255,1875,10256,1875,10256,1875,10257,1876,10257,1876,10257,1876,10258,1876,10258,1876,10259,1876,10259,1876,10259,1877,10260,1877,10260,1878,10261,1878,10261,1878,10261,1878,10262,1879,10262,1879,10263,1879,10263,1879,10263,1879,10264,1879,10264,1879,10264,1880,10265,1880,10265,1880,10266,1881,10266,1881,10267,1881,10267,1882,10267,1883,10268,1883,10268,1883,10268,1883,10269,1884,10270,1885,10270,1885,10271,1886,10271,1886,10272,1886,10272,1886,10272,1887,10273,1888,10274,1888,10274,1888,10274,1888,10275,1889,10275,1890,10276,1890,10276,1891,10277,1891,10277,1891,10278,1892,10278,1892,10279,1892,10279,1893,10280,1894,10280,1894,10281,1895,10282,1896,10283,1896,10283,1896,10283,1896,10284,1897,10284,1896,10285,1897,10285,1898,10285,1898,10286,1898,10286,1899,10287,1899,10287,1899,10287,1900,10288,1900,10289,1900,10289,1901,10290,1901,10290,1901,10290,1901,10291,1901,10291,1902,10291,1903,10292,1903,10293,1904,10293,1905,10294,1905,10294,1905,10294,1905,10295,1906,10296,1906,10296,1906,10296,1907,10297,1907,10297,1907,10298,1908,10298,1909,10299,1909,10299,1909,10300,1909,10301,1910,10301,1910,10302,1911,10302,1911,10302,1911,10303,1911,10303,1912,10304,1913,10304,1913,10305,1914,10306,1914,10306,1915,10307,1916,10307,1916,10307,1916,10308,1917,10308,1918,10309,1918,10309,1918,10309,1918,10310,1919,10311,1920,10311,1920,10312,1920,10312,1921,10312,1921,10313,1921,10313,1921,10314,1922,10314,1922,10315,1923,10315,1923,10315,1924,10316,1924,10316,1925,10317,1925,10317,1925,10318,1926,10318,1926,10319,1927,10319,1927,10320,1928,10320,1928,10321,1928,10321,1929,10322,1929,10323,1929,10324,1930,10324,1931,10324,1931,10325,1931,10326,1932,10326,1932,10327,1933,10327,1933,10328,1934,10328,1934,10329,1934,10330,1934,10330,1935,10331,1935,10331,1936,10331,1937,10332,1938,10332,1938,10333,1938,10333,1939,10334,1939,10334,1939,10334,1940,10335,1940,10335,1941,10336,1941,10336,1942,10337,1942,10338,1943,10338,1944,10338,1944,10339,1944,10339,1945,10340,1946,10341,1946,10341,1946,10342,1948,10342,1949,10343,1949,10343,1949,10344,1949,10344,1949,10345,1950,10346,1951,10346,1950,10347,1951,10347,1951,10348,1952,10348,1952,10349,1953,10349,1953,10350,1954,10350,1954,10351,1954,10351,1954,10352,1955,10352,1956,10353,1956,10353,1956,10354,1956,10354,1957,10354,1957,10355,1958,10355,1958,10356,1959,10356,1959,10357,1960,10357,1960,10358,1960,10358,1960,10358,1961,10359,1962,10359,1962,10360,1962,10360,1963,10361,1963,10361,1963,10362,1964,10362,1964,10363,1965,10363,1966,10364,1967,10364,1966,10365,1966,10365,1967,10366,1967,10366,1968,10367,1968,10367,1969,10368,1969,10368,1970,10369,1971,10370,1971,10370,1972,10370,1972,10371,1972,10371,1972,10372,1973,10372,1973,10373,1974,10373,1974,10374,1974,10374,1975,10375,1975,10375,1975,10375,1976,10376,1976,10377,1978,10377,1978,10378,1978,10379,1979,10379,1979,10380,1980,10380,1980,10381,1980,10381,1981,10382,1982,10382,1982,10382,1983,10383,1983,10384,1983,10384,1983,10385,1984,10385,1984,10386,1985,10386,1985,10387,1986,10387,1985,10388,1986,10388,1986,10389,1986,10390,1987,10390,1987,10391,1988,10391,1989,10392,1989,10392,1989,10392,1990,10393,1990,10394,1991,10394,1991,10395,1991,10395,1992,10396,1993,10396,1993,10397,1993,10397,1995,10398,1995,10398,1995,10399,1996,10399,1997,10400,1997,10400,1997,10401,1997,10401,1998,10402,1999,10403,1999,10403,1999,10404,1999,10404,1999,10405,1999,10406,2000,10406,2000,10406,2000,10408,2002,10408,2002,10409,2002,10410,2003,10410,2004,10411,2005,10413,2007,10414,2008,10414,2008,10415,2007,10415,2007,10416,2007,10417,2008,10417,2008,10418,2008,10418,2009,10419,2009,10419,2009,10420,2010,10420,2011,10421,2011,10421,2012,10422,2013,10423,2013,10423,2014,10424,2015,10424,2015,10425,2016,10425,2015,10426,2015,10426,2015,10428,2016,10428,2016,10429,2017,10429,2018,10430,2018,10430,2019,10431,2019,10431,2020,10432,2020,10432,2020,10433,2021,10433,2021,10434,2022,10434,2022,10435,2022,10435,2022,10436,2022,10436,2022,10437,2022,10437,2023,10438,2023,10438,2023,10439,2024,10439,2024,10440,2025,10441,2026,10441,2026,10442,2027,10443,2027,10443,2028,10444,2028,10444,2028,10445,2028,10445,2028,10446,2029,10446,2029,10447,2029,10447,2029,10448,2030,10448,2030,10449,2030,10449,2031,10450,2032,10451,2032,10452,2033,10452,2034,10453,2034,10454,2034,10454,2035,10455,2035,10455,2035,10456,2035,10457,2036,10458,2036,10458,2037,10459,2037,10460,2038,10460,2039,10461,2039,10461,2040,10462,2040,10462,2040,10463,2040,10463,2040,10464,2040,10464,2041,10465,2041,10465,2041,10466,2041,10467,2042,10468,2043,10468,2043,10469,2044,10470,2045,10471,2045,10471,2045,10472,2045,10472,2045,10473,2046,10473,2046,10474,2045,10474,2046,10475,2047,10475,2047,10476,2047,10476,2048,10477,2048,10477,2049,10478,2049,10478,2050,10479,2050,10479,2050,10480,2050,10481,2050,10481,2051,10482,2051,10482,2051,10483,2051,10483,2051,10484,2052,10484,2053,10485,2053,10485,2054,10486,2054,10486,2054,10487,2054,10488,2055,10488,2055,10488,2055,10489,2055,10490,2055,10490,2056,10491,2057,10492,2057,10492,2057,10493,2058,10494,2058,10494,2058,10495,2059,10496,2060,10497,2060,10497,2061,10498,2060,10499,2061,10499,2061,10500,2061,10500,2061,10501,2061,10501,2062,10502,2062,10502,2062,10503,2063,10503,2063,10504,2064,10505,2064,10505,2064,10506,2064,10506,2064,10507,2065,10508,2065,10508,2065,10509,2065,10510,2066,10510,2066,10511,2066,10511,2066,10512,2067,10512,2067,10513,2068,10513,2068,10514,2069,10514,2069,10515,2069,10516,2069,10516,2069,10517,2069,10517,2069,10518,2070,10518,2070,10519,2071,10519,2071,10520,2071,10520,2071,10521,2072,10522,2072,10522,2073,10523,2073,10524,2073,10524,2073,10525,2073,10525,2074,10527,2074,10527,2075,10528,2075,10528,2076,10529,2076,10529,2077,10530,2077,10532,2077,10533,2078,10533,2077,10534,2078,10534,2078,10535,2078,10536,2079,10536,2079,10537,2079,10537,2079,10538,2080,10538,2080,10539,2081,10540,2081,10540,2081,10541,2081,10541,2081,10542,2081,10542,2082,10543,2081,10543,2082,10544,2082,10545,2082,10545,2083,10546,2083,10546,2083,10547,2084,10548,2084,10549,2084,10549,2084,10550,2084,10551,2085,10552,2085,10552,2085,10553,2085,10553,2086,10554,2086,10555,2087,10555,2087,10556,2088,10556,2088,10557,2088,10557,2088,10558,2088,10558,2088,10559,2089,10560,2089,10560,2089,10561,2089,10562,2089,10563,2090,10563,2090,10564,2091,10564,2091,10565,2092,10566,2092,10566,2091,10567,2091,10567,2091,10568,2092,10568,2092,10569,2092,10570,2093,10571,2093,10572,2094,10572,2094,10573,2094,10573,2095,10574,2095,10575,2095,10575,2095,10579,2096,10580,2096,10581,2097,10582,2097,10582,2098,10583,2098,10584,2098,10584,2098,10585,2098,10585,2098,10586,2099,10588,2100e" filled="false" stroked="true" strokeweight="1pt" strokecolor="#ed2024">
              <v:path arrowok="t"/>
              <v:stroke dashstyle="dash"/>
            </v:shape>
            <v:shape style="position:absolute;left:8672;top:2182;width:1914;height:77" coordorigin="8672,2182" coordsize="1914,77" path="m8672,2259l9138,2259,9139,2259,9765,2259,9765,2259,9850,2258,9936,2258,10021,2258,10106,2258,10192,2256,10192,2256,10196,2256,10197,2256,10207,2256,10217,2255,10227,2255,10228,2255,10228,2255,10228,2255,10232,2255,10236,2254,10239,2254,10239,2254,10240,2254,10243,2254,10246,2254,10249,2254,10250,2254,10251,2254,10251,2254,10252,2253,10252,2253,10253,2253,10268,2252,10282,2251,10297,2250,10312,2249,10314,2249,10314,2248,10315,2248,10315,2248,10317,2248,10317,2248,10317,2248,10319,2248,10319,2248,10320,2248,10321,2248,10321,2248,10323,2248,10323,2248,10324,2247,10325,2247,10326,2247,10326,2247,10330,2247,10333,2246,10337,2246,10337,2246,10338,2246,10338,2246,10339,2246,10339,2246,10340,2246,10340,2246,10341,2245,10341,2245,10342,2245,10342,2245,10343,2245,10343,2245,10344,2245,10345,2245,10345,2245,10345,2245,10346,2245,10348,2245,10348,2245,10349,2245,10350,2244,10350,2244,10352,2244,10352,2244,10352,2244,10353,2244,10355,2244,10356,2244,10356,2243,10357,2243,10358,2243,10359,2243,10359,2243,10360,2243,10360,2243,10418,2233,10474,2220,10530,2203,10584,2183,10585,2183,10586,2182e" filled="false" stroked="true" strokeweight=".911pt" strokecolor="#231f20">
              <v:path arrowok="t"/>
            </v:shape>
            <v:shape style="position:absolute;left:8672;top:-210;width:1916;height:2359" coordorigin="8672,-210" coordsize="1916,2359" path="m8672,2149l8673,2149,8674,2148,8754,2135,8832,2120,8907,2102,8980,2082,9050,2058,9117,2031,9180,1999,9240,1963,9296,1922,9348,1875,9395,1822,9438,1762,9476,1695,9508,1620,9536,1538,9536,1536,9537,1534,9561,1454,9585,1373,9609,1292,9632,1211,9655,1129,9678,1048,9699,966,9720,885,9720,884,9721,883,9721,882,9738,805,9753,728,9765,651,9776,574,9786,496,9794,418,9794,416,9794,414,9795,413,9802,344,9809,276,9817,208,9825,140,9826,138,9826,137,9826,135,9829,111,9833,86,9836,62,9840,38,9841,36,9841,33,9841,32,9843,21,9845,11,9847,1,9848,-9,9849,-10,9849,-12,9849,-13,9850,-18,9851,-22,9852,-28,9852,-30,9852,-31,9853,-31,9853,-33,9853,-34,9853,-36,9854,-37,9854,-37,9854,-38,9854,-39,9855,-40,9855,-41,9855,-43,9855,-44,9855,-44,9856,-45,9856,-46,9856,-47,9856,-48,9857,-50,9857,-50,9857,-51,9857,-51,9857,-53,9858,-53,9858,-55,9858,-56,9858,-57,9858,-57,9859,-59,9859,-59,9859,-62,9860,-62,9860,-62,9860,-64,9860,-64,9860,-66,9861,-69,9861,-70,9861,-72,9861,-72,9862,-73,9862,-74,9862,-76,9862,-76,9863,-77,9863,-78,9863,-78,9863,-79,9864,-80,9864,-81,9864,-83,9864,-83,9864,-83,9865,-85,9865,-86,9866,-90,9867,-94,9868,-98,9868,-100,9869,-101,9869,-103,9869,-103,9870,-104,9870,-104,9870,-105,9870,-107,9870,-107,9871,-108,9871,-110,9872,-110,9872,-112,9872,-112,9873,-113,9873,-114,9873,-114,9873,-116,9874,-118,9874,-118,9874,-118,9874,-118,9874,-119,9875,-120,9875,-120,9876,-123,9876,-123,9876,-124,9877,-126,9877,-128,9878,-130,9878,-131,9878,-131,9878,-132,9879,-132,9879,-134,9879,-134,9879,-135,9880,-135,9880,-135,9880,-136,9880,-137,9880,-138,9881,-139,9881,-139,9881,-139,9881,-139,9882,-140,9882,-140,9882,-142,9882,-143,9883,-143,9883,-143,9883,-144,9884,-145,9884,-146,9884,-147,9885,-148,9885,-148,9885,-149,9885,-150,9886,-151,9886,-151,9886,-153,9887,-154,9887,-155,9887,-156,9887,-157,9888,-157,9888,-157,9888,-158,9889,-158,9889,-158,9890,-160,9890,-160,9890,-162,9890,-162,9890,-162,9891,-163,9891,-164,9891,-164,9891,-164,9891,-165,9892,-165,9892,-166,9892,-167,9893,-167,9893,-168,9893,-168,9893,-168,9894,-168,9894,-169,9894,-170,9894,-171,9895,-171,9895,-172,9895,-173,9895,-174,9896,-175,9896,-175,9896,-176,9897,-176,9897,-175,9897,-176,9898,-177,9898,-179,9898,-179,9898,-179,9899,-178,9899,-178,9899,-178,9900,-179,9900,-180,9900,-181,9900,-182,9901,-182,9901,-182,9901,-183,9902,-184,9902,-184,9902,-185,9903,-185,9903,-186,9903,-186,9904,-186,9904,-187,9905,-187,9905,-188,9905,-188,9905,-189,9905,-189,9906,-190,9906,-191,9906,-191,9906,-191,9906,-191,9907,-192,9907,-192,9907,-192,9908,-192,9908,-192,9908,-192,9909,-194,9909,-194,9909,-194,9910,-194,9910,-194,9910,-195,9910,-195,9911,-195,9911,-195,9911,-196,9911,-196,9912,-196,9912,-197,9912,-197,9913,-198,9913,-198,9913,-198,9913,-200,9914,-200,9914,-200,9914,-200,9914,-200,9915,-201,9915,-201,9915,-201,9915,-201,9916,-202,9916,-202,9916,-203,9916,-203,9917,-203,9917,-204,9917,-204,9918,-204,9918,-204,9918,-204,9919,-204,9919,-204,9919,-203,9919,-203,9920,-205,9920,-206,9920,-205,9921,-206,9921,-205,9921,-206,9922,-206,9922,-206,9922,-206,9922,-206,9923,-206,9923,-206,9923,-207,9924,-207,9924,-206,9924,-207,9924,-207,9925,-208,9925,-207,9925,-208,9925,-208,9925,-208,9926,-208,9926,-208,9926,-209,9927,-209,9927,-209,9927,-209,9927,-209,9928,-209,9928,-209,9928,-209,9928,-209,9929,-209,9929,-208,9929,-209,9930,-208,9930,-209,9930,-209,9930,-208,9931,-208,9931,-208,9931,-208,9931,-208,9932,-207,9932,-208,9932,-208,9932,-208,9932,-208,9933,-208,9933,-209,9933,-209,9933,-209,9934,-209,9934,-209,9934,-209,9934,-208,9935,-207,9935,-208,9935,-208,9935,-208,9936,-208,9936,-208,9937,-208,9937,-208,9937,-208,9937,-208,9938,-209,9938,-210,9938,-210,9938,-209,9939,-209,9939,-209,9939,-209,9939,-209,9939,-209,9940,-209,9940,-208,9940,-208,9940,-208,9941,-208,9941,-207,9941,-207,9941,-207,9942,-207,9942,-206,9942,-207,9942,-207,9943,-206,9943,-207,9943,-206,9944,-205,9944,-204,9945,-204,9945,-205,9945,-204,9945,-205,9945,-205,9946,-205,9946,-205,9946,-205,9947,-204,9947,-204,9947,-204,9947,-204,9948,-204,9948,-203,9948,-203,9949,-202,9949,-202,9949,-202,9949,-202,9950,-202,9950,-203,9950,-203,9950,-204,9950,-203,9951,-203,9951,-203,9951,-202,9951,-202,9952,-203,9952,-202,9952,-202,9953,-201,9953,-201,9953,-201,9953,-201,9954,-199,9954,-200,9954,-198,9955,-197,9955,-198,9955,-198,9955,-198,9956,-197,9957,-195,9957,-195,9957,-195,9958,-195,9958,-194,9959,-193,9959,-192,9959,-192,9959,-192,9960,-192,9960,-193,9960,-192,9961,-192,9961,-191,9961,-191,9961,-190,9962,-190,9962,-190,9962,-189,9962,-189,9963,-188,9963,-188,9963,-188,9963,-188,9964,-189,9964,-190,9964,-189,9965,-188,9965,-188,9965,-188,9966,-186,9966,-186,9966,-185,9967,-184,9967,-184,9967,-182,9969,-180,9969,-179,9969,-179,9969,-178,9970,-179,9970,-178,9971,-177,9971,-176,9972,-175,9972,-175,9972,-175,9972,-174,9973,-174,9973,-174,9973,-172,9974,-172,9974,-171,9974,-170,9975,-170,9975,-171,9975,-170,9975,-170,9976,-169,9976,-168,9976,-168,9977,-168,9977,-167,9978,-167,9978,-167,9978,-166,9979,-166,9979,-165,9979,-164,9979,-164,9980,-164,9980,-163,9981,-161,9982,-157,9983,-155,9983,-154,9984,-154,9984,-154,9984,-154,9984,-153,9984,-152,9985,-152,9985,-151,9985,-150,9986,-149,9986,-150,9986,-149,9987,-148,9987,-147,9987,-146,9988,-144,9988,-144,9988,-143,9989,-143,9989,-143,9989,-142,9989,-141,9990,-140,9990,-140,9990,-139,9990,-138,9991,-139,9991,-138,9991,-138,9992,-138,9992,-137,9992,-137,9993,-136,9993,-137,9993,-136,9994,-135,9994,-134,9994,-134,9994,-133,9995,-132,9995,-132,9995,-131,9995,-130,9996,-130,9996,-128,9996,-129,9997,-128,9998,-125,9998,-123,9999,-120,10000,-119,10000,-118,10000,-116,10002,-113,10003,-111,10003,-110,10003,-111,10003,-110,10004,-107,10005,-103,10007,-101,10007,-100,10007,-100,10008,-98,10008,-98,10008,-98,10009,-97,10009,-98,10009,-99,10009,-99,10010,-97,10010,-96,10011,-94,10012,-90,10012,-88,10013,-87,10013,-86,10013,-85,10014,-84,10014,-82,10014,-81,10015,-81,10015,-81,10015,-80,10015,-79,10015,-79,10016,-78,10016,-77,10017,-71,10020,-66,10022,-61,10022,-59,10023,-57,10023,-57,10024,-55,10024,-52,10025,-51,10025,-49,10026,-48,10026,-48,10026,-47,10026,-47,10027,-46,10027,-46,10027,-44,10028,-43,10028,-43,10028,-42,10028,-41,10029,-41,10029,-40,10029,-39,10029,-39,10030,-38,10030,-38,10030,-38,10031,-36,10031,-34,10032,-31,10033,-29,10033,-28,10033,-28,10034,-27,10034,-26,10037,-14,10041,-3,10044,9,10044,10,10045,11,10045,11,10046,16,10048,20,10049,25,10049,26,10049,26,10050,31,10051,34,10053,38,10053,39,10053,40,10054,44,10055,44,10055,45,10055,45,10055,46,10056,47,10056,48,10057,50,10057,51,10058,57,10060,59,10060,65,10061,66,10061,67,10061,69,10063,72,10063,75,10064,77,10064,78,10064,79,10066,86,10068,93,10070,100,10070,101,10071,102,10071,102,10071,103,10071,104,10072,108,10073,111,10074,114,10074,116,10075,117,10075,120,10076,122,10077,124,10077,125,10077,127,10078,129,10080,138,10083,146,10085,155,10085,156,10086,157,10086,158,10086,159,10094,191,10103,223,10111,255,10119,287,10120,288,10120,289,10120,291,10121,292,10121,293,10125,308,10129,324,10133,339,10137,355,10138,359,10138,360,10139,361,10141,370,10143,379,10146,387,10146,389,10146,390,10147,391,10147,391,10149,400,10149,401,10150,402,10150,403,10151,406,10152,409,10152,410,10152,412,10153,414,10153,416,10154,420,10155,420,10155,421,10155,423,10156,424,10156,425,10157,428,10166,461,10175,495,10185,528,10194,561,10194,562,10195,563,10195,565,10196,566,10196,569,10215,632,10235,694,10255,756,10277,818,10277,819,10278,820,10278,821,10278,822,10279,822,10279,824,10280,825,10280,826,10280,827,10281,828,10282,830,10282,832,10283,833,10283,834,10283,835,10285,839,10286,842,10288,846,10288,847,10288,848,10289,850,10292,858,10295,866,10298,874,10298,875,10299,876,10299,877,10300,878,10302,886,10306,893,10308,900,10309,902,10310,903,10310,904,10311,906,10313,912,10314,913,10315,914,10315,915,10316,919,10318,923,10319,926,10320,928,10320,929,10321,931,10322,933,10322,934,10323,935,10328,947,10333,960,10339,973,10345,985,10345,986,10345,987,10346,988,10349,994,10351,1001,10355,1006,10355,1008,10356,1010,10357,1012,10358,1014,10359,1017,10361,1020,10361,1021,10361,1022,10363,1026,10365,1027,10366,1031,10366,1032,10367,1033,10367,1034,10368,1034,10368,1035,10369,1036,10369,1037,10370,1038,10370,1039,10371,1040,10371,1041,10371,1041,10372,1042,10375,1049,10378,1056,10381,1062,10382,1064,10383,1065,10387,1070,10388,1078,10392,1084,10393,1085,10393,1086,10394,1087,10395,1088,10395,1089,10399,1093,10396,1091,10399,1095,10399,1096,10400,1097,10401,1100,10402,1101,10403,1104,10405,1106,10405,1106,10406,1107,10409,1113,10410,1118,10415,1123,10415,1124,10416,1125,10416,1126,10417,1127,10417,1128,10418,1129,10422,1137,10426,1142,10430,1150,10431,1151,10431,1152,10435,1156,10436,1162,10441,1167,10442,1169,10443,1170,10443,1171,10444,1172,10444,1173,10446,1177,10447,1177,10449,1180,10450,1181,10450,1181,10453,1184,10451,1184,10454,1187,10454,1188,10455,1189,10455,1190,10460,1194,10462,1200,10466,1204,10467,1205,10467,1206,10468,1206,10468,1207,10469,1208,10469,1208,10470,1210,10470,1211,10471,1211,10472,1212,10472,1213,10473,1214,10474,1216,10474,1216,10475,1217,10475,1217,10476,1218,10478,1220,10478,1221,10480,1223,10480,1224,10481,1225,10481,1226,10482,1226,10483,1228,10484,1230,10486,1231,10487,1232,10487,1233,10488,1234,10488,1235,10489,1236,10489,1236,10491,1237,10491,1238,10492,1238,10492,1239,10493,1240,10493,1240,10496,1243,10496,1244,10497,1245,10498,1247,10498,1247,10500,1248,10501,1249,10502,1250,10503,1252,10506,1255,10507,1257,10507,1257,10508,1258,10508,1259,10513,1262,10515,1267,10519,1270,10520,1272,10521,1273,10522,1274,10522,1274,10523,1275,10524,1277,10525,1277,10526,1278,10528,1279,10528,1280,10529,1281,10530,1282,10531,1283,10532,1284,10533,1285,10533,1285,10534,1287,10535,1287,10535,1288,10536,1288,10537,1289,10537,1289,10538,1290,10539,1292,10540,1293,10541,1293,10541,1294,10542,1294,10543,1294,10544,1296,10544,1296,10545,1296,10547,1297,10546,1299,10550,1302,10550,1302,10552,1303,10552,1304,10553,1304,10553,1305,10555,1305,10555,1306,10556,1307,10556,1307,10557,1308,10558,1309,10558,1309,10559,1309,10560,1310,10560,1310,10561,1310,10561,1311,10562,1312,10563,1312,10563,1313,10564,1314,10564,1314,10565,1314,10566,1315,10566,1315,10567,1316,10567,1316,10568,1317,10569,1317,10569,1318,10570,1318,10571,1318,10572,1319,10572,1320,10573,1322,10576,1322,10577,1324,10579,1325,10579,1325,10580,1326,10581,1326,10581,1327,10582,1328,10583,1328,10584,1329,10585,1331,10587,1331,10588,1332e" filled="false" stroked="true" strokeweight="1pt" strokecolor="#0651a0">
              <v:path arrowok="t"/>
            </v:shape>
            <v:shape style="position:absolute;left:8672;top:1010;width:1914;height:1221" coordorigin="8672,1010" coordsize="1914,1221" path="m8672,2231l8673,2230,8674,2230,8676,2230,8751,2226,8827,2223,8902,2220,8977,2216,9052,2208,9052,2208,9053,2208,9120,2201,9188,2195,9256,2191,9323,2187,9324,2187,9324,2187,9325,2187,9326,2187,9326,2187,9327,2187,9340,2186,9354,2185,9367,2184,9380,2182,9380,2182,9381,2182,9382,2182,9389,2181,9395,2180,9401,2178,9402,2178,9402,2178,9404,2178,9406,2177,9408,2177,9411,2176,9411,2176,9412,2176,9412,2176,9413,2175,9414,2176,9415,2175,9416,2175,9417,2174,9417,2174,9418,2174,9418,2174,9419,2174,9419,2173,9420,2173,9420,2173,9421,2173,9422,2173,9422,2173,9423,2172,9423,2172,9424,2172,9424,2172,9424,2172,9427,2171,9430,2170,9432,2169,9433,2169,9433,2169,9433,2169,9434,2168,9434,2168,9434,2168,9435,2168,9436,2168,9436,2168,9436,2167,9437,2167,9438,2167,9439,2166,9439,2166,9439,2166,9440,2166,9440,2166,9441,2165,9445,2163,9448,2162,9452,2160,9452,2160,9453,2159,9455,2158,9456,2157,9456,2157,9457,2157,9458,2156,9459,2156,9459,2155,9460,2155,9461,2154,9462,2154,9463,2153,9463,2153,9463,2153,9464,2152,9464,2152,9465,2152,9465,2151,9466,2151,9467,2150,9467,2150,9467,2150,9468,2150,9468,2149,9468,2149,9469,2149,9469,2149,9469,2148,9470,2148,9470,2148,9471,2147,9471,2147,9472,2147,9472,2146,9472,2146,9473,2146,9475,2144,9477,2142,9480,2140,9480,2140,9481,2139,9481,2139,9487,2134,9494,2127,9500,2121,9500,2121,9501,2120,9501,2120,9501,2119,9549,2057,9563,2036,9564,2035,9564,2034,9565,2033,9565,2032,9566,2031,9568,2029,9569,2027,9571,2025,9571,2024,9571,2024,9571,2023,9572,2023,9572,2022,9573,2021,9573,2020,9574,2020,9574,2019,9574,2018,9575,2017,9576,2017,9576,2016,9577,2015,9577,2015,9578,2014,9578,2013,9581,2007,9585,2002,9589,1996,9589,1995,9589,1995,9590,1994,9590,1994,9590,1993,9592,1991,9593,1988,9596,1985,9596,1985,9596,1984,9599,1981,9600,1978,9603,1974,9604,1973,9604,1973,9604,1972,9604,1972,9605,1971,9605,1971,9605,1971,9606,1970,9606,1970,9607,1970,9607,1969,9607,1968,9608,1968,9608,1967,9609,1967,9609,1966,9609,1966,9609,1965,9610,1964,9611,1963,9612,1962,9613,1961,9613,1960,9614,1958,9614,1959,9615,1956,9616,1956,9616,1955,9617,1955,9617,1955,9617,1955,9618,1954,9618,1954,9618,1954,9618,1953,9619,1953,9619,1953,9621,1950,9624,1947,9626,1944,9627,1944,9627,1943,9629,1941,9631,1938,9633,1936,9634,1935,9634,1934,9635,1934,9635,1934,9636,1932,9636,1932,9636,1932,9637,1931,9637,1931,9637,1931,9638,1931,9638,1930,9638,1930,9639,1929,9639,1929,9640,1928,9640,1928,9640,1927,9640,1927,9641,1927,9641,1926,9641,1926,9641,1926,9642,1926,9643,1925,9643,1925,9643,1924,9644,1924,9644,1924,9645,1923,9645,1923,9646,1922,9647,1921,9647,1921,9648,1920,9648,1920,9648,1919,9649,1919,9650,1917,9650,1918,9652,1917,9652,1917,9652,1916,9652,1916,9653,1916,9653,1916,9653,1915,9654,1915,9654,1915,9655,1915,9655,1914,9655,1914,9656,1913,9656,1913,9657,1913,9657,1912,9657,1912,9658,1912,9658,1912,9658,1911,9659,1911,9659,1911,9659,1911,9660,1911,9660,1910,9660,1910,9660,1910,9661,1910,9661,1909,9661,1909,9662,1909,9662,1909,9662,1908,9663,1908,9663,1908,9663,1907,9664,1907,9664,1907,9664,1907,9665,1907,9665,1906,9665,1906,9665,1906,9666,1905,9666,1905,9666,1905,9666,1905,9667,1904,9667,1904,9667,1904,9668,1904,9669,1903,9670,1902,9670,1902,9670,1902,9670,1902,9671,1901,9671,1901,9672,1901,9672,1900,9673,1900,9673,1900,9673,1900,9673,1900,9674,1900,9674,1899,9674,1899,9674,1899,9675,1899,9676,1899,9676,1899,9676,1899,9676,1898,9677,1898,9677,1898,9678,1897,9678,1897,9678,1897,9679,1896,9679,1896,9679,1895,9680,1895,9680,1895,9681,1895,9681,1894,9682,1894,9682,1894,9682,1894,9683,1893,9683,1893,9683,1893,9684,1893,9684,1892,9684,1892,9685,1892,9685,1891,9685,1891,9686,1891,9686,1891,9686,1891,9687,1890,9687,1890,9687,1890,9688,1890,9688,1890,9688,1889,9689,1889,9689,1889,9690,1889,9690,1888,9691,1888,9691,1888,9691,1888,9691,1887,9691,1887,9692,1887,9692,1886,9692,1886,9692,1886,9693,1886,9693,1886,9693,1886,9694,1885,9694,1885,9694,1885,9695,1884,9695,1884,9695,1883,9696,1884,9696,1883,9696,1883,9697,1883,9697,1883,9697,1883,9698,1882,9698,1882,9699,1882,9699,1881,9699,1881,9700,1881,9700,1880,9700,1880,9701,1880,9701,1880,9701,1879,9702,1879,9702,1877,9704,1878,9705,1876,9705,1876,9705,1876,9706,1876,9706,1875,9706,1875,9707,1875,9707,1875,9707,1875,9707,1874,9708,1873,9708,1873,9709,1873,9709,1872,9709,1872,9709,1871,9710,1871,9710,1871,9711,1870,9711,1870,9711,1870,9712,1869,9712,1869,9713,1868,9714,1868,9714,1867,9714,1867,9714,1867,9715,1866,9715,1866,9715,1866,9715,1865,9716,1865,9716,1865,9716,1865,9717,1864,9717,1864,9717,1863,9718,1863,9718,1863,9719,1862,9719,1862,9719,1862,9719,1862,9720,1862,9720,1861,9720,1861,9721,1861,9721,1861,9721,1860,9721,1860,9722,1860,9722,1859,9722,1859,9723,1859,9723,1858,9723,1858,9723,1858,9724,1857,9724,1856,9724,1856,9725,1855,9725,1855,9726,1855,9726,1854,9726,1854,9727,1854,9727,1853,9727,1852,9728,1852,9728,1852,9728,1852,9729,1852,9729,1851,9729,1850,9729,1849,9730,1849,9730,1849,9731,1848,9731,1848,9731,1847,9732,1846,9732,1846,9732,1846,9732,1845,9733,1845,9733,1844,9733,1844,9734,1844,9735,1843,9734,1843,9735,1842,9735,1841,9736,1841,9736,1841,9736,1841,9736,1840,9737,1840,9737,1839,9737,1839,9737,1838,9738,1838,9738,1838,9738,1837,9738,1837,9739,1836,9739,1836,9739,1835,9739,1835,9740,1835,9740,1834,9740,1834,9740,1833,9741,1833,9741,1832,9741,1832,9742,1831,9742,1831,9742,1831,9742,1830,9743,1830,9743,1829,9743,1828,9744,1828,9744,1827,9744,1826,9745,1826,9745,1825,9745,1825,9746,1824,9746,1824,9746,1823,9747,1823,9747,1822,9747,1822,9748,1821,9748,1820,9748,1820,9749,1820,9749,1818,9749,1818,9750,1818,9750,1817,9750,1816,9750,1816,9751,1816,9751,1815,9751,1814,9751,1814,9752,1813,9752,1813,9753,1812,9753,1812,9753,1811,9753,1810,9754,1810,9754,1810,9754,1809,9755,1809,9755,1808,9755,1807,9756,1806,9756,1806,9756,1805,9756,1805,9756,1805,9757,1804,9757,1803,9757,1803,9757,1803,9758,1801,9758,1801,9758,1801,9759,1801,9759,1800,9759,1800,9759,1799,9760,1798,9760,1797,9760,1796,9761,1795,9761,1795,9762,1794,9763,1792,9763,1793,9763,1790,9764,1789,9764,1788,9764,1787,9765,1786,9765,1786,9765,1785,9765,1785,9765,1784,9766,1784,9766,1783,9766,1783,9767,1782,9767,1782,9767,1781,9767,1781,9768,1780,9768,1780,9768,1779,9769,1778,9769,1778,9769,1777,9770,1776,9770,1776,9770,1774,9770,1774,9770,1773,9771,1773,9771,1772,9771,1772,9771,1772,9772,1768,9772,1770,9773,1767,9774,1767,9774,1766,9774,1765,9776,1762,9777,1757,9779,1753,9779,1752,9779,1751,9780,1751,9780,1751,9780,1751,9780,1750,9781,1748,9781,1750,9782,1746,9783,1745,9783,1744,9783,1743,9783,1742,9784,1742,9784,1741,9784,1741,9784,1740,9785,1740,9785,1739,9785,1738,9785,1738,9786,1737,9786,1736,9786,1736,9787,1735,9787,1734,9787,1733,9788,1733,9788,1732,9788,1732,9788,1731,9789,1730,9789,1729,9789,1728,9789,1727,9790,1726,9790,1725,9790,1725,9791,1724,9791,1723,9791,1723,9791,1723,9791,1721,9792,1721,9792,1720,9792,1720,9792,1719,9793,1717,9794,1716,9794,1716,9794,1716,9794,1715,9795,1713,9796,1711,9796,1709,9797,1707,9797,1707,9798,1706,9799,1704,9798,1704,9799,1702,9800,1701,9800,1701,9800,1700,9800,1700,9801,1698,9801,1696,9802,1695,9802,1694,9802,1694,9803,1692,9803,1691,9803,1691,9803,1690,9804,1690,9804,1689,9804,1688,9805,1688,9805,1687,9805,1686,9806,1685,9806,1685,9806,1683,9807,1682,9808,1679,9808,1678,9808,1678,9808,1677,9809,1677,9809,1676,9810,1673,9810,1673,9811,1673,9811,1672,9811,1672,9811,1671,9812,1670,9812,1670,9812,1669,9812,1668,9813,1668,9813,1667,9813,1666,9813,1666,9814,1665,9814,1665,9814,1665,9814,1665,9815,1664,9815,1663,9815,1663,9815,1662,9816,1658,9818,1655,9819,1651,9819,1650,9819,1650,9820,1649,9820,1646,9821,1646,9821,1645,9821,1644,9822,1644,9822,1643,9823,1642,9823,1640,9824,1639,9824,1637,9824,1637,9824,1636,9825,1636,9825,1635,9825,1633,9826,1633,9826,1632,9826,1631,9827,1631,9827,1629,9827,1627,9828,1626,9828,1626,9829,1624,9829,1624,9830,1620,9831,1614,9833,1611,9833,1610,9834,1610,9834,1609,9834,1608,9834,1608,9835,1607,9835,1606,9835,1604,9836,1603,9836,1602,9836,1601,9837,1601,9837,1601,9837,1600,9838,1598,9838,1597,9839,1596,9839,1596,9839,1594,9839,1594,9840,1593,9840,1592,9840,1592,9840,1591,9841,1590,9841,1588,9841,1587,9841,1587,9842,1586,9842,1585,9842,1584,9842,1584,9843,1583,9843,1582,9844,1580,9844,1579,9844,1579,9845,1578,9845,1576,9845,1576,9845,1575,9846,1574,9846,1572,9846,1572,9847,1571,9847,1569,9848,1568,9848,1566,9849,1565,9849,1563,9849,1562,9849,1561,9849,1561,9850,1559,9851,1558,9851,1556,9851,1554,9852,1552,9852,1551,9853,1549,9853,1548,9853,1547,9853,1546,9854,1545,9854,1545,9854,1544,9855,1544,9855,1543,9855,1542,9855,1541,9856,1540,9856,1538,9857,1533,9858,1531,9858,1529,9859,1528,9859,1524,9860,1522,9861,1518,9862,1518,9862,1517,9862,1515,9862,1513,9863,1512,9863,1508,9865,1506,9865,1505,9865,1503,9866,1501,9866,1500,9866,1499,9867,1498,9867,1497,9867,1495,9867,1494,9868,1494,9868,1493,9868,1492,9869,1491,9869,1489,9869,1487,9870,1486,9870,1484,9871,1482,9872,1479,9872,1479,9872,1478,9872,1476,9873,1474,9873,1474,9873,1473,9873,1472,9874,1471,9874,1469,9874,1469,9874,1467,9875,1466,9875,1466,9876,1463,9876,1460,9877,1458,9878,1455,9878,1454,9878,1453,9878,1451,9879,1451,9879,1451,9879,1449,9879,1448,9880,1447,9880,1446,9880,1444,9881,1443,9881,1442,9882,1440,9882,1439,9882,1439,9889,1408,9895,1378,9901,1348,9907,1318,9908,1317,9908,1315,9908,1313,9908,1312,9908,1312,9909,1311,9910,1302,9912,1294,9914,1285,9914,1284,9914,1282,9916,1271,9918,1262,9920,1252,9920,1249,9920,1247,9920,1246,9923,1230,9926,1214,9929,1197,9932,1181,9932,1179,9932,1179,9932,1177,9932,1176,9933,1174,9934,1167,9936,1160,9938,1152,9938,1152,9938,1151,9940,1144,9942,1137,9944,1130,9944,1129,9944,1128,9945,1127,9948,1117,9950,1107,9953,1098,9957,1088,9957,1087,9958,1087,9958,1085,9958,1085,9958,1085,9959,1084,9959,1083,9960,1081,9960,1080,9960,1080,9960,1080,9961,1079,9961,1078,9961,1077,9962,1076,9962,1075,9963,1074,9963,1074,9963,1073,9963,1072,9964,1071,9965,1069,9967,1064,9968,1062,9968,1062,9968,1062,9969,1061,9969,1061,9969,1060,9972,1055,9973,1055,9973,1054,9973,1054,9973,1053,9974,1053,9974,1052,9974,1052,9974,1051,9975,1051,9975,1050,9975,1050,9975,1049,9976,1049,9976,1049,9977,1048,9977,1047,9977,1046,9977,1044,9978,1044,9978,1043,9978,1043,9979,1043,9979,1042,9981,1041,9983,1035,9985,1034,9985,1034,9986,1033,9986,1033,9987,1032,9987,1032,9987,1031,9988,1031,9988,1030,9988,1030,9988,1029,9989,1029,9989,1029,9989,1028,9990,1027,9990,1027,9990,1027,9991,1026,9991,1025,9992,1025,9992,1025,9992,1025,9992,1025,9993,1024,9993,1023,9994,1023,9994,1023,9994,1023,9994,1022,9995,1022,9995,1023,9995,1022,9996,1022,9996,1022,9996,1022,9997,1022,9997,1021,9997,1021,9997,1020,9998,1020,9998,1020,9998,1020,9998,1019,9999,1020,9999,1019,9999,1019,9999,1019,10000,1019,10000,1018,10000,1018,10001,1018,10001,1018,10001,1018,10002,1017,10002,1017,10002,1017,10002,1017,10003,1016,10003,1016,10003,1016,10004,1016,10004,1015,10004,1015,10005,1014,10005,1014,10005,1014,10006,1014,10006,1014,10007,1014,10007,1014,10009,1014,10008,1013,10009,1013,10009,1013,10010,1013,10010,1013,10011,1013,10011,1013,10011,1013,10012,1013,10012,1012,10012,1012,10012,1012,10013,1012,10013,1012,10013,1012,10014,1012,10014,1012,10014,1011,10014,1012,10015,1011,10015,1011,10015,1011,10016,1011,10016,1011,10016,1011,10016,1011,10017,1011,10017,1011,10018,1011,10018,1011,10018,1011,10018,1011,10019,1010,10019,1010,10019,1010,10019,1010,10020,1010,10020,1011,10021,1011,10021,1011,10022,1011,10022,1011,10022,1011,10022,1012,10023,1012,10023,1012,10023,1012,10024,1012,10024,1012,10025,1012,10025,1012,10025,1012,10026,1012,10026,1012,10026,1012,10026,1012,10027,1012,10027,1012,10028,1012,10028,1012,10028,1012,10028,1013,10029,1013,10029,1013,10029,1013,10029,1013,10030,1013,10030,1013,10030,1014,10031,1014,10031,1014,10031,1015,10031,1014,10032,1015,10032,1015,10033,1015,10033,1015,10033,1015,10034,1016,10034,1016,10035,1016,10035,1016,10036,1016,10036,1016,10036,1017,10036,1017,10037,1017,10037,1017,10037,1017,10038,1017,10038,1017,10038,1017,10039,1018,10039,1019,10039,1019,10040,1019,10040,1019,10040,1020,10040,1020,10041,1020,10041,1020,10041,1020,10042,1021,10042,1022,10043,1022,10043,1022,10043,1023,10044,1023,10044,1024,10044,1024,10045,1024,10045,1025,10045,1025,10046,1025,10046,1025,10046,1025,10046,1026,10047,1027,10047,1027,10048,1027,10048,1027,10048,1027,10049,1028,10049,1028,10049,1029,10049,1029,10050,1030,10050,1030,10051,1030,10051,1031,10052,1031,10052,1032,10052,1032,10053,1032,10053,1032,10054,1033,10054,1033,10054,1034,10055,1034,10055,1034,10055,1034,10056,1035,10056,1035,10056,1036,10056,1036,10057,1037,10057,1037,10057,1037,10058,1037,10058,1037,10058,1038,10059,1039,10059,1039,10060,1040,10060,1040,10060,1041,10061,1041,10061,1041,10061,1042,10062,1043,10062,1046,10063,1047,10064,1047,10064,1047,10064,1047,10065,1048,10065,1049,10066,1049,10066,1050,10066,1050,10067,1051,10067,1051,10067,1052,10068,1053,10068,1054,10068,1054,10068,1054,10069,1055,10069,1055,10070,1057,10070,1058,10070,1059,10071,1060,10071,1060,10071,1060,10072,1061,10072,1061,10072,1061,10073,1061,10075,1067,10076,1066,10077,1069,10078,1070,10078,1070,10078,1070,10079,1072,10079,1072,10080,1074,10081,1075,10081,1075,10081,1075,10082,1076,10082,1076,10082,1077,10083,1077,10083,1078,10083,1079,10084,1079,10084,1080,10084,1080,10085,1081,10085,1082,10086,1085,10088,1088,10089,1091,10089,1091,10090,1093,10090,1094,10090,1095,10091,1095,10091,1096,10091,1096,10092,1097,10092,1097,10092,1098,10093,1099,10093,1100,10093,1100,10094,1101,10094,1101,10094,1101,10095,1102,10096,1105,10097,1109,10099,1112,10099,1113,10100,1113,10100,1113,10101,1115,10102,1117,10102,1117,10102,1118,10103,1118,10103,1119,10103,1120,10104,1120,10104,1121,10104,1121,10105,1122,10105,1123,10105,1123,10106,1125,10107,1126,10107,1128,10107,1130,10108,1131,10108,1131,10108,1131,10109,1132,10109,1132,10109,1134,10110,1135,10110,1135,10110,1136,10111,1135,10111,1136,10111,1137,10112,1137,10113,1136,10113,1136,10113,1135,10114,1135,10114,1133,10114,1131,10115,1131,10115,1132,10115,1131,10116,1131,10116,1132,10116,1129,10117,1132,10118,1133,10118,1132,10118,1133,10119,1134,10119,1135,10119,1135,10120,1136,10120,1135,10121,1137,10122,1137,10122,1138,10122,1139,10123,1140,10123,1141,10123,1140,10124,1140,10124,1141,10124,1140,10125,1143,10125,1144,10126,1144,10126,1145,10126,1146,10127,1146,10127,1145,10127,1146,10129,1149,10130,1152,10131,1155,10131,1156,10132,1154,10132,1155,10133,1156,10133,1156,10133,1157,10134,1157,10134,1158,10134,1159,10135,1160,10135,1158,10135,1158,10136,1159,10136,1160,10136,1160,10137,1160,10137,1158,10137,1159,10138,1160,10138,1160,10138,1161,10139,1161,10140,1163,10140,1164,10140,1165,10141,1165,10141,1166,10141,1166,10141,1167,10142,1168,10142,1169,10144,1171,10145,1174,10146,1176,10146,1177,10147,1178,10147,1179,10147,1180,10148,1182,10150,1184,10151,1186,10151,1187,10151,1188,10153,1191,10153,1193,10155,1196,10156,1197,10156,1198,10156,1199,10157,1200,10157,1200,10157,1201,10158,1201,10158,1202,10158,1203,10159,1204,10159,1205,10160,1206,10160,1207,10160,1207,10161,1208,10161,1209,10162,1211,10163,1212,10164,1215,10164,1216,10165,1216,10165,1217,10165,1218,10167,1220,10168,1222,10169,1225,10169,1226,10170,1226,10170,1227,10170,1228,10171,1228,10171,1229,10171,1230,10172,1231,10172,1232,10173,1234,10173,1234,10174,1235,10174,1235,10174,1236,10175,1236,10175,1237,10177,1242,10180,1246,10182,1251,10182,1252,10182,1252,10183,1253,10183,1253,10183,1254,10184,1255,10184,1256,10190,1267,10196,1279,10201,1290,10202,1291,10202,1291,10203,1293,10206,1300,10211,1306,10214,1314,10214,1315,10215,1317,10216,1318,10217,1320,10218,1322,10219,1324,10220,1325,10220,1325,10221,1328,10223,1331,10224,1333,10224,1334,10225,1335,10225,1335,10226,1337,10227,1338,10227,1340,10228,1341,10228,1341,10229,1343,10230,1345,10231,1347,10231,1347,10232,1348,10233,1350,10234,1351,10235,1353,10236,1355,10236,1355,10237,1357,10237,1357,10238,1359,10239,1361,10240,1362,10240,1363,10241,1364,10242,1366,10243,1367,10244,1370,10245,1371,10245,1371,10245,1372,10246,1373,10252,1384,10259,1396,10265,1407,10266,1408,10266,1409,10266,1409,10267,1410,10267,1410,10268,1411,10268,1412,10269,1413,10270,1414,10271,1416,10272,1418,10273,1419,10273,1420,10274,1421,10274,1421,10274,1422,10275,1423,10275,1423,10276,1423,10276,1424,10276,1425,10277,1425,10277,1426,10278,1426,10281,1432,10284,1437,10287,1442,10287,1442,10288,1443,10288,1444,10289,1444,10289,1445,10290,1447,10290,1448,10292,1450,10292,1450,10293,1451,10294,1453,10296,1456,10297,1457,10297,1458,10298,1458,10298,1459,10300,1463,10304,1469,10307,1473,10307,1473,10308,1474,10308,1474,10309,1475,10309,1475,10316,1486,10323,1496,10330,1506,10330,1506,10330,1507,10331,1507,10331,1508,10332,1510,10334,1511,10334,1512,10335,1513,10336,1514,10337,1516,10338,1517,10340,1519,10341,1520,10341,1521,10342,1521,10342,1521,10344,1524,10344,1525,10346,1527,10346,1528,10347,1529,10348,1530,10350,1532,10351,1534,10351,1535,10352,1535,10352,1536,10353,1536,10353,1537,10354,1537,10354,1538,10354,1539,10355,1539,10355,1540,10356,1540,10356,1541,10357,1543,10358,1543,10359,1545,10360,1545,10360,1546,10365,1551,10363,1550,10366,1553,10366,1553,10367,1554,10368,1555,10369,1557,10370,1557,10370,1558,10370,1558,10371,1559,10371,1560,10372,1560,10372,1561,10373,1561,10373,1562,10374,1563,10375,1564,10375,1564,10375,1565,10376,1565,10377,1566,10377,1567,10378,1567,10378,1568,10379,1569,10380,1570,10380,1570,10381,1571,10382,1571,10383,1573,10384,1575,10385,1576,10386,1577,10386,1577,10387,1578,10387,1579,10388,1579,10388,1580,10389,1580,10390,1582,10390,1582,10391,1583,10391,1583,10392,1583,10392,1584,10395,1589,10400,1591,10403,1597,10404,1597,10405,1598,10405,1599,10406,1599,10406,1600,10406,1600,10407,1601,10407,1601,10408,1602,10408,1602,10409,1603,10409,1603,10410,1604,10410,1604,10411,1605,10411,1605,10412,1606,10413,1607,10413,1607,10414,1607,10414,1608,10415,1609,10415,1610,10416,1611,10417,1612,10417,1612,10418,1613,10419,1614,10419,1614,10420,1615,10421,1615,10421,1616,10423,1617,10424,1618,10424,1618,10425,1619,10425,1620,10427,1622,10429,1623,10431,1625,10431,1626,10432,1627,10433,1627,10433,1627,10434,1628,10434,1628,10435,1630,10436,1631,10438,1633,10439,1633,10439,1634,10440,1634,10441,1635,10441,1636,10442,1636,10442,1636,10443,1637,10444,1637,10444,1638,10445,1639,10446,1640,10446,1640,10448,1642,10449,1644,10452,1645,10453,1647,10454,1648,10455,1649,10458,1651,10458,1651,10461,1653,10461,1653,10462,1654,10462,1654,10463,1655,10463,1655,10464,1656,10464,1657,10465,1657,10465,1657,10466,1658,10467,1659,10468,1660,10470,1661,10471,1662,10471,1663,10472,1663,10473,1664,10473,1664,10474,1665,10474,1665,10475,1666,10476,1666,10476,1667,10477,1667,10477,1668,10478,1668,10478,1668,10481,1671,10480,1670,10482,1672,10483,1672,10483,1673,10485,1673,10486,1675,10488,1676,10488,1677,10490,1678,10490,1678,10491,1678,10491,1678,10492,1679,10494,1681,10495,1682,10497,1683,10498,1684,10499,1685,10502,1687,10501,1687,10505,1689,10505,1689,10506,1690,10506,1690,10507,1690,10508,1692,10510,1693,10512,1694,10512,1694,10513,1695,10515,1696,10516,1698,10519,1699,10520,1699,10520,1700,10521,1700,10522,1701,10522,1701,10523,1702,10524,1702,10524,1702,10525,1703,10525,1703,10526,1704,10527,1704,10527,1704,10528,1705,10528,1705,10529,1705,10529,1705,10531,1707,10533,1708,10534,1709,10535,1710,10536,1710,10536,1710,10537,1711,10537,1711,10538,1711,10538,1711,10539,1712,10540,1713,10541,1713,10541,1713,10542,1714,10542,1714,10544,1716,10546,1716,10548,1717,10549,1718,10549,1718,10550,1719,10551,1719,10552,1720,10556,1722,10559,1724,10564,1726,10564,1727,10565,1727,10566,1727,10567,1729,10570,1730,10573,1731,10573,1731,10574,1731,10576,1733,10578,1734,10580,1735,10582,1736,10582,1736,10583,1736,10584,1737,10584,1737,10585,1737,10585,1738e" filled="false" stroked="true" strokeweight="1pt" strokecolor="#e03a3e">
              <v:path arrowok="t"/>
            </v:shape>
            <v:rect style="position:absolute;left:8758;top:-128;width:1007;height:462" filled="false" stroked="true" strokeweight=".5pt" strokecolor="#231f20"/>
            <v:line style="position:absolute" from="8673,-109" to="8763,-109" stroked="true" strokeweight=".5pt" strokecolor="#231f20"/>
            <v:line style="position:absolute" from="8673,481" to="8763,481" stroked="true" strokeweight=".5pt" strokecolor="#231f20"/>
            <v:line style="position:absolute" from="8673,778" to="8718,778" stroked="true" strokeweight=".5pt" strokecolor="#231f20"/>
            <v:line style="position:absolute" from="8673,186" to="8718,186" stroked="true" strokeweight=".5pt" strokecolor="#231f20"/>
            <v:line style="position:absolute" from="8673,1669" to="8763,1669" stroked="true" strokeweight=".5pt" strokecolor="#231f20"/>
            <v:line style="position:absolute" from="8673,1075" to="8763,1075" stroked="true" strokeweight=".5pt" strokecolor="#231f20"/>
            <v:line style="position:absolute" from="8673,1372" to="8718,1372" stroked="true" strokeweight=".5pt" strokecolor="#231f20"/>
            <v:line style="position:absolute" from="8673,1966" to="8718,1966" stroked="true" strokeweight=".5pt" strokecolor="#231f20"/>
            <v:rect style="position:absolute;left:8673;top:-405;width:1914;height:2663" filled="false" stroked="true" strokeweight=".5pt" strokecolor="#231f20"/>
            <v:line style="position:absolute" from="9795,2169" to="9795,2259" stroked="true" strokeweight=".5pt" strokecolor="#231f20"/>
            <v:line style="position:absolute" from="9235,2169" to="9235,2259" stroked="true" strokeweight=".5pt" strokecolor="#231f20"/>
            <v:line style="position:absolute" from="8954,2214" to="8954,2259" stroked="true" strokeweight=".5pt" strokecolor="#231f20"/>
            <v:line style="position:absolute" from="9515,2214" to="9515,2259" stroked="true" strokeweight=".5pt" strokecolor="#231f20"/>
            <v:line style="position:absolute" from="10078,2214" to="10078,2259" stroked="true" strokeweight=".5pt" strokecolor="#231f20"/>
            <v:line style="position:absolute" from="8954,-405" to="8954,-360" stroked="true" strokeweight=".5pt" strokecolor="#231f20"/>
            <v:line style="position:absolute" from="9515,-405" to="9515,-360" stroked="true" strokeweight=".5pt" strokecolor="#231f20"/>
            <v:line style="position:absolute" from="10078,-405" to="10078,-360" stroked="true" strokeweight=".5pt" strokecolor="#231f20"/>
            <v:line style="position:absolute" from="8673,2214" to="8673,2259" stroked="true" strokeweight=".5pt" strokecolor="#231f20"/>
            <v:line style="position:absolute" from="10360,2169" to="10360,2259" stroked="true" strokeweight=".5pt" strokecolor="#231f20"/>
            <v:line style="position:absolute" from="9795,2169" to="9795,2259" stroked="true" strokeweight=".5pt" strokecolor="#231f20"/>
            <v:line style="position:absolute" from="10360,2169" to="10360,2259" stroked="true" strokeweight=".5pt" strokecolor="#231f20"/>
            <v:line style="position:absolute" from="9235,-405" to="9235,-315" stroked="true" strokeweight=".5pt" strokecolor="#231f20"/>
            <v:line style="position:absolute" from="9795,-405" to="9795,-315" stroked="true" strokeweight=".5pt" strokecolor="#231f20"/>
            <v:line style="position:absolute" from="10360,-405" to="10360,-315" stroked="true" strokeweight=".5pt" strokecolor="#231f20"/>
            <v:line style="position:absolute" from="9235,-405" to="9235,-315" stroked="true" strokeweight=".5pt" strokecolor="#231f20"/>
            <v:line style="position:absolute" from="9795,-405" to="9795,-315" stroked="true" strokeweight=".5pt" strokecolor="#231f20"/>
            <v:line style="position:absolute" from="10360,-405" to="10360,-315" stroked="true" strokeweight=".5pt" strokecolor="#231f20"/>
            <v:line style="position:absolute" from="8672,2251" to="10579,2251" stroked="true" strokeweight="1pt" strokecolor="#231f20">
              <v:stroke dashstyle="dash"/>
            </v:line>
            <v:line style="position:absolute" from="10496,-109" to="10586,-109" stroked="true" strokeweight=".5pt" strokecolor="#231f20"/>
            <v:line style="position:absolute" from="10496,481" to="10586,481" stroked="true" strokeweight=".5pt" strokecolor="#231f20"/>
            <v:line style="position:absolute" from="10541,778" to="10586,778" stroked="true" strokeweight=".5pt" strokecolor="#231f20"/>
            <v:line style="position:absolute" from="10541,186" to="10586,186" stroked="true" strokeweight=".5pt" strokecolor="#231f20"/>
            <v:line style="position:absolute" from="10496,1669" to="10586,1669" stroked="true" strokeweight=".5pt" strokecolor="#231f20"/>
            <v:line style="position:absolute" from="10496,1075" to="10586,1075" stroked="true" strokeweight=".5pt" strokecolor="#231f20"/>
            <v:line style="position:absolute" from="10541,1372" to="10586,1372" stroked="true" strokeweight=".5pt" strokecolor="#231f20"/>
            <v:line style="position:absolute" from="10541,1966" to="10586,1966" stroked="true" strokeweight=".5pt" strokecolor="#231f20"/>
            <v:shape style="position:absolute;left:8715;top:-405;width:1081;height:278" type="#_x0000_t202" filled="false" stroked="false">
              <v:textbox inset="0,0,0,0">
                <w:txbxContent>
                  <w:p>
                    <w:pPr>
                      <w:spacing w:line="225" w:lineRule="exact" w:before="0"/>
                      <w:ind w:left="0" w:right="0" w:firstLine="0"/>
                      <w:jc w:val="left"/>
                      <w:rPr>
                        <w:rFonts w:ascii="Times New Roman"/>
                        <w:sz w:val="20"/>
                      </w:rPr>
                    </w:pPr>
                    <w:r>
                      <w:rPr>
                        <w:rFonts w:ascii="Times New Roman"/>
                        <w:color w:val="231F20"/>
                        <w:w w:val="99"/>
                        <w:sz w:val="20"/>
                      </w:rPr>
                      <w:t>(</w:t>
                    </w:r>
                    <w:r>
                      <w:rPr>
                        <w:rFonts w:ascii="Times New Roman"/>
                        <w:color w:val="231F20"/>
                        <w:spacing w:val="-89"/>
                        <w:w w:val="100"/>
                        <w:sz w:val="20"/>
                      </w:rPr>
                      <w:t>c</w:t>
                    </w:r>
                    <w:r>
                      <w:rPr>
                        <w:rFonts w:ascii="Times New Roman"/>
                        <w:color w:val="FFFFFF"/>
                        <w:spacing w:val="-89"/>
                        <w:w w:val="100"/>
                        <w:sz w:val="20"/>
                      </w:rPr>
                      <w:t>c</w:t>
                    </w:r>
                    <w:r>
                      <w:rPr>
                        <w:rFonts w:ascii="Times New Roman"/>
                        <w:color w:val="231F20"/>
                        <w:w w:val="100"/>
                        <w:sz w:val="20"/>
                      </w:rPr>
                      <w:t>c</w:t>
                    </w:r>
                    <w:r>
                      <w:rPr>
                        <w:rFonts w:ascii="Times New Roman"/>
                        <w:color w:val="231F20"/>
                        <w:spacing w:val="-67"/>
                        <w:w w:val="99"/>
                        <w:sz w:val="20"/>
                      </w:rPr>
                      <w:t>)</w:t>
                    </w:r>
                    <w:r>
                      <w:rPr>
                        <w:rFonts w:ascii="Times New Roman"/>
                        <w:color w:val="FFFFFF"/>
                        <w:w w:val="99"/>
                        <w:sz w:val="20"/>
                      </w:rPr>
                      <w:t>)</w:t>
                    </w:r>
                  </w:p>
                </w:txbxContent>
              </v:textbox>
              <w10:wrap type="none"/>
            </v:shape>
            <v:shape style="position:absolute;left:8715;top:-128;width:1081;height:462" type="#_x0000_t202" filled="false" stroked="false">
              <v:textbox inset="0,0,0,0">
                <w:txbxContent>
                  <w:p>
                    <w:pPr>
                      <w:spacing w:line="217" w:lineRule="exact" w:before="0"/>
                      <w:ind w:left="86" w:right="0" w:firstLine="0"/>
                      <w:jc w:val="left"/>
                      <w:rPr>
                        <w:rFonts w:ascii="Times New Roman"/>
                        <w:sz w:val="20"/>
                      </w:rPr>
                    </w:pPr>
                    <w:r>
                      <w:rPr>
                        <w:rFonts w:ascii="Times New Roman"/>
                        <w:color w:val="231F20"/>
                        <w:position w:val="10"/>
                        <w:sz w:val="20"/>
                        <w:u w:val="dotted" w:color="231F20"/>
                      </w:rPr>
                      <w:t>    </w:t>
                    </w:r>
                    <w:r>
                      <w:rPr>
                        <w:rFonts w:ascii="Times New Roman"/>
                        <w:color w:val="231F20"/>
                        <w:position w:val="10"/>
                        <w:sz w:val="20"/>
                      </w:rPr>
                      <w:t> </w:t>
                    </w:r>
                    <w:r>
                      <w:rPr>
                        <w:rFonts w:ascii="Times New Roman"/>
                        <w:color w:val="231F20"/>
                        <w:sz w:val="20"/>
                      </w:rPr>
                      <w:t>Hot spot</w:t>
                    </w:r>
                  </w:p>
                  <w:p>
                    <w:pPr>
                      <w:spacing w:line="225" w:lineRule="exact" w:before="0"/>
                      <w:ind w:left="86" w:right="0" w:firstLine="0"/>
                      <w:jc w:val="left"/>
                      <w:rPr>
                        <w:rFonts w:ascii="Times New Roman"/>
                        <w:sz w:val="20"/>
                      </w:rPr>
                    </w:pPr>
                    <w:r>
                      <w:rPr>
                        <w:rFonts w:ascii="Times New Roman"/>
                        <w:color w:val="231F20"/>
                        <w:position w:val="7"/>
                        <w:sz w:val="20"/>
                        <w:u w:val="single" w:color="231F20"/>
                      </w:rPr>
                      <w:t>    </w:t>
                    </w:r>
                    <w:r>
                      <w:rPr>
                        <w:rFonts w:ascii="Times New Roman"/>
                        <w:color w:val="231F20"/>
                        <w:position w:val="7"/>
                        <w:sz w:val="20"/>
                      </w:rPr>
                      <w:t> </w:t>
                    </w:r>
                    <w:r>
                      <w:rPr>
                        <w:rFonts w:ascii="Times New Roman"/>
                        <w:color w:val="231F20"/>
                        <w:sz w:val="20"/>
                      </w:rPr>
                      <w:t>Shell</w:t>
                    </w:r>
                  </w:p>
                </w:txbxContent>
              </v:textbox>
              <w10:wrap type="none"/>
            </v:shape>
            <w10:wrap type="none"/>
          </v:group>
        </w:pict>
      </w:r>
      <w:r>
        <w:rPr/>
        <w:pict>
          <v:shape style="position:absolute;margin-left:306.135406pt;margin-top:-12.754053pt;width:14.25pt;height:22.5pt;mso-position-horizontal-relative:page;mso-position-vertical-relative:paragraph;z-index:7792" type="#_x0000_t202" filled="false" stroked="false">
            <v:textbox inset="0,0,0,0" style="layout-flow:vertical;mso-layout-flow-alt:bottom-to-top">
              <w:txbxContent>
                <w:p>
                  <w:pPr>
                    <w:spacing w:line="268" w:lineRule="exact" w:before="0"/>
                    <w:ind w:left="20" w:right="0" w:firstLine="0"/>
                    <w:jc w:val="left"/>
                    <w:rPr>
                      <w:rFonts w:ascii="Times New Roman"/>
                      <w:sz w:val="17"/>
                    </w:rPr>
                  </w:pPr>
                  <w:r>
                    <w:rPr>
                      <w:rFonts w:ascii="Times New Roman"/>
                      <w:i/>
                      <w:color w:val="E03A3E"/>
                      <w:w w:val="100"/>
                      <w:sz w:val="20"/>
                    </w:rPr>
                    <w:t>t</w:t>
                  </w:r>
                  <w:r>
                    <w:rPr>
                      <w:rFonts w:ascii="Times New Roman"/>
                      <w:i/>
                      <w:color w:val="E03A3E"/>
                      <w:sz w:val="20"/>
                    </w:rPr>
                    <w:t> </w:t>
                  </w:r>
                  <w:r>
                    <w:rPr>
                      <w:rFonts w:ascii="Times New Roman"/>
                      <w:color w:val="E03A3E"/>
                      <w:sz w:val="20"/>
                    </w:rPr>
                    <w:t>= </w:t>
                  </w:r>
                  <w:r>
                    <w:rPr>
                      <w:rFonts w:ascii="Times New Roman"/>
                      <w:i/>
                      <w:color w:val="E03A3E"/>
                      <w:w w:val="100"/>
                      <w:sz w:val="20"/>
                    </w:rPr>
                    <w:t>t</w:t>
                  </w:r>
                  <w:r>
                    <w:rPr>
                      <w:rFonts w:ascii="Times New Roman"/>
                      <w:color w:val="E03A3E"/>
                      <w:position w:val="-4"/>
                      <w:sz w:val="17"/>
                    </w:rPr>
                    <w:t>b</w:t>
                  </w:r>
                </w:p>
              </w:txbxContent>
            </v:textbox>
            <w10:wrap type="none"/>
          </v:shape>
        </w:pict>
      </w:r>
      <w:r>
        <w:rPr/>
        <w:pict>
          <v:shape style="position:absolute;margin-left:387.811401pt;margin-top:10.794945pt;width:30.1pt;height:71.150pt;mso-position-horizontal-relative:page;mso-position-vertical-relative:paragraph;z-index:-141376" type="#_x0000_t202" filled="false" stroked="false">
            <v:textbox inset="0,0,0,0" style="layout-flow:vertical;mso-layout-flow-alt:bottom-to-top">
              <w:txbxContent>
                <w:p>
                  <w:pPr>
                    <w:spacing w:line="268" w:lineRule="exact" w:before="0"/>
                    <w:ind w:left="0" w:right="0" w:firstLine="0"/>
                    <w:jc w:val="center"/>
                    <w:rPr>
                      <w:rFonts w:ascii="Times New Roman"/>
                      <w:sz w:val="20"/>
                    </w:rPr>
                  </w:pPr>
                  <w:r>
                    <w:rPr>
                      <w:rFonts w:ascii="Times New Roman"/>
                      <w:color w:val="231F20"/>
                      <w:w w:val="99"/>
                      <w:sz w:val="20"/>
                    </w:rPr>
                    <w:t>KE</w:t>
                  </w:r>
                  <w:r>
                    <w:rPr>
                      <w:rFonts w:ascii="Times New Roman"/>
                      <w:color w:val="231F20"/>
                      <w:w w:val="99"/>
                      <w:position w:val="-4"/>
                      <w:sz w:val="17"/>
                    </w:rPr>
                    <w:t>sh</w:t>
                  </w:r>
                  <w:r>
                    <w:rPr>
                      <w:rFonts w:ascii="Times New Roman"/>
                      <w:color w:val="231F20"/>
                      <w:position w:val="-4"/>
                      <w:sz w:val="17"/>
                    </w:rPr>
                    <w:t> </w:t>
                  </w:r>
                  <w:r>
                    <w:rPr>
                      <w:rFonts w:ascii="Times New Roman"/>
                      <w:color w:val="231F20"/>
                      <w:sz w:val="20"/>
                    </w:rPr>
                    <w:t>out</w:t>
                  </w:r>
                  <w:r>
                    <w:rPr>
                      <w:rFonts w:ascii="Times New Roman"/>
                      <w:color w:val="231F20"/>
                      <w:spacing w:val="-2"/>
                      <w:sz w:val="20"/>
                    </w:rPr>
                    <w:t>w</w:t>
                  </w:r>
                  <w:r>
                    <w:rPr>
                      <w:rFonts w:ascii="Times New Roman"/>
                      <w:color w:val="231F20"/>
                      <w:w w:val="100"/>
                      <w:sz w:val="20"/>
                    </w:rPr>
                    <w:t>ard</w:t>
                  </w:r>
                  <w:r>
                    <w:rPr>
                      <w:rFonts w:ascii="Times New Roman"/>
                      <w:color w:val="231F20"/>
                      <w:sz w:val="20"/>
                    </w:rPr>
                    <w:t> </w:t>
                  </w:r>
                  <w:r>
                    <w:rPr>
                      <w:rFonts w:ascii="Times New Roman"/>
                      <w:color w:val="231F20"/>
                      <w:w w:val="99"/>
                      <w:sz w:val="20"/>
                    </w:rPr>
                    <w:t>(J)</w:t>
                  </w:r>
                </w:p>
                <w:p>
                  <w:pPr>
                    <w:spacing w:before="46"/>
                    <w:ind w:left="0" w:right="0" w:firstLine="0"/>
                    <w:jc w:val="center"/>
                    <w:rPr>
                      <w:rFonts w:ascii="Times New Roman"/>
                      <w:sz w:val="20"/>
                    </w:rPr>
                  </w:pPr>
                  <w:r>
                    <w:rPr>
                      <w:rFonts w:ascii="Times New Roman"/>
                      <w:color w:val="231F20"/>
                      <w:w w:val="99"/>
                      <w:sz w:val="20"/>
                    </w:rPr>
                    <w:t>KE</w:t>
                  </w:r>
                  <w:r>
                    <w:rPr>
                      <w:rFonts w:ascii="Arial"/>
                      <w:i/>
                      <w:color w:val="231F20"/>
                      <w:w w:val="258"/>
                      <w:position w:val="-4"/>
                      <w:sz w:val="15"/>
                    </w:rPr>
                    <w:t>i</w:t>
                  </w:r>
                  <w:r>
                    <w:rPr>
                      <w:rFonts w:ascii="Arial"/>
                      <w:i/>
                      <w:color w:val="231F20"/>
                      <w:spacing w:val="-4"/>
                      <w:position w:val="-4"/>
                      <w:sz w:val="15"/>
                    </w:rPr>
                    <w:t> </w:t>
                  </w:r>
                  <w:r>
                    <w:rPr>
                      <w:rFonts w:ascii="Times New Roman"/>
                      <w:color w:val="231F20"/>
                      <w:w w:val="99"/>
                      <w:sz w:val="20"/>
                    </w:rPr>
                    <w:t>(J)</w:t>
                  </w:r>
                </w:p>
              </w:txbxContent>
            </v:textbox>
            <w10:wrap type="none"/>
          </v:shape>
        </w:pict>
      </w:r>
      <w:r>
        <w:rPr>
          <w:rFonts w:ascii="Times New Roman"/>
          <w:color w:val="231F20"/>
          <w:sz w:val="20"/>
        </w:rPr>
        <w:t>100</w:t>
      </w:r>
    </w:p>
    <w:p>
      <w:pPr>
        <w:tabs>
          <w:tab w:pos="1525" w:val="left" w:leader="none"/>
        </w:tabs>
        <w:spacing w:before="113"/>
        <w:ind w:left="528" w:right="0" w:firstLine="0"/>
        <w:jc w:val="left"/>
        <w:rPr>
          <w:rFonts w:ascii="Times New Roman"/>
          <w:sz w:val="20"/>
        </w:rPr>
      </w:pPr>
      <w:r>
        <w:rPr>
          <w:rFonts w:ascii="Times New Roman"/>
          <w:color w:val="231F20"/>
          <w:sz w:val="20"/>
        </w:rPr>
        <w:t>100</w:t>
        <w:tab/>
      </w:r>
      <w:r>
        <w:rPr>
          <w:rFonts w:ascii="Times New Roman"/>
          <w:color w:val="231F20"/>
          <w:position w:val="1"/>
          <w:sz w:val="20"/>
        </w:rPr>
        <w:t>30</w:t>
      </w:r>
    </w:p>
    <w:p>
      <w:pPr>
        <w:spacing w:before="123"/>
        <w:ind w:left="528" w:right="0" w:firstLine="0"/>
        <w:jc w:val="left"/>
        <w:rPr>
          <w:rFonts w:ascii="Times New Roman"/>
          <w:sz w:val="20"/>
        </w:rPr>
      </w:pPr>
      <w:r>
        <w:rPr>
          <w:rFonts w:ascii="Times New Roman"/>
          <w:color w:val="231F20"/>
          <w:sz w:val="20"/>
        </w:rPr>
        <w:t>80</w:t>
      </w:r>
    </w:p>
    <w:p>
      <w:pPr>
        <w:tabs>
          <w:tab w:pos="1525" w:val="left" w:leader="none"/>
        </w:tabs>
        <w:spacing w:before="1"/>
        <w:ind w:left="528" w:right="0" w:firstLine="0"/>
        <w:jc w:val="left"/>
        <w:rPr>
          <w:rFonts w:ascii="Times New Roman"/>
          <w:sz w:val="20"/>
        </w:rPr>
      </w:pPr>
      <w:r>
        <w:rPr>
          <w:rFonts w:ascii="Times New Roman"/>
          <w:color w:val="231F20"/>
          <w:position w:val="-11"/>
          <w:sz w:val="20"/>
        </w:rPr>
        <w:t>60</w:t>
        <w:tab/>
      </w:r>
      <w:r>
        <w:rPr>
          <w:rFonts w:ascii="Times New Roman"/>
          <w:color w:val="231F20"/>
          <w:sz w:val="20"/>
        </w:rPr>
        <w:t>20</w:t>
      </w:r>
    </w:p>
    <w:p>
      <w:pPr>
        <w:tabs>
          <w:tab w:pos="1525" w:val="left" w:leader="none"/>
        </w:tabs>
        <w:spacing w:line="282" w:lineRule="exact" w:before="125"/>
        <w:ind w:left="528" w:right="0" w:firstLine="0"/>
        <w:jc w:val="left"/>
        <w:rPr>
          <w:rFonts w:ascii="Times New Roman"/>
          <w:sz w:val="20"/>
        </w:rPr>
      </w:pPr>
      <w:r>
        <w:rPr>
          <w:rFonts w:ascii="Times New Roman"/>
          <w:color w:val="231F20"/>
          <w:sz w:val="20"/>
        </w:rPr>
        <w:t>40</w:t>
        <w:tab/>
      </w:r>
      <w:r>
        <w:rPr>
          <w:rFonts w:ascii="Times New Roman"/>
          <w:color w:val="231F20"/>
          <w:position w:val="-12"/>
          <w:sz w:val="20"/>
        </w:rPr>
        <w:t>10</w:t>
      </w:r>
    </w:p>
    <w:p>
      <w:pPr>
        <w:spacing w:after="0" w:line="282" w:lineRule="exact"/>
        <w:jc w:val="left"/>
        <w:rPr>
          <w:rFonts w:ascii="Times New Roman"/>
          <w:sz w:val="20"/>
        </w:rPr>
        <w:sectPr>
          <w:type w:val="continuous"/>
          <w:pgSz w:w="12240" w:h="15840"/>
          <w:pgMar w:top="1380" w:bottom="720" w:left="1320" w:right="0"/>
          <w:cols w:num="5" w:equalWidth="0">
            <w:col w:w="929" w:space="1241"/>
            <w:col w:w="829" w:space="200"/>
            <w:col w:w="829" w:space="40"/>
            <w:col w:w="307" w:space="1174"/>
            <w:col w:w="5371"/>
          </w:cols>
        </w:sectPr>
      </w:pPr>
    </w:p>
    <w:p>
      <w:pPr>
        <w:tabs>
          <w:tab w:pos="2698" w:val="left" w:leader="none"/>
        </w:tabs>
        <w:spacing w:line="212" w:lineRule="exact" w:before="0"/>
        <w:ind w:left="628" w:right="0" w:firstLine="0"/>
        <w:jc w:val="left"/>
        <w:rPr>
          <w:rFonts w:ascii="Times New Roman"/>
          <w:sz w:val="20"/>
        </w:rPr>
      </w:pPr>
      <w:r>
        <w:rPr>
          <w:rFonts w:ascii="Times New Roman"/>
          <w:color w:val="231F20"/>
          <w:position w:val="1"/>
          <w:sz w:val="20"/>
        </w:rPr>
        <w:t>200</w:t>
        <w:tab/>
      </w:r>
      <w:r>
        <w:rPr>
          <w:rFonts w:ascii="Times New Roman"/>
          <w:color w:val="231F20"/>
          <w:sz w:val="20"/>
        </w:rPr>
        <w:t>100</w:t>
      </w:r>
    </w:p>
    <w:p>
      <w:pPr>
        <w:tabs>
          <w:tab w:pos="2979" w:val="left" w:leader="none"/>
        </w:tabs>
        <w:spacing w:line="304" w:lineRule="exact" w:before="0"/>
        <w:ind w:left="628" w:right="0" w:firstLine="0"/>
        <w:jc w:val="left"/>
        <w:rPr>
          <w:rFonts w:ascii="Times New Roman"/>
          <w:sz w:val="20"/>
        </w:rPr>
      </w:pPr>
      <w:r>
        <w:rPr/>
        <w:br w:type="column"/>
      </w:r>
      <w:r>
        <w:rPr>
          <w:rFonts w:ascii="Times New Roman"/>
          <w:color w:val="231F20"/>
          <w:sz w:val="20"/>
        </w:rPr>
        <w:t>100</w:t>
        <w:tab/>
      </w:r>
      <w:r>
        <w:rPr>
          <w:rFonts w:ascii="Times New Roman"/>
          <w:color w:val="231F20"/>
          <w:position w:val="-9"/>
          <w:sz w:val="20"/>
        </w:rPr>
        <w:t>20</w:t>
      </w:r>
    </w:p>
    <w:p>
      <w:pPr>
        <w:spacing w:after="0" w:line="304" w:lineRule="exact"/>
        <w:jc w:val="left"/>
        <w:rPr>
          <w:rFonts w:ascii="Times New Roman"/>
          <w:sz w:val="20"/>
        </w:rPr>
        <w:sectPr>
          <w:type w:val="continuous"/>
          <w:pgSz w:w="12240" w:h="15840"/>
          <w:pgMar w:top="1380" w:bottom="720" w:left="1320" w:right="0"/>
          <w:cols w:num="2" w:equalWidth="0">
            <w:col w:w="3000" w:space="100"/>
            <w:col w:w="7820"/>
          </w:cols>
        </w:sectPr>
      </w:pPr>
    </w:p>
    <w:p>
      <w:pPr>
        <w:spacing w:line="200" w:lineRule="exact" w:before="111"/>
        <w:ind w:left="0" w:right="198" w:firstLine="0"/>
        <w:jc w:val="right"/>
        <w:rPr>
          <w:rFonts w:ascii="Times New Roman"/>
          <w:sz w:val="20"/>
        </w:rPr>
      </w:pPr>
      <w:r>
        <w:rPr>
          <w:rFonts w:ascii="Times New Roman"/>
          <w:color w:val="231F20"/>
          <w:sz w:val="20"/>
        </w:rPr>
        <w:t>0</w:t>
      </w:r>
    </w:p>
    <w:p>
      <w:pPr>
        <w:spacing w:line="200" w:lineRule="exact" w:before="0"/>
        <w:ind w:left="0" w:right="0" w:firstLine="0"/>
        <w:jc w:val="right"/>
        <w:rPr>
          <w:rFonts w:ascii="Times New Roman"/>
          <w:sz w:val="20"/>
        </w:rPr>
      </w:pPr>
      <w:r>
        <w:rPr>
          <w:rFonts w:ascii="Times New Roman"/>
          <w:color w:val="231F20"/>
          <w:sz w:val="20"/>
        </w:rPr>
        <w:t>0.0</w:t>
      </w:r>
    </w:p>
    <w:p>
      <w:pPr>
        <w:pStyle w:val="BodyText"/>
        <w:spacing w:before="5"/>
        <w:rPr>
          <w:rFonts w:ascii="Times New Roman"/>
        </w:rPr>
      </w:pPr>
      <w:r>
        <w:rPr/>
        <w:br w:type="column"/>
      </w:r>
      <w:r>
        <w:rPr>
          <w:rFonts w:ascii="Times New Roman"/>
        </w:rPr>
      </w:r>
    </w:p>
    <w:p>
      <w:pPr>
        <w:spacing w:before="0"/>
        <w:ind w:left="312" w:right="-19" w:firstLine="0"/>
        <w:jc w:val="left"/>
        <w:rPr>
          <w:rFonts w:ascii="Times New Roman"/>
          <w:sz w:val="20"/>
        </w:rPr>
      </w:pPr>
      <w:r>
        <w:rPr/>
        <w:pict>
          <v:group style="position:absolute;margin-left:271.053009pt;margin-top:-155.838837pt;width:111.65pt;height:154.7pt;mso-position-horizontal-relative:page;mso-position-vertical-relative:paragraph;z-index:-141808" coordorigin="5421,-3117" coordsize="2233,3094">
            <v:line style="position:absolute" from="6384,-2622" to="6384,-35" stroked="true" strokeweight=".5pt" strokecolor="#e03a3e"/>
            <v:shape style="position:absolute;left:5438;top:-2487;width:1899;height:2454" coordorigin="5438,-2487" coordsize="1899,2454" path="m5438,-33l6362,-33,6362,-33,6368,-33,6368,-33,6370,-33,6371,-33,6373,-33,6373,-33,6375,-33,6377,-33,6380,-33,6382,-33,6383,-33,6384,-33,6385,-33,6387,-34,6387,-34,6392,-34,6392,-34,6393,-34,6394,-34,6395,-34,6397,-34,6397,-34,6398,-34,6400,-34,6401,-35,6402,-35,6406,-35,6407,-35,6408,-35,6409,-35,6411,-35,6413,-35,6413,-35,6415,-36,6416,-36,6417,-36,6418,-36,6420,-36,6421,-36,6422,-37,6425,-37,6426,-37,6426,-37,6427,-37,6429,-38,6430,-38,6430,-38,6431,-38,6433,-38,6433,-38,6434,-38,6435,-38,6437,-39,6437,-39,6438,-39,6441,-39,6442,-39,6444,-39,6444,-40,6445,-40,6446,-40,6447,-40,6448,-40,6448,-41,6449,-41,6450,-41,6452,-41,6453,-41,6454,-41,6455,-42,6455,-42,6456,-42,6457,-42,6458,-43,6459,-43,6459,-43,6460,-43,6461,-43,6462,-43,6463,-43,6464,-44,6465,-44,6465,-44,6466,-44,6467,-45,6468,-45,6469,-45,6469,-45,6471,-45,6472,-45,6472,-46,6474,-46,6475,-46,6475,-46,6476,-46,6478,-47,6479,-48,6480,-48,6481,-48,6482,-48,6482,-48,6483,-48,6484,-48,6485,-49,6485,-49,6488,-49,6488,-50,6489,-50,6490,-50,6491,-51,6492,-51,6493,-51,6494,-51,6494,-51,6497,-52,6498,-52,6498,-52,6499,-52,6500,-53,6501,-54,6502,-54,6503,-54,6504,-54,6504,-54,6505,-54,6506,-55,6507,-55,6508,-55,6509,-55,6510,-55,6510,-55,6511,-57,6512,-57,6517,-58,6518,-59,6521,-59,6522,-59,6522,-60,6523,-60,6524,-61,6525,-61,6526,-62,6528,-62,6528,-62,6529,-62,6530,-62,6530,-63,6531,-63,6532,-63,6533,-63,6533,-64,6535,-64,6536,-65,6537,-65,6538,-65,6539,-66,6539,-66,6541,-66,6542,-66,6542,-67,6543,-67,6544,-67,6545,-68,6545,-68,6546,-68,6547,-69,6547,-70,6548,-70,6549,-70,6550,-70,6550,-70,6551,-70,6552,-71,6553,-71,6553,-71,6554,-71,6555,-72,6556,-73,6556,-73,6557,-73,6558,-73,6558,-74,6559,-74,6561,-75,6562,-75,6564,-75,6564,-76,6565,-76,6566,-76,6566,-77,6567,-78,6569,-78,6569,-79,6570,-79,6571,-80,6572,-80,6572,-80,6573,-80,6575,-80,6576,-81,6577,-81,6577,-82,6578,-82,6580,-84,6580,-85,6582,-85,6583,-85,6585,-86,6586,-86,6587,-86,6588,-88,6589,-88,6590,-88,6590,-88,6591,-90,6593,-90,6593,-91,6595,-91,6596,-92,6596,-92,6597,-92,6598,-93,6598,-94,6599,-94,6601,-94,6602,-96,6603,-97,6603,-97,6604,-97,6606,-98,6606,-98,6607,-98,6608,-99,6609,-100,6609,-100,6610,-100,6611,-101,6611,-101,6612,-101,6613,-103,6614,-103,6614,-104,6615,-104,6616,-104,6618,-105,6619,-106,6619,-106,6620,-107,6621,-107,6622,-108,6623,-108,6624,-110,6624,-110,6625,-110,6626,-111,6627,-111,6627,-112,6628,-112,6629,-113,6629,-114,6630,-114,6633,-115,6634,-116,6634,-117,6637,-118,6637,-119,6639,-120,6639,-121,6640,-121,6641,-122,6642,-122,6643,-123,6644,-123,6644,-125,6646,-125,6650,-129,6655,-132,6655,-133,6656,-134,6657,-134,6657,-134,6658,-135,6659,-135,6660,-137,6660,-138,6661,-138,6662,-139,6662,-139,6664,-140,6665,-141,6665,-142,6667,-143,6668,-143,6669,-144,6670,-145,6672,-147,6672,-148,6673,-149,6674,-149,6675,-149,6675,-150,6676,-152,6678,-153,6679,-153,6680,-155,6680,-155,6681,-156,6682,-156,6683,-157,6684,-159,6685,-159,6686,-161,6687,-161,6688,-162,6688,-162,6689,-163,6690,-165,6694,-168,6695,-168,6695,-170,6696,-170,6697,-172,6698,-172,6698,-173,6700,-174,6700,-176,6701,-176,6702,-177,6703,-178,6703,-178,6704,-179,6707,-181,6708,-183,6708,-184,6709,-184,6710,-185,6711,-187,6713,-188,6713,-189,6714,-189,6715,-190,6716,-190,6716,-191,6717,-192,6718,-194,6718,-194,6719,-196,6720,-197,6721,-199,6722,-200,6723,-201,6724,-201,6726,-202,6728,-204,6728,-206,6729,-206,6730,-208,6731,-210,6732,-211,6732,-212,6733,-212,6734,-213,6734,-214,6737,-216,6738,-217,6739,-217,6739,-219,6740,-220,6741,-220,6742,-222,6742,-223,6743,-225,6744,-226,6744,-227,6745,-227,6747,-228,6747,-229,6748,-229,6749,-230,6750,-231,6750,-233,6751,-234,6752,-236,6753,-237,6754,-238,6755,-238,6755,-240,6756,-241,6757,-241,6757,-243,6761,-247,6762,-248,6763,-250,6763,-251,6764,-252,6765,-252,6765,-253,6767,-255,6768,-257,6768,-257,6769,-258,6771,-259,6771,-261,6772,-263,6773,-265,6773,-265,6774,-266,6775,-267,6776,-268,6776,-268,6777,-269,6778,-270,6779,-271,6779,-272,6780,-274,6781,-274,6781,-275,6782,-276,6784,-280,6784,-281,6785,-283,6787,-285,6788,-286,6789,-286,6791,-289,6792,-290,6792,-291,6793,-292,6794,-296,6795,-297,6795,-298,6796,-299,6797,-299,6798,-300,6798,-302,6799,-303,6800,-303,6800,-305,6803,-308,6804,-310,6806,-314,6806,-315,6808,-317,6809,-318,6809,-318,6811,-320,6812,-321,6812,-323,6813,-324,6814,-325,6814,-326,6815,-326,6816,-329,6817,-332,6818,-334,6819,-335,6820,-337,6821,-338,6822,-339,6823,-340,6823,-341,6825,-342,6826,-343,6826,-345,6827,-347,6828,-349,6828,-351,6829,-352,6830,-355,6831,-355,6831,-356,6832,-357,6833,-358,6834,-359,6834,-360,6835,-361,6837,-363,6837,-364,6838,-367,6839,-367,6840,-368,6840,-372,6841,-373,6842,-374,6843,-376,6844,-378,6848,-383,6848,-384,6849,-387,6850,-388,6852,-390,6852,-393,6853,-394,6854,-395,6854,-396,6855,-397,6856,-400,6857,-401,6858,-403,6860,-405,6860,-407,6861,-409,6862,-410,6863,-412,6863,-413,6864,-414,6865,-417,6867,-420,6868,-421,6869,-422,6869,-424,6870,-427,6871,-428,6872,-429,6872,-432,6873,-433,6875,-435,6876,-437,6877,-441,6878,-442,6878,-443,6879,-444,6881,-447,6881,-448,6882,-449,6883,-452,6884,-453,6884,-456,6885,-458,6886,-459,6887,-461,6887,-462,6888,-463,6889,-466,6890,-467,6891,-470,6893,-472,6894,-473,6895,-476,6896,-477,6897,-482,6897,-483,6898,-485,6899,-486,6900,-487,6900,-488,6901,-492,6902,-494,6903,-496,6903,-497,6905,-500,6906,-501,6906,-503,6907,-504,6908,-505,6909,-508,6909,-510,6910,-512,6911,-514,6912,-515,6913,-516,6913,-518,6914,-519,6915,-522,6916,-524,6917,-526,6918,-529,6919,-530,6919,-532,6920,-534,6921,-538,6923,-541,6923,-542,6924,-545,6925,-548,6926,-550,6927,-553,6928,-554,6929,-556,6929,-557,6931,-560,6932,-562,6932,-564,6933,-567,6934,-568,6935,-571,6936,-574,6937,-575,6938,-577,6939,-580,6939,-582,6940,-585,6941,-588,6942,-589,6942,-591,6943,-592,6944,-594,6945,-595,6946,-599,6946,-601,6948,-604,6949,-606,6949,-608,6950,-609,6952,-612,6953,-617,6953,-620,6954,-622,6955,-624,6956,-625,6957,-629,6958,-632,6959,-635,6960,-637,6961,-640,6962,-642,6963,-643,6963,-646,6964,-647,6966,-651,6967,-654,6967,-656,6968,-659,6969,-661,6970,-663,6970,-667,6972,-671,6973,-673,6974,-675,6974,-677,6976,-681,6977,-683,6977,-684,6978,-687,6979,-689,6980,-692,6981,-696,6982,-698,6983,-702,6984,-705,6985,-707,6985,-709,6986,-712,6989,-718,6989,-721,6990,-723,6992,-729,6993,-733,6994,-735,6995,-737,6996,-739,6996,-742,6997,-744,6998,-747,6999,-749,7000,-754,7000,-756,7001,-758,7002,-760,7003,-762,7004,-764,7004,-766,7005,-768,7006,-770,7007,-774,7008,-776,7008,-779,7009,-783,7010,-786,7011,-788,7011,-790,7012,-792,7013,-794,7014,-797,7016,-801,7016,-805,7017,-807,7019,-812,7020,-814,7020,-819,7021,-821,7022,-825,7024,-830,7024,-832,7025,-835,7026,-837,7027,-839,7028,-843,7029,-848,7030,-851,7031,-853,7032,-855,7032,-858,7033,-860,7034,-864,7035,-868,7036,-873,7037,-875,7037,-878,7039,-883,7040,-885,7040,-887,7041,-890,7042,-893,7044,-898,7045,-901,7045,-903,7046,-906,7047,-910,7048,-912,7049,-916,7050,-921,7052,-929,7053,-933,7053,-936,7054,-938,7055,-941,7056,-944,7058,-952,7059,-955,7062,-963,7063,-968,7063,-971,7064,-976,7065,-979,7066,-982,7067,-985,7068,-991,7069,-994,7070,-997,7071,-1001,7072,-1004,7072,-1006,7073,-1010,7074,-1013,7075,-1016,7076,-1019,7076,-1023,7077,-1026,7078,-1029,7079,-1032,7080,-1037,7081,-1040,7082,-1043,7082,-1046,7084,-1052,7085,-1055,7086,-1059,7087,-1062,7087,-1066,7088,-1069,7089,-1074,7090,-1077,7091,-1082,7091,-1085,7094,-1094,7095,-1097,7096,-1102,7097,-1105,7097,-1108,7098,-1112,7099,-1115,7101,-1122,7102,-1125,7102,-1128,7103,-1132,7104,-1135,7105,-1140,7106,-1144,7107,-1148,7108,-1153,7108,-1157,7109,-1161,7111,-1167,7112,-1173,7113,-1176,7115,-1186,7116,-1189,7117,-1192,7118,-1196,7119,-1199,7119,-1205,7120,-1208,7121,-1212,7122,-1215,7123,-1218,7124,-1222,7125,-1225,7125,-1229,7126,-1234,7127,-1238,7128,-1242,7129,-1248,7131,-1255,7131,-1260,7132,-1263,7133,-1267,7134,-1271,7135,-1276,7136,-1280,7137,-1283,7138,-1291,7139,-1295,7140,-1299,7141,-1302,7143,-1310,7143,-1313,7144,-1317,7145,-1320,7146,-1328,7147,-1332,7148,-1335,7149,-1339,7150,-1344,7150,-1350,7151,-1354,7152,-1358,7153,-1362,7154,-1367,7155,-1371,7156,-1376,7157,-1383,7158,-1387,7159,-1391,7162,-1403,7163,-1407,7163,-1413,7164,-1417,7165,-1423,7166,-1429,7167,-1433,7168,-1437,7169,-1441,7170,-1446,7171,-1454,7172,-1459,7173,-1463,7174,-1467,7175,-1471,7176,-1477,7177,-1481,7178,-1486,7178,-1490,7179,-1494,7180,-1500,7181,-1505,7182,-1512,7183,-1517,7184,-1521,7185,-1525,7186,-1531,7187,-1540,7188,-1544,7189,-1548,7190,-1553,7191,-1557,7192,-1563,7193,-1567,7194,-1572,7195,-1580,7196,-1585,7197,-1593,7198,-1600,7199,-1604,7200,-1608,7202,-1618,7203,-1622,7204,-1626,7204,-1631,7205,-1635,7206,-1642,7207,-1646,7208,-1651,7209,-1658,7210,-1662,7211,-1668,7212,-1672,7213,-1677,7213,-1681,7214,-1691,7215,-1696,7216,-1701,7217,-1706,7218,-1712,7220,-1722,7221,-1726,7222,-1731,7222,-1736,7226,-1756,7227,-1762,7229,-1772,7230,-1779,7231,-1786,7233,-1797,7233,-1802,7234,-1807,7235,-1813,7236,-1818,7237,-1823,7238,-1830,7239,-1835,7240,-1840,7241,-1847,7242,-1852,7243,-1857,7244,-1863,7245,-1867,7245,-1875,7246,-1880,7247,-1888,7248,-1895,7249,-1900,7250,-1906,7251,-1911,7252,-1916,7253,-1922,7254,-1927,7255,-1932,7256,-1937,7257,-1943,7258,-1948,7258,-1955,7259,-1961,7260,-1966,7261,-1975,7263,-1986,7264,-1993,7265,-1999,7266,-2004,7267,-2010,7268,-2016,7269,-2025,7270,-2030,7272,-2041,7273,-2047,7274,-2052,7275,-2058,7275,-2064,7276,-2072,7277,-2078,7278,-2084,7279,-2091,7280,-2097,7281,-2105,7282,-2110,7283,-2116,7284,-2122,7285,-2128,7286,-2135,7288,-2146,7289,-2152,7290,-2160,7291,-2166,7292,-2173,7293,-2181,7295,-2193,7295,-2200,7296,-2206,7297,-2214,7298,-2220,7299,-2226,7300,-2232,7301,-2239,7302,-2245,7303,-2252,7304,-2258,7305,-2264,7306,-2270,7307,-2276,7308,-2285,7309,-2293,7310,-2300,7311,-2306,7312,-2312,7313,-2319,7314,-2327,7315,-2333,7316,-2340,7317,-2346,7318,-2352,7319,-2359,7320,-2365,7321,-2372,7322,-2379,7323,-2385,7323,-2396,7325,-2402,7325,-2409,7326,-2415,7327,-2423,7328,-2430,7329,-2436,7330,-2445,7331,-2452,7332,-2458,7333,-2466,7334,-2473,7335,-2480,7336,-2487e" filled="false" stroked="true" strokeweight="1pt" strokecolor="#0651a0">
              <v:path arrowok="t"/>
              <v:stroke dashstyle="dash"/>
            </v:shape>
            <v:shape style="position:absolute;left:5695;top:-2699;width:1644;height:2626" coordorigin="5695,-2699" coordsize="1644,2626" path="m5695,-2699l5698,-2691,5699,-2688,5731,-2615,5762,-2542,5792,-2469,5822,-2396,5852,-2322,5882,-2249,5911,-2175,5941,-2101,5970,-2028,5999,-1954,6028,-1880,6057,-1806,6087,-1732,6116,-1659,6145,-1585,6175,-1511,6205,-1438,6235,-1365,6265,-1291,6296,-1218,6327,-1145,6358,-1073,6390,-1000,6394,-991,6429,-917,6465,-845,6501,-775,6539,-708,6579,-642,6623,-579,6669,-517,6720,-458,6776,-400,6837,-344,6838,-343,6840,-341,6902,-290,6967,-241,7034,-195,7104,-155,7177,-121,7253,-94,7332,-75,7333,-74,7337,-74,7338,-73e" filled="false" stroked="true" strokeweight="1pt" strokecolor="#231f20">
              <v:path arrowok="t"/>
            </v:shape>
            <v:shape style="position:absolute;left:5718;top:-2696;width:1623;height:2578" coordorigin="5718,-2696" coordsize="1623,2578" path="m5719,-2693l5718,-2696,5721,-2690,5722,-2687,5754,-2616,5786,-2544,5818,-2471,5850,-2399,5881,-2327,5912,-2254,5943,-2182,5974,-2109,6005,-2036,6036,-1963,6067,-1891,6098,-1818,6128,-1745,6160,-1672,6191,-1600,6222,-1528,6254,-1455,6286,-1383,6318,-1311,6351,-1239,6384,-1168,6417,-1097,6451,-1026,6485,-955,6486,-954,6521,-885,6558,-818,6596,-751,6637,-684,6679,-619,6724,-555,6772,-494,6822,-435,6875,-379,6930,-327,6989,-279,7052,-236,7117,-198,7186,-165,7259,-139,7335,-120,7336,-119,7340,-118e" filled="false" stroked="true" strokeweight="1pt" strokecolor="#0651a0">
              <v:path arrowok="t"/>
            </v:shape>
            <v:shape style="position:absolute;left:5730;top:-2699;width:1610;height:2610" coordorigin="5730,-2699" coordsize="1610,2610" path="m5730,-2699l5732,-2693,5734,-2688,5767,-2615,5799,-2541,5831,-2468,5863,-2394,5894,-2320,5925,-2246,5956,-2171,5987,-2097,6017,-2023,6048,-1948,6078,-1874,6109,-1800,6140,-1725,6171,-1651,6202,-1577,6233,-1503,6265,-1429,6297,-1356,6329,-1283,6362,-1210,6396,-1137,6430,-1064,6430,-1063,6432,-1059,6470,-982,6508,-908,6548,-835,6590,-763,6633,-692,6679,-623,6726,-554,6776,-488,6828,-422,6830,-421,6885,-358,6939,-302,6995,-252,7052,-209,7114,-171,7181,-139,7254,-112,7335,-91,7337,-90,7338,-90,7339,-90e" filled="false" stroked="true" strokeweight="1pt" strokecolor="#e03a3e">
              <v:path arrowok="t"/>
            </v:shape>
            <v:shape style="position:absolute;left:5431;top:-2041;width:1907;height:2008" coordorigin="5431,-2041" coordsize="1907,2008" path="m5431,-33l6666,-33,6667,-33,6674,-33,6675,-33,6676,-33,6678,-33,6680,-33,6682,-33,6688,-34,6689,-34,6690,-34,6694,-34,6695,-34,6698,-34,6702,-35,6703,-35,6704,-35,6705,-36,6706,-36,6709,-36,6710,-37,6712,-37,6713,-37,6714,-37,6718,-38,6720,-39,6726,-40,6727,-40,6731,-42,6735,-43,6740,-45,6741,-45,6742,-46,6743,-46,6744,-47,6751,-49,6755,-52,6756,-52,6758,-53,6764,-56,6766,-57,6770,-60,6772,-61,6774,-62,6775,-63,6776,-63,6778,-65,6779,-66,6782,-68,6784,-69,6787,-71,6788,-72,6790,-74,6791,-74,6792,-75,6794,-76,6796,-78,6798,-80,6801,-83,6802,-84,6803,-85,6806,-86,6809,-90,6810,-91,6811,-92,6812,-93,6813,-94,6816,-96,6817,-97,6818,-98,6820,-100,6821,-102,6824,-105,6826,-106,6827,-108,6828,-109,6829,-110,6830,-111,6831,-113,6834,-117,6837,-119,6838,-120,6839,-122,6840,-123,6842,-126,6844,-129,6847,-132,6848,-133,6849,-135,6850,-136,6852,-139,6853,-141,6856,-144,6858,-147,6862,-153,6863,-155,6866,-158,6867,-160,6870,-165,6875,-172,6877,-175,6880,-181,6882,-184,6884,-186,6885,-188,6887,-192,6888,-194,6890,-198,6892,-200,6893,-202,6896,-208,6898,-212,6902,-218,6904,-222,6906,-227,6907,-229,6911,-235,6912,-237,6913,-240,6914,-242,6916,-246,6920,-253,6921,-256,6922,-258,6923,-260,6924,-262,6926,-265,6927,-267,6929,-272,6930,-275,6935,-284,6938,-292,6940,-297,6942,-299,6943,-302,6944,-305,6947,-313,6948,-315,6950,-318,6951,-320,6953,-326,6955,-331,6958,-337,6959,-340,6960,-342,6961,-345,6962,-348,6967,-359,6968,-362,6969,-365,6970,-368,6972,-371,6973,-374,6974,-377,6975,-380,6976,-383,6978,-389,6981,-395,6984,-404,6985,-407,6987,-410,6988,-414,6989,-417,6990,-420,6991,-423,6993,-429,6995,-433,6999,-446,7000,-449,7003,-456,7005,-462,7009,-472,7011,-479,7016,-493,7017,-497,7019,-504,7022,-511,7023,-514,7024,-518,7025,-522,7026,-525,7027,-529,7029,-532,7031,-540,7032,-543,7033,-547,7037,-558,7038,-562,7044,-581,7046,-589,7048,-593,7049,-597,7050,-601,7053,-613,7056,-621,7059,-633,7061,-637,7062,-641,7064,-649,7065,-653,7067,-657,7068,-662,7069,-666,7071,-674,7075,-687,7076,-691,7077,-696,7079,-700,7082,-713,7083,-717,7085,-722,7086,-726,7087,-730,7089,-739,7093,-753,7094,-757,7095,-762,7097,-767,7098,-771,7099,-776,7100,-780,7101,-785,7103,-790,7108,-808,7110,-818,7111,-823,7114,-832,7116,-842,7117,-847,7119,-852,7120,-857,7123,-871,7125,-876,7127,-886,7128,-891,7131,-902,7132,-907,7133,-912,7138,-932,7141,-943,7144,-958,7147,-969,7150,-985,7153,-996,7156,-1012,7160,-1029,7163,-1040,7166,-1057,7168,-1062,7169,-1068,7170,-1074,7171,-1080,7173,-1085,7175,-1097,7176,-1103,7178,-1109,7179,-1115,7180,-1120,7181,-1126,7183,-1132,7185,-1144,7188,-1156,7189,-1162,7190,-1168,7191,-1174,7194,-1187,7195,-1193,7196,-1199,7199,-1212,7204,-1237,7205,-1243,7206,-1250,7209,-1263,7210,-1269,7213,-1282,7214,-1289,7215,-1295,7218,-1309,7219,-1315,7220,-1322,7223,-1336,7224,-1342,7225,-1349,7227,-1356,7229,-1370,7230,-1377,7232,-1384,7233,-1391,7236,-1405,7237,-1412,7239,-1426,7241,-1433,7242,-1440,7245,-1454,7246,-1462,7247,-1469,7248,-1476,7250,-1484,7251,-1491,7252,-1498,7253,-1506,7255,-1513,7257,-1528,7259,-1536,7262,-1559,7266,-1582,7268,-1589,7269,-1597,7274,-1628,7275,-1637,7277,-1644,7279,-1660,7281,-1668,7283,-1685,7287,-1709,7288,-1717,7291,-1734,7292,-1742,7295,-1759,7296,-1767,7300,-1792,7303,-1809,7304,-1818,7307,-1835,7308,-1844,7309,-1852,7311,-1861,7312,-1870,7313,-1878,7315,-1887,7316,-1896,7317,-1905,7319,-1914,7320,-1923,7323,-1940,7328,-1976,7329,-1986,7331,-1995,7332,-2004,7333,-2013,7335,-2022,7336,-2031,7337,-2041e" filled="false" stroked="true" strokeweight="1pt" strokecolor="#231f20">
              <v:path arrowok="t"/>
              <v:stroke dashstyle="dash"/>
            </v:shape>
            <v:shape style="position:absolute;left:6279;top:-2315;width:1061;height:2282" coordorigin="6279,-2315" coordsize="1061,2282" path="m6279,-34l6315,-34,6316,-34,6342,-34,6342,-34,6351,-34,6352,-34,6361,-34,6362,-34,6362,-34,6363,-34,6367,-34,6368,-34,6372,-34,6373,-34,6375,-34,6376,-34,6383,-34,6384,-34,6388,-34,6388,-34,6389,-34,6393,-34,6393,-34,6398,-34,6398,-35,6400,-35,6401,-35,6406,-35,6407,-35,6409,-35,6410,-35,6413,-35,6414,-35,6414,-35,6415,-35,6424,-35,6425,-35,6431,-35,6432,-35,6433,-35,6434,-36,6435,-36,6435,-36,6436,-36,6437,-36,6439,-36,6440,-36,6444,-36,6445,-36,6450,-36,6451,-36,6454,-36,6455,-36,6459,-36,6460,-36,6462,-36,6463,-36,6463,-36,6464,-37,6468,-37,6468,-37,6474,-37,6475,-37,6476,-37,6477,-37,6479,-37,6480,-37,6482,-37,6483,-37,6486,-37,6486,-37,6488,-37,6489,-37,6492,-37,6492,-38,6494,-38,6495,-38,6497,-38,6498,-38,6500,-38,6503,-38,6504,-38,6504,-38,6505,-38,6507,-38,6509,-38,6511,-38,6513,-38,6515,-39,6517,-39,6518,-39,6519,-39,6522,-39,6523,-39,6526,-39,6528,-39,6529,-39,6530,-40,6531,-40,6533,-40,6534,-40,6535,-40,6536,-40,6536,-40,6537,-40,6538,-40,6540,-40,6541,-40,6543,-40,6545,-41,6546,-41,6547,-41,6548,-41,6549,-41,6550,-41,6550,-42,6551,-42,6552,-42,6553,-42,6555,-42,6558,-42,6558,-42,6559,-42,6560,-42,6561,-42,6563,-42,6564,-43,6565,-43,6566,-43,6566,-43,6567,-43,6568,-43,6569,-43,6572,-44,6573,-44,6575,-44,6577,-44,6578,-44,6579,-44,6581,-44,6582,-45,6583,-45,6583,-45,6584,-45,6585,-45,6586,-45,6587,-45,6589,-46,6590,-46,6592,-46,6592,-46,6593,-46,6595,-47,6596,-47,6597,-47,6598,-47,6599,-47,6600,-47,6602,-48,6603,-48,6604,-48,6605,-48,6606,-49,6607,-49,6608,-49,6609,-49,6610,-49,6611,-49,6612,-49,6612,-50,6613,-50,6614,-50,6615,-50,6616,-50,6617,-50,6618,-51,6620,-51,6621,-51,6622,-51,6622,-52,6623,-52,6624,-52,6625,-52,6627,-53,6628,-53,6629,-53,6630,-53,6631,-53,6633,-54,6634,-54,6636,-55,6638,-55,6639,-56,6640,-56,6641,-56,6643,-57,6644,-57,6645,-57,6646,-58,6646,-58,6647,-58,6648,-58,6649,-59,6650,-59,6652,-59,6653,-60,6654,-60,6655,-60,6656,-61,6657,-61,6658,-61,6659,-62,6659,-62,6660,-62,6661,-63,6662,-63,6663,-63,6664,-63,6665,-64,6666,-64,6667,-65,6668,-65,6669,-65,6671,-66,6672,-66,6672,-66,6673,-67,6675,-67,6676,-68,6677,-68,6678,-69,6678,-69,6680,-70,6682,-70,6683,-71,6683,-71,6684,-72,6685,-72,6686,-72,6687,-73,6688,-73,6689,-73,6689,-74,6690,-74,6692,-75,6693,-75,6694,-76,6695,-76,6695,-76,6696,-77,6697,-77,6699,-78,6700,-79,6701,-80,6702,-80,6705,-81,6705,-82,6706,-82,6707,-83,6708,-83,6709,-84,6710,-84,6710,-85,6711,-85,6712,-85,6713,-86,6714,-87,6715,-87,6716,-88,6716,-88,6717,-89,6718,-89,6719,-89,6721,-90,6722,-91,6723,-92,6724,-93,6725,-93,6731,-97,6732,-97,6732,-98,6733,-99,6735,-100,6737,-101,6737,-101,6738,-102,6739,-103,6740,-103,6741,-104,6742,-104,6742,-105,6743,-106,6744,-106,6745,-107,6746,-108,6747,-108,6747,-109,6748,-110,6749,-110,6750,-111,6751,-112,6752,-113,6753,-114,6754,-115,6755,-115,6756,-116,6757,-117,6757,-117,6758,-118,6759,-119,6760,-119,6761,-120,6762,-121,6762,-121,6763,-122,6764,-123,6765,-124,6766,-124,6767,-125,6767,-126,6768,-127,6769,-128,6770,-128,6772,-130,6773,-131,6773,-132,6774,-133,6775,-134,6777,-135,6777,-136,6778,-137,6779,-137,6780,-138,6781,-139,6782,-140,6783,-141,6784,-142,6785,-143,6786,-144,6787,-145,6787,-146,6788,-147,6789,-148,6790,-149,6791,-150,6792,-151,6792,-152,6793,-153,6794,-154,6795,-155,6796,-156,6797,-157,6798,-157,6799,-159,6800,-160,6801,-162,6802,-163,6802,-164,6803,-165,6804,-165,6805,-166,6806,-167,6807,-168,6807,-169,6808,-170,6809,-171,6810,-172,6812,-174,6813,-175,6813,-177,6814,-178,6815,-180,6816,-181,6817,-182,6818,-183,6818,-184,6819,-186,6820,-186,6821,-187,6822,-189,6823,-191,6824,-192,6825,-194,6827,-196,6828,-197,6828,-199,6829,-200,6830,-201,6831,-202,6832,-203,6833,-204,6833,-206,6834,-207,6836,-209,6837,-211,6838,-212,6838,-214,6839,-215,6840,-217,6841,-218,6842,-219,6842,-221,6843,-222,6844,-224,6845,-225,6846,-226,6847,-228,6847,-230,6848,-231,6849,-232,6850,-233,6851,-235,6852,-236,6853,-238,6853,-239,6854,-240,6855,-242,6856,-243,6857,-245,6858,-246,6858,-248,6859,-249,6860,-251,6861,-252,6862,-254,6863,-256,6863,-258,6864,-259,6865,-260,6866,-262,6867,-263,6868,-265,6868,-266,6869,-267,6871,-271,6872,-273,6873,-274,6873,-276,6874,-277,6875,-279,6876,-281,6878,-284,6878,-286,6879,-287,6880,-289,6881,-291,6882,-292,6883,-294,6883,-296,6884,-297,6886,-300,6887,-302,6888,-304,6888,-305,6889,-307,6890,-309,6891,-311,6892,-313,6893,-315,6893,-316,6895,-319,6896,-321,6897,-323,6899,-326,6899,-327,6900,-329,6901,-331,6902,-333,6903,-335,6903,-336,6904,-338,6905,-340,6906,-341,6907,-343,6908,-345,6909,-347,6909,-349,6910,-350,6911,-352,6912,-353,6913,-355,6914,-360,6915,-362,6916,-364,6917,-366,6918,-369,6919,-371,6919,-373,6920,-375,6921,-377,6923,-381,6924,-382,6925,-386,6926,-388,6927,-389,6928,-391,6929,-393,6929,-395,6930,-397,6931,-399,6932,-401,6933,-403,6934,-405,6935,-407,6935,-408,6936,-410,6937,-412,6938,-415,6939,-418,6940,-420,6940,-422,6941,-424,6942,-426,6943,-428,6944,-430,6945,-432,6946,-434,6946,-436,6947,-438,6948,-441,6949,-443,6951,-446,6952,-449,6956,-459,6957,-461,6958,-465,6959,-467,6960,-470,6961,-472,6962,-474,6963,-476,6964,-479,6964,-481,6965,-484,6966,-485,6967,-488,6968,-490,6969,-493,6970,-495,6971,-499,6972,-502,6973,-504,6974,-507,6975,-510,6976,-512,6977,-517,6978,-519,6979,-521,6980,-523,6981,-526,6982,-528,6982,-530,6983,-533,6984,-535,6985,-538,6987,-542,6988,-547,6989,-550,6990,-552,6991,-554,6992,-557,6993,-560,6994,-562,6995,-564,6995,-567,6996,-570,6997,-573,6998,-576,7000,-582,7001,-585,7003,-592,7004,-595,7005,-597,7006,-600,7008,-606,7008,-608,7009,-611,7010,-613,7011,-616,7012,-619,7013,-622,7014,-625,7015,-630,7016,-632,7017,-635,7018,-638,7019,-641,7020,-644,7022,-650,7023,-653,7023,-655,7024,-658,7025,-660,7026,-663,7027,-666,7028,-668,7029,-672,7030,-675,7031,-677,7031,-680,7032,-683,7033,-686,7034,-690,7035,-693,7036,-696,7037,-699,7038,-702,7039,-704,7039,-708,7040,-711,7041,-714,7043,-720,7044,-724,7045,-727,7046,-730,7047,-734,7047,-737,7048,-741,7049,-743,7050,-747,7051,-750,7052,-753,7053,-756,7055,-762,7056,-765,7057,-769,7057,-772,7058,-775,7059,-779,7060,-782,7061,-785,7062,-789,7063,-792,7064,-795,7065,-799,7066,-802,7067,-806,7067,-810,7068,-813,7069,-816,7070,-820,7071,-823,7072,-827,7073,-830,7074,-834,7075,-838,7076,-841,7076,-845,7077,-849,7078,-852,7079,-856,7080,-859,7081,-862,7082,-866,7084,-873,7085,-877,7087,-884,7087,-887,7088,-892,7089,-896,7090,-900,7091,-903,7092,-907,7093,-912,7094,-916,7095,-919,7096,-923,7097,-927,7098,-930,7099,-935,7100,-938,7100,-942,7102,-950,7103,-954,7104,-958,7105,-962,7106,-966,7107,-970,7108,-973,7109,-977,7110,-982,7111,-986,7112,-990,7113,-995,7113,-998,7115,-1006,7116,-1010,7117,-1014,7118,-1019,7119,-1023,7120,-1027,7121,-1032,7123,-1040,7125,-1050,7126,-1054,7127,-1059,7128,-1063,7128,-1067,7130,-1075,7131,-1081,7132,-1086,7133,-1090,7134,-1094,7135,-1099,7136,-1104,7137,-1108,7138,-1113,7139,-1118,7140,-1122,7141,-1127,7142,-1132,7143,-1137,7144,-1142,7145,-1147,7146,-1151,7147,-1156,7148,-1160,7149,-1164,7150,-1169,7150,-1174,7152,-1178,7152,-1183,7153,-1188,7154,-1193,7155,-1198,7156,-1203,7157,-1207,7158,-1213,7159,-1217,7160,-1222,7161,-1227,7162,-1232,7163,-1237,7164,-1242,7165,-1247,7166,-1252,7167,-1257,7168,-1262,7169,-1267,7172,-1282,7173,-1287,7174,-1292,7175,-1297,7176,-1303,7177,-1307,7179,-1318,7180,-1323,7181,-1328,7182,-1333,7182,-1339,7183,-1344,7185,-1349,7185,-1355,7187,-1365,7188,-1370,7189,-1376,7190,-1382,7192,-1393,7193,-1398,7194,-1404,7195,-1409,7196,-1415,7197,-1420,7198,-1426,7199,-1431,7200,-1437,7201,-1443,7202,-1448,7203,-1454,7204,-1460,7205,-1465,7206,-1471,7207,-1477,7208,-1484,7209,-1489,7210,-1495,7211,-1501,7212,-1506,7213,-1512,7214,-1518,7215,-1524,7216,-1531,7217,-1536,7218,-1542,7219,-1547,7220,-1553,7221,-1558,7222,-1564,7223,-1570,7224,-1575,7225,-1582,7226,-1588,7227,-1593,7228,-1600,7229,-1605,7230,-1611,7231,-1618,7232,-1624,7233,-1630,7234,-1636,7236,-1647,7237,-1654,7238,-1659,7240,-1666,7241,-1672,7242,-1678,7243,-1684,7244,-1691,7245,-1697,7246,-1703,7248,-1715,7253,-1747,7254,-1753,7255,-1760,7256,-1766,7257,-1774,7258,-1780,7259,-1786,7260,-1793,7261,-1799,7262,-1805,7263,-1811,7264,-1819,7265,-1825,7266,-1832,7267,-1838,7269,-1851,7270,-1858,7271,-1865,7272,-1872,7273,-1878,7275,-1886,7276,-1893,7277,-1899,7278,-1906,7279,-1912,7280,-1919,7281,-1927,7283,-1941,7284,-1947,7285,-1954,7286,-1961,7287,-1967,7288,-1974,7289,-1979,7290,-1986,7291,-1993,7292,-1998,7295,-2012,7295,-2019,7297,-2026,7298,-2033,7299,-2040,7300,-2048,7301,-2054,7302,-2062,7303,-2069,7304,-2075,7305,-2082,7306,-2088,7307,-2094,7308,-2101,7309,-2108,7310,-2115,7311,-2122,7312,-2129,7314,-2136,7315,-2142,7316,-2149,7317,-2156,7318,-2163,7319,-2170,7320,-2179,7321,-2185,7322,-2193,7323,-2201,7324,-2209,7325,-2216,7326,-2223,7329,-2238,7330,-2244,7331,-2251,7332,-2258,7333,-2265,7334,-2272,7335,-2279,7336,-2286,7337,-2293,7338,-2300,7339,-2307,7340,-2315e" filled="false" stroked="true" strokeweight="1pt" strokecolor="#ed2024">
              <v:path arrowok="t"/>
              <v:stroke dashstyle="dash"/>
            </v:shape>
            <v:line style="position:absolute" from="5618,-125" to="5618,-35" stroked="true" strokeweight=".5pt" strokecolor="#231f20"/>
            <v:line style="position:absolute" from="5809,-80" to="5809,-35" stroked="true" strokeweight=".5pt" strokecolor="#231f20"/>
            <v:line style="position:absolute" from="6001,-80" to="6001,-35" stroked="true" strokeweight=".5pt" strokecolor="#231f20"/>
            <v:line style="position:absolute" from="6192,-80" to="6192,-35" stroked="true" strokeweight=".5pt" strokecolor="#231f20"/>
            <v:line style="position:absolute" from="6576,-80" to="6576,-35" stroked="true" strokeweight=".5pt" strokecolor="#231f20"/>
            <v:line style="position:absolute" from="6767,-80" to="6767,-35" stroked="true" strokeweight=".5pt" strokecolor="#231f20"/>
            <v:line style="position:absolute" from="6959,-80" to="6959,-35" stroked="true" strokeweight=".5pt" strokecolor="#231f20"/>
            <v:line style="position:absolute" from="5426,-701" to="5471,-701" stroked="true" strokeweight=".5pt" strokecolor="#231f20"/>
            <v:line style="position:absolute" from="5426,-1145" to="5471,-1145" stroked="true" strokeweight=".5pt" strokecolor="#231f20"/>
            <v:line style="position:absolute" from="5426,-1589" to="5471,-1589" stroked="true" strokeweight=".5pt" strokecolor="#231f20"/>
            <v:line style="position:absolute" from="5426,-2033" to="5471,-2033" stroked="true" strokeweight=".5pt" strokecolor="#231f20"/>
            <v:line style="position:absolute" from="5426,-257" to="5471,-257" stroked="true" strokeweight=".5pt" strokecolor="#231f20"/>
            <v:line style="position:absolute" from="5426,-2477" to="5471,-2477" stroked="true" strokeweight=".5pt" strokecolor="#231f20"/>
            <v:line style="position:absolute" from="5809,-2699" to="5809,-2654" stroked="true" strokeweight=".5pt" strokecolor="#231f20"/>
            <v:line style="position:absolute" from="5426,-923" to="5516,-923" stroked="true" strokeweight=".5pt" strokecolor="#231f20"/>
            <v:line style="position:absolute" from="5426,-479" to="5516,-479" stroked="true" strokeweight=".5pt" strokecolor="#231f20"/>
            <v:line style="position:absolute" from="5426,-1367" to="5516,-1367" stroked="true" strokeweight=".5pt" strokecolor="#231f20"/>
            <v:line style="position:absolute" from="5426,-1811" to="5516,-1811" stroked="true" strokeweight=".5pt" strokecolor="#231f20"/>
            <v:line style="position:absolute" from="5426,-2255" to="5516,-2255" stroked="true" strokeweight=".5pt" strokecolor="#231f20"/>
            <v:line style="position:absolute" from="7250,-389" to="7340,-389" stroked="true" strokeweight=".5pt" strokecolor="#231f20"/>
            <v:line style="position:absolute" from="7250,-743" to="7340,-743" stroked="true" strokeweight=".5pt" strokecolor="#231f20"/>
            <v:line style="position:absolute" from="7250,-1097" to="7340,-1097" stroked="true" strokeweight=".5pt" strokecolor="#231f20"/>
            <v:line style="position:absolute" from="7250,-1451" to="7340,-1451" stroked="true" strokeweight=".5pt" strokecolor="#231f20"/>
            <v:line style="position:absolute" from="7250,-1805" to="7340,-1805" stroked="true" strokeweight=".5pt" strokecolor="#231f20"/>
            <v:line style="position:absolute" from="5618,-2699" to="5618,-2609" stroked="true" strokeweight=".5pt" strokecolor="#231f20"/>
            <v:line style="position:absolute" from="6384,-2622" to="6384,-2609" stroked="true" strokeweight=".5pt" strokecolor="#231f20"/>
            <v:line style="position:absolute" from="7150,-125" to="7150,-35" stroked="true" strokeweight=".5pt" strokecolor="#231f20"/>
            <v:line style="position:absolute" from="6384,-125" to="6384,-35" stroked="true" strokeweight=".5pt" strokecolor="#231f20"/>
            <v:line style="position:absolute" from="7150,-2622" to="7150,-2609" stroked="true" strokeweight=".5pt" strokecolor="#231f20"/>
            <v:rect style="position:absolute;left:5426;top:-2699;width:1914;height:2663" filled="false" stroked="true" strokeweight=".5pt" strokecolor="#231f20"/>
            <v:line style="position:absolute" from="7250,-2160" to="7340,-2160" stroked="true" strokeweight=".5pt" strokecolor="#231f20"/>
            <v:line style="position:absolute" from="7250,-2515" to="7340,-2515" stroked="true" strokeweight=".5pt" strokecolor="#231f20"/>
            <v:rect style="position:absolute;left:5920;top:-3112;width:1728;height:490" filled="true" fillcolor="#ffffff" stroked="false">
              <v:fill type="solid"/>
            </v:rect>
            <v:rect style="position:absolute;left:5920;top:-3112;width:1728;height:490" filled="false" stroked="true" strokeweight=".5pt" strokecolor="#231f20"/>
            <v:line style="position:absolute" from="6160,-2995" to="5977,-2995" stroked="true" strokeweight="1pt" strokecolor="#231f20"/>
            <v:line style="position:absolute" from="6160,-2768" to="5977,-2768" stroked="true" strokeweight="1pt" strokecolor="#231f20">
              <v:stroke dashstyle="dash"/>
            </v:line>
            <v:shape style="position:absolute;left:5920;top:-3112;width:1729;height:452" type="#_x0000_t202" filled="false" stroked="false">
              <v:textbox inset="0,0,0,0">
                <w:txbxContent>
                  <w:p>
                    <w:pPr>
                      <w:spacing w:line="225" w:lineRule="exact" w:before="1"/>
                      <w:ind w:left="139" w:right="0" w:firstLine="0"/>
                      <w:jc w:val="center"/>
                      <w:rPr>
                        <w:rFonts w:ascii="Times New Roman"/>
                        <w:sz w:val="20"/>
                      </w:rPr>
                    </w:pPr>
                    <w:r>
                      <w:rPr>
                        <w:rFonts w:ascii="Times New Roman"/>
                        <w:color w:val="231F20"/>
                        <w:sz w:val="20"/>
                      </w:rPr>
                      <w:t>Radially inward</w:t>
                    </w:r>
                  </w:p>
                  <w:p>
                    <w:pPr>
                      <w:spacing w:line="225" w:lineRule="exact" w:before="0"/>
                      <w:ind w:left="2" w:right="0" w:firstLine="0"/>
                      <w:jc w:val="center"/>
                      <w:rPr>
                        <w:rFonts w:ascii="Times New Roman"/>
                        <w:sz w:val="20"/>
                      </w:rPr>
                    </w:pPr>
                    <w:r>
                      <w:rPr>
                        <w:rFonts w:ascii="Times New Roman"/>
                        <w:color w:val="231F20"/>
                        <w:sz w:val="20"/>
                      </w:rPr>
                      <w:t>     Radially outward</w:t>
                    </w:r>
                  </w:p>
                </w:txbxContent>
              </v:textbox>
              <w10:wrap type="none"/>
            </v:shape>
            <w10:wrap type="none"/>
          </v:group>
        </w:pict>
      </w:r>
      <w:r>
        <w:rPr>
          <w:rFonts w:ascii="Times New Roman"/>
          <w:color w:val="231F20"/>
          <w:sz w:val="20"/>
        </w:rPr>
        <w:t>0.1</w:t>
      </w:r>
    </w:p>
    <w:p>
      <w:pPr>
        <w:spacing w:line="196" w:lineRule="exact" w:before="120"/>
        <w:ind w:left="0" w:right="0" w:firstLine="0"/>
        <w:jc w:val="right"/>
        <w:rPr>
          <w:rFonts w:ascii="Times New Roman"/>
          <w:sz w:val="20"/>
        </w:rPr>
      </w:pPr>
      <w:r>
        <w:rPr/>
        <w:br w:type="column"/>
      </w:r>
      <w:r>
        <w:rPr>
          <w:rFonts w:ascii="Times New Roman"/>
          <w:color w:val="231F20"/>
          <w:sz w:val="20"/>
        </w:rPr>
        <w:t>0</w:t>
      </w:r>
    </w:p>
    <w:p>
      <w:pPr>
        <w:spacing w:line="196" w:lineRule="exact" w:before="0"/>
        <w:ind w:left="312" w:right="0" w:firstLine="0"/>
        <w:jc w:val="left"/>
        <w:rPr>
          <w:rFonts w:ascii="Times New Roman"/>
          <w:sz w:val="20"/>
        </w:rPr>
      </w:pPr>
      <w:r>
        <w:rPr>
          <w:rFonts w:ascii="Times New Roman"/>
          <w:color w:val="231F20"/>
          <w:sz w:val="20"/>
        </w:rPr>
        <w:t>0.2</w:t>
      </w:r>
    </w:p>
    <w:p>
      <w:pPr>
        <w:spacing w:line="200" w:lineRule="exact" w:before="111"/>
        <w:ind w:left="828" w:right="0" w:firstLine="0"/>
        <w:jc w:val="left"/>
        <w:rPr>
          <w:rFonts w:ascii="Times New Roman"/>
          <w:sz w:val="20"/>
        </w:rPr>
      </w:pPr>
      <w:r>
        <w:rPr/>
        <w:br w:type="column"/>
      </w:r>
      <w:r>
        <w:rPr>
          <w:rFonts w:ascii="Times New Roman"/>
          <w:color w:val="231F20"/>
          <w:sz w:val="20"/>
        </w:rPr>
        <w:t>0</w:t>
      </w:r>
    </w:p>
    <w:p>
      <w:pPr>
        <w:spacing w:line="200" w:lineRule="exact" w:before="0"/>
        <w:ind w:left="0" w:right="0" w:firstLine="0"/>
        <w:jc w:val="right"/>
        <w:rPr>
          <w:rFonts w:ascii="Times New Roman"/>
          <w:sz w:val="20"/>
        </w:rPr>
      </w:pPr>
      <w:r>
        <w:rPr>
          <w:rFonts w:ascii="Times New Roman"/>
          <w:color w:val="231F20"/>
          <w:sz w:val="20"/>
        </w:rPr>
        <w:t>0.16</w:t>
      </w:r>
    </w:p>
    <w:p>
      <w:pPr>
        <w:spacing w:line="196" w:lineRule="exact" w:before="120"/>
        <w:ind w:left="0" w:right="0" w:firstLine="0"/>
        <w:jc w:val="right"/>
        <w:rPr>
          <w:rFonts w:ascii="Times New Roman"/>
          <w:sz w:val="20"/>
        </w:rPr>
      </w:pPr>
      <w:r>
        <w:rPr/>
        <w:br w:type="column"/>
      </w:r>
      <w:r>
        <w:rPr>
          <w:rFonts w:ascii="Times New Roman"/>
          <w:color w:val="231F20"/>
          <w:sz w:val="20"/>
        </w:rPr>
        <w:t>0</w:t>
      </w:r>
    </w:p>
    <w:p>
      <w:pPr>
        <w:tabs>
          <w:tab w:pos="1142" w:val="left" w:leader="none"/>
        </w:tabs>
        <w:spacing w:line="196" w:lineRule="exact" w:before="0"/>
        <w:ind w:left="382" w:right="0" w:firstLine="0"/>
        <w:jc w:val="left"/>
        <w:rPr>
          <w:rFonts w:ascii="Times New Roman"/>
          <w:sz w:val="20"/>
        </w:rPr>
      </w:pPr>
      <w:r>
        <w:rPr>
          <w:rFonts w:ascii="Times New Roman"/>
          <w:color w:val="231F20"/>
          <w:sz w:val="20"/>
        </w:rPr>
        <w:t>0.20</w:t>
        <w:tab/>
        <w:t>0.24</w:t>
      </w:r>
    </w:p>
    <w:p>
      <w:pPr>
        <w:spacing w:line="200" w:lineRule="exact" w:before="111"/>
        <w:ind w:left="0" w:right="194" w:firstLine="0"/>
        <w:jc w:val="right"/>
        <w:rPr>
          <w:rFonts w:ascii="Times New Roman"/>
          <w:sz w:val="20"/>
        </w:rPr>
      </w:pPr>
      <w:r>
        <w:rPr/>
        <w:br w:type="column"/>
      </w:r>
      <w:r>
        <w:rPr>
          <w:rFonts w:ascii="Times New Roman"/>
          <w:color w:val="231F20"/>
          <w:sz w:val="20"/>
        </w:rPr>
        <w:t>0</w:t>
      </w:r>
    </w:p>
    <w:p>
      <w:pPr>
        <w:spacing w:line="200" w:lineRule="exact" w:before="0"/>
        <w:ind w:left="0" w:right="0" w:firstLine="0"/>
        <w:jc w:val="right"/>
        <w:rPr>
          <w:rFonts w:ascii="Times New Roman"/>
          <w:sz w:val="20"/>
        </w:rPr>
      </w:pPr>
      <w:r>
        <w:rPr>
          <w:rFonts w:ascii="Times New Roman"/>
          <w:color w:val="231F20"/>
          <w:sz w:val="20"/>
        </w:rPr>
        <w:t>0.0</w:t>
      </w:r>
    </w:p>
    <w:p>
      <w:pPr>
        <w:pStyle w:val="BodyText"/>
        <w:spacing w:before="5"/>
        <w:rPr>
          <w:rFonts w:ascii="Times New Roman"/>
        </w:rPr>
      </w:pPr>
      <w:r>
        <w:rPr/>
        <w:br w:type="column"/>
      </w:r>
      <w:r>
        <w:rPr>
          <w:rFonts w:ascii="Times New Roman"/>
        </w:rPr>
      </w:r>
    </w:p>
    <w:p>
      <w:pPr>
        <w:tabs>
          <w:tab w:pos="839" w:val="left" w:leader="none"/>
          <w:tab w:pos="1404" w:val="left" w:leader="none"/>
        </w:tabs>
        <w:spacing w:before="0"/>
        <w:ind w:left="280" w:right="0" w:firstLine="0"/>
        <w:jc w:val="left"/>
        <w:rPr>
          <w:rFonts w:ascii="Times New Roman"/>
          <w:sz w:val="20"/>
        </w:rPr>
      </w:pPr>
      <w:r>
        <w:rPr>
          <w:rFonts w:ascii="Times New Roman"/>
          <w:color w:val="231F20"/>
          <w:sz w:val="20"/>
        </w:rPr>
        <w:t>0.1</w:t>
        <w:tab/>
        <w:t>0.2</w:t>
        <w:tab/>
        <w:t>0.3</w:t>
      </w:r>
    </w:p>
    <w:p>
      <w:pPr>
        <w:spacing w:after="0"/>
        <w:jc w:val="left"/>
        <w:rPr>
          <w:rFonts w:ascii="Times New Roman"/>
          <w:sz w:val="20"/>
        </w:rPr>
        <w:sectPr>
          <w:type w:val="continuous"/>
          <w:pgSz w:w="12240" w:h="15840"/>
          <w:pgMar w:top="1380" w:bottom="720" w:left="1320" w:right="0"/>
          <w:cols w:num="7" w:equalWidth="0">
            <w:col w:w="1130" w:space="40"/>
            <w:col w:w="563" w:space="40"/>
            <w:col w:w="1028" w:space="300"/>
            <w:col w:w="1369" w:space="40"/>
            <w:col w:w="1672" w:space="167"/>
            <w:col w:w="1126" w:space="40"/>
            <w:col w:w="3405"/>
          </w:cols>
        </w:sectPr>
      </w:pPr>
    </w:p>
    <w:p>
      <w:pPr>
        <w:pStyle w:val="BodyText"/>
        <w:spacing w:before="10"/>
        <w:rPr>
          <w:rFonts w:ascii="Times New Roman"/>
          <w:sz w:val="17"/>
        </w:rPr>
      </w:pPr>
    </w:p>
    <w:p>
      <w:pPr>
        <w:spacing w:before="0"/>
        <w:ind w:left="335" w:right="-20" w:firstLine="0"/>
        <w:jc w:val="left"/>
        <w:rPr>
          <w:rFonts w:ascii="Times New Roman"/>
          <w:sz w:val="12"/>
        </w:rPr>
      </w:pPr>
      <w:r>
        <w:rPr>
          <w:rFonts w:ascii="Times New Roman"/>
          <w:color w:val="231F20"/>
          <w:sz w:val="12"/>
        </w:rPr>
        <w:t>TC13374J1</w:t>
      </w:r>
    </w:p>
    <w:p>
      <w:pPr>
        <w:spacing w:before="65"/>
        <w:ind w:left="335" w:right="-20" w:firstLine="0"/>
        <w:jc w:val="left"/>
        <w:rPr>
          <w:rFonts w:ascii="Times New Roman"/>
          <w:sz w:val="20"/>
        </w:rPr>
      </w:pPr>
      <w:r>
        <w:rPr/>
        <w:br w:type="column"/>
      </w:r>
      <w:r>
        <w:rPr>
          <w:rFonts w:ascii="Times New Roman"/>
          <w:color w:val="231F20"/>
          <w:sz w:val="20"/>
        </w:rPr>
        <w:t>Time</w:t>
      </w:r>
      <w:r>
        <w:rPr>
          <w:rFonts w:ascii="Times New Roman"/>
          <w:color w:val="231F20"/>
          <w:spacing w:val="-7"/>
          <w:sz w:val="20"/>
        </w:rPr>
        <w:t> </w:t>
      </w:r>
      <w:r>
        <w:rPr>
          <w:rFonts w:ascii="Times New Roman"/>
          <w:color w:val="231F20"/>
          <w:sz w:val="20"/>
        </w:rPr>
        <w:t>(ns)</w:t>
      </w:r>
    </w:p>
    <w:p>
      <w:pPr>
        <w:spacing w:before="65"/>
        <w:ind w:left="335" w:right="-20" w:firstLine="0"/>
        <w:jc w:val="left"/>
        <w:rPr>
          <w:rFonts w:ascii="Times New Roman"/>
          <w:sz w:val="20"/>
        </w:rPr>
      </w:pPr>
      <w:r>
        <w:rPr/>
        <w:br w:type="column"/>
      </w:r>
      <w:r>
        <w:rPr>
          <w:rFonts w:ascii="Times New Roman"/>
          <w:color w:val="231F20"/>
          <w:sz w:val="20"/>
        </w:rPr>
        <w:t>Time</w:t>
      </w:r>
      <w:r>
        <w:rPr>
          <w:rFonts w:ascii="Times New Roman"/>
          <w:color w:val="231F20"/>
          <w:spacing w:val="-7"/>
          <w:sz w:val="20"/>
        </w:rPr>
        <w:t> </w:t>
      </w:r>
      <w:r>
        <w:rPr>
          <w:rFonts w:ascii="Times New Roman"/>
          <w:color w:val="231F20"/>
          <w:sz w:val="20"/>
        </w:rPr>
        <w:t>(ns)</w:t>
      </w:r>
    </w:p>
    <w:p>
      <w:pPr>
        <w:spacing w:before="65"/>
        <w:ind w:left="335" w:right="0" w:firstLine="0"/>
        <w:jc w:val="left"/>
        <w:rPr>
          <w:rFonts w:ascii="Times New Roman"/>
          <w:sz w:val="20"/>
        </w:rPr>
      </w:pPr>
      <w:r>
        <w:rPr/>
        <w:br w:type="column"/>
      </w:r>
      <w:r>
        <w:rPr>
          <w:rFonts w:ascii="Times New Roman"/>
          <w:color w:val="231F20"/>
          <w:sz w:val="20"/>
        </w:rPr>
        <w:t>Time (ns)</w:t>
      </w:r>
    </w:p>
    <w:p>
      <w:pPr>
        <w:spacing w:after="0"/>
        <w:jc w:val="left"/>
        <w:rPr>
          <w:rFonts w:ascii="Times New Roman"/>
          <w:sz w:val="20"/>
        </w:rPr>
        <w:sectPr>
          <w:type w:val="continuous"/>
          <w:pgSz w:w="12240" w:h="15840"/>
          <w:pgMar w:top="1380" w:bottom="720" w:left="1320" w:right="0"/>
          <w:cols w:num="4" w:equalWidth="0">
            <w:col w:w="896" w:space="204"/>
            <w:col w:w="1112" w:space="2128"/>
            <w:col w:w="1112" w:space="2135"/>
            <w:col w:w="3333"/>
          </w:cols>
        </w:sectPr>
      </w:pPr>
    </w:p>
    <w:p>
      <w:pPr>
        <w:pStyle w:val="BodyText"/>
        <w:rPr>
          <w:rFonts w:ascii="Times New Roman"/>
          <w:sz w:val="20"/>
        </w:rPr>
      </w:pPr>
    </w:p>
    <w:p>
      <w:pPr>
        <w:spacing w:line="434" w:lineRule="exact" w:before="55"/>
        <w:ind w:left="119" w:right="1472" w:firstLine="0"/>
        <w:jc w:val="both"/>
        <w:rPr>
          <w:rFonts w:ascii="Times New Roman" w:hAnsi="Times New Roman"/>
          <w:sz w:val="21"/>
        </w:rPr>
      </w:pPr>
      <w:r>
        <w:rPr>
          <w:rFonts w:ascii="Times New Roman" w:hAnsi="Times New Roman"/>
          <w:w w:val="110"/>
          <w:sz w:val="21"/>
        </w:rPr>
        <w:t>FIG. 12. </w:t>
      </w:r>
      <w:bookmarkStart w:name="_bookmark38" w:id="61"/>
      <w:bookmarkEnd w:id="61"/>
      <w:r>
        <w:rPr>
          <w:rFonts w:ascii="Times New Roman" w:hAnsi="Times New Roman"/>
          <w:w w:val="110"/>
          <w:sz w:val="21"/>
        </w:rPr>
        <w:t>Comparison</w:t>
      </w:r>
      <w:r>
        <w:rPr>
          <w:rFonts w:ascii="Times New Roman" w:hAnsi="Times New Roman"/>
          <w:w w:val="110"/>
          <w:sz w:val="21"/>
        </w:rPr>
        <w:t> of energy versus time between the symmetric 1-D case (black) and asymmet- </w:t>
      </w:r>
      <w:r>
        <w:rPr>
          <w:rFonts w:ascii="Times New Roman" w:hAnsi="Times New Roman"/>
          <w:w w:val="104"/>
          <w:sz w:val="21"/>
        </w:rPr>
        <w:t>ric</w:t>
      </w:r>
      <w:r>
        <w:rPr>
          <w:rFonts w:ascii="Times New Roman" w:hAnsi="Times New Roman"/>
          <w:spacing w:val="14"/>
          <w:sz w:val="21"/>
        </w:rPr>
        <w:t> </w:t>
      </w:r>
      <w:r>
        <w:rPr>
          <w:rFonts w:ascii="Times New Roman" w:hAnsi="Times New Roman"/>
          <w:w w:val="103"/>
          <w:sz w:val="21"/>
        </w:rPr>
        <w:t>implosions</w:t>
      </w:r>
      <w:r>
        <w:rPr>
          <w:rFonts w:ascii="Times New Roman" w:hAnsi="Times New Roman"/>
          <w:spacing w:val="13"/>
          <w:sz w:val="21"/>
        </w:rPr>
        <w:t> </w:t>
      </w:r>
      <w:r>
        <w:rPr>
          <w:rFonts w:ascii="Times New Roman" w:hAnsi="Times New Roman"/>
          <w:w w:val="108"/>
          <w:sz w:val="21"/>
        </w:rPr>
        <w:t>with</w:t>
      </w:r>
      <w:r>
        <w:rPr>
          <w:rFonts w:ascii="Times New Roman" w:hAnsi="Times New Roman"/>
          <w:spacing w:val="15"/>
          <w:sz w:val="21"/>
        </w:rPr>
        <w:t> </w:t>
      </w:r>
      <w:r>
        <w:rPr>
          <w:rFonts w:ascii="Times New Roman" w:hAnsi="Times New Roman"/>
          <w:w w:val="99"/>
          <w:sz w:val="21"/>
        </w:rPr>
        <w:t>l</w:t>
      </w:r>
      <w:r>
        <w:rPr>
          <w:rFonts w:ascii="Times New Roman" w:hAnsi="Times New Roman"/>
          <w:spacing w:val="-7"/>
          <w:w w:val="99"/>
          <w:sz w:val="21"/>
        </w:rPr>
        <w:t>o</w:t>
      </w:r>
      <w:r>
        <w:rPr>
          <w:rFonts w:ascii="Times New Roman" w:hAnsi="Times New Roman"/>
          <w:w w:val="99"/>
          <w:sz w:val="21"/>
        </w:rPr>
        <w:t>w</w:t>
      </w:r>
      <w:r>
        <w:rPr>
          <w:rFonts w:ascii="Times New Roman" w:hAnsi="Times New Roman"/>
          <w:spacing w:val="14"/>
          <w:sz w:val="21"/>
        </w:rPr>
        <w:t> </w:t>
      </w:r>
      <w:r>
        <w:rPr>
          <w:rFonts w:ascii="Times New Roman" w:hAnsi="Times New Roman"/>
          <w:w w:val="103"/>
          <w:sz w:val="21"/>
        </w:rPr>
        <w:t>m</w:t>
      </w:r>
      <w:r>
        <w:rPr>
          <w:rFonts w:ascii="Times New Roman" w:hAnsi="Times New Roman"/>
          <w:spacing w:val="6"/>
          <w:w w:val="103"/>
          <w:sz w:val="21"/>
        </w:rPr>
        <w:t>o</w:t>
      </w:r>
      <w:r>
        <w:rPr>
          <w:rFonts w:ascii="Times New Roman" w:hAnsi="Times New Roman"/>
          <w:w w:val="104"/>
          <w:sz w:val="21"/>
        </w:rPr>
        <w:t>de</w:t>
      </w:r>
      <w:r>
        <w:rPr>
          <w:rFonts w:ascii="Times New Roman" w:hAnsi="Times New Roman"/>
          <w:spacing w:val="14"/>
          <w:sz w:val="21"/>
        </w:rPr>
        <w:t> </w:t>
      </w:r>
      <w:r>
        <w:rPr>
          <w:rFonts w:ascii="Arial" w:hAnsi="Arial"/>
          <w:i/>
          <w:w w:val="61"/>
          <w:sz w:val="21"/>
        </w:rPr>
        <w:t>A</w:t>
      </w:r>
      <w:r>
        <w:rPr>
          <w:rFonts w:ascii="Arial" w:hAnsi="Arial"/>
          <w:i/>
          <w:spacing w:val="2"/>
          <w:sz w:val="21"/>
        </w:rPr>
        <w:t> </w:t>
      </w:r>
      <w:r>
        <w:rPr>
          <w:rFonts w:ascii="Times New Roman" w:hAnsi="Times New Roman"/>
          <w:w w:val="136"/>
          <w:sz w:val="21"/>
        </w:rPr>
        <w:t>=</w:t>
      </w:r>
      <w:r>
        <w:rPr>
          <w:rFonts w:ascii="Times New Roman" w:hAnsi="Times New Roman"/>
          <w:spacing w:val="8"/>
          <w:sz w:val="21"/>
        </w:rPr>
        <w:t> </w:t>
      </w:r>
      <w:r>
        <w:rPr>
          <w:rFonts w:ascii="Times New Roman" w:hAnsi="Times New Roman"/>
          <w:w w:val="99"/>
          <w:sz w:val="21"/>
        </w:rPr>
        <w:t>2</w:t>
      </w:r>
      <w:r>
        <w:rPr>
          <w:rFonts w:ascii="Times New Roman" w:hAnsi="Times New Roman"/>
          <w:spacing w:val="14"/>
          <w:sz w:val="21"/>
        </w:rPr>
        <w:t> </w:t>
      </w:r>
      <w:r>
        <w:rPr>
          <w:rFonts w:ascii="Times New Roman" w:hAnsi="Times New Roman"/>
          <w:w w:val="108"/>
          <w:sz w:val="21"/>
        </w:rPr>
        <w:t>(blue)</w:t>
      </w:r>
      <w:r>
        <w:rPr>
          <w:rFonts w:ascii="Times New Roman" w:hAnsi="Times New Roman"/>
          <w:spacing w:val="14"/>
          <w:sz w:val="21"/>
        </w:rPr>
        <w:t> </w:t>
      </w:r>
      <w:r>
        <w:rPr>
          <w:rFonts w:ascii="Times New Roman" w:hAnsi="Times New Roman"/>
          <w:w w:val="106"/>
          <w:sz w:val="21"/>
        </w:rPr>
        <w:t>or</w:t>
      </w:r>
      <w:r>
        <w:rPr>
          <w:rFonts w:ascii="Times New Roman" w:hAnsi="Times New Roman"/>
          <w:spacing w:val="14"/>
          <w:sz w:val="21"/>
        </w:rPr>
        <w:t> </w:t>
      </w:r>
      <w:r>
        <w:rPr>
          <w:rFonts w:ascii="Times New Roman" w:hAnsi="Times New Roman"/>
          <w:w w:val="106"/>
          <w:sz w:val="21"/>
        </w:rPr>
        <w:t>i</w:t>
      </w:r>
      <w:r>
        <w:rPr>
          <w:rFonts w:ascii="Times New Roman" w:hAnsi="Times New Roman"/>
          <w:spacing w:val="-6"/>
          <w:w w:val="106"/>
          <w:sz w:val="21"/>
        </w:rPr>
        <w:t>n</w:t>
      </w:r>
      <w:r>
        <w:rPr>
          <w:rFonts w:ascii="Times New Roman" w:hAnsi="Times New Roman"/>
          <w:w w:val="108"/>
          <w:sz w:val="21"/>
        </w:rPr>
        <w:t>terme</w:t>
      </w:r>
      <w:r>
        <w:rPr>
          <w:rFonts w:ascii="Times New Roman" w:hAnsi="Times New Roman"/>
          <w:spacing w:val="-1"/>
          <w:w w:val="110"/>
          <w:sz w:val="21"/>
        </w:rPr>
        <w:t>d</w:t>
      </w:r>
      <w:r>
        <w:rPr>
          <w:rFonts w:ascii="Times New Roman" w:hAnsi="Times New Roman"/>
          <w:w w:val="110"/>
          <w:sz w:val="21"/>
        </w:rPr>
        <w:t>iate</w:t>
      </w:r>
      <w:r>
        <w:rPr>
          <w:rFonts w:ascii="Times New Roman" w:hAnsi="Times New Roman"/>
          <w:spacing w:val="14"/>
          <w:sz w:val="21"/>
        </w:rPr>
        <w:t> </w:t>
      </w:r>
      <w:r>
        <w:rPr>
          <w:rFonts w:ascii="Times New Roman" w:hAnsi="Times New Roman"/>
          <w:w w:val="103"/>
          <w:sz w:val="21"/>
        </w:rPr>
        <w:t>m</w:t>
      </w:r>
      <w:r>
        <w:rPr>
          <w:rFonts w:ascii="Times New Roman" w:hAnsi="Times New Roman"/>
          <w:spacing w:val="6"/>
          <w:w w:val="103"/>
          <w:sz w:val="21"/>
        </w:rPr>
        <w:t>o</w:t>
      </w:r>
      <w:r>
        <w:rPr>
          <w:rFonts w:ascii="Times New Roman" w:hAnsi="Times New Roman"/>
          <w:spacing w:val="-1"/>
          <w:w w:val="110"/>
          <w:sz w:val="21"/>
        </w:rPr>
        <w:t>d</w:t>
      </w:r>
      <w:r>
        <w:rPr>
          <w:rFonts w:ascii="Times New Roman" w:hAnsi="Times New Roman"/>
          <w:w w:val="99"/>
          <w:sz w:val="21"/>
        </w:rPr>
        <w:t>e</w:t>
      </w:r>
      <w:r>
        <w:rPr>
          <w:rFonts w:ascii="Times New Roman" w:hAnsi="Times New Roman"/>
          <w:spacing w:val="14"/>
          <w:sz w:val="21"/>
        </w:rPr>
        <w:t> </w:t>
      </w:r>
      <w:r>
        <w:rPr>
          <w:rFonts w:ascii="Arial" w:hAnsi="Arial"/>
          <w:i/>
          <w:w w:val="61"/>
          <w:sz w:val="21"/>
        </w:rPr>
        <w:t>A</w:t>
      </w:r>
      <w:r>
        <w:rPr>
          <w:rFonts w:ascii="Arial" w:hAnsi="Arial"/>
          <w:i/>
          <w:spacing w:val="2"/>
          <w:sz w:val="21"/>
        </w:rPr>
        <w:t> </w:t>
      </w:r>
      <w:r>
        <w:rPr>
          <w:rFonts w:ascii="Times New Roman" w:hAnsi="Times New Roman"/>
          <w:w w:val="136"/>
          <w:sz w:val="21"/>
        </w:rPr>
        <w:t>=</w:t>
      </w:r>
      <w:r>
        <w:rPr>
          <w:rFonts w:ascii="Times New Roman" w:hAnsi="Times New Roman"/>
          <w:spacing w:val="8"/>
          <w:sz w:val="21"/>
        </w:rPr>
        <w:t> </w:t>
      </w:r>
      <w:r>
        <w:rPr>
          <w:rFonts w:ascii="Times New Roman" w:hAnsi="Times New Roman"/>
          <w:w w:val="99"/>
          <w:sz w:val="21"/>
        </w:rPr>
        <w:t>1</w:t>
      </w:r>
      <w:r>
        <w:rPr>
          <w:rFonts w:ascii="Times New Roman" w:hAnsi="Times New Roman"/>
          <w:spacing w:val="-1"/>
          <w:w w:val="99"/>
          <w:sz w:val="21"/>
        </w:rPr>
        <w:t>0</w:t>
      </w:r>
      <w:r>
        <w:rPr>
          <w:rFonts w:ascii="Meiryo" w:hAnsi="Meiryo"/>
          <w:i/>
          <w:w w:val="85"/>
          <w:position w:val="8"/>
          <w:sz w:val="16"/>
        </w:rPr>
        <w:t>∗</w:t>
      </w:r>
      <w:r>
        <w:rPr>
          <w:rFonts w:ascii="Meiryo" w:hAnsi="Meiryo"/>
          <w:i/>
          <w:spacing w:val="22"/>
          <w:position w:val="8"/>
          <w:sz w:val="16"/>
        </w:rPr>
        <w:t> </w:t>
      </w:r>
      <w:r>
        <w:rPr>
          <w:rFonts w:ascii="Times New Roman" w:hAnsi="Times New Roman"/>
          <w:w w:val="110"/>
          <w:sz w:val="21"/>
        </w:rPr>
        <w:t>(red)</w:t>
      </w:r>
      <w:r>
        <w:rPr>
          <w:rFonts w:ascii="Times New Roman" w:hAnsi="Times New Roman"/>
          <w:spacing w:val="14"/>
          <w:sz w:val="21"/>
        </w:rPr>
        <w:t> </w:t>
      </w:r>
      <w:r>
        <w:rPr>
          <w:rFonts w:ascii="Times New Roman" w:hAnsi="Times New Roman"/>
          <w:w w:val="122"/>
          <w:sz w:val="21"/>
        </w:rPr>
        <w:t>at</w:t>
      </w:r>
      <w:r>
        <w:rPr>
          <w:rFonts w:ascii="Times New Roman" w:hAnsi="Times New Roman"/>
          <w:spacing w:val="14"/>
          <w:sz w:val="21"/>
        </w:rPr>
        <w:t> </w:t>
      </w:r>
      <w:r>
        <w:rPr>
          <w:rFonts w:ascii="Arial" w:hAnsi="Arial"/>
          <w:i/>
          <w:spacing w:val="24"/>
          <w:w w:val="86"/>
          <w:sz w:val="21"/>
        </w:rPr>
        <w:t>Y</w:t>
      </w:r>
      <w:r>
        <w:rPr>
          <w:rFonts w:ascii="Arial" w:hAnsi="Arial"/>
          <w:i/>
          <w:spacing w:val="12"/>
          <w:w w:val="178"/>
          <w:sz w:val="21"/>
        </w:rPr>
        <w:t>/</w:t>
      </w:r>
      <w:r>
        <w:rPr>
          <w:rFonts w:ascii="Arial" w:hAnsi="Arial"/>
          <w:i/>
          <w:w w:val="86"/>
          <w:sz w:val="21"/>
        </w:rPr>
        <w:t>Y</w:t>
      </w:r>
      <w:r>
        <w:rPr>
          <w:rFonts w:ascii="Times New Roman" w:hAnsi="Times New Roman"/>
          <w:w w:val="109"/>
          <w:position w:val="-2"/>
          <w:sz w:val="16"/>
        </w:rPr>
        <w:t>1D</w:t>
      </w:r>
      <w:r>
        <w:rPr>
          <w:rFonts w:ascii="Times New Roman" w:hAnsi="Times New Roman"/>
          <w:position w:val="-2"/>
          <w:sz w:val="16"/>
        </w:rPr>
        <w:t> </w:t>
      </w:r>
      <w:r>
        <w:rPr>
          <w:rFonts w:ascii="Times New Roman" w:hAnsi="Times New Roman"/>
          <w:spacing w:val="-10"/>
          <w:position w:val="-2"/>
          <w:sz w:val="16"/>
        </w:rPr>
        <w:t> </w:t>
      </w:r>
      <w:r>
        <w:rPr>
          <w:rFonts w:ascii="Times New Roman" w:hAnsi="Times New Roman"/>
          <w:w w:val="136"/>
          <w:sz w:val="21"/>
        </w:rPr>
        <w:t>=</w:t>
      </w:r>
      <w:r>
        <w:rPr>
          <w:rFonts w:ascii="Times New Roman" w:hAnsi="Times New Roman"/>
          <w:spacing w:val="8"/>
          <w:sz w:val="21"/>
        </w:rPr>
        <w:t> </w:t>
      </w:r>
      <w:r>
        <w:rPr>
          <w:rFonts w:ascii="Times New Roman" w:hAnsi="Times New Roman"/>
          <w:spacing w:val="-1"/>
          <w:w w:val="99"/>
          <w:sz w:val="21"/>
        </w:rPr>
        <w:t>0</w:t>
      </w:r>
      <w:r>
        <w:rPr>
          <w:rFonts w:ascii="Arial" w:hAnsi="Arial"/>
          <w:i/>
          <w:w w:val="98"/>
          <w:sz w:val="21"/>
        </w:rPr>
        <w:t>.</w:t>
      </w:r>
      <w:r>
        <w:rPr>
          <w:rFonts w:ascii="Times New Roman" w:hAnsi="Times New Roman"/>
          <w:w w:val="102"/>
          <w:sz w:val="21"/>
        </w:rPr>
        <w:t>4.</w:t>
      </w:r>
      <w:r>
        <w:rPr>
          <w:rFonts w:ascii="Times New Roman" w:hAnsi="Times New Roman"/>
          <w:sz w:val="21"/>
        </w:rPr>
        <w:t> </w:t>
      </w:r>
      <w:r>
        <w:rPr>
          <w:rFonts w:ascii="Times New Roman" w:hAnsi="Times New Roman"/>
          <w:spacing w:val="-10"/>
          <w:sz w:val="21"/>
        </w:rPr>
        <w:t> </w:t>
      </w:r>
      <w:r>
        <w:rPr>
          <w:rFonts w:ascii="Times New Roman" w:hAnsi="Times New Roman"/>
          <w:w w:val="114"/>
          <w:sz w:val="21"/>
        </w:rPr>
        <w:t>(a) </w:t>
      </w:r>
      <w:r>
        <w:rPr>
          <w:rFonts w:ascii="Times New Roman" w:hAnsi="Times New Roman"/>
          <w:w w:val="110"/>
          <w:sz w:val="21"/>
        </w:rPr>
        <w:t>Plot showing time evolution of the shell kinetic energy (KE</w:t>
      </w:r>
      <w:r>
        <w:rPr>
          <w:rFonts w:ascii="Times New Roman" w:hAnsi="Times New Roman"/>
          <w:w w:val="110"/>
          <w:position w:val="-3"/>
          <w:sz w:val="16"/>
        </w:rPr>
        <w:t>sh</w:t>
      </w:r>
      <w:r>
        <w:rPr>
          <w:rFonts w:ascii="Times New Roman" w:hAnsi="Times New Roman"/>
          <w:w w:val="110"/>
          <w:sz w:val="21"/>
        </w:rPr>
        <w:t>) (solid line), which is large initially     </w:t>
      </w:r>
      <w:r>
        <w:rPr>
          <w:rFonts w:ascii="Arial" w:hAnsi="Arial"/>
          <w:i/>
          <w:w w:val="110"/>
          <w:sz w:val="21"/>
        </w:rPr>
        <w:t>t </w:t>
      </w:r>
      <w:r>
        <w:rPr>
          <w:rFonts w:ascii="Times New Roman" w:hAnsi="Times New Roman"/>
          <w:w w:val="110"/>
          <w:sz w:val="21"/>
        </w:rPr>
        <w:t>= 0 and the hot-spot internal energy (IE</w:t>
      </w:r>
      <w:r>
        <w:rPr>
          <w:rFonts w:ascii="Times New Roman" w:hAnsi="Times New Roman"/>
          <w:w w:val="110"/>
          <w:position w:val="-3"/>
          <w:sz w:val="16"/>
        </w:rPr>
        <w:t>h</w:t>
      </w:r>
      <w:r>
        <w:rPr>
          <w:rFonts w:ascii="Times New Roman" w:hAnsi="Times New Roman"/>
          <w:w w:val="110"/>
          <w:sz w:val="21"/>
        </w:rPr>
        <w:t>) (dashed line) which reaches its maximum at bang time </w:t>
      </w:r>
      <w:r>
        <w:rPr>
          <w:rFonts w:ascii="Times New Roman" w:hAnsi="Times New Roman"/>
          <w:spacing w:val="2"/>
          <w:w w:val="110"/>
          <w:sz w:val="21"/>
        </w:rPr>
        <w:t>(</w:t>
      </w:r>
      <w:r>
        <w:rPr>
          <w:rFonts w:ascii="Arial" w:hAnsi="Arial"/>
          <w:i/>
          <w:spacing w:val="2"/>
          <w:w w:val="110"/>
          <w:sz w:val="21"/>
        </w:rPr>
        <w:t>t</w:t>
      </w:r>
      <w:r>
        <w:rPr>
          <w:rFonts w:ascii="Arial" w:hAnsi="Arial"/>
          <w:i/>
          <w:spacing w:val="2"/>
          <w:w w:val="110"/>
          <w:position w:val="-3"/>
          <w:sz w:val="16"/>
        </w:rPr>
        <w:t>b</w:t>
      </w:r>
      <w:r>
        <w:rPr>
          <w:rFonts w:ascii="Times New Roman" w:hAnsi="Times New Roman"/>
          <w:spacing w:val="2"/>
          <w:w w:val="110"/>
          <w:sz w:val="21"/>
        </w:rPr>
        <w:t>) </w:t>
      </w:r>
      <w:r>
        <w:rPr>
          <w:rFonts w:ascii="Times New Roman" w:hAnsi="Times New Roman"/>
          <w:w w:val="110"/>
          <w:sz w:val="21"/>
        </w:rPr>
        <w:t>marked </w:t>
      </w:r>
      <w:r>
        <w:rPr>
          <w:rFonts w:ascii="Times New Roman" w:hAnsi="Times New Roman"/>
          <w:spacing w:val="-3"/>
          <w:w w:val="110"/>
          <w:sz w:val="21"/>
        </w:rPr>
        <w:t>by </w:t>
      </w:r>
      <w:r>
        <w:rPr>
          <w:rFonts w:ascii="Times New Roman" w:hAnsi="Times New Roman"/>
          <w:w w:val="110"/>
          <w:sz w:val="21"/>
        </w:rPr>
        <w:t>the vertical line.  (b) Shell kinetic energy (KE</w:t>
      </w:r>
      <w:r>
        <w:rPr>
          <w:rFonts w:ascii="Times New Roman" w:hAnsi="Times New Roman"/>
          <w:w w:val="110"/>
          <w:position w:val="-3"/>
          <w:sz w:val="16"/>
        </w:rPr>
        <w:t>sh</w:t>
      </w:r>
      <w:r>
        <w:rPr>
          <w:rFonts w:ascii="Times New Roman" w:hAnsi="Times New Roman"/>
          <w:w w:val="110"/>
          <w:sz w:val="21"/>
        </w:rPr>
        <w:t>) for the radially </w:t>
      </w:r>
      <w:r>
        <w:rPr>
          <w:rFonts w:ascii="Times New Roman" w:hAnsi="Times New Roman"/>
          <w:spacing w:val="-3"/>
          <w:w w:val="110"/>
          <w:sz w:val="21"/>
        </w:rPr>
        <w:t>inward </w:t>
      </w:r>
      <w:r>
        <w:rPr>
          <w:rFonts w:ascii="Times New Roman" w:hAnsi="Times New Roman"/>
          <w:w w:val="110"/>
          <w:sz w:val="21"/>
        </w:rPr>
        <w:t>motion    (solid line) and the radially outward motion (dashed line). (c) Kinetic energy in the nonradial  motion within the shell KE</w:t>
      </w:r>
      <w:r>
        <w:rPr>
          <w:rFonts w:ascii="Times New Roman" w:hAnsi="Times New Roman"/>
          <w:w w:val="110"/>
          <w:position w:val="-3"/>
          <w:sz w:val="16"/>
        </w:rPr>
        <w:t>sh  </w:t>
      </w:r>
      <w:r>
        <w:rPr>
          <w:rFonts w:ascii="Times New Roman" w:hAnsi="Times New Roman"/>
          <w:w w:val="110"/>
          <w:sz w:val="21"/>
        </w:rPr>
        <w:t>(solid line) and within the hot-spot KE</w:t>
      </w:r>
      <w:r>
        <w:rPr>
          <w:rFonts w:ascii="Times New Roman" w:hAnsi="Times New Roman"/>
          <w:w w:val="110"/>
          <w:position w:val="-3"/>
          <w:sz w:val="16"/>
        </w:rPr>
        <w:t>h  </w:t>
      </w:r>
      <w:r>
        <w:rPr>
          <w:rFonts w:ascii="Times New Roman" w:hAnsi="Times New Roman"/>
          <w:w w:val="110"/>
          <w:sz w:val="21"/>
        </w:rPr>
        <w:t>(dashed</w:t>
      </w:r>
      <w:r>
        <w:rPr>
          <w:rFonts w:ascii="Times New Roman" w:hAnsi="Times New Roman"/>
          <w:spacing w:val="12"/>
          <w:w w:val="110"/>
          <w:sz w:val="21"/>
        </w:rPr>
        <w:t> </w:t>
      </w:r>
      <w:r>
        <w:rPr>
          <w:rFonts w:ascii="Times New Roman" w:hAnsi="Times New Roman"/>
          <w:w w:val="110"/>
          <w:sz w:val="21"/>
        </w:rPr>
        <w:t>line).</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9"/>
        </w:rPr>
      </w:pPr>
    </w:p>
    <w:p>
      <w:pPr>
        <w:spacing w:after="0"/>
        <w:rPr>
          <w:rFonts w:ascii="Times New Roman"/>
          <w:sz w:val="19"/>
        </w:rPr>
        <w:sectPr>
          <w:type w:val="continuous"/>
          <w:pgSz w:w="12240" w:h="15840"/>
          <w:pgMar w:top="1380" w:bottom="720" w:left="1320" w:right="0"/>
        </w:sectPr>
      </w:pPr>
    </w:p>
    <w:p>
      <w:pPr>
        <w:pStyle w:val="BodyText"/>
        <w:spacing w:before="7"/>
        <w:rPr>
          <w:rFonts w:ascii="Times New Roman"/>
          <w:sz w:val="21"/>
        </w:rPr>
      </w:pPr>
    </w:p>
    <w:p>
      <w:pPr>
        <w:spacing w:before="0"/>
        <w:ind w:left="0" w:right="0" w:firstLine="0"/>
        <w:jc w:val="right"/>
        <w:rPr>
          <w:rFonts w:ascii="Times New Roman"/>
          <w:sz w:val="20"/>
        </w:rPr>
      </w:pPr>
      <w:r>
        <w:rPr>
          <w:rFonts w:ascii="Times New Roman"/>
          <w:color w:val="231F20"/>
          <w:sz w:val="20"/>
        </w:rPr>
        <w:t>150</w:t>
      </w:r>
    </w:p>
    <w:p>
      <w:pPr>
        <w:pStyle w:val="BodyText"/>
        <w:rPr>
          <w:rFonts w:ascii="Times New Roman"/>
          <w:sz w:val="20"/>
        </w:rPr>
      </w:pPr>
    </w:p>
    <w:p>
      <w:pPr>
        <w:pStyle w:val="BodyText"/>
        <w:spacing w:before="11"/>
        <w:rPr>
          <w:rFonts w:ascii="Times New Roman"/>
          <w:sz w:val="16"/>
        </w:rPr>
      </w:pPr>
    </w:p>
    <w:p>
      <w:pPr>
        <w:spacing w:before="0"/>
        <w:ind w:left="0" w:right="0" w:firstLine="0"/>
        <w:jc w:val="right"/>
        <w:rPr>
          <w:rFonts w:ascii="Times New Roman"/>
          <w:sz w:val="20"/>
        </w:rPr>
      </w:pPr>
      <w:r>
        <w:rPr/>
        <w:pict>
          <v:shape style="position:absolute;margin-left:71.253204pt;margin-top:2.589447pt;width:14.25pt;height:32.65pt;mso-position-horizontal-relative:page;mso-position-vertical-relative:paragraph;z-index:7672" type="#_x0000_t202" filled="false" stroked="false">
            <v:textbox inset="0,0,0,0" style="layout-flow:vertical;mso-layout-flow-alt:bottom-to-top">
              <w:txbxContent>
                <w:p>
                  <w:pPr>
                    <w:spacing w:line="268" w:lineRule="exact" w:before="0"/>
                    <w:ind w:left="20" w:right="-107" w:firstLine="0"/>
                    <w:jc w:val="left"/>
                    <w:rPr>
                      <w:rFonts w:ascii="Times New Roman"/>
                      <w:sz w:val="20"/>
                    </w:rPr>
                  </w:pPr>
                  <w:r>
                    <w:rPr>
                      <w:rFonts w:ascii="Times New Roman"/>
                      <w:color w:val="231F20"/>
                      <w:w w:val="99"/>
                      <w:sz w:val="20"/>
                    </w:rPr>
                    <w:t>KE</w:t>
                  </w:r>
                  <w:r>
                    <w:rPr>
                      <w:rFonts w:ascii="Times New Roman"/>
                      <w:color w:val="231F20"/>
                      <w:w w:val="99"/>
                      <w:position w:val="-4"/>
                      <w:sz w:val="17"/>
                    </w:rPr>
                    <w:t>h </w:t>
                  </w:r>
                  <w:r>
                    <w:rPr>
                      <w:rFonts w:ascii="Times New Roman"/>
                      <w:color w:val="231F20"/>
                      <w:w w:val="99"/>
                      <w:sz w:val="20"/>
                    </w:rPr>
                    <w:t>(J)</w:t>
                  </w:r>
                </w:p>
              </w:txbxContent>
            </v:textbox>
            <w10:wrap type="none"/>
          </v:shape>
        </w:pict>
      </w:r>
      <w:r>
        <w:rPr>
          <w:rFonts w:ascii="Times New Roman"/>
          <w:color w:val="231F20"/>
          <w:sz w:val="20"/>
        </w:rPr>
        <w:t>100</w:t>
      </w:r>
    </w:p>
    <w:p>
      <w:pPr>
        <w:pStyle w:val="BodyText"/>
        <w:rPr>
          <w:rFonts w:ascii="Times New Roman"/>
          <w:sz w:val="20"/>
        </w:rPr>
      </w:pPr>
    </w:p>
    <w:p>
      <w:pPr>
        <w:pStyle w:val="BodyText"/>
        <w:spacing w:before="11"/>
        <w:rPr>
          <w:rFonts w:ascii="Times New Roman"/>
          <w:sz w:val="16"/>
        </w:rPr>
      </w:pPr>
    </w:p>
    <w:p>
      <w:pPr>
        <w:spacing w:before="0"/>
        <w:ind w:left="0" w:right="0" w:firstLine="0"/>
        <w:jc w:val="right"/>
        <w:rPr>
          <w:rFonts w:ascii="Times New Roman"/>
          <w:sz w:val="20"/>
        </w:rPr>
      </w:pPr>
      <w:r>
        <w:rPr>
          <w:rFonts w:ascii="Times New Roman"/>
          <w:color w:val="231F20"/>
          <w:sz w:val="20"/>
        </w:rPr>
        <w:t>50</w:t>
      </w:r>
    </w:p>
    <w:p>
      <w:pPr>
        <w:spacing w:before="74"/>
        <w:ind w:left="446" w:right="0" w:firstLine="0"/>
        <w:jc w:val="left"/>
        <w:rPr>
          <w:rFonts w:ascii="Times New Roman"/>
          <w:sz w:val="20"/>
        </w:rPr>
      </w:pPr>
      <w:r>
        <w:rPr/>
        <w:br w:type="column"/>
      </w:r>
      <w:r>
        <w:rPr>
          <w:rFonts w:ascii="Times New Roman"/>
          <w:color w:val="231F20"/>
          <w:sz w:val="20"/>
        </w:rPr>
        <w:t>60</w:t>
      </w:r>
    </w:p>
    <w:p>
      <w:pPr>
        <w:tabs>
          <w:tab w:pos="4320" w:val="left" w:leader="none"/>
        </w:tabs>
        <w:spacing w:before="132"/>
        <w:ind w:left="446" w:right="0" w:firstLine="0"/>
        <w:jc w:val="left"/>
        <w:rPr>
          <w:rFonts w:ascii="Times New Roman"/>
          <w:sz w:val="20"/>
        </w:rPr>
      </w:pPr>
      <w:r>
        <w:rPr/>
        <w:pict>
          <v:group style="position:absolute;margin-left:333.846985pt;margin-top:-6.377057pt;width:177.15pt;height:110.5pt;mso-position-horizontal-relative:page;mso-position-vertical-relative:paragraph;z-index:-141616" coordorigin="6677,-128" coordsize="3543,2210">
            <v:line style="position:absolute" from="8757,2074" to="8757,-119" stroked="true" strokeweight=".5pt" strokecolor="#e03a3e"/>
            <v:shape style="position:absolute;left:6688;top:-118;width:3010;height:2183" coordorigin="6688,-118" coordsize="3010,2183" path="m6688,2062l6816,2063,6894,2063,6980,2063,7073,2063,7171,2063,7272,2063,7376,2063,7480,2064,7584,2064,7685,2064,7783,2064,7876,2064,7962,2065,8041,2065,8110,2065,8215,2065,8248,2065,8319,2065,8391,2063,8463,2054,8534,2035,8602,2001,8665,1949,8723,1875,8768,1799,8809,1724,8847,1649,8883,1575,8919,1503,8955,1432,8993,1363,9035,1296,9099,1193,9154,1093,9201,1000,9239,916,9270,842,9296,781,9315,736,9330,708,9342,700,9350,714,9362,719,9412,638,9445,568,9480,488,9513,406,9543,330,9597,183,9647,38,9684,-73,9698,-118e" filled="false" stroked="true" strokeweight="1pt" strokecolor="#e03a3e">
              <v:path arrowok="t"/>
              <v:stroke dashstyle="dash"/>
            </v:shape>
            <v:shape style="position:absolute;left:8528;top:-109;width:1560;height:2167" coordorigin="8528,-109" coordsize="1560,2167" path="m8528,2057l8592,2054,8699,2022,8800,1937,8860,1875,8914,1820,8947,1787,8965,1768,8982,1744,8998,1721,9012,1706,9044,1662,9099,1573,9155,1481,9192,1426,9214,1399,9240,1366,9267,1331,9292,1297,9328,1250,9381,1179,9438,1101,9486,1031,9551,925,9594,853,9638,775,9680,698,9715,627,9741,567,9770,498,9809,417,9853,331,9896,250,9933,183,9959,139,9993,81,10030,10,10065,-58,10088,-109e" filled="false" stroked="true" strokeweight="1pt" strokecolor="#0651a0">
              <v:path arrowok="t"/>
              <v:stroke dashstyle="dash"/>
            </v:shape>
            <v:shape style="position:absolute;left:6688;top:-3;width:2315;height:2075" coordorigin="6688,-3" coordsize="2315,2075" path="m6688,200l6719,262,6757,335,6817,439,6860,504,6901,570,6931,635,6951,701,6972,762,6998,807,7031,825,7072,810,7154,721,7191,637,7207,584,7230,516,7257,436,7289,351,7324,264,7363,182,7404,109,7448,50,7538,-3,7564,-1,7627,30,7711,127,7761,212,7818,328,7882,480,7930,588,7978,687,8021,766,8053,815,8068,825,8073,789,8074,732,8074,678,8076,655,8079,684,8083,749,8088,813,8093,842,8096,801,8095,709,8095,618,8097,576,8102,622,8108,721,8115,821,8124,867,8139,872,8158,881,8181,889,8202,891,8221,888,8288,864,8306,855,8378,905,8418,989,8439,1061,8471,1172,8500,1273,8513,1317,8559,1547,8591,1676,8624,1751,8672,1819,8730,1888,8783,1940,8864,2009,8935,2052,8971,2066,9003,2072e" filled="false" stroked="true" strokeweight="1pt" strokecolor="#231f20">
              <v:path arrowok="t"/>
            </v:shape>
            <v:shape style="position:absolute;left:6687;top:25;width:3523;height:2027" coordorigin="6687,25" coordsize="3523,2027" path="m6687,180l6735,276,6764,332,6807,417,6841,480,6882,552,6923,628,6956,704,6978,769,6995,816,7013,845,7039,852,7063,839,7133,749,7174,677,7215,590,7254,490,7287,380,7306,316,7333,240,7369,162,7413,93,7464,43,7522,25,7573,34,7669,103,7714,164,7757,243,7800,339,7841,454,7892,602,7933,704,7963,767,7984,799,7996,805,8007,797,8019,787,8030,783,8037,794,8044,830,8057,884,8086,964,8142,992,8208,1006,8248,1014,8334,1060,8381,1118,8427,1200,8467,1287,8496,1362,8513,1409,8539,1473,8574,1548,8615,1627,8663,1705,8715,1775,8771,1830,8833,1876,8904,1921,8981,1962,9059,1998,9136,2026,9207,2045,9269,2051,9472,2051,9789,2051,10081,2051,10209,2051e" filled="false" stroked="true" strokeweight="1pt" strokecolor="#0651a0">
              <v:path arrowok="t"/>
            </v:shape>
            <v:shape style="position:absolute;left:6688;top:75;width:3520;height:1989" coordorigin="6688,75" coordsize="3520,1989" path="m6688,192l6743,294,6775,353,6795,393,6817,436,6848,493,6884,555,6919,620,6947,685,6967,743,6986,787,7006,816,7032,826,7061,813,7141,715,7185,634,7227,536,7253,466,7282,390,7316,313,7353,239,7394,174,7441,122,7492,88,7548,75,7600,89,7649,127,7695,183,7738,251,7778,327,7813,403,7845,475,7871,536,7893,581,7933,651,7965,703,7988,739,8002,762,8012,780,8026,797,8040,815,8056,832,8076,857,8103,889,8135,917,8168,930,8202,922,8237,902,8277,883,8364,894,8435,970,8469,1029,8532,1147,8576,1229,8622,1316,8668,1400,8710,1474,8744,1530,8781,1590,8823,1662,8868,1739,8917,1815,8968,1882,9021,1934,9088,1980,9159,2016,9229,2042,9294,2058,9348,2064,9516,2064,9808,2064,10085,2064,10208,2064e" filled="false" stroked="true" strokeweight="1pt" strokecolor="#e03a3e">
              <v:path arrowok="t"/>
            </v:shape>
            <v:rect style="position:absolute;left:6687;top:-119;width:3527;height:2193" filled="false" stroked="true" strokeweight=".5pt" strokecolor="#231f20"/>
            <v:line style="position:absolute" from="6777,1712" to="6687,1712" stroked="true" strokeweight=".5pt" strokecolor="#231f20"/>
            <v:line style="position:absolute" from="10214,1490" to="10124,1490" stroked="true" strokeweight=".5pt" strokecolor="#231f20"/>
            <v:line style="position:absolute" from="10214,906" to="10124,906" stroked="true" strokeweight=".5pt" strokecolor="#231f20"/>
            <v:line style="position:absolute" from="10214,322" to="10124,322" stroked="true" strokeweight=".5pt" strokecolor="#231f20"/>
            <v:line style="position:absolute" from="6777,1342" to="6687,1342" stroked="true" strokeweight=".5pt" strokecolor="#231f20"/>
            <v:line style="position:absolute" from="6777,977" to="6687,977" stroked="true" strokeweight=".5pt" strokecolor="#231f20"/>
            <v:line style="position:absolute" from="6777,614" to="6687,614" stroked="true" strokeweight=".5pt" strokecolor="#231f20"/>
            <v:line style="position:absolute" from="6777,249" to="6687,249" stroked="true" strokeweight=".5pt" strokecolor="#231f20"/>
            <v:line style="position:absolute" from="7717,1984" to="7717,2074" stroked="true" strokeweight=".5pt" strokecolor="#231f20"/>
            <v:line style="position:absolute" from="8757,1984" to="8757,2074" stroked="true" strokeweight=".5pt" strokecolor="#231f20"/>
            <v:line style="position:absolute" from="9791,1984" to="9791,2074" stroked="true" strokeweight=".5pt" strokecolor="#231f20"/>
            <v:line style="position:absolute" from="7717,-119" to="7717,-29" stroked="true" strokeweight=".5pt" strokecolor="#231f20"/>
            <v:line style="position:absolute" from="8757,-119" to="8757,-29" stroked="true" strokeweight=".5pt" strokecolor="#231f20"/>
            <v:line style="position:absolute" from="9791,-119" to="9791,-29" stroked="true" strokeweight=".5pt" strokecolor="#231f20"/>
            <v:shape style="position:absolute;left:8488;top:1969;width:1719;height:92" coordorigin="8488,1969" coordsize="1719,92" path="m8488,2061l8488,2061,9070,2061,9136,2057,9208,2046,9284,2032,9365,2015,9449,1998,9536,1983,9623,1973,9710,1969,9810,1969,9884,1969,9948,1969,10013,1970,10095,1970,10206,1971e" filled="false" stroked="true" strokeweight="1.0pt" strokecolor="#231f20">
              <v:path arrowok="t"/>
              <v:stroke dashstyle="dash"/>
            </v:shape>
            <v:line style="position:absolute" from="8243,2029" to="8243,2074" stroked="true" strokeweight=".5pt" strokecolor="#231f20"/>
            <v:line style="position:absolute" from="9274,2029" to="9274,2074" stroked="true" strokeweight=".5pt" strokecolor="#231f20"/>
            <v:line style="position:absolute" from="7206,2029" to="7206,2074" stroked="true" strokeweight=".5pt" strokecolor="#231f20"/>
            <v:line style="position:absolute" from="8243,-119" to="8243,-74" stroked="true" strokeweight=".5pt" strokecolor="#231f20"/>
            <v:line style="position:absolute" from="9274,-119" to="9274,-74" stroked="true" strokeweight=".5pt" strokecolor="#231f20"/>
            <v:line style="position:absolute" from="7206,-119" to="7206,-74" stroked="true" strokeweight=".5pt" strokecolor="#231f20"/>
            <v:rect style="position:absolute;left:6755;top:1472;width:1728;height:490" filled="true" fillcolor="#ffffff" stroked="false">
              <v:fill type="solid"/>
            </v:rect>
            <v:rect style="position:absolute;left:6755;top:1472;width:1728;height:490" filled="false" stroked="true" strokeweight=".5pt" strokecolor="#231f20"/>
            <v:shape style="position:absolute;left:6794;top:-63;width:234;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231F20"/>
                        <w:sz w:val="20"/>
                      </w:rPr>
                      <w:t>(b)</w:t>
                    </w:r>
                  </w:p>
                </w:txbxContent>
              </v:textbox>
              <w10:wrap type="none"/>
            </v:shape>
            <v:shape style="position:absolute;left:6812;top:1248;width:184;height:200" type="#_x0000_t202" filled="false" stroked="false">
              <v:textbox inset="0,0,0,0">
                <w:txbxContent>
                  <w:p>
                    <w:pPr>
                      <w:spacing w:line="200" w:lineRule="exact" w:before="0"/>
                      <w:ind w:left="0" w:right="0" w:firstLine="0"/>
                      <w:jc w:val="left"/>
                      <w:rPr>
                        <w:rFonts w:ascii="Times New Roman"/>
                        <w:sz w:val="20"/>
                      </w:rPr>
                    </w:pPr>
                    <w:r>
                      <w:rPr>
                        <w:rFonts w:ascii="Times New Roman"/>
                        <w:color w:val="231F20"/>
                        <w:sz w:val="20"/>
                        <w:u w:val="single" w:color="231F20"/>
                      </w:rPr>
                      <w:t> </w:t>
                    </w:r>
                    <w:r>
                      <w:rPr>
                        <w:rFonts w:ascii="Times New Roman"/>
                        <w:color w:val="231F20"/>
                        <w:spacing w:val="-17"/>
                        <w:sz w:val="20"/>
                        <w:u w:val="single" w:color="231F20"/>
                      </w:rPr>
                      <w:t> </w:t>
                    </w:r>
                  </w:p>
                </w:txbxContent>
              </v:textbox>
              <w10:wrap type="none"/>
            </v:shape>
            <v:shape style="position:absolute;left:6812;top:1499;width:1518;height:319" type="#_x0000_t202" filled="false" stroked="false">
              <v:textbox inset="0,0,0,0">
                <w:txbxContent>
                  <w:p>
                    <w:pPr>
                      <w:spacing w:line="204" w:lineRule="exact" w:before="0"/>
                      <w:ind w:left="0" w:right="-18" w:firstLine="0"/>
                      <w:jc w:val="left"/>
                      <w:rPr>
                        <w:rFonts w:ascii="Times New Roman"/>
                        <w:sz w:val="20"/>
                      </w:rPr>
                    </w:pPr>
                    <w:r>
                      <w:rPr>
                        <w:rFonts w:ascii="Times New Roman"/>
                        <w:color w:val="231F20"/>
                        <w:position w:val="-11"/>
                        <w:sz w:val="20"/>
                        <w:u w:val="dotted" w:color="231F20"/>
                      </w:rPr>
                      <w:t>    </w:t>
                    </w:r>
                    <w:r>
                      <w:rPr>
                        <w:rFonts w:ascii="Times New Roman"/>
                        <w:color w:val="231F20"/>
                        <w:spacing w:val="-17"/>
                        <w:position w:val="-11"/>
                        <w:sz w:val="20"/>
                      </w:rPr>
                      <w:t> </w:t>
                    </w:r>
                    <w:r>
                      <w:rPr>
                        <w:rFonts w:ascii="Times New Roman"/>
                        <w:color w:val="231F20"/>
                        <w:sz w:val="20"/>
                      </w:rPr>
                      <w:t>Radially inward</w:t>
                    </w:r>
                  </w:p>
                </w:txbxContent>
              </v:textbox>
              <w10:wrap type="none"/>
            </v:shape>
            <v:shape style="position:absolute;left:7049;top:1719;width:1382;height:200" type="#_x0000_t202" filled="false" stroked="false">
              <v:textbox inset="0,0,0,0">
                <w:txbxContent>
                  <w:p>
                    <w:pPr>
                      <w:spacing w:line="200" w:lineRule="exact" w:before="0"/>
                      <w:ind w:left="0" w:right="-19" w:firstLine="0"/>
                      <w:jc w:val="left"/>
                      <w:rPr>
                        <w:rFonts w:ascii="Times New Roman"/>
                        <w:sz w:val="20"/>
                      </w:rPr>
                    </w:pPr>
                    <w:r>
                      <w:rPr>
                        <w:rFonts w:ascii="Times New Roman"/>
                        <w:color w:val="231F20"/>
                        <w:sz w:val="20"/>
                      </w:rPr>
                      <w:t>Radially</w:t>
                    </w:r>
                    <w:r>
                      <w:rPr>
                        <w:rFonts w:ascii="Times New Roman"/>
                        <w:color w:val="231F20"/>
                        <w:spacing w:val="-2"/>
                        <w:sz w:val="20"/>
                      </w:rPr>
                      <w:t> </w:t>
                    </w:r>
                    <w:r>
                      <w:rPr>
                        <w:rFonts w:ascii="Times New Roman"/>
                        <w:color w:val="231F20"/>
                        <w:sz w:val="20"/>
                      </w:rPr>
                      <w:t>outward</w:t>
                    </w:r>
                  </w:p>
                </w:txbxContent>
              </v:textbox>
              <w10:wrap type="none"/>
            </v:shape>
            <w10:wrap type="none"/>
          </v:group>
        </w:pict>
      </w:r>
      <w:r>
        <w:rPr/>
        <w:pict>
          <v:shape style="position:absolute;margin-left:302.12442pt;margin-top:17.487341pt;width:14.25pt;height:62.8pt;mso-position-horizontal-relative:page;mso-position-vertical-relative:paragraph;z-index:7768" type="#_x0000_t202" filled="false" stroked="false">
            <v:textbox inset="0,0,0,0" style="layout-flow:vertical;mso-layout-flow-alt:bottom-to-top">
              <w:txbxContent>
                <w:p>
                  <w:pPr>
                    <w:spacing w:line="268" w:lineRule="exact" w:before="0"/>
                    <w:ind w:left="20" w:right="-309" w:firstLine="0"/>
                    <w:jc w:val="left"/>
                    <w:rPr>
                      <w:rFonts w:ascii="Times New Roman"/>
                      <w:sz w:val="20"/>
                    </w:rPr>
                  </w:pPr>
                  <w:r>
                    <w:rPr>
                      <w:rFonts w:ascii="Times New Roman"/>
                      <w:color w:val="231F20"/>
                      <w:w w:val="99"/>
                      <w:sz w:val="20"/>
                    </w:rPr>
                    <w:t>KE</w:t>
                  </w:r>
                  <w:r>
                    <w:rPr>
                      <w:rFonts w:ascii="Times New Roman"/>
                      <w:color w:val="231F20"/>
                      <w:w w:val="99"/>
                      <w:position w:val="-4"/>
                      <w:sz w:val="17"/>
                    </w:rPr>
                    <w:t>h </w:t>
                  </w:r>
                  <w:r>
                    <w:rPr>
                      <w:rFonts w:ascii="Times New Roman"/>
                      <w:color w:val="231F20"/>
                      <w:w w:val="99"/>
                      <w:sz w:val="20"/>
                    </w:rPr>
                    <w:t>in</w:t>
                  </w:r>
                  <w:r>
                    <w:rPr>
                      <w:rFonts w:ascii="Times New Roman"/>
                      <w:color w:val="231F20"/>
                      <w:spacing w:val="-2"/>
                      <w:w w:val="99"/>
                      <w:sz w:val="20"/>
                    </w:rPr>
                    <w:t>w</w:t>
                  </w:r>
                  <w:r>
                    <w:rPr>
                      <w:rFonts w:ascii="Times New Roman"/>
                      <w:color w:val="231F20"/>
                      <w:w w:val="100"/>
                      <w:sz w:val="20"/>
                    </w:rPr>
                    <w:t>ard</w:t>
                  </w:r>
                  <w:r>
                    <w:rPr>
                      <w:rFonts w:ascii="Times New Roman"/>
                      <w:color w:val="231F20"/>
                      <w:sz w:val="20"/>
                    </w:rPr>
                    <w:t> </w:t>
                  </w:r>
                  <w:r>
                    <w:rPr>
                      <w:rFonts w:ascii="Times New Roman"/>
                      <w:color w:val="231F20"/>
                      <w:w w:val="99"/>
                      <w:sz w:val="20"/>
                    </w:rPr>
                    <w:t>(J)</w:t>
                  </w:r>
                </w:p>
              </w:txbxContent>
            </v:textbox>
            <w10:wrap type="none"/>
          </v:shape>
        </w:pict>
      </w:r>
      <w:r>
        <w:rPr/>
        <w:pict>
          <v:shape style="position:absolute;margin-left:424.070404pt;margin-top:4.156943pt;width:14.25pt;height:22.45pt;mso-position-horizontal-relative:page;mso-position-vertical-relative:paragraph;z-index:-141352" type="#_x0000_t202" filled="false" stroked="false">
            <v:textbox inset="0,0,0,0" style="layout-flow:vertical;mso-layout-flow-alt:bottom-to-top">
              <w:txbxContent>
                <w:p>
                  <w:pPr>
                    <w:spacing w:line="268" w:lineRule="exact" w:before="0"/>
                    <w:ind w:left="20" w:right="0" w:firstLine="0"/>
                    <w:jc w:val="left"/>
                    <w:rPr>
                      <w:rFonts w:ascii="Times New Roman"/>
                      <w:sz w:val="17"/>
                    </w:rPr>
                  </w:pPr>
                  <w:r>
                    <w:rPr>
                      <w:rFonts w:ascii="Times New Roman"/>
                      <w:i/>
                      <w:color w:val="E03A3E"/>
                      <w:w w:val="100"/>
                      <w:sz w:val="20"/>
                    </w:rPr>
                    <w:t>t</w:t>
                  </w:r>
                  <w:r>
                    <w:rPr>
                      <w:rFonts w:ascii="Times New Roman"/>
                      <w:i/>
                      <w:color w:val="E03A3E"/>
                      <w:sz w:val="20"/>
                    </w:rPr>
                    <w:t> </w:t>
                  </w:r>
                  <w:r>
                    <w:rPr>
                      <w:rFonts w:ascii="Times New Roman"/>
                      <w:color w:val="E03A3E"/>
                      <w:sz w:val="20"/>
                    </w:rPr>
                    <w:t>= </w:t>
                  </w:r>
                  <w:r>
                    <w:rPr>
                      <w:rFonts w:ascii="Times New Roman"/>
                      <w:i/>
                      <w:color w:val="E03A3E"/>
                      <w:w w:val="100"/>
                      <w:sz w:val="20"/>
                    </w:rPr>
                    <w:t>t</w:t>
                  </w:r>
                  <w:r>
                    <w:rPr>
                      <w:rFonts w:ascii="Times New Roman"/>
                      <w:color w:val="E03A3E"/>
                      <w:position w:val="-4"/>
                      <w:sz w:val="17"/>
                    </w:rPr>
                    <w:t>b</w:t>
                  </w:r>
                </w:p>
              </w:txbxContent>
            </v:textbox>
            <w10:wrap type="none"/>
          </v:shape>
        </w:pict>
      </w:r>
      <w:r>
        <w:rPr/>
        <w:pict>
          <v:shape style="position:absolute;margin-left:533.686401pt;margin-top:14.987341pt;width:14.25pt;height:67.8pt;mso-position-horizontal-relative:page;mso-position-vertical-relative:paragraph;z-index:7864" type="#_x0000_t202" filled="false" stroked="false">
            <v:textbox inset="0,0,0,0" style="layout-flow:vertical;mso-layout-flow-alt:bottom-to-top">
              <w:txbxContent>
                <w:p>
                  <w:pPr>
                    <w:spacing w:line="268" w:lineRule="exact" w:before="0"/>
                    <w:ind w:left="20" w:right="-409" w:firstLine="0"/>
                    <w:jc w:val="left"/>
                    <w:rPr>
                      <w:rFonts w:ascii="Times New Roman"/>
                      <w:sz w:val="20"/>
                    </w:rPr>
                  </w:pPr>
                  <w:r>
                    <w:rPr>
                      <w:rFonts w:ascii="Times New Roman"/>
                      <w:color w:val="231F20"/>
                      <w:w w:val="99"/>
                      <w:sz w:val="20"/>
                    </w:rPr>
                    <w:t>KE</w:t>
                  </w:r>
                  <w:r>
                    <w:rPr>
                      <w:rFonts w:ascii="Times New Roman"/>
                      <w:color w:val="231F20"/>
                      <w:w w:val="99"/>
                      <w:position w:val="-4"/>
                      <w:sz w:val="17"/>
                    </w:rPr>
                    <w:t>h </w:t>
                  </w:r>
                  <w:r>
                    <w:rPr>
                      <w:rFonts w:ascii="Times New Roman"/>
                      <w:color w:val="231F20"/>
                      <w:w w:val="99"/>
                      <w:sz w:val="20"/>
                    </w:rPr>
                    <w:t>out</w:t>
                  </w:r>
                  <w:r>
                    <w:rPr>
                      <w:rFonts w:ascii="Times New Roman"/>
                      <w:color w:val="231F20"/>
                      <w:spacing w:val="-2"/>
                      <w:w w:val="99"/>
                      <w:sz w:val="20"/>
                    </w:rPr>
                    <w:t>w</w:t>
                  </w:r>
                  <w:r>
                    <w:rPr>
                      <w:rFonts w:ascii="Times New Roman"/>
                      <w:color w:val="231F20"/>
                      <w:w w:val="100"/>
                      <w:sz w:val="20"/>
                    </w:rPr>
                    <w:t>ard</w:t>
                  </w:r>
                  <w:r>
                    <w:rPr>
                      <w:rFonts w:ascii="Times New Roman"/>
                      <w:color w:val="231F20"/>
                      <w:sz w:val="20"/>
                    </w:rPr>
                    <w:t> </w:t>
                  </w:r>
                  <w:r>
                    <w:rPr>
                      <w:rFonts w:ascii="Times New Roman"/>
                      <w:color w:val="231F20"/>
                      <w:w w:val="99"/>
                      <w:sz w:val="20"/>
                    </w:rPr>
                    <w:t>(J)</w:t>
                  </w:r>
                </w:p>
              </w:txbxContent>
            </v:textbox>
            <w10:wrap type="none"/>
          </v:shape>
        </w:pict>
      </w:r>
      <w:r>
        <w:rPr>
          <w:rFonts w:ascii="Times New Roman"/>
          <w:color w:val="231F20"/>
          <w:position w:val="7"/>
          <w:sz w:val="20"/>
        </w:rPr>
        <w:t>50</w:t>
        <w:tab/>
      </w:r>
      <w:r>
        <w:rPr>
          <w:rFonts w:ascii="Times New Roman"/>
          <w:color w:val="231F20"/>
          <w:sz w:val="20"/>
        </w:rPr>
        <w:t>120</w:t>
      </w:r>
    </w:p>
    <w:p>
      <w:pPr>
        <w:spacing w:before="62"/>
        <w:ind w:left="446" w:right="0" w:firstLine="0"/>
        <w:jc w:val="left"/>
        <w:rPr>
          <w:rFonts w:ascii="Times New Roman"/>
          <w:sz w:val="20"/>
        </w:rPr>
      </w:pPr>
      <w:r>
        <w:rPr>
          <w:rFonts w:ascii="Times New Roman"/>
          <w:color w:val="231F20"/>
          <w:sz w:val="20"/>
        </w:rPr>
        <w:t>40</w:t>
      </w:r>
    </w:p>
    <w:p>
      <w:pPr>
        <w:tabs>
          <w:tab w:pos="4320" w:val="left" w:leader="none"/>
        </w:tabs>
        <w:spacing w:before="61"/>
        <w:ind w:left="446" w:right="0" w:firstLine="0"/>
        <w:jc w:val="left"/>
        <w:rPr>
          <w:rFonts w:ascii="Times New Roman"/>
          <w:sz w:val="20"/>
        </w:rPr>
      </w:pPr>
      <w:r>
        <w:rPr>
          <w:rFonts w:ascii="Times New Roman"/>
          <w:color w:val="231F20"/>
          <w:position w:val="-6"/>
          <w:sz w:val="20"/>
        </w:rPr>
        <w:t>30</w:t>
        <w:tab/>
      </w:r>
      <w:r>
        <w:rPr>
          <w:rFonts w:ascii="Times New Roman"/>
          <w:color w:val="231F20"/>
          <w:sz w:val="20"/>
        </w:rPr>
        <w:t>80</w:t>
      </w:r>
    </w:p>
    <w:p>
      <w:pPr>
        <w:spacing w:line="189" w:lineRule="exact" w:before="136"/>
        <w:ind w:left="446" w:right="0" w:firstLine="0"/>
        <w:jc w:val="left"/>
        <w:rPr>
          <w:rFonts w:ascii="Times New Roman"/>
          <w:sz w:val="20"/>
        </w:rPr>
      </w:pPr>
      <w:r>
        <w:rPr>
          <w:rFonts w:ascii="Times New Roman"/>
          <w:color w:val="231F20"/>
          <w:sz w:val="20"/>
        </w:rPr>
        <w:t>20</w:t>
      </w:r>
    </w:p>
    <w:p>
      <w:pPr>
        <w:spacing w:line="185" w:lineRule="exact" w:before="0"/>
        <w:ind w:left="0" w:right="1745" w:firstLine="0"/>
        <w:jc w:val="right"/>
        <w:rPr>
          <w:rFonts w:ascii="Times New Roman"/>
          <w:sz w:val="20"/>
        </w:rPr>
      </w:pPr>
      <w:r>
        <w:rPr>
          <w:rFonts w:ascii="Times New Roman"/>
          <w:color w:val="231F20"/>
          <w:sz w:val="20"/>
        </w:rPr>
        <w:t>40</w:t>
      </w:r>
    </w:p>
    <w:p>
      <w:pPr>
        <w:spacing w:line="226" w:lineRule="exact" w:before="0"/>
        <w:ind w:left="446" w:right="0" w:firstLine="0"/>
        <w:jc w:val="left"/>
        <w:rPr>
          <w:rFonts w:ascii="Times New Roman"/>
          <w:sz w:val="20"/>
        </w:rPr>
      </w:pPr>
      <w:r>
        <w:rPr>
          <w:rFonts w:ascii="Times New Roman"/>
          <w:color w:val="231F20"/>
          <w:sz w:val="20"/>
        </w:rPr>
        <w:t>10</w:t>
      </w:r>
    </w:p>
    <w:p>
      <w:pPr>
        <w:spacing w:after="0" w:line="226" w:lineRule="exact"/>
        <w:jc w:val="left"/>
        <w:rPr>
          <w:rFonts w:ascii="Times New Roman"/>
          <w:sz w:val="20"/>
        </w:rPr>
        <w:sectPr>
          <w:type w:val="continuous"/>
          <w:pgSz w:w="12240" w:h="15840"/>
          <w:pgMar w:top="1380" w:bottom="720" w:left="1320" w:right="0"/>
          <w:cols w:num="2" w:equalWidth="0">
            <w:col w:w="747" w:space="3905"/>
            <w:col w:w="6268"/>
          </w:cols>
        </w:sectPr>
      </w:pPr>
    </w:p>
    <w:p>
      <w:pPr>
        <w:tabs>
          <w:tab w:pos="5197" w:val="left" w:leader="none"/>
          <w:tab w:pos="8972" w:val="left" w:leader="none"/>
        </w:tabs>
        <w:spacing w:line="224" w:lineRule="exact" w:before="87"/>
        <w:ind w:left="646" w:right="1218" w:firstLine="0"/>
        <w:jc w:val="left"/>
        <w:rPr>
          <w:rFonts w:ascii="Times New Roman"/>
          <w:sz w:val="20"/>
        </w:rPr>
      </w:pPr>
      <w:r>
        <w:rPr/>
        <w:pict>
          <v:group style="position:absolute;margin-left:106.315002pt;margin-top:-113.752068pt;width:174.65pt;height:126.6pt;mso-position-horizontal-relative:page;mso-position-vertical-relative:paragraph;z-index:-141544" coordorigin="2126,-2275" coordsize="3493,2532">
            <v:line style="position:absolute" from="4058,-1941" to="4058,252" stroked="true" strokeweight=".5pt" strokecolor="#e03a3e"/>
            <v:shape style="position:absolute;left:2136;top:-534;width:3360;height:744" coordorigin="2136,-534" coordsize="3360,744" path="m2136,-474l2152,-462,2163,-454,2172,-446,2186,-435,2203,-421,2221,-406,2239,-393,2257,-382,2280,-369,2310,-350,2339,-330,2358,-314,2374,-293,2397,-266,2428,-243,2468,-238,2511,-247,2551,-264,2591,-291,2631,-330,2671,-375,2724,-428,2787,-480,2857,-518,2929,-534,3014,-521,3089,-489,3153,-445,3209,-396,3255,-354,3290,-321,3317,-298,3338,-284,3353,-275,3362,-269,3369,-264,3378,-260,3394,-253,3414,-242,3431,-233,3438,-229,3441,-324,3451,-261,3458,-224,3481,-219,3501,-216,3514,-211,3533,-211,3548,-209,3566,-213,3619,-216,3632,-226,3669,-226,3683,-217,3703,-211,3713,-205,3773,-143,3828,-66,3861,-11,3897,43,3941,90,3996,128,4070,161,4146,187,4227,204,4315,209,4375,205,4449,192,4531,175,4620,156,4711,139,4801,127,4887,122,5142,122,5333,122,5454,122,5496,122e" filled="false" stroked="true" strokeweight="1pt" strokecolor="#231f20">
              <v:path arrowok="t"/>
            </v:shape>
            <v:shape style="position:absolute;left:2137;top:-1943;width:3270;height:1924" coordorigin="2137,-1943" coordsize="3270,1924" path="m2137,-478l2193,-423,2251,-377,2297,-343,2346,-306,2382,-276,2404,-255,2426,-242,2450,-235,2482,-233,2524,-243,2573,-269,2620,-304,2657,-341,2686,-378,2730,-426,2787,-473,2857,-510,2939,-524,3023,-509,3098,-472,3160,-426,3207,-383,3237,-354,3260,-334,3277,-318,3288,-307,3292,-303,3308,-287,3328,-275,3337,-267,3358,-252,3384,-252,3407,-229,3436,-213,3462,-199,3518,-192,3535,-186,3579,-191,3596,-196,3646,-198,3713,-188,3807,-100,3863,-47,3921,-20,3975,-20,4024,-31,4102,-73,4174,-140,4230,-196,4294,-265,4364,-345,4436,-434,4489,-503,4541,-569,4592,-634,4640,-696,4686,-756,4729,-813,4769,-869,4805,-923,4873,-1038,4915,-1113,4959,-1194,5005,-1279,5051,-1363,5095,-1443,5134,-1517,5168,-1579,5260,-1732,5329,-1834,5384,-1912,5407,-1943e" filled="false" stroked="true" strokeweight="1pt" strokecolor="#0651a0">
              <v:path arrowok="t"/>
            </v:shape>
            <v:shape style="position:absolute;left:2139;top:-1943;width:2843;height:1749" coordorigin="2139,-1943" coordsize="2843,1749" path="m2139,-478l2161,-458,2175,-446,2185,-438,2197,-429,2213,-416,2231,-401,2250,-386,2269,-375,2289,-364,2310,-349,2332,-333,2352,-316,2374,-294,2402,-267,2434,-244,2470,-238,2507,-245,2541,-258,2572,-275,2596,-294,2626,-326,2679,-380,2744,-438,2810,-485,2867,-504,2919,-504,2981,-501,3076,-460,3169,-399,3258,-333,3299,-303,3328,-286,3346,-279,3362,-274,3376,-268,3389,-264,3405,-254,3425,-239,3446,-225,3465,-218,3483,-216,3500,-215,3516,-216,3528,-218,3539,-221,3552,-225,3564,-228,3574,-229,3585,-233,3597,-240,3612,-247,3628,-251,3653,-251,3690,-249,3731,-244,3772,-232,3804,-219,3825,-212,3840,-208,3849,-206,3859,-203,3873,-199,3893,-195,3921,-194,3950,-197,4020,-230,4086,-289,4154,-395,4205,-475,4253,-549,4288,-600,4327,-655,4372,-722,4412,-784,4437,-821,4457,-851,4484,-896,4511,-944,4531,-984,4547,-1022,4566,-1066,4583,-1100,4593,-1112,4597,-1107,4603,-1103,4664,-1187,4704,-1255,4738,-1323,4772,-1396,4804,-1469,4834,-1540,4859,-1605,4895,-1701,4935,-1812,4968,-1904,4982,-1943e" filled="false" stroked="true" strokeweight="1pt" strokecolor="#e03a3e">
              <v:path arrowok="t"/>
            </v:shape>
            <v:rect style="position:absolute;left:2136;top:-1941;width:3478;height:2193" filled="false" stroked="true" strokeweight=".5pt" strokecolor="#231f20"/>
            <v:line style="position:absolute" from="2226,208" to="2136,208" stroked="true" strokeweight=".5pt" strokecolor="#231f20"/>
            <v:line style="position:absolute" from="2181,-120" to="2136,-120" stroked="true" strokeweight=".5pt" strokecolor="#231f20"/>
            <v:line style="position:absolute" from="2181,-777" to="2136,-777" stroked="true" strokeweight=".5pt" strokecolor="#231f20"/>
            <v:line style="position:absolute" from="2181,-1433" to="2136,-1433" stroked="true" strokeweight=".5pt" strokecolor="#231f20"/>
            <v:line style="position:absolute" from="5614,-120" to="5569,-120" stroked="true" strokeweight=".5pt" strokecolor="#231f20"/>
            <v:line style="position:absolute" from="5614,-777" to="5569,-777" stroked="true" strokeweight=".5pt" strokecolor="#231f20"/>
            <v:line style="position:absolute" from="5614,-1433" to="5569,-1433" stroked="true" strokeweight=".5pt" strokecolor="#231f20"/>
            <v:line style="position:absolute" from="2226,-449" to="2136,-449" stroked="true" strokeweight=".5pt" strokecolor="#231f20"/>
            <v:line style="position:absolute" from="2226,-1105" to="2136,-1105" stroked="true" strokeweight=".5pt" strokecolor="#231f20"/>
            <v:line style="position:absolute" from="2226,-1761" to="2136,-1761" stroked="true" strokeweight=".5pt" strokecolor="#231f20"/>
            <v:line style="position:absolute" from="5614,208" to="5524,208" stroked="true" strokeweight=".5pt" strokecolor="#231f20"/>
            <v:line style="position:absolute" from="5614,-449" to="5524,-449" stroked="true" strokeweight=".5pt" strokecolor="#231f20"/>
            <v:line style="position:absolute" from="5614,-1105" to="5524,-1105" stroked="true" strokeweight=".5pt" strokecolor="#231f20"/>
            <v:line style="position:absolute" from="5614,-1761" to="5524,-1761" stroked="true" strokeweight=".5pt" strokecolor="#231f20"/>
            <v:line style="position:absolute" from="4053,162" to="4053,252" stroked="true" strokeweight=".5pt" strokecolor="#231f20"/>
            <v:line style="position:absolute" from="3578,-1941" to="3578,-1896" stroked="true" strokeweight=".5pt" strokecolor="#231f20"/>
            <v:line style="position:absolute" from="4533,-1941" to="4533,-1896" stroked="true" strokeweight=".5pt" strokecolor="#231f20"/>
            <v:line style="position:absolute" from="2617,-1941" to="2617,-1896" stroked="true" strokeweight=".5pt" strokecolor="#231f20"/>
            <v:line style="position:absolute" from="5492,-1941" to="5492,-1896" stroked="true" strokeweight=".5pt" strokecolor="#231f20"/>
            <v:line style="position:absolute" from="3097,-1941" to="3097,-1851" stroked="true" strokeweight=".5pt" strokecolor="#231f20"/>
            <v:line style="position:absolute" from="4053,-1941" to="4053,-1851" stroked="true" strokeweight=".5pt" strokecolor="#231f20"/>
            <v:line style="position:absolute" from="5013,-1941" to="5013,-1851" stroked="true" strokeweight=".5pt" strokecolor="#231f20"/>
            <v:line style="position:absolute" from="3578,207" to="3578,252" stroked="true" strokeweight=".5pt" strokecolor="#231f20"/>
            <v:line style="position:absolute" from="4533,207" to="4533,252" stroked="true" strokeweight=".5pt" strokecolor="#231f20"/>
            <v:line style="position:absolute" from="2617,207" to="2617,252" stroked="true" strokeweight=".5pt" strokecolor="#231f20"/>
            <v:line style="position:absolute" from="3097,162" to="3097,252" stroked="true" strokeweight=".5pt" strokecolor="#231f20"/>
            <v:line style="position:absolute" from="5013,162" to="5013,252" stroked="true" strokeweight=".5pt" strokecolor="#231f20"/>
            <v:line style="position:absolute" from="5492,207" to="5492,252" stroked="true" strokeweight=".5pt" strokecolor="#231f20"/>
            <v:line style="position:absolute" from="2136,162" to="2136,252" stroked="true" strokeweight=".5pt" strokecolor="#231f20"/>
            <v:rect style="position:absolute;left:3977;top:-2270;width:1632;height:270" filled="false" stroked="true" strokeweight=".5pt" strokecolor="#231f20"/>
            <v:shape style="position:absolute;left:4017;top:-2270;width:1597;height:329" type="#_x0000_t202" filled="false" stroked="false">
              <v:textbox inset="0,0,0,0">
                <w:txbxContent>
                  <w:p>
                    <w:pPr>
                      <w:spacing w:before="14"/>
                      <w:ind w:left="2" w:right="0" w:firstLine="0"/>
                      <w:jc w:val="left"/>
                      <w:rPr>
                        <w:rFonts w:ascii="Times New Roman"/>
                        <w:sz w:val="19"/>
                      </w:rPr>
                    </w:pPr>
                    <w:r>
                      <w:rPr>
                        <w:rFonts w:ascii="Times New Roman"/>
                        <w:color w:val="231F20"/>
                        <w:sz w:val="19"/>
                      </w:rPr>
                      <w:t>1-D   </w:t>
                    </w:r>
                    <w:r>
                      <w:rPr>
                        <w:rFonts w:ascii="Arial Narrow"/>
                        <w:color w:val="0651A0"/>
                        <w:sz w:val="19"/>
                      </w:rPr>
                      <w:t>A </w:t>
                    </w:r>
                    <w:r>
                      <w:rPr>
                        <w:rFonts w:ascii="Times New Roman"/>
                        <w:color w:val="0651A0"/>
                        <w:sz w:val="19"/>
                      </w:rPr>
                      <w:t>= 2   </w:t>
                    </w:r>
                    <w:r>
                      <w:rPr>
                        <w:rFonts w:ascii="Arial Narrow"/>
                        <w:color w:val="E03A3E"/>
                        <w:sz w:val="19"/>
                      </w:rPr>
                      <w:t>A </w:t>
                    </w:r>
                    <w:r>
                      <w:rPr>
                        <w:rFonts w:ascii="Times New Roman"/>
                        <w:color w:val="E03A3E"/>
                        <w:sz w:val="19"/>
                      </w:rPr>
                      <w:t>= 10*</w:t>
                    </w:r>
                  </w:p>
                </w:txbxContent>
              </v:textbox>
              <w10:wrap type="none"/>
            </v:shape>
            <v:shape style="position:absolute;left:2268;top:-1885;width:222;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231F20"/>
                        <w:sz w:val="20"/>
                      </w:rPr>
                      <w:t>(a)</w:t>
                    </w:r>
                  </w:p>
                </w:txbxContent>
              </v:textbox>
              <w10:wrap type="none"/>
            </v:shape>
            <w10:wrap type="none"/>
          </v:group>
        </w:pict>
      </w:r>
      <w:r>
        <w:rPr/>
        <w:pict>
          <v:shape style="position:absolute;margin-left:188.570404pt;margin-top:-83.598068pt;width:14.25pt;height:22.45pt;mso-position-horizontal-relative:page;mso-position-vertical-relative:paragraph;z-index:7720" type="#_x0000_t202" filled="false" stroked="false">
            <v:textbox inset="0,0,0,0" style="layout-flow:vertical;mso-layout-flow-alt:bottom-to-top">
              <w:txbxContent>
                <w:p>
                  <w:pPr>
                    <w:spacing w:line="268" w:lineRule="exact" w:before="0"/>
                    <w:ind w:left="20" w:right="0" w:firstLine="0"/>
                    <w:jc w:val="left"/>
                    <w:rPr>
                      <w:rFonts w:ascii="Times New Roman"/>
                      <w:sz w:val="17"/>
                    </w:rPr>
                  </w:pPr>
                  <w:r>
                    <w:rPr>
                      <w:rFonts w:ascii="Times New Roman"/>
                      <w:i/>
                      <w:color w:val="E03A3E"/>
                      <w:w w:val="100"/>
                      <w:sz w:val="20"/>
                    </w:rPr>
                    <w:t>t</w:t>
                  </w:r>
                  <w:r>
                    <w:rPr>
                      <w:rFonts w:ascii="Times New Roman"/>
                      <w:i/>
                      <w:color w:val="E03A3E"/>
                      <w:sz w:val="20"/>
                    </w:rPr>
                    <w:t> </w:t>
                  </w:r>
                  <w:r>
                    <w:rPr>
                      <w:rFonts w:ascii="Times New Roman"/>
                      <w:color w:val="E03A3E"/>
                      <w:sz w:val="20"/>
                    </w:rPr>
                    <w:t>= </w:t>
                  </w:r>
                  <w:r>
                    <w:rPr>
                      <w:rFonts w:ascii="Times New Roman"/>
                      <w:i/>
                      <w:color w:val="E03A3E"/>
                      <w:w w:val="100"/>
                      <w:sz w:val="20"/>
                    </w:rPr>
                    <w:t>t</w:t>
                  </w:r>
                  <w:r>
                    <w:rPr>
                      <w:rFonts w:ascii="Times New Roman"/>
                      <w:color w:val="E03A3E"/>
                      <w:position w:val="-4"/>
                      <w:sz w:val="17"/>
                    </w:rPr>
                    <w:t>b</w:t>
                  </w:r>
                </w:p>
              </w:txbxContent>
            </v:textbox>
            <w10:wrap type="none"/>
          </v:shape>
        </w:pict>
      </w:r>
      <w:r>
        <w:rPr>
          <w:rFonts w:ascii="Times New Roman"/>
          <w:color w:val="231F20"/>
          <w:position w:val="2"/>
          <w:sz w:val="20"/>
        </w:rPr>
        <w:t>0</w:t>
        <w:tab/>
      </w:r>
      <w:r>
        <w:rPr>
          <w:rFonts w:ascii="Times New Roman"/>
          <w:color w:val="231F20"/>
          <w:sz w:val="20"/>
        </w:rPr>
        <w:t>0</w:t>
        <w:tab/>
      </w:r>
      <w:r>
        <w:rPr>
          <w:rFonts w:ascii="Times New Roman"/>
          <w:color w:val="231F20"/>
          <w:position w:val="-2"/>
          <w:sz w:val="20"/>
        </w:rPr>
        <w:t>0</w:t>
      </w:r>
    </w:p>
    <w:p>
      <w:pPr>
        <w:spacing w:after="0" w:line="224" w:lineRule="exact"/>
        <w:jc w:val="left"/>
        <w:rPr>
          <w:rFonts w:ascii="Times New Roman"/>
          <w:sz w:val="20"/>
        </w:rPr>
        <w:sectPr>
          <w:type w:val="continuous"/>
          <w:pgSz w:w="12240" w:h="15840"/>
          <w:pgMar w:top="1380" w:bottom="720" w:left="1320" w:right="0"/>
        </w:sectPr>
      </w:pPr>
    </w:p>
    <w:p>
      <w:pPr>
        <w:tabs>
          <w:tab w:pos="1651" w:val="left" w:leader="none"/>
        </w:tabs>
        <w:spacing w:line="204" w:lineRule="exact" w:before="0"/>
        <w:ind w:left="696" w:right="0" w:firstLine="0"/>
        <w:jc w:val="left"/>
        <w:rPr>
          <w:rFonts w:ascii="Times New Roman"/>
          <w:sz w:val="20"/>
        </w:rPr>
      </w:pPr>
      <w:r>
        <w:rPr>
          <w:rFonts w:ascii="Times New Roman"/>
          <w:color w:val="231F20"/>
          <w:sz w:val="20"/>
        </w:rPr>
        <w:t>0.0</w:t>
        <w:tab/>
        <w:t>0.1</w:t>
      </w:r>
    </w:p>
    <w:p>
      <w:pPr>
        <w:tabs>
          <w:tab w:pos="1621" w:val="left" w:leader="none"/>
          <w:tab w:pos="3296" w:val="left" w:leader="none"/>
        </w:tabs>
        <w:spacing w:line="204" w:lineRule="exact" w:before="0"/>
        <w:ind w:left="665" w:right="0" w:firstLine="0"/>
        <w:jc w:val="left"/>
        <w:rPr>
          <w:rFonts w:ascii="Times New Roman"/>
          <w:sz w:val="20"/>
        </w:rPr>
      </w:pPr>
      <w:r>
        <w:rPr/>
        <w:br w:type="column"/>
      </w:r>
      <w:r>
        <w:rPr>
          <w:rFonts w:ascii="Times New Roman"/>
          <w:color w:val="231F20"/>
          <w:sz w:val="20"/>
        </w:rPr>
        <w:t>0.2</w:t>
        <w:tab/>
        <w:t>0.3</w:t>
        <w:tab/>
        <w:t>0.0</w:t>
      </w:r>
    </w:p>
    <w:p>
      <w:pPr>
        <w:tabs>
          <w:tab w:pos="1736" w:val="left" w:leader="none"/>
          <w:tab w:pos="2770" w:val="left" w:leader="none"/>
        </w:tabs>
        <w:spacing w:line="204" w:lineRule="exact" w:before="0"/>
        <w:ind w:left="696" w:right="0" w:firstLine="0"/>
        <w:jc w:val="left"/>
        <w:rPr>
          <w:rFonts w:ascii="Times New Roman"/>
          <w:sz w:val="20"/>
        </w:rPr>
      </w:pPr>
      <w:r>
        <w:rPr/>
        <w:br w:type="column"/>
      </w:r>
      <w:r>
        <w:rPr>
          <w:rFonts w:ascii="Times New Roman"/>
          <w:color w:val="231F20"/>
          <w:sz w:val="20"/>
        </w:rPr>
        <w:t>0.1</w:t>
        <w:tab/>
        <w:t>0.2</w:t>
        <w:tab/>
        <w:t>0.3</w:t>
      </w:r>
    </w:p>
    <w:p>
      <w:pPr>
        <w:spacing w:after="0" w:line="204" w:lineRule="exact"/>
        <w:jc w:val="left"/>
        <w:rPr>
          <w:rFonts w:ascii="Times New Roman"/>
          <w:sz w:val="20"/>
        </w:rPr>
        <w:sectPr>
          <w:type w:val="continuous"/>
          <w:pgSz w:w="12240" w:h="15840"/>
          <w:pgMar w:top="1380" w:bottom="720" w:left="1320" w:right="0"/>
          <w:cols w:num="3" w:equalWidth="0">
            <w:col w:w="1902" w:space="40"/>
            <w:col w:w="3547" w:space="86"/>
            <w:col w:w="5345"/>
          </w:cols>
        </w:sectPr>
      </w:pPr>
    </w:p>
    <w:p>
      <w:pPr>
        <w:pStyle w:val="BodyText"/>
        <w:rPr>
          <w:rFonts w:ascii="Times New Roman"/>
          <w:sz w:val="12"/>
        </w:rPr>
      </w:pPr>
    </w:p>
    <w:p>
      <w:pPr>
        <w:pStyle w:val="BodyText"/>
        <w:spacing w:before="5"/>
        <w:rPr>
          <w:rFonts w:ascii="Times New Roman"/>
          <w:sz w:val="10"/>
        </w:rPr>
      </w:pPr>
    </w:p>
    <w:p>
      <w:pPr>
        <w:spacing w:before="0"/>
        <w:ind w:left="129" w:right="-20" w:firstLine="0"/>
        <w:jc w:val="left"/>
        <w:rPr>
          <w:rFonts w:ascii="Times New Roman"/>
          <w:sz w:val="12"/>
        </w:rPr>
      </w:pPr>
      <w:r>
        <w:rPr>
          <w:rFonts w:ascii="Times New Roman"/>
          <w:color w:val="231F20"/>
          <w:sz w:val="12"/>
        </w:rPr>
        <w:t>TC13375J1</w:t>
      </w:r>
    </w:p>
    <w:p>
      <w:pPr>
        <w:tabs>
          <w:tab w:pos="4704" w:val="left" w:leader="none"/>
        </w:tabs>
        <w:spacing w:before="70"/>
        <w:ind w:left="129" w:right="0" w:firstLine="0"/>
        <w:jc w:val="left"/>
        <w:rPr>
          <w:rFonts w:ascii="Times New Roman"/>
          <w:sz w:val="20"/>
        </w:rPr>
      </w:pPr>
      <w:r>
        <w:rPr/>
        <w:br w:type="column"/>
      </w:r>
      <w:r>
        <w:rPr>
          <w:rFonts w:ascii="Times New Roman"/>
          <w:color w:val="231F20"/>
          <w:sz w:val="20"/>
        </w:rPr>
        <w:t>Time</w:t>
      </w:r>
      <w:r>
        <w:rPr>
          <w:rFonts w:ascii="Times New Roman"/>
          <w:color w:val="231F20"/>
          <w:spacing w:val="-3"/>
          <w:sz w:val="20"/>
        </w:rPr>
        <w:t> </w:t>
      </w:r>
      <w:r>
        <w:rPr>
          <w:rFonts w:ascii="Times New Roman"/>
          <w:color w:val="231F20"/>
          <w:sz w:val="20"/>
        </w:rPr>
        <w:t>(ns)</w:t>
        <w:tab/>
        <w:t>Time</w:t>
      </w:r>
      <w:r>
        <w:rPr>
          <w:rFonts w:ascii="Times New Roman"/>
          <w:color w:val="231F20"/>
          <w:spacing w:val="-7"/>
          <w:sz w:val="20"/>
        </w:rPr>
        <w:t> </w:t>
      </w:r>
      <w:r>
        <w:rPr>
          <w:rFonts w:ascii="Times New Roman"/>
          <w:color w:val="231F20"/>
          <w:sz w:val="20"/>
        </w:rPr>
        <w:t>(ns)</w:t>
      </w:r>
    </w:p>
    <w:p>
      <w:pPr>
        <w:spacing w:after="0"/>
        <w:jc w:val="left"/>
        <w:rPr>
          <w:rFonts w:ascii="Times New Roman"/>
          <w:sz w:val="20"/>
        </w:rPr>
        <w:sectPr>
          <w:type w:val="continuous"/>
          <w:pgSz w:w="12240" w:h="15840"/>
          <w:pgMar w:top="1380" w:bottom="720" w:left="1320" w:right="0"/>
          <w:cols w:num="2" w:equalWidth="0">
            <w:col w:w="690" w:space="1347"/>
            <w:col w:w="8883"/>
          </w:cols>
        </w:sectPr>
      </w:pPr>
    </w:p>
    <w:p>
      <w:pPr>
        <w:pStyle w:val="BodyText"/>
        <w:rPr>
          <w:rFonts w:ascii="Times New Roman"/>
          <w:sz w:val="20"/>
        </w:rPr>
      </w:pPr>
    </w:p>
    <w:p>
      <w:pPr>
        <w:spacing w:line="434" w:lineRule="exact" w:before="55"/>
        <w:ind w:left="120" w:right="1472" w:firstLine="0"/>
        <w:jc w:val="both"/>
        <w:rPr>
          <w:rFonts w:ascii="Times New Roman" w:hAnsi="Times New Roman"/>
          <w:sz w:val="21"/>
        </w:rPr>
      </w:pPr>
      <w:r>
        <w:rPr>
          <w:rFonts w:ascii="Times New Roman" w:hAnsi="Times New Roman"/>
          <w:w w:val="105"/>
          <w:sz w:val="21"/>
        </w:rPr>
        <w:t>FIG. 13.</w:t>
      </w:r>
      <w:r>
        <w:rPr>
          <w:rFonts w:ascii="Times New Roman" w:hAnsi="Times New Roman"/>
          <w:spacing w:val="55"/>
          <w:w w:val="105"/>
          <w:sz w:val="21"/>
        </w:rPr>
        <w:t> </w:t>
      </w:r>
      <w:bookmarkStart w:name="_bookmark39" w:id="62"/>
      <w:bookmarkEnd w:id="62"/>
      <w:r>
        <w:rPr>
          <w:rFonts w:ascii="Times New Roman" w:hAnsi="Times New Roman"/>
          <w:w w:val="105"/>
          <w:sz w:val="21"/>
        </w:rPr>
        <w:t>(a)</w:t>
      </w:r>
      <w:r>
        <w:rPr>
          <w:rFonts w:ascii="Times New Roman" w:hAnsi="Times New Roman"/>
          <w:w w:val="105"/>
          <w:sz w:val="21"/>
        </w:rPr>
        <w:t> Plot of hot-spot  kinetic  energy  (KE</w:t>
      </w:r>
      <w:r>
        <w:rPr>
          <w:rFonts w:ascii="Times New Roman" w:hAnsi="Times New Roman"/>
          <w:w w:val="105"/>
          <w:position w:val="-3"/>
          <w:sz w:val="16"/>
        </w:rPr>
        <w:t>h</w:t>
      </w:r>
      <w:r>
        <w:rPr>
          <w:rFonts w:ascii="Times New Roman" w:hAnsi="Times New Roman"/>
          <w:w w:val="105"/>
          <w:sz w:val="21"/>
        </w:rPr>
        <w:t>)  versus  time  for  comparison  between  the symmetric 1-D case (black) and asymmetric implosions with </w:t>
      </w:r>
      <w:r>
        <w:rPr>
          <w:rFonts w:ascii="Times New Roman" w:hAnsi="Times New Roman"/>
          <w:spacing w:val="-3"/>
          <w:w w:val="105"/>
          <w:sz w:val="21"/>
        </w:rPr>
        <w:t>low </w:t>
      </w:r>
      <w:r>
        <w:rPr>
          <w:rFonts w:ascii="Times New Roman" w:hAnsi="Times New Roman"/>
          <w:w w:val="105"/>
          <w:sz w:val="21"/>
        </w:rPr>
        <w:t>mode </w:t>
      </w:r>
      <w:r>
        <w:rPr>
          <w:rFonts w:ascii="Arial" w:hAnsi="Arial"/>
          <w:i/>
          <w:sz w:val="21"/>
        </w:rPr>
        <w:t>A </w:t>
      </w:r>
      <w:r>
        <w:rPr>
          <w:rFonts w:ascii="Times New Roman" w:hAnsi="Times New Roman"/>
          <w:w w:val="110"/>
          <w:sz w:val="21"/>
        </w:rPr>
        <w:t>= </w:t>
      </w:r>
      <w:r>
        <w:rPr>
          <w:rFonts w:ascii="Times New Roman" w:hAnsi="Times New Roman"/>
          <w:w w:val="105"/>
          <w:sz w:val="21"/>
        </w:rPr>
        <w:t>2 (blue) or intermediate </w:t>
      </w:r>
      <w:r>
        <w:rPr>
          <w:rFonts w:ascii="Times New Roman" w:hAnsi="Times New Roman"/>
          <w:w w:val="103"/>
          <w:sz w:val="21"/>
        </w:rPr>
        <w:t>m</w:t>
      </w:r>
      <w:r>
        <w:rPr>
          <w:rFonts w:ascii="Times New Roman" w:hAnsi="Times New Roman"/>
          <w:spacing w:val="6"/>
          <w:w w:val="103"/>
          <w:sz w:val="21"/>
        </w:rPr>
        <w:t>o</w:t>
      </w:r>
      <w:r>
        <w:rPr>
          <w:rFonts w:ascii="Times New Roman" w:hAnsi="Times New Roman"/>
          <w:w w:val="104"/>
          <w:sz w:val="21"/>
        </w:rPr>
        <w:t>de</w:t>
      </w:r>
      <w:r>
        <w:rPr>
          <w:rFonts w:ascii="Times New Roman" w:hAnsi="Times New Roman"/>
          <w:spacing w:val="16"/>
          <w:sz w:val="21"/>
        </w:rPr>
        <w:t> </w:t>
      </w:r>
      <w:r>
        <w:rPr>
          <w:rFonts w:ascii="Arial" w:hAnsi="Arial"/>
          <w:i/>
          <w:w w:val="61"/>
          <w:sz w:val="21"/>
        </w:rPr>
        <w:t>A</w:t>
      </w:r>
      <w:r>
        <w:rPr>
          <w:rFonts w:ascii="Arial" w:hAnsi="Arial"/>
          <w:i/>
          <w:spacing w:val="2"/>
          <w:sz w:val="21"/>
        </w:rPr>
        <w:t> </w:t>
      </w:r>
      <w:r>
        <w:rPr>
          <w:rFonts w:ascii="Times New Roman" w:hAnsi="Times New Roman"/>
          <w:w w:val="136"/>
          <w:sz w:val="21"/>
        </w:rPr>
        <w:t>=</w:t>
      </w:r>
      <w:r>
        <w:rPr>
          <w:rFonts w:ascii="Times New Roman" w:hAnsi="Times New Roman"/>
          <w:spacing w:val="8"/>
          <w:sz w:val="21"/>
        </w:rPr>
        <w:t> </w:t>
      </w:r>
      <w:r>
        <w:rPr>
          <w:rFonts w:ascii="Times New Roman" w:hAnsi="Times New Roman"/>
          <w:w w:val="99"/>
          <w:sz w:val="21"/>
        </w:rPr>
        <w:t>1</w:t>
      </w:r>
      <w:r>
        <w:rPr>
          <w:rFonts w:ascii="Times New Roman" w:hAnsi="Times New Roman"/>
          <w:spacing w:val="-1"/>
          <w:w w:val="99"/>
          <w:sz w:val="21"/>
        </w:rPr>
        <w:t>0</w:t>
      </w:r>
      <w:r>
        <w:rPr>
          <w:rFonts w:ascii="Meiryo" w:hAnsi="Meiryo"/>
          <w:i/>
          <w:w w:val="85"/>
          <w:position w:val="8"/>
          <w:sz w:val="16"/>
        </w:rPr>
        <w:t>∗</w:t>
      </w:r>
      <w:r>
        <w:rPr>
          <w:rFonts w:ascii="Meiryo" w:hAnsi="Meiryo"/>
          <w:i/>
          <w:spacing w:val="24"/>
          <w:position w:val="8"/>
          <w:sz w:val="16"/>
        </w:rPr>
        <w:t> </w:t>
      </w:r>
      <w:r>
        <w:rPr>
          <w:rFonts w:ascii="Times New Roman" w:hAnsi="Times New Roman"/>
          <w:w w:val="110"/>
          <w:sz w:val="21"/>
        </w:rPr>
        <w:t>(red)</w:t>
      </w:r>
      <w:r>
        <w:rPr>
          <w:rFonts w:ascii="Times New Roman" w:hAnsi="Times New Roman"/>
          <w:spacing w:val="16"/>
          <w:sz w:val="21"/>
        </w:rPr>
        <w:t> </w:t>
      </w:r>
      <w:r>
        <w:rPr>
          <w:rFonts w:ascii="Times New Roman" w:hAnsi="Times New Roman"/>
          <w:w w:val="122"/>
          <w:sz w:val="21"/>
        </w:rPr>
        <w:t>at</w:t>
      </w:r>
      <w:r>
        <w:rPr>
          <w:rFonts w:ascii="Times New Roman" w:hAnsi="Times New Roman"/>
          <w:spacing w:val="16"/>
          <w:sz w:val="21"/>
        </w:rPr>
        <w:t> </w:t>
      </w:r>
      <w:r>
        <w:rPr>
          <w:rFonts w:ascii="Arial" w:hAnsi="Arial"/>
          <w:i/>
          <w:spacing w:val="24"/>
          <w:w w:val="86"/>
          <w:sz w:val="21"/>
        </w:rPr>
        <w:t>Y</w:t>
      </w:r>
      <w:r>
        <w:rPr>
          <w:rFonts w:ascii="Arial" w:hAnsi="Arial"/>
          <w:i/>
          <w:spacing w:val="12"/>
          <w:w w:val="178"/>
          <w:sz w:val="21"/>
        </w:rPr>
        <w:t>/</w:t>
      </w:r>
      <w:r>
        <w:rPr>
          <w:rFonts w:ascii="Arial" w:hAnsi="Arial"/>
          <w:i/>
          <w:w w:val="86"/>
          <w:sz w:val="21"/>
        </w:rPr>
        <w:t>Y</w:t>
      </w:r>
      <w:r>
        <w:rPr>
          <w:rFonts w:ascii="Times New Roman" w:hAnsi="Times New Roman"/>
          <w:w w:val="109"/>
          <w:position w:val="-2"/>
          <w:sz w:val="16"/>
        </w:rPr>
        <w:t>1D</w:t>
      </w:r>
      <w:r>
        <w:rPr>
          <w:rFonts w:ascii="Times New Roman" w:hAnsi="Times New Roman"/>
          <w:position w:val="-2"/>
          <w:sz w:val="16"/>
        </w:rPr>
        <w:t> </w:t>
      </w:r>
      <w:r>
        <w:rPr>
          <w:rFonts w:ascii="Times New Roman" w:hAnsi="Times New Roman"/>
          <w:spacing w:val="-10"/>
          <w:position w:val="-2"/>
          <w:sz w:val="16"/>
        </w:rPr>
        <w:t> </w:t>
      </w:r>
      <w:r>
        <w:rPr>
          <w:rFonts w:ascii="Times New Roman" w:hAnsi="Times New Roman"/>
          <w:w w:val="136"/>
          <w:sz w:val="21"/>
        </w:rPr>
        <w:t>=</w:t>
      </w:r>
      <w:r>
        <w:rPr>
          <w:rFonts w:ascii="Times New Roman" w:hAnsi="Times New Roman"/>
          <w:spacing w:val="8"/>
          <w:sz w:val="21"/>
        </w:rPr>
        <w:t> </w:t>
      </w:r>
      <w:r>
        <w:rPr>
          <w:rFonts w:ascii="Times New Roman" w:hAnsi="Times New Roman"/>
          <w:spacing w:val="-1"/>
          <w:w w:val="99"/>
          <w:sz w:val="21"/>
        </w:rPr>
        <w:t>0</w:t>
      </w:r>
      <w:r>
        <w:rPr>
          <w:rFonts w:ascii="Arial" w:hAnsi="Arial"/>
          <w:i/>
          <w:w w:val="98"/>
          <w:sz w:val="21"/>
        </w:rPr>
        <w:t>.</w:t>
      </w:r>
      <w:r>
        <w:rPr>
          <w:rFonts w:ascii="Times New Roman" w:hAnsi="Times New Roman"/>
          <w:w w:val="102"/>
          <w:sz w:val="21"/>
        </w:rPr>
        <w:t>4.</w:t>
      </w:r>
      <w:r>
        <w:rPr>
          <w:rFonts w:ascii="Times New Roman" w:hAnsi="Times New Roman"/>
          <w:sz w:val="21"/>
        </w:rPr>
        <w:t> </w:t>
      </w:r>
      <w:r>
        <w:rPr>
          <w:rFonts w:ascii="Times New Roman" w:hAnsi="Times New Roman"/>
          <w:spacing w:val="-10"/>
          <w:sz w:val="21"/>
        </w:rPr>
        <w:t> </w:t>
      </w:r>
      <w:r>
        <w:rPr>
          <w:rFonts w:ascii="Times New Roman" w:hAnsi="Times New Roman"/>
          <w:w w:val="113"/>
          <w:sz w:val="21"/>
        </w:rPr>
        <w:t>(b)</w:t>
      </w:r>
      <w:r>
        <w:rPr>
          <w:rFonts w:ascii="Times New Roman" w:hAnsi="Times New Roman"/>
          <w:spacing w:val="16"/>
          <w:sz w:val="21"/>
        </w:rPr>
        <w:t> </w:t>
      </w:r>
      <w:r>
        <w:rPr>
          <w:rFonts w:ascii="Times New Roman" w:hAnsi="Times New Roman"/>
          <w:w w:val="113"/>
          <w:sz w:val="21"/>
        </w:rPr>
        <w:t>Plot</w:t>
      </w:r>
      <w:r>
        <w:rPr>
          <w:rFonts w:ascii="Times New Roman" w:hAnsi="Times New Roman"/>
          <w:spacing w:val="16"/>
          <w:sz w:val="21"/>
        </w:rPr>
        <w:t> </w:t>
      </w:r>
      <w:r>
        <w:rPr>
          <w:rFonts w:ascii="Times New Roman" w:hAnsi="Times New Roman"/>
          <w:w w:val="103"/>
          <w:sz w:val="21"/>
        </w:rPr>
        <w:t>sh</w:t>
      </w:r>
      <w:r>
        <w:rPr>
          <w:rFonts w:ascii="Times New Roman" w:hAnsi="Times New Roman"/>
          <w:spacing w:val="-7"/>
          <w:w w:val="103"/>
          <w:sz w:val="21"/>
        </w:rPr>
        <w:t>o</w:t>
      </w:r>
      <w:r>
        <w:rPr>
          <w:rFonts w:ascii="Times New Roman" w:hAnsi="Times New Roman"/>
          <w:w w:val="101"/>
          <w:sz w:val="21"/>
        </w:rPr>
        <w:t>wing</w:t>
      </w:r>
      <w:r>
        <w:rPr>
          <w:rFonts w:ascii="Times New Roman" w:hAnsi="Times New Roman"/>
          <w:spacing w:val="16"/>
          <w:sz w:val="21"/>
        </w:rPr>
        <w:t> </w:t>
      </w:r>
      <w:r>
        <w:rPr>
          <w:rFonts w:ascii="Times New Roman" w:hAnsi="Times New Roman"/>
          <w:w w:val="106"/>
          <w:sz w:val="21"/>
        </w:rPr>
        <w:t>kinetic</w:t>
      </w:r>
      <w:r>
        <w:rPr>
          <w:rFonts w:ascii="Times New Roman" w:hAnsi="Times New Roman"/>
          <w:spacing w:val="16"/>
          <w:sz w:val="21"/>
        </w:rPr>
        <w:t> </w:t>
      </w:r>
      <w:r>
        <w:rPr>
          <w:rFonts w:ascii="Times New Roman" w:hAnsi="Times New Roman"/>
          <w:w w:val="104"/>
          <w:sz w:val="21"/>
        </w:rPr>
        <w:t>energy</w:t>
      </w:r>
      <w:r>
        <w:rPr>
          <w:rFonts w:ascii="Times New Roman" w:hAnsi="Times New Roman"/>
          <w:spacing w:val="16"/>
          <w:sz w:val="21"/>
        </w:rPr>
        <w:t> </w:t>
      </w:r>
      <w:r>
        <w:rPr>
          <w:rFonts w:ascii="Times New Roman" w:hAnsi="Times New Roman"/>
          <w:w w:val="95"/>
          <w:sz w:val="21"/>
        </w:rPr>
        <w:t>of</w:t>
      </w:r>
      <w:r>
        <w:rPr>
          <w:rFonts w:ascii="Times New Roman" w:hAnsi="Times New Roman"/>
          <w:spacing w:val="16"/>
          <w:sz w:val="21"/>
        </w:rPr>
        <w:t> </w:t>
      </w:r>
      <w:r>
        <w:rPr>
          <w:rFonts w:ascii="Times New Roman" w:hAnsi="Times New Roman"/>
          <w:w w:val="112"/>
          <w:sz w:val="21"/>
        </w:rPr>
        <w:t>the</w:t>
      </w:r>
      <w:r>
        <w:rPr>
          <w:rFonts w:ascii="Times New Roman" w:hAnsi="Times New Roman"/>
          <w:spacing w:val="16"/>
          <w:sz w:val="21"/>
        </w:rPr>
        <w:t> </w:t>
      </w:r>
      <w:r>
        <w:rPr>
          <w:rFonts w:ascii="Times New Roman" w:hAnsi="Times New Roman"/>
          <w:w w:val="111"/>
          <w:sz w:val="21"/>
        </w:rPr>
        <w:t>hot</w:t>
      </w:r>
      <w:r>
        <w:rPr>
          <w:rFonts w:ascii="Times New Roman" w:hAnsi="Times New Roman"/>
          <w:spacing w:val="16"/>
          <w:sz w:val="21"/>
        </w:rPr>
        <w:t> </w:t>
      </w:r>
      <w:r>
        <w:rPr>
          <w:rFonts w:ascii="Times New Roman" w:hAnsi="Times New Roman"/>
          <w:w w:val="105"/>
          <w:sz w:val="21"/>
        </w:rPr>
        <w:t>s</w:t>
      </w:r>
      <w:r>
        <w:rPr>
          <w:rFonts w:ascii="Times New Roman" w:hAnsi="Times New Roman"/>
          <w:spacing w:val="6"/>
          <w:w w:val="105"/>
          <w:sz w:val="21"/>
        </w:rPr>
        <w:t>p</w:t>
      </w:r>
      <w:r>
        <w:rPr>
          <w:rFonts w:ascii="Times New Roman" w:hAnsi="Times New Roman"/>
          <w:w w:val="113"/>
          <w:sz w:val="21"/>
        </w:rPr>
        <w:t>ot</w:t>
      </w:r>
      <w:r>
        <w:rPr>
          <w:rFonts w:ascii="Times New Roman" w:hAnsi="Times New Roman"/>
          <w:spacing w:val="16"/>
          <w:sz w:val="21"/>
        </w:rPr>
        <w:t> </w:t>
      </w:r>
      <w:r>
        <w:rPr>
          <w:rFonts w:ascii="Times New Roman" w:hAnsi="Times New Roman"/>
          <w:w w:val="109"/>
          <w:sz w:val="21"/>
        </w:rPr>
        <w:t>(KE</w:t>
      </w:r>
      <w:r>
        <w:rPr>
          <w:rFonts w:ascii="Times New Roman" w:hAnsi="Times New Roman"/>
          <w:spacing w:val="10"/>
          <w:w w:val="117"/>
          <w:position w:val="-3"/>
          <w:sz w:val="16"/>
        </w:rPr>
        <w:t>h</w:t>
      </w:r>
      <w:r>
        <w:rPr>
          <w:rFonts w:ascii="Times New Roman" w:hAnsi="Times New Roman"/>
          <w:w w:val="115"/>
          <w:sz w:val="21"/>
        </w:rPr>
        <w:t>)</w:t>
      </w:r>
      <w:r>
        <w:rPr>
          <w:rFonts w:ascii="Times New Roman" w:hAnsi="Times New Roman"/>
          <w:spacing w:val="16"/>
          <w:sz w:val="21"/>
        </w:rPr>
        <w:t> </w:t>
      </w:r>
      <w:r>
        <w:rPr>
          <w:rFonts w:ascii="Times New Roman" w:hAnsi="Times New Roman"/>
          <w:w w:val="101"/>
          <w:sz w:val="21"/>
        </w:rPr>
        <w:t>for</w:t>
      </w:r>
      <w:r>
        <w:rPr>
          <w:rFonts w:ascii="Times New Roman" w:hAnsi="Times New Roman"/>
          <w:spacing w:val="16"/>
          <w:sz w:val="21"/>
        </w:rPr>
        <w:t> </w:t>
      </w:r>
      <w:r>
        <w:rPr>
          <w:rFonts w:ascii="Times New Roman" w:hAnsi="Times New Roman"/>
          <w:w w:val="112"/>
          <w:sz w:val="21"/>
        </w:rPr>
        <w:t>the </w:t>
      </w:r>
      <w:r>
        <w:rPr>
          <w:rFonts w:ascii="Times New Roman" w:hAnsi="Times New Roman"/>
          <w:w w:val="105"/>
          <w:sz w:val="21"/>
        </w:rPr>
        <w:t>radially inward motion and the radially outward    </w:t>
      </w:r>
      <w:r>
        <w:rPr>
          <w:rFonts w:ascii="Times New Roman" w:hAnsi="Times New Roman"/>
          <w:spacing w:val="8"/>
          <w:w w:val="105"/>
          <w:sz w:val="21"/>
        </w:rPr>
        <w:t> </w:t>
      </w:r>
      <w:r>
        <w:rPr>
          <w:rFonts w:ascii="Times New Roman" w:hAnsi="Times New Roman"/>
          <w:w w:val="105"/>
          <w:sz w:val="21"/>
        </w:rPr>
        <w:t>motion.</w:t>
      </w:r>
    </w:p>
    <w:p>
      <w:pPr>
        <w:spacing w:after="0" w:line="434" w:lineRule="exact"/>
        <w:jc w:val="both"/>
        <w:rPr>
          <w:rFonts w:ascii="Times New Roman" w:hAnsi="Times New Roman"/>
          <w:sz w:val="21"/>
        </w:rPr>
        <w:sectPr>
          <w:type w:val="continuous"/>
          <w:pgSz w:w="12240" w:h="15840"/>
          <w:pgMar w:top="1380" w:bottom="720" w:left="1320" w:right="0"/>
        </w:sectPr>
      </w:pPr>
    </w:p>
    <w:p>
      <w:pPr>
        <w:spacing w:line="240" w:lineRule="auto"/>
        <w:ind w:left="2641" w:right="0" w:firstLine="0"/>
        <w:rPr>
          <w:rFonts w:ascii="Times New Roman"/>
          <w:sz w:val="20"/>
        </w:rPr>
      </w:pPr>
      <w:r>
        <w:rPr>
          <w:rFonts w:ascii="Times New Roman"/>
          <w:position w:val="61"/>
          <w:sz w:val="20"/>
        </w:rPr>
        <w:pict>
          <v:group style="width:10.8pt;height:70.350pt;mso-position-horizontal-relative:char;mso-position-vertical-relative:line" coordorigin="0,0" coordsize="216,1407">
            <v:shape style="position:absolute;left:13;top:1278;width:153;height:128" coordorigin="13,1278" coordsize="153,128" path="m165,1278l13,1343,165,1406,165,1390,157,1390,55,1348,157,1304,165,1304,165,1278xm165,1304l157,1304,157,1390,165,1390,165,1304xe" filled="true" fillcolor="#231f20" stroked="false">
              <v:path arrowok="t"/>
              <v:fill type="solid"/>
            </v:shape>
            <v:shape style="position:absolute;left:33;top:1208;width:133;height:60" coordorigin="33,1208" coordsize="133,60" path="m37,1208l33,1208,33,1267,37,1267,38,1250,40,1248,165,1248,165,1227,39,1227,37,1222,37,1208xm165,1248l158,1248,161,1250,162,1267,165,1267,165,1248xm165,1208l162,1208,161,1222,159,1227,165,1227,165,1208xe" filled="true" fillcolor="#231f20" stroked="false">
              <v:path arrowok="t"/>
              <v:fill type="solid"/>
            </v:shape>
            <v:shape style="position:absolute;left:33;top:1085;width:133;height:117" coordorigin="33,1085" coordsize="133,117" path="m62,1095l33,1095,33,1202,37,1202,38,1189,39,1184,165,1184,165,1164,41,1164,41,1108,44,1103,62,1100,62,1095xm165,1184l159,1184,161,1189,162,1202,165,1202,165,1184xm119,1106l73,1106,73,1111,87,1113,92,1115,92,1164,100,1164,100,1116,103,1113,119,1111,119,1106xm132,1085l132,1090,144,1097,152,1106,156,1118,158,1134,158,1164,165,1164,165,1094,132,1085xe" filled="true" fillcolor="#231f20" stroked="false">
              <v:path arrowok="t"/>
              <v:fill type="solid"/>
            </v:shape>
            <v:shape style="position:absolute;left:99;top:999;width:117;height:82" coordorigin="99,999" coordsize="117,82" path="m215,1069l210,1069,212,1071,213,1080,215,1080,215,1069xm215,1044l213,1044,212,1052,211,1055,100,1055,99,1056,102,1064,107,1080,109,1080,109,1069,215,1069,215,1044xm215,999l213,999,211,1007,210,1009,137,1009,137,1040,143,1049,151,1055,151,1055,157,1055,149,1048,146,1041,146,1027,153,1023,215,1023,215,999xm215,1023l211,1023,212,1027,213,1035,215,1035,215,1023xe" filled="true" fillcolor="#231f20" stroked="false">
              <v:path arrowok="t"/>
              <v:fill type="solid"/>
            </v:shape>
            <v:shape style="position:absolute;left:0;top:908;width:195;height:77" coordorigin="0,908" coordsize="195,77" path="m3,908l0,916,192,985,195,978,3,908xe" filled="true" fillcolor="#231f20" stroked="false">
              <v:path arrowok="t"/>
              <v:fill type="solid"/>
            </v:shape>
            <v:shape style="position:absolute;left:35;top:770;width:131;height:127" coordorigin="35,770" coordsize="131,127" path="m122,854l49,854,57,856,59,856,160,884,160,887,162,897,165,897,165,862,152,862,149,861,142,860,122,854xm35,770l35,869,38,869,39,859,40,854,122,854,100,848,100,846,93,846,47,833,43,832,41,831,42,813,42,798,44,787,49,781,57,780,65,780,65,776,35,770xm133,783l131,786,144,797,152,808,157,824,159,846,159,854,158,862,165,862,165,796,133,783xm75,799l74,803,78,805,82,807,85,808,91,813,93,814,93,846,100,846,101,815,120,815,121,813,75,799xm120,815l114,815,117,816,120,817,120,815xm65,780l59,780,62,780,65,780,65,780xe" filled="true" fillcolor="#231f20" stroked="false">
              <v:path arrowok="t"/>
              <v:fill type="solid"/>
            </v:shape>
            <v:shape style="position:absolute;left:99;top:692;width:117;height:82" coordorigin="99,692" coordsize="117,82" path="m215,762l210,762,212,764,213,773,215,773,215,762xm215,736l213,736,212,745,211,748,100,748,99,749,102,757,107,773,109,773,109,762,215,762,215,736xm215,692l213,692,211,700,210,702,137,702,137,733,143,742,151,748,151,748,157,748,149,741,146,734,146,720,153,716,215,716,215,692xm215,716l211,716,212,719,213,728,215,728,215,716xe" filled="true" fillcolor="#231f20" stroked="false">
              <v:path arrowok="t"/>
              <v:fill type="solid"/>
            </v:shape>
            <v:line style="position:absolute" from="177,605" to="177,690" stroked="true" strokeweight=".41699pt" strokecolor="#231f20"/>
            <v:shape style="position:absolute;left:100;top:346;width:115;height:239" type="#_x0000_t75" stroked="false">
              <v:imagedata r:id="rId290" o:title=""/>
            </v:shape>
            <v:shape style="position:absolute;left:30;top:0;width:170;height:281" type="#_x0000_t75" stroked="false">
              <v:imagedata r:id="rId291" o:title=""/>
            </v:shape>
          </v:group>
        </w:pict>
      </w:r>
      <w:r>
        <w:rPr>
          <w:rFonts w:ascii="Times New Roman"/>
          <w:position w:val="61"/>
          <w:sz w:val="20"/>
        </w:rPr>
      </w:r>
      <w:r>
        <w:rPr>
          <w:rFonts w:ascii="Times New Roman"/>
          <w:spacing w:val="108"/>
          <w:position w:val="61"/>
          <w:sz w:val="20"/>
        </w:rPr>
        <w:t> </w:t>
      </w:r>
      <w:r>
        <w:rPr>
          <w:rFonts w:ascii="Times New Roman"/>
          <w:spacing w:val="108"/>
          <w:sz w:val="20"/>
        </w:rPr>
        <w:pict>
          <v:group style="width:194.4pt;height:124.95pt;mso-position-horizontal-relative:char;mso-position-vertical-relative:line" coordorigin="0,0" coordsize="3888,2499">
            <v:line style="position:absolute" from="3811,997" to="264,997" stroked="true" strokeweight=".25pt" strokecolor="#bbbdc0"/>
            <v:line style="position:absolute" from="3811,1302" to="264,1302" stroked="true" strokeweight=".25pt" strokecolor="#bbbdc0"/>
            <v:line style="position:absolute" from="3811,1607" to="264,1607" stroked="true" strokeweight=".25pt" strokecolor="#bbbdc0"/>
            <v:line style="position:absolute" from="3512,387" to="3811,387" stroked="true" strokeweight=".25pt" strokecolor="#bbbdc0"/>
            <v:line style="position:absolute" from="264,387" to="2585,387" stroked="true" strokeweight=".25pt" strokecolor="#bbbdc0"/>
            <v:line style="position:absolute" from="3512,692" to="3811,692" stroked="true" strokeweight=".25pt" strokecolor="#bbbdc0"/>
            <v:line style="position:absolute" from="264,692" to="2585,692" stroked="true" strokeweight=".25pt" strokecolor="#bbbdc0"/>
            <v:shape style="position:absolute;left:253;top:77;width:3560;height:2201" type="#_x0000_t75" stroked="false">
              <v:imagedata r:id="rId292" o:title=""/>
            </v:shape>
            <v:rect style="position:absolute;left:264;top:82;width:3547;height:2193" filled="false" stroked="true" strokeweight=".5pt" strokecolor="#231f20"/>
            <v:line style="position:absolute" from="354,997" to="264,997" stroked="true" strokeweight=".5pt" strokecolor="#231f20"/>
            <v:line style="position:absolute" from="354,1302" to="264,1302" stroked="true" strokeweight=".5pt" strokecolor="#231f20"/>
            <v:line style="position:absolute" from="354,1607" to="264,1607" stroked="true" strokeweight=".5pt" strokecolor="#231f20"/>
            <v:line style="position:absolute" from="354,387" to="264,387" stroked="true" strokeweight=".5pt" strokecolor="#231f20"/>
            <v:line style="position:absolute" from="354,692" to="264,692" stroked="true" strokeweight=".5pt" strokecolor="#231f20"/>
            <v:line style="position:absolute" from="354,1912" to="264,1912" stroked="true" strokeweight=".5pt" strokecolor="#231f20"/>
            <v:line style="position:absolute" from="3811,997" to="3721,997" stroked="true" strokeweight=".5pt" strokecolor="#231f20"/>
            <v:line style="position:absolute" from="3811,1302" to="3721,1302" stroked="true" strokeweight=".5pt" strokecolor="#231f20"/>
            <v:line style="position:absolute" from="3811,1607" to="3721,1607" stroked="true" strokeweight=".5pt" strokecolor="#231f20"/>
            <v:line style="position:absolute" from="3811,387" to="3721,387" stroked="true" strokeweight=".5pt" strokecolor="#231f20"/>
            <v:line style="position:absolute" from="3811,692" to="3721,692" stroked="true" strokeweight=".5pt" strokecolor="#231f20"/>
            <v:line style="position:absolute" from="3811,1912" to="3721,1912" stroked="true" strokeweight=".5pt" strokecolor="#231f20"/>
            <v:shape style="position:absolute;left:16;top:1558;width:173;height:138" type="#_x0000_t75" stroked="false">
              <v:imagedata r:id="rId293" o:title=""/>
            </v:shape>
            <v:shape style="position:absolute;left:16;top:1244;width:165;height:140" type="#_x0000_t75" stroked="false">
              <v:imagedata r:id="rId294" o:title=""/>
            </v:shape>
            <v:shape style="position:absolute;left:0;top:935;width:189;height:138" type="#_x0000_t75" stroked="false">
              <v:imagedata r:id="rId295" o:title=""/>
            </v:shape>
            <v:shape style="position:absolute;left:0;top:622;width:182;height:140" type="#_x0000_t75" stroked="false">
              <v:imagedata r:id="rId296" o:title=""/>
            </v:shape>
            <v:shape style="position:absolute;left:3;top:313;width:187;height:138" type="#_x0000_t75" stroked="false">
              <v:imagedata r:id="rId297" o:title=""/>
            </v:shape>
            <v:shape style="position:absolute;left:3;top:0;width:179;height:140" type="#_x0000_t75" stroked="false">
              <v:imagedata r:id="rId298" o:title=""/>
            </v:shape>
            <v:shape style="position:absolute;left:99;top:2180;width:91;height:138" coordorigin="99,2180" coordsize="91,138" path="m144,2180l121,2187,108,2205,101,2228,99,2249,101,2270,108,2292,121,2310,144,2317,160,2312,144,2312,129,2305,121,2287,118,2265,118,2249,118,2233,121,2212,129,2193,144,2185,160,2185,144,2180xm160,2185l144,2185,159,2193,167,2212,170,2233,170,2249,169,2265,167,2286,159,2305,144,2312,160,2312,167,2310,180,2292,187,2270,189,2249,187,2228,180,2205,167,2187,160,2185xe" filled="true" fillcolor="#231f20" stroked="false">
              <v:path arrowok="t"/>
              <v:fill type="solid"/>
            </v:shape>
            <v:shape style="position:absolute;left:1151;top:2360;width:240;height:138" type="#_x0000_t75" stroked="false">
              <v:imagedata r:id="rId299" o:title=""/>
            </v:shape>
            <v:shape style="position:absolute;left:1980;top:2359;width:239;height:140" type="#_x0000_t75" stroked="false">
              <v:imagedata r:id="rId300" o:title=""/>
            </v:shape>
            <v:shape style="position:absolute;left:2811;top:2360;width:234;height:138" type="#_x0000_t75" stroked="false">
              <v:imagedata r:id="rId301" o:title=""/>
            </v:shape>
            <v:line style="position:absolute" from="1293,2186" to="1293,2276" stroked="true" strokeweight=".5pt" strokecolor="#231f20"/>
            <v:line style="position:absolute" from="470,2186" to="470,2276" stroked="true" strokeweight=".5pt" strokecolor="#231f20"/>
            <v:line style="position:absolute" from="882,2230" to="882,2275" stroked="true" strokeweight=".5pt" strokecolor="#231f20"/>
            <v:line style="position:absolute" from="1706,2230" to="1706,2275" stroked="true" strokeweight=".5pt" strokecolor="#231f20"/>
            <v:line style="position:absolute" from="2533,2230" to="2533,2275" stroked="true" strokeweight=".5pt" strokecolor="#231f20"/>
            <v:line style="position:absolute" from="3357,2230" to="3357,2275" stroked="true" strokeweight=".5pt" strokecolor="#231f20"/>
            <v:line style="position:absolute" from="882,82" to="882,127" stroked="true" strokeweight=".5pt" strokecolor="#231f20"/>
            <v:line style="position:absolute" from="1706,82" to="1706,127" stroked="true" strokeweight=".5pt" strokecolor="#231f20"/>
            <v:line style="position:absolute" from="2533,82" to="2533,127" stroked="true" strokeweight=".5pt" strokecolor="#231f20"/>
            <v:line style="position:absolute" from="3357,82" to="3357,127" stroked="true" strokeweight=".5pt" strokecolor="#231f20"/>
            <v:line style="position:absolute" from="2120,2186" to="2120,2276" stroked="true" strokeweight=".5pt" strokecolor="#231f20"/>
            <v:line style="position:absolute" from="2947,2186" to="2947,2276" stroked="true" strokeweight=".5pt" strokecolor="#231f20"/>
            <v:line style="position:absolute" from="3767,2186" to="3767,2276" stroked="true" strokeweight=".5pt" strokecolor="#231f20"/>
            <v:shape style="position:absolute;left:3665;top:2360;width:223;height:138" type="#_x0000_t75" stroked="false">
              <v:imagedata r:id="rId302" o:title=""/>
            </v:shape>
            <v:rect style="position:absolute;left:2585;top:325;width:927;height:464" filled="false" stroked="true" strokeweight=".5pt" strokecolor="#231f20"/>
            <v:shape style="position:absolute;left:2698;top:413;width:54;height:54" coordorigin="2698,413" coordsize="54,54" path="m2732,413l2718,413,2711,416,2706,421,2701,426,2698,433,2698,447,2701,454,2706,459,2711,464,2718,466,2732,466,2739,464,2749,454,2752,447,2752,433,2749,426,2739,416,2732,413xe" filled="true" fillcolor="#0651a0" stroked="false">
              <v:path arrowok="t"/>
              <v:fill type="solid"/>
            </v:shape>
            <v:shape style="position:absolute;left:2699;top:638;width:54;height:54" coordorigin="2699,638" coordsize="54,54" path="m2732,638l2718,638,2711,641,2706,646,2701,651,2699,658,2699,672,2701,679,2706,684,2711,689,2718,691,2732,691,2739,689,2744,684,2749,679,2752,672,2752,658,2749,651,2744,646,2739,641,2732,638xe" filled="true" fillcolor="#e03a3e" stroked="false">
              <v:path arrowok="t"/>
              <v:fill type="solid"/>
            </v:shape>
            <v:shape style="position:absolute;left:2870;top:369;width:76;height:138" coordorigin="2870,369" coordsize="76,138" path="m2897,475l2889,475,2890,484,2891,485,2892,488,2895,496,2897,499,2902,505,2905,507,2915,507,2920,505,2923,503,2906,503,2904,502,2900,498,2899,495,2898,488,2897,487,2897,485,2897,475xm2933,489l2932,489,2925,496,2923,498,2920,500,2918,501,2914,503,2912,503,2923,503,2927,501,2931,497,2935,492,2935,491,2935,490,2935,489,2933,489xm2937,369l2930,369,2926,371,2918,380,2914,386,2906,400,2902,407,2896,423,2893,430,2891,442,2890,447,2889,459,2889,465,2888,471,2885,473,2882,476,2876,482,2873,485,2870,487,2870,489,2870,490,2872,490,2872,490,2872,490,2877,485,2884,479,2886,477,2889,475,2897,475,2898,470,2898,465,2904,460,2899,460,2900,453,2902,445,2903,442,2905,433,2907,426,2912,410,2915,403,2920,390,2923,384,2929,375,2931,373,2942,373,2940,370,2937,369xm2942,373l2936,373,2938,374,2940,378,2940,380,2940,389,2939,394,2939,396,2938,397,2936,402,2934,407,2929,418,2927,423,2921,433,2917,438,2909,449,2904,454,2899,460,2904,460,2908,455,2917,445,2921,440,2928,430,2932,424,2938,412,2940,405,2943,397,2944,394,2945,389,2945,386,2945,384,2944,378,2943,375,2942,373xe" filled="true" fillcolor="#0651a0" stroked="false">
              <v:path arrowok="t"/>
              <v:fill type="solid"/>
            </v:shape>
            <v:shape style="position:absolute;left:3007;top:427;width:101;height:54" coordorigin="3007,427" coordsize="101,54" path="m3108,467l3007,467,3007,480,3108,480,3108,467xm3108,427l3007,427,3007,440,3108,440,3108,427xe" filled="true" fillcolor="#0651a0" stroked="false">
              <v:path arrowok="t"/>
              <v:fill type="solid"/>
            </v:shape>
            <v:shape style="position:absolute;left:3170;top:369;width:89;height:136" coordorigin="3170,369" coordsize="89,136" path="m3241,384l3203,384,3217,387,3226,394,3230,404,3231,412,3230,424,3225,437,3217,450,3205,464,3170,502,3170,504,3248,504,3254,489,3189,489,3223,454,3231,445,3239,434,3246,420,3249,405,3245,390,3241,384xm3256,476l3248,488,3245,489,3254,489,3259,477,3256,476xm3212,369l3199,371,3187,378,3177,390,3170,409,3174,410,3179,399,3185,384,3241,384,3237,379,3226,371,3212,369xe" filled="true" fillcolor="#0651a0" stroked="false">
              <v:path arrowok="t"/>
              <v:fill type="solid"/>
            </v:shape>
            <v:shape style="position:absolute;left:2870;top:589;width:76;height:138" coordorigin="2870,589" coordsize="76,138" path="m2897,695l2889,695,2890,704,2891,705,2892,708,2895,716,2897,719,2902,725,2905,727,2915,727,2920,725,2923,723,2906,723,2904,722,2900,718,2899,715,2898,708,2897,707,2897,705,2897,695xm2933,709l2932,709,2925,716,2923,718,2920,720,2918,721,2914,723,2912,723,2923,723,2927,721,2931,717,2935,712,2935,711,2935,710,2935,709,2933,709xm2937,589l2930,589,2926,591,2918,600,2914,606,2906,620,2902,627,2896,643,2893,650,2891,662,2890,667,2889,679,2889,685,2888,691,2885,693,2882,696,2876,702,2873,705,2870,707,2870,709,2870,710,2872,710,2872,710,2872,710,2877,705,2884,699,2886,697,2889,695,2897,695,2898,690,2898,685,2904,680,2899,680,2900,673,2902,665,2903,662,2905,653,2907,646,2912,630,2915,623,2920,610,2923,604,2929,595,2931,593,2942,593,2940,590,2937,589xm2942,593l2936,593,2938,594,2940,598,2940,600,2940,609,2939,614,2939,616,2938,617,2936,622,2934,627,2929,638,2927,643,2921,653,2917,658,2909,669,2904,674,2899,680,2904,680,2908,675,2917,665,2921,660,2928,650,2932,644,2938,632,2940,625,2943,617,2944,614,2945,609,2945,606,2945,604,2944,598,2943,595,2942,593xe" filled="true" fillcolor="#e03a3e" stroked="false">
              <v:path arrowok="t"/>
              <v:fill type="solid"/>
            </v:shape>
            <v:shape style="position:absolute;left:3007;top:647;width:101;height:54" coordorigin="3007,647" coordsize="101,54" path="m3108,687l3007,687,3007,700,3108,700,3108,687xm3108,647l3007,647,3007,660,3108,660,3108,647xe" filled="true" fillcolor="#e03a3e" stroked="false">
              <v:path arrowok="t"/>
              <v:fill type="solid"/>
            </v:shape>
            <v:shape style="position:absolute;left:3186;top:589;width:264;height:138" type="#_x0000_t75" stroked="false">
              <v:imagedata r:id="rId303" o:title=""/>
            </v:shape>
            <v:line style="position:absolute" from="2822,440" to="2628,440" stroked="true" strokeweight=".75pt" strokecolor="#0651a0"/>
            <v:line style="position:absolute" from="2822,665" to="2628,665" stroked="true" strokeweight=".75pt" strokecolor="#e03a3e"/>
          </v:group>
        </w:pict>
      </w:r>
      <w:r>
        <w:rPr>
          <w:rFonts w:ascii="Times New Roman"/>
          <w:spacing w:val="108"/>
          <w:sz w:val="20"/>
        </w:rPr>
      </w:r>
    </w:p>
    <w:p>
      <w:pPr>
        <w:pStyle w:val="BodyText"/>
        <w:spacing w:before="2"/>
        <w:rPr>
          <w:rFonts w:ascii="Times New Roman"/>
          <w:sz w:val="11"/>
        </w:rPr>
      </w:pPr>
    </w:p>
    <w:p>
      <w:pPr>
        <w:tabs>
          <w:tab w:pos="4817" w:val="left" w:leader="none"/>
        </w:tabs>
        <w:spacing w:line="240" w:lineRule="auto"/>
        <w:ind w:left="2684" w:right="0" w:firstLine="0"/>
        <w:rPr>
          <w:rFonts w:ascii="Times New Roman"/>
          <w:sz w:val="20"/>
        </w:rPr>
      </w:pPr>
      <w:r>
        <w:rPr>
          <w:rFonts w:ascii="Times New Roman"/>
          <w:sz w:val="20"/>
        </w:rPr>
        <w:pict>
          <v:group style="width:27.3pt;height:4.25pt;mso-position-horizontal-relative:char;mso-position-vertical-relative:line" coordorigin="0,0" coordsize="546,85">
            <v:shape style="position:absolute;left:0;top:3;width:70;height:80" coordorigin="0,3" coordsize="70,80" path="m41,8l28,8,28,78,28,80,17,80,17,83,52,83,52,80,42,80,41,78,41,8xm68,3l1,3,0,24,3,24,6,10,9,8,69,8,68,3xm69,8l60,8,64,10,66,24,69,24,69,8xe" filled="true" fillcolor="#231f20" stroked="false">
              <v:path arrowok="t"/>
              <v:fill type="solid"/>
            </v:shape>
            <v:shape style="position:absolute;left:75;top:1;width:73;height:83" coordorigin="75,1" coordsize="73,83" path="m126,1l115,1,100,4,87,12,78,25,75,43,78,62,87,75,100,82,115,84,137,84,140,79,118,79,107,77,98,71,91,59,89,43,89,26,94,18,104,9,110,6,145,6,145,5,134,5,126,1xm145,67l141,71,133,79,140,79,147,69,147,69,145,67xm145,6l131,6,140,16,143,28,146,28,145,6xm145,1l142,1,141,5,145,5,145,1xe" filled="true" fillcolor="#231f20" stroked="false">
              <v:path arrowok="t"/>
              <v:fill type="solid"/>
            </v:shape>
            <v:shape style="position:absolute;left:165;top:1;width:34;height:82" coordorigin="165,1" coordsize="34,82" path="m187,11l177,11,177,80,172,80,165,81,165,83,199,83,199,81,190,81,187,79,187,11xm186,1l165,12,165,14,171,11,187,11,187,2,186,1xe" filled="true" fillcolor="#231f20" stroked="false">
              <v:path arrowok="t"/>
              <v:fill type="solid"/>
            </v:shape>
            <v:shape style="position:absolute;left:216;top:1;width:47;height:83" coordorigin="216,1" coordsize="47,83" path="m227,73l219,73,216,74,216,84,227,84,230,84,243,82,248,80,231,80,227,73xm250,79l248,80,249,80,250,79xm263,43l238,43,241,43,253,50,254,58,254,70,250,79,253,77,260,68,263,57,263,43xm258,9l245,9,249,15,249,32,240,38,230,41,230,43,238,43,263,43,263,41,253,37,248,34,256,29,259,24,259,13,258,9xm256,1l232,1,222,5,217,21,219,21,225,9,258,9,256,1xe" filled="true" fillcolor="#231f20" stroked="false">
              <v:path arrowok="t"/>
              <v:fill type="solid"/>
            </v:shape>
            <v:shape style="position:absolute;left:275;top:1;width:54;height:82" coordorigin="275,1" coordsize="54,82" path="m322,10l309,10,312,21,312,36,307,47,275,81,275,83,322,83,325,73,287,73,307,52,312,47,322,36,322,10xm327,65l322,73,320,73,325,73,328,66,327,65xm311,1l290,1,279,7,275,25,278,26,280,19,284,10,322,10,322,10,311,1xe" filled="true" fillcolor="#231f20" stroked="false">
              <v:path arrowok="t"/>
              <v:fill type="solid"/>
            </v:shape>
            <v:shape style="position:absolute;left:335;top:0;width:49;height:85" coordorigin="335,0" coordsize="49,85" path="m348,72l335,72,335,81,341,84,350,84,363,82,367,80,351,80,348,72xm383,0l381,2,380,3,352,3,339,32,339,32,339,33,340,33,351,35,362,39,370,46,374,58,374,73,365,80,367,80,373,76,380,67,382,56,382,45,381,41,376,35,369,26,348,23,353,13,379,13,379,12,384,1,383,0xe" filled="true" fillcolor="#231f20" stroked="false">
              <v:path arrowok="t"/>
              <v:fill type="solid"/>
            </v:shape>
            <v:shape style="position:absolute;left:393;top:1;width:56;height:82" coordorigin="393,1" coordsize="56,82" path="m436,62l426,62,426,83,436,83,436,62xm436,1l430,1,393,55,393,62,448,62,448,55,398,55,426,14,436,14,436,1xm436,14l426,14,426,55,436,55,436,14xe" filled="true" fillcolor="#231f20" stroked="false">
              <v:path arrowok="t"/>
              <v:fill type="solid"/>
            </v:shape>
            <v:shape style="position:absolute;left:453;top:3;width:44;height:82" coordorigin="453,3" coordsize="44,82" path="m466,70l455,70,453,73,453,77,453,79,456,83,459,84,468,84,485,84,485,80,463,80,466,70xm496,3l461,3,461,5,471,6,472,8,472,78,471,80,485,80,485,7,486,6,496,5,496,3xe" filled="true" fillcolor="#231f20" stroked="false">
              <v:path arrowok="t"/>
              <v:fill type="solid"/>
            </v:shape>
            <v:shape style="position:absolute;left:511;top:1;width:34;height:82" coordorigin="511,1" coordsize="34,82" path="m534,11l524,11,524,80,519,80,512,81,512,83,545,83,545,81,536,81,534,79,534,11xm533,1l511,12,511,14,518,11,534,11,534,2,533,1xe" filled="true" fillcolor="#231f20" stroked="false">
              <v:path arrowok="t"/>
              <v:fill type="solid"/>
            </v:shape>
          </v:group>
        </w:pict>
      </w:r>
      <w:r>
        <w:rPr>
          <w:rFonts w:ascii="Times New Roman"/>
          <w:sz w:val="20"/>
        </w:rPr>
      </w:r>
      <w:r>
        <w:rPr>
          <w:rFonts w:ascii="Times New Roman"/>
          <w:sz w:val="20"/>
        </w:rPr>
        <w:tab/>
      </w:r>
      <w:r>
        <w:rPr>
          <w:rFonts w:ascii="Times New Roman"/>
          <w:position w:val="7"/>
          <w:sz w:val="20"/>
        </w:rPr>
        <w:drawing>
          <wp:inline distT="0" distB="0" distL="0" distR="0">
            <wp:extent cx="327791" cy="116585"/>
            <wp:effectExtent l="0" t="0" r="0" b="0"/>
            <wp:docPr id="93" name="image280.png" descr=""/>
            <wp:cNvGraphicFramePr>
              <a:graphicFrameLocks noChangeAspect="1"/>
            </wp:cNvGraphicFramePr>
            <a:graphic>
              <a:graphicData uri="http://schemas.openxmlformats.org/drawingml/2006/picture">
                <pic:pic>
                  <pic:nvPicPr>
                    <pic:cNvPr id="94" name="image280.png"/>
                    <pic:cNvPicPr/>
                  </pic:nvPicPr>
                  <pic:blipFill>
                    <a:blip r:embed="rId304" cstate="print"/>
                    <a:stretch>
                      <a:fillRect/>
                    </a:stretch>
                  </pic:blipFill>
                  <pic:spPr>
                    <a:xfrm>
                      <a:off x="0" y="0"/>
                      <a:ext cx="327791" cy="116585"/>
                    </a:xfrm>
                    <a:prstGeom prst="rect">
                      <a:avLst/>
                    </a:prstGeom>
                  </pic:spPr>
                </pic:pic>
              </a:graphicData>
            </a:graphic>
          </wp:inline>
        </w:drawing>
      </w:r>
      <w:r>
        <w:rPr>
          <w:rFonts w:ascii="Times New Roman"/>
          <w:position w:val="7"/>
          <w:sz w:val="20"/>
        </w:rPr>
      </w:r>
    </w:p>
    <w:p>
      <w:pPr>
        <w:pStyle w:val="BodyText"/>
        <w:spacing w:before="5"/>
        <w:rPr>
          <w:rFonts w:ascii="Times New Roman"/>
          <w:sz w:val="29"/>
        </w:rPr>
      </w:pPr>
    </w:p>
    <w:p>
      <w:pPr>
        <w:tabs>
          <w:tab w:pos="1144" w:val="left" w:leader="none"/>
        </w:tabs>
        <w:spacing w:line="384" w:lineRule="auto" w:before="58"/>
        <w:ind w:left="119" w:right="114" w:firstLine="0"/>
        <w:jc w:val="left"/>
        <w:rPr>
          <w:rFonts w:ascii="Times New Roman" w:hAnsi="Times New Roman"/>
          <w:sz w:val="21"/>
        </w:rPr>
      </w:pPr>
      <w:r>
        <w:rPr/>
        <w:drawing>
          <wp:anchor distT="0" distB="0" distL="0" distR="0" allowOverlap="1" layoutInCell="1" locked="0" behindDoc="1" simplePos="0" relativeHeight="268294223">
            <wp:simplePos x="0" y="0"/>
            <wp:positionH relativeFrom="page">
              <wp:posOffset>2986633</wp:posOffset>
            </wp:positionH>
            <wp:positionV relativeFrom="paragraph">
              <wp:posOffset>-583134</wp:posOffset>
            </wp:positionV>
            <wp:extent cx="152271" cy="87439"/>
            <wp:effectExtent l="0" t="0" r="0" b="0"/>
            <wp:wrapNone/>
            <wp:docPr id="95" name="image281.png" descr=""/>
            <wp:cNvGraphicFramePr>
              <a:graphicFrameLocks noChangeAspect="1"/>
            </wp:cNvGraphicFramePr>
            <a:graphic>
              <a:graphicData uri="http://schemas.openxmlformats.org/drawingml/2006/picture">
                <pic:pic>
                  <pic:nvPicPr>
                    <pic:cNvPr id="96" name="image281.png"/>
                    <pic:cNvPicPr/>
                  </pic:nvPicPr>
                  <pic:blipFill>
                    <a:blip r:embed="rId305" cstate="print"/>
                    <a:stretch>
                      <a:fillRect/>
                    </a:stretch>
                  </pic:blipFill>
                  <pic:spPr>
                    <a:xfrm>
                      <a:off x="0" y="0"/>
                      <a:ext cx="152271" cy="87439"/>
                    </a:xfrm>
                    <a:prstGeom prst="rect">
                      <a:avLst/>
                    </a:prstGeom>
                  </pic:spPr>
                </pic:pic>
              </a:graphicData>
            </a:graphic>
          </wp:anchor>
        </w:drawing>
      </w:r>
      <w:r>
        <w:rPr/>
        <w:pict>
          <v:shape style="position:absolute;margin-left:222.832001pt;margin-top:-70.629135pt;width:4.1pt;height:7.05pt;mso-position-horizontal-relative:page;mso-position-vertical-relative:paragraph;z-index:-141208" coordorigin="4457,-1413" coordsize="82,141" path="m4477,-1292l4457,-1292,4457,-1277,4466,-1272,4482,-1272,4504,-1276,4510,-1280,4483,-1280,4477,-1292xm4536,-1413l4534,-1410,4532,-1407,4485,-1407,4463,-1360,4463,-1359,4463,-1357,4464,-1357,4482,-1355,4501,-1348,4516,-1335,4521,-1315,4519,-1299,4512,-1288,4503,-1282,4494,-1280,4510,-1280,4520,-1286,4531,-1301,4535,-1320,4535,-1338,4533,-1344,4525,-1354,4515,-1363,4503,-1369,4490,-1372,4478,-1375,4486,-1392,4530,-1392,4530,-1393,4538,-1411,4536,-1413xe" filled="true" fillcolor="#231f20" stroked="false">
            <v:path arrowok="t"/>
            <v:fill type="solid"/>
            <w10:wrap type="none"/>
          </v:shape>
        </w:pict>
      </w:r>
      <w:r>
        <w:rPr>
          <w:rFonts w:ascii="Times New Roman" w:hAnsi="Times New Roman"/>
          <w:w w:val="110"/>
          <w:sz w:val="21"/>
        </w:rPr>
        <w:t>FIG.</w:t>
      </w:r>
      <w:r>
        <w:rPr>
          <w:rFonts w:ascii="Times New Roman" w:hAnsi="Times New Roman"/>
          <w:spacing w:val="11"/>
          <w:w w:val="110"/>
          <w:sz w:val="21"/>
        </w:rPr>
        <w:t> </w:t>
      </w:r>
      <w:r>
        <w:rPr>
          <w:rFonts w:ascii="Times New Roman" w:hAnsi="Times New Roman"/>
          <w:w w:val="110"/>
          <w:sz w:val="21"/>
        </w:rPr>
        <w:t>14.</w:t>
        <w:tab/>
      </w:r>
      <w:bookmarkStart w:name="_bookmark40" w:id="63"/>
      <w:bookmarkEnd w:id="63"/>
      <w:r>
        <w:rPr>
          <w:rFonts w:ascii="Times New Roman" w:hAnsi="Times New Roman"/>
          <w:w w:val="110"/>
          <w:sz w:val="21"/>
        </w:rPr>
        <w:t>Plot</w:t>
      </w:r>
      <w:r>
        <w:rPr>
          <w:rFonts w:ascii="Times New Roman" w:hAnsi="Times New Roman"/>
          <w:w w:val="110"/>
          <w:sz w:val="21"/>
        </w:rPr>
        <w:t> of total residual energy or ∆IE</w:t>
      </w:r>
      <w:r>
        <w:rPr>
          <w:rFonts w:ascii="Times New Roman" w:hAnsi="Times New Roman"/>
          <w:w w:val="110"/>
          <w:position w:val="-3"/>
          <w:sz w:val="16"/>
        </w:rPr>
        <w:t>h</w:t>
      </w:r>
      <w:r>
        <w:rPr>
          <w:rFonts w:ascii="Arial" w:hAnsi="Arial"/>
          <w:i/>
          <w:w w:val="110"/>
          <w:sz w:val="21"/>
        </w:rPr>
        <w:t>/</w:t>
      </w:r>
      <w:r>
        <w:rPr>
          <w:rFonts w:ascii="Times New Roman" w:hAnsi="Times New Roman"/>
          <w:w w:val="110"/>
          <w:sz w:val="21"/>
        </w:rPr>
        <w:t>E</w:t>
      </w:r>
      <w:r>
        <w:rPr>
          <w:rFonts w:ascii="Times New Roman" w:hAnsi="Times New Roman"/>
          <w:w w:val="110"/>
          <w:position w:val="-3"/>
          <w:sz w:val="16"/>
        </w:rPr>
        <w:t>h-1D  </w:t>
      </w:r>
      <w:r>
        <w:rPr>
          <w:rFonts w:ascii="Times New Roman" w:hAnsi="Times New Roman"/>
          <w:w w:val="110"/>
          <w:sz w:val="21"/>
        </w:rPr>
        <w:t>(i.e., degradation in internal energy  </w:t>
      </w:r>
      <w:r>
        <w:rPr>
          <w:rFonts w:ascii="Times New Roman" w:hAnsi="Times New Roman"/>
          <w:spacing w:val="28"/>
          <w:w w:val="110"/>
          <w:sz w:val="21"/>
        </w:rPr>
        <w:t> </w:t>
      </w:r>
      <w:r>
        <w:rPr>
          <w:rFonts w:ascii="Times New Roman" w:hAnsi="Times New Roman"/>
          <w:w w:val="110"/>
          <w:sz w:val="21"/>
        </w:rPr>
        <w:t>of</w:t>
      </w:r>
      <w:r>
        <w:rPr>
          <w:rFonts w:ascii="Times New Roman" w:hAnsi="Times New Roman"/>
          <w:spacing w:val="14"/>
          <w:w w:val="110"/>
          <w:sz w:val="21"/>
        </w:rPr>
        <w:t> </w:t>
      </w:r>
      <w:r>
        <w:rPr>
          <w:rFonts w:ascii="Times New Roman" w:hAnsi="Times New Roman"/>
          <w:w w:val="110"/>
          <w:sz w:val="21"/>
        </w:rPr>
        <w:t>the</w:t>
      </w:r>
      <w:r>
        <w:rPr>
          <w:rFonts w:ascii="Times New Roman" w:hAnsi="Times New Roman"/>
          <w:w w:val="112"/>
          <w:sz w:val="21"/>
        </w:rPr>
        <w:t> </w:t>
      </w:r>
      <w:r>
        <w:rPr>
          <w:rFonts w:ascii="Times New Roman" w:hAnsi="Times New Roman"/>
          <w:w w:val="110"/>
          <w:sz w:val="21"/>
        </w:rPr>
        <w:t>hot</w:t>
      </w:r>
      <w:r>
        <w:rPr>
          <w:rFonts w:ascii="Times New Roman" w:hAnsi="Times New Roman"/>
          <w:spacing w:val="20"/>
          <w:w w:val="110"/>
          <w:sz w:val="21"/>
        </w:rPr>
        <w:t> </w:t>
      </w:r>
      <w:r>
        <w:rPr>
          <w:rFonts w:ascii="Times New Roman" w:hAnsi="Times New Roman"/>
          <w:w w:val="110"/>
          <w:sz w:val="21"/>
        </w:rPr>
        <w:t>spot)</w:t>
      </w:r>
      <w:r>
        <w:rPr>
          <w:rFonts w:ascii="Times New Roman" w:hAnsi="Times New Roman"/>
          <w:spacing w:val="20"/>
          <w:w w:val="110"/>
          <w:sz w:val="21"/>
        </w:rPr>
        <w:t> </w:t>
      </w:r>
      <w:r>
        <w:rPr>
          <w:rFonts w:ascii="Times New Roman" w:hAnsi="Times New Roman"/>
          <w:w w:val="110"/>
          <w:sz w:val="21"/>
        </w:rPr>
        <w:t>as</w:t>
      </w:r>
      <w:r>
        <w:rPr>
          <w:rFonts w:ascii="Times New Roman" w:hAnsi="Times New Roman"/>
          <w:spacing w:val="20"/>
          <w:w w:val="110"/>
          <w:sz w:val="21"/>
        </w:rPr>
        <w:t> </w:t>
      </w:r>
      <w:r>
        <w:rPr>
          <w:rFonts w:ascii="Times New Roman" w:hAnsi="Times New Roman"/>
          <w:w w:val="110"/>
          <w:sz w:val="21"/>
        </w:rPr>
        <w:t>a</w:t>
      </w:r>
      <w:r>
        <w:rPr>
          <w:rFonts w:ascii="Times New Roman" w:hAnsi="Times New Roman"/>
          <w:spacing w:val="20"/>
          <w:w w:val="110"/>
          <w:sz w:val="21"/>
        </w:rPr>
        <w:t> </w:t>
      </w:r>
      <w:r>
        <w:rPr>
          <w:rFonts w:ascii="Times New Roman" w:hAnsi="Times New Roman"/>
          <w:w w:val="110"/>
          <w:sz w:val="21"/>
        </w:rPr>
        <w:t>percent</w:t>
      </w:r>
      <w:r>
        <w:rPr>
          <w:rFonts w:ascii="Times New Roman" w:hAnsi="Times New Roman"/>
          <w:spacing w:val="20"/>
          <w:w w:val="110"/>
          <w:sz w:val="21"/>
        </w:rPr>
        <w:t> </w:t>
      </w:r>
      <w:r>
        <w:rPr>
          <w:rFonts w:ascii="Times New Roman" w:hAnsi="Times New Roman"/>
          <w:w w:val="110"/>
          <w:sz w:val="21"/>
        </w:rPr>
        <w:t>of</w:t>
      </w:r>
      <w:r>
        <w:rPr>
          <w:rFonts w:ascii="Times New Roman" w:hAnsi="Times New Roman"/>
          <w:spacing w:val="20"/>
          <w:w w:val="110"/>
          <w:sz w:val="21"/>
        </w:rPr>
        <w:t> </w:t>
      </w:r>
      <w:r>
        <w:rPr>
          <w:rFonts w:ascii="Times New Roman" w:hAnsi="Times New Roman"/>
          <w:w w:val="110"/>
          <w:sz w:val="21"/>
        </w:rPr>
        <w:t>the</w:t>
      </w:r>
      <w:r>
        <w:rPr>
          <w:rFonts w:ascii="Times New Roman" w:hAnsi="Times New Roman"/>
          <w:spacing w:val="20"/>
          <w:w w:val="110"/>
          <w:sz w:val="21"/>
        </w:rPr>
        <w:t> </w:t>
      </w:r>
      <w:r>
        <w:rPr>
          <w:rFonts w:ascii="Times New Roman" w:hAnsi="Times New Roman"/>
          <w:w w:val="110"/>
          <w:sz w:val="21"/>
        </w:rPr>
        <w:t>internal</w:t>
      </w:r>
      <w:r>
        <w:rPr>
          <w:rFonts w:ascii="Times New Roman" w:hAnsi="Times New Roman"/>
          <w:spacing w:val="20"/>
          <w:w w:val="110"/>
          <w:sz w:val="21"/>
        </w:rPr>
        <w:t> </w:t>
      </w:r>
      <w:r>
        <w:rPr>
          <w:rFonts w:ascii="Times New Roman" w:hAnsi="Times New Roman"/>
          <w:w w:val="110"/>
          <w:sz w:val="21"/>
        </w:rPr>
        <w:t>energy</w:t>
      </w:r>
      <w:r>
        <w:rPr>
          <w:rFonts w:ascii="Times New Roman" w:hAnsi="Times New Roman"/>
          <w:spacing w:val="20"/>
          <w:w w:val="110"/>
          <w:sz w:val="21"/>
        </w:rPr>
        <w:t> </w:t>
      </w:r>
      <w:r>
        <w:rPr>
          <w:rFonts w:ascii="Times New Roman" w:hAnsi="Times New Roman"/>
          <w:w w:val="110"/>
          <w:sz w:val="21"/>
        </w:rPr>
        <w:t>of</w:t>
      </w:r>
      <w:r>
        <w:rPr>
          <w:rFonts w:ascii="Times New Roman" w:hAnsi="Times New Roman"/>
          <w:spacing w:val="20"/>
          <w:w w:val="110"/>
          <w:sz w:val="21"/>
        </w:rPr>
        <w:t> </w:t>
      </w:r>
      <w:r>
        <w:rPr>
          <w:rFonts w:ascii="Times New Roman" w:hAnsi="Times New Roman"/>
          <w:w w:val="110"/>
          <w:sz w:val="21"/>
        </w:rPr>
        <w:t>the</w:t>
      </w:r>
      <w:r>
        <w:rPr>
          <w:rFonts w:ascii="Times New Roman" w:hAnsi="Times New Roman"/>
          <w:spacing w:val="20"/>
          <w:w w:val="110"/>
          <w:sz w:val="21"/>
        </w:rPr>
        <w:t> </w:t>
      </w:r>
      <w:r>
        <w:rPr>
          <w:rFonts w:ascii="Times New Roman" w:hAnsi="Times New Roman"/>
          <w:w w:val="110"/>
          <w:sz w:val="21"/>
        </w:rPr>
        <w:t>hot</w:t>
      </w:r>
      <w:r>
        <w:rPr>
          <w:rFonts w:ascii="Times New Roman" w:hAnsi="Times New Roman"/>
          <w:spacing w:val="20"/>
          <w:w w:val="110"/>
          <w:sz w:val="21"/>
        </w:rPr>
        <w:t> </w:t>
      </w:r>
      <w:r>
        <w:rPr>
          <w:rFonts w:ascii="Times New Roman" w:hAnsi="Times New Roman"/>
          <w:w w:val="110"/>
          <w:sz w:val="21"/>
        </w:rPr>
        <w:t>spot</w:t>
      </w:r>
      <w:r>
        <w:rPr>
          <w:rFonts w:ascii="Times New Roman" w:hAnsi="Times New Roman"/>
          <w:spacing w:val="20"/>
          <w:w w:val="110"/>
          <w:sz w:val="21"/>
        </w:rPr>
        <w:t> </w:t>
      </w:r>
      <w:r>
        <w:rPr>
          <w:rFonts w:ascii="Times New Roman" w:hAnsi="Times New Roman"/>
          <w:w w:val="110"/>
          <w:sz w:val="21"/>
        </w:rPr>
        <w:t>in</w:t>
      </w:r>
      <w:r>
        <w:rPr>
          <w:rFonts w:ascii="Times New Roman" w:hAnsi="Times New Roman"/>
          <w:spacing w:val="20"/>
          <w:w w:val="110"/>
          <w:sz w:val="21"/>
        </w:rPr>
        <w:t> </w:t>
      </w:r>
      <w:r>
        <w:rPr>
          <w:rFonts w:ascii="Times New Roman" w:hAnsi="Times New Roman"/>
          <w:w w:val="110"/>
          <w:sz w:val="21"/>
        </w:rPr>
        <w:t>1-D</w:t>
      </w:r>
      <w:r>
        <w:rPr>
          <w:rFonts w:ascii="Times New Roman" w:hAnsi="Times New Roman"/>
          <w:spacing w:val="20"/>
          <w:w w:val="110"/>
          <w:sz w:val="21"/>
        </w:rPr>
        <w:t> </w:t>
      </w:r>
      <w:r>
        <w:rPr>
          <w:rFonts w:ascii="Times New Roman" w:hAnsi="Times New Roman"/>
          <w:w w:val="110"/>
          <w:sz w:val="21"/>
        </w:rPr>
        <w:t>versus</w:t>
      </w:r>
      <w:r>
        <w:rPr>
          <w:rFonts w:ascii="Times New Roman" w:hAnsi="Times New Roman"/>
          <w:spacing w:val="20"/>
          <w:w w:val="110"/>
          <w:sz w:val="21"/>
        </w:rPr>
        <w:t> </w:t>
      </w:r>
      <w:r>
        <w:rPr>
          <w:rFonts w:ascii="Times New Roman" w:hAnsi="Times New Roman"/>
          <w:w w:val="110"/>
          <w:sz w:val="21"/>
        </w:rPr>
        <w:t>degradation</w:t>
      </w:r>
      <w:r>
        <w:rPr>
          <w:rFonts w:ascii="Times New Roman" w:hAnsi="Times New Roman"/>
          <w:spacing w:val="20"/>
          <w:w w:val="110"/>
          <w:sz w:val="21"/>
        </w:rPr>
        <w:t> </w:t>
      </w:r>
      <w:r>
        <w:rPr>
          <w:rFonts w:ascii="Times New Roman" w:hAnsi="Times New Roman"/>
          <w:w w:val="110"/>
          <w:sz w:val="21"/>
        </w:rPr>
        <w:t>in</w:t>
      </w:r>
      <w:r>
        <w:rPr>
          <w:rFonts w:ascii="Times New Roman" w:hAnsi="Times New Roman"/>
          <w:spacing w:val="20"/>
          <w:w w:val="110"/>
          <w:sz w:val="21"/>
        </w:rPr>
        <w:t> </w:t>
      </w:r>
      <w:r>
        <w:rPr>
          <w:rFonts w:ascii="Times New Roman" w:hAnsi="Times New Roman"/>
          <w:w w:val="110"/>
          <w:sz w:val="21"/>
        </w:rPr>
        <w:t>yield</w:t>
      </w:r>
    </w:p>
    <w:p>
      <w:pPr>
        <w:spacing w:line="304" w:lineRule="exact" w:before="0"/>
        <w:ind w:left="119" w:right="0" w:firstLine="0"/>
        <w:jc w:val="left"/>
        <w:rPr>
          <w:rFonts w:ascii="Times New Roman" w:hAnsi="Times New Roman"/>
          <w:sz w:val="21"/>
        </w:rPr>
      </w:pPr>
      <w:r>
        <w:rPr>
          <w:rFonts w:ascii="Arial" w:hAnsi="Arial"/>
          <w:i/>
          <w:spacing w:val="24"/>
          <w:w w:val="86"/>
          <w:sz w:val="21"/>
        </w:rPr>
        <w:t>Y</w:t>
      </w:r>
      <w:r>
        <w:rPr>
          <w:rFonts w:ascii="Arial" w:hAnsi="Arial"/>
          <w:i/>
          <w:spacing w:val="12"/>
          <w:w w:val="178"/>
          <w:sz w:val="21"/>
        </w:rPr>
        <w:t>/</w:t>
      </w:r>
      <w:r>
        <w:rPr>
          <w:rFonts w:ascii="Arial" w:hAnsi="Arial"/>
          <w:i/>
          <w:w w:val="86"/>
          <w:sz w:val="21"/>
        </w:rPr>
        <w:t>Y</w:t>
      </w:r>
      <w:r>
        <w:rPr>
          <w:rFonts w:ascii="Times New Roman" w:hAnsi="Times New Roman"/>
          <w:w w:val="109"/>
          <w:position w:val="-2"/>
          <w:sz w:val="16"/>
        </w:rPr>
        <w:t>1</w:t>
      </w:r>
      <w:r>
        <w:rPr>
          <w:rFonts w:ascii="Times New Roman" w:hAnsi="Times New Roman"/>
          <w:spacing w:val="9"/>
          <w:w w:val="109"/>
          <w:position w:val="-2"/>
          <w:sz w:val="16"/>
        </w:rPr>
        <w:t>D</w:t>
      </w:r>
      <w:r>
        <w:rPr>
          <w:rFonts w:ascii="Times New Roman" w:hAnsi="Times New Roman"/>
          <w:w w:val="109"/>
          <w:sz w:val="21"/>
        </w:rPr>
        <w:t>.</w:t>
      </w:r>
      <w:r>
        <w:rPr>
          <w:rFonts w:ascii="Times New Roman" w:hAnsi="Times New Roman"/>
          <w:sz w:val="21"/>
        </w:rPr>
        <w:t> </w:t>
      </w:r>
      <w:r>
        <w:rPr>
          <w:rFonts w:ascii="Times New Roman" w:hAnsi="Times New Roman"/>
          <w:spacing w:val="-10"/>
          <w:sz w:val="21"/>
        </w:rPr>
        <w:t> </w:t>
      </w:r>
      <w:r>
        <w:rPr>
          <w:rFonts w:ascii="Times New Roman" w:hAnsi="Times New Roman"/>
          <w:w w:val="109"/>
          <w:sz w:val="21"/>
        </w:rPr>
        <w:t>The</w:t>
      </w:r>
      <w:r>
        <w:rPr>
          <w:rFonts w:ascii="Times New Roman" w:hAnsi="Times New Roman"/>
          <w:spacing w:val="15"/>
          <w:sz w:val="21"/>
        </w:rPr>
        <w:t> </w:t>
      </w:r>
      <w:r>
        <w:rPr>
          <w:rFonts w:ascii="Times New Roman" w:hAnsi="Times New Roman"/>
          <w:w w:val="109"/>
          <w:sz w:val="21"/>
        </w:rPr>
        <w:t>plot</w:t>
      </w:r>
      <w:r>
        <w:rPr>
          <w:rFonts w:ascii="Times New Roman" w:hAnsi="Times New Roman"/>
          <w:spacing w:val="15"/>
          <w:sz w:val="21"/>
        </w:rPr>
        <w:t> </w:t>
      </w:r>
      <w:r>
        <w:rPr>
          <w:rFonts w:ascii="Times New Roman" w:hAnsi="Times New Roman"/>
          <w:w w:val="103"/>
          <w:sz w:val="21"/>
        </w:rPr>
        <w:t>sh</w:t>
      </w:r>
      <w:r>
        <w:rPr>
          <w:rFonts w:ascii="Times New Roman" w:hAnsi="Times New Roman"/>
          <w:spacing w:val="-7"/>
          <w:w w:val="103"/>
          <w:sz w:val="21"/>
        </w:rPr>
        <w:t>o</w:t>
      </w:r>
      <w:r>
        <w:rPr>
          <w:rFonts w:ascii="Times New Roman" w:hAnsi="Times New Roman"/>
          <w:w w:val="99"/>
          <w:sz w:val="21"/>
        </w:rPr>
        <w:t>ws</w:t>
      </w:r>
      <w:r>
        <w:rPr>
          <w:rFonts w:ascii="Times New Roman" w:hAnsi="Times New Roman"/>
          <w:spacing w:val="15"/>
          <w:sz w:val="21"/>
        </w:rPr>
        <w:t> </w:t>
      </w:r>
      <w:r>
        <w:rPr>
          <w:rFonts w:ascii="Times New Roman" w:hAnsi="Times New Roman"/>
          <w:w w:val="121"/>
          <w:sz w:val="21"/>
        </w:rPr>
        <w:t>that</w:t>
      </w:r>
      <w:r>
        <w:rPr>
          <w:rFonts w:ascii="Times New Roman" w:hAnsi="Times New Roman"/>
          <w:spacing w:val="15"/>
          <w:sz w:val="21"/>
        </w:rPr>
        <w:t> </w:t>
      </w:r>
      <w:r>
        <w:rPr>
          <w:rFonts w:ascii="Times New Roman" w:hAnsi="Times New Roman"/>
          <w:w w:val="112"/>
          <w:sz w:val="21"/>
        </w:rPr>
        <w:t>the</w:t>
      </w:r>
      <w:r>
        <w:rPr>
          <w:rFonts w:ascii="Times New Roman" w:hAnsi="Times New Roman"/>
          <w:spacing w:val="15"/>
          <w:sz w:val="21"/>
        </w:rPr>
        <w:t> </w:t>
      </w:r>
      <w:r>
        <w:rPr>
          <w:rFonts w:ascii="Times New Roman" w:hAnsi="Times New Roman"/>
          <w:w w:val="102"/>
          <w:sz w:val="21"/>
        </w:rPr>
        <w:t>long</w:t>
      </w:r>
      <w:r>
        <w:rPr>
          <w:rFonts w:ascii="Times New Roman" w:hAnsi="Times New Roman"/>
          <w:spacing w:val="15"/>
          <w:sz w:val="21"/>
        </w:rPr>
        <w:t> </w:t>
      </w:r>
      <w:r>
        <w:rPr>
          <w:rFonts w:ascii="Times New Roman" w:hAnsi="Times New Roman"/>
          <w:w w:val="115"/>
          <w:sz w:val="21"/>
        </w:rPr>
        <w:t>(</w:t>
      </w:r>
      <w:r>
        <w:rPr>
          <w:rFonts w:ascii="Arial" w:hAnsi="Arial"/>
          <w:i/>
          <w:w w:val="61"/>
          <w:sz w:val="21"/>
        </w:rPr>
        <w:t>A</w:t>
      </w:r>
      <w:r>
        <w:rPr>
          <w:rFonts w:ascii="Arial" w:hAnsi="Arial"/>
          <w:i/>
          <w:spacing w:val="2"/>
          <w:sz w:val="21"/>
        </w:rPr>
        <w:t> </w:t>
      </w:r>
      <w:r>
        <w:rPr>
          <w:rFonts w:ascii="Times New Roman" w:hAnsi="Times New Roman"/>
          <w:w w:val="136"/>
          <w:sz w:val="21"/>
        </w:rPr>
        <w:t>=</w:t>
      </w:r>
      <w:r>
        <w:rPr>
          <w:rFonts w:ascii="Times New Roman" w:hAnsi="Times New Roman"/>
          <w:spacing w:val="8"/>
          <w:sz w:val="21"/>
        </w:rPr>
        <w:t> </w:t>
      </w:r>
      <w:r>
        <w:rPr>
          <w:rFonts w:ascii="Times New Roman" w:hAnsi="Times New Roman"/>
          <w:w w:val="103"/>
          <w:sz w:val="21"/>
        </w:rPr>
        <w:t>2)-</w:t>
      </w:r>
      <w:r>
        <w:rPr>
          <w:rFonts w:ascii="Times New Roman" w:hAnsi="Times New Roman"/>
          <w:spacing w:val="15"/>
          <w:sz w:val="21"/>
        </w:rPr>
        <w:t> </w:t>
      </w:r>
      <w:r>
        <w:rPr>
          <w:rFonts w:ascii="Times New Roman" w:hAnsi="Times New Roman"/>
          <w:w w:val="110"/>
          <w:sz w:val="21"/>
        </w:rPr>
        <w:t>and</w:t>
      </w:r>
      <w:r>
        <w:rPr>
          <w:rFonts w:ascii="Times New Roman" w:hAnsi="Times New Roman"/>
          <w:spacing w:val="16"/>
          <w:sz w:val="21"/>
        </w:rPr>
        <w:t> </w:t>
      </w:r>
      <w:r>
        <w:rPr>
          <w:rFonts w:ascii="Times New Roman" w:hAnsi="Times New Roman"/>
          <w:w w:val="106"/>
          <w:sz w:val="21"/>
        </w:rPr>
        <w:t>i</w:t>
      </w:r>
      <w:r>
        <w:rPr>
          <w:rFonts w:ascii="Times New Roman" w:hAnsi="Times New Roman"/>
          <w:spacing w:val="-6"/>
          <w:w w:val="106"/>
          <w:sz w:val="21"/>
        </w:rPr>
        <w:t>n</w:t>
      </w:r>
      <w:r>
        <w:rPr>
          <w:rFonts w:ascii="Times New Roman" w:hAnsi="Times New Roman"/>
          <w:w w:val="109"/>
          <w:sz w:val="21"/>
        </w:rPr>
        <w:t>termediate</w:t>
      </w:r>
      <w:r>
        <w:rPr>
          <w:rFonts w:ascii="Times New Roman" w:hAnsi="Times New Roman"/>
          <w:spacing w:val="15"/>
          <w:sz w:val="21"/>
        </w:rPr>
        <w:t> </w:t>
      </w:r>
      <w:r>
        <w:rPr>
          <w:rFonts w:ascii="Times New Roman" w:hAnsi="Times New Roman"/>
          <w:w w:val="115"/>
          <w:sz w:val="21"/>
        </w:rPr>
        <w:t>(</w:t>
      </w:r>
      <w:r>
        <w:rPr>
          <w:rFonts w:ascii="Arial" w:hAnsi="Arial"/>
          <w:i/>
          <w:w w:val="61"/>
          <w:sz w:val="21"/>
        </w:rPr>
        <w:t>A</w:t>
      </w:r>
      <w:r>
        <w:rPr>
          <w:rFonts w:ascii="Arial" w:hAnsi="Arial"/>
          <w:i/>
          <w:spacing w:val="2"/>
          <w:sz w:val="21"/>
        </w:rPr>
        <w:t> </w:t>
      </w:r>
      <w:r>
        <w:rPr>
          <w:rFonts w:ascii="Times New Roman" w:hAnsi="Times New Roman"/>
          <w:w w:val="136"/>
          <w:sz w:val="21"/>
        </w:rPr>
        <w:t>=</w:t>
      </w:r>
      <w:r>
        <w:rPr>
          <w:rFonts w:ascii="Times New Roman" w:hAnsi="Times New Roman"/>
          <w:spacing w:val="8"/>
          <w:sz w:val="21"/>
        </w:rPr>
        <w:t> </w:t>
      </w:r>
      <w:r>
        <w:rPr>
          <w:rFonts w:ascii="Times New Roman" w:hAnsi="Times New Roman"/>
          <w:w w:val="99"/>
          <w:sz w:val="21"/>
        </w:rPr>
        <w:t>1</w:t>
      </w:r>
      <w:r>
        <w:rPr>
          <w:rFonts w:ascii="Times New Roman" w:hAnsi="Times New Roman"/>
          <w:spacing w:val="-1"/>
          <w:w w:val="99"/>
          <w:sz w:val="21"/>
        </w:rPr>
        <w:t>0</w:t>
      </w:r>
      <w:r>
        <w:rPr>
          <w:rFonts w:ascii="Meiryo" w:hAnsi="Meiryo"/>
          <w:i/>
          <w:spacing w:val="10"/>
          <w:w w:val="85"/>
          <w:position w:val="8"/>
          <w:sz w:val="16"/>
        </w:rPr>
        <w:t>∗</w:t>
      </w:r>
      <w:r>
        <w:rPr>
          <w:rFonts w:ascii="Times New Roman" w:hAnsi="Times New Roman"/>
          <w:w w:val="103"/>
          <w:sz w:val="21"/>
        </w:rPr>
        <w:t>)-</w:t>
      </w:r>
      <w:r>
        <w:rPr>
          <w:rFonts w:ascii="Times New Roman" w:hAnsi="Times New Roman"/>
          <w:spacing w:val="-7"/>
          <w:w w:val="103"/>
          <w:sz w:val="21"/>
        </w:rPr>
        <w:t>w</w:t>
      </w:r>
      <w:r>
        <w:rPr>
          <w:rFonts w:ascii="Times New Roman" w:hAnsi="Times New Roman"/>
          <w:spacing w:val="-6"/>
          <w:w w:val="111"/>
          <w:sz w:val="21"/>
        </w:rPr>
        <w:t>a</w:t>
      </w:r>
      <w:r>
        <w:rPr>
          <w:rFonts w:ascii="Times New Roman" w:hAnsi="Times New Roman"/>
          <w:spacing w:val="-6"/>
          <w:w w:val="104"/>
          <w:sz w:val="21"/>
        </w:rPr>
        <w:t>v</w:t>
      </w:r>
      <w:r>
        <w:rPr>
          <w:rFonts w:ascii="Times New Roman" w:hAnsi="Times New Roman"/>
          <w:w w:val="106"/>
          <w:sz w:val="21"/>
        </w:rPr>
        <w:t>elength</w:t>
      </w:r>
      <w:r>
        <w:rPr>
          <w:rFonts w:ascii="Times New Roman" w:hAnsi="Times New Roman"/>
          <w:spacing w:val="15"/>
          <w:sz w:val="21"/>
        </w:rPr>
        <w:t> </w:t>
      </w:r>
      <w:r>
        <w:rPr>
          <w:rFonts w:ascii="Times New Roman" w:hAnsi="Times New Roman"/>
          <w:w w:val="106"/>
          <w:sz w:val="21"/>
        </w:rPr>
        <w:t>asymmetries</w:t>
      </w:r>
    </w:p>
    <w:p>
      <w:pPr>
        <w:spacing w:before="162"/>
        <w:ind w:left="120" w:right="702" w:firstLine="0"/>
        <w:jc w:val="left"/>
        <w:rPr>
          <w:rFonts w:ascii="Times New Roman"/>
          <w:sz w:val="21"/>
        </w:rPr>
      </w:pPr>
      <w:r>
        <w:rPr>
          <w:rFonts w:ascii="Times New Roman"/>
          <w:w w:val="101"/>
          <w:sz w:val="21"/>
        </w:rPr>
        <w:t>for</w:t>
      </w:r>
      <w:r>
        <w:rPr>
          <w:rFonts w:ascii="Times New Roman"/>
          <w:spacing w:val="20"/>
          <w:sz w:val="21"/>
        </w:rPr>
        <w:t> </w:t>
      </w:r>
      <w:r>
        <w:rPr>
          <w:rFonts w:ascii="Times New Roman"/>
          <w:w w:val="110"/>
          <w:sz w:val="21"/>
        </w:rPr>
        <w:t>a</w:t>
      </w:r>
      <w:r>
        <w:rPr>
          <w:rFonts w:ascii="Times New Roman"/>
          <w:spacing w:val="-6"/>
          <w:w w:val="110"/>
          <w:sz w:val="21"/>
        </w:rPr>
        <w:t>n</w:t>
      </w:r>
      <w:r>
        <w:rPr>
          <w:rFonts w:ascii="Times New Roman"/>
          <w:w w:val="104"/>
          <w:sz w:val="21"/>
        </w:rPr>
        <w:t>y</w:t>
      </w:r>
      <w:r>
        <w:rPr>
          <w:rFonts w:ascii="Times New Roman"/>
          <w:spacing w:val="20"/>
          <w:sz w:val="21"/>
        </w:rPr>
        <w:t> </w:t>
      </w:r>
      <w:r>
        <w:rPr>
          <w:rFonts w:ascii="Times New Roman"/>
          <w:w w:val="101"/>
          <w:sz w:val="21"/>
        </w:rPr>
        <w:t>gi</w:t>
      </w:r>
      <w:r>
        <w:rPr>
          <w:rFonts w:ascii="Times New Roman"/>
          <w:spacing w:val="-6"/>
          <w:w w:val="101"/>
          <w:sz w:val="21"/>
        </w:rPr>
        <w:t>v</w:t>
      </w:r>
      <w:r>
        <w:rPr>
          <w:rFonts w:ascii="Times New Roman"/>
          <w:w w:val="104"/>
          <w:sz w:val="21"/>
        </w:rPr>
        <w:t>en</w:t>
      </w:r>
      <w:r>
        <w:rPr>
          <w:rFonts w:ascii="Times New Roman"/>
          <w:spacing w:val="20"/>
          <w:sz w:val="21"/>
        </w:rPr>
        <w:t> </w:t>
      </w:r>
      <w:r>
        <w:rPr>
          <w:rFonts w:ascii="Arial"/>
          <w:i/>
          <w:spacing w:val="24"/>
          <w:w w:val="86"/>
          <w:sz w:val="21"/>
        </w:rPr>
        <w:t>Y</w:t>
      </w:r>
      <w:r>
        <w:rPr>
          <w:rFonts w:ascii="Arial"/>
          <w:i/>
          <w:spacing w:val="12"/>
          <w:w w:val="178"/>
          <w:sz w:val="21"/>
        </w:rPr>
        <w:t>/</w:t>
      </w:r>
      <w:r>
        <w:rPr>
          <w:rFonts w:ascii="Arial"/>
          <w:i/>
          <w:w w:val="86"/>
          <w:sz w:val="21"/>
        </w:rPr>
        <w:t>Y</w:t>
      </w:r>
      <w:r>
        <w:rPr>
          <w:rFonts w:ascii="Times New Roman"/>
          <w:w w:val="109"/>
          <w:position w:val="-2"/>
          <w:sz w:val="16"/>
        </w:rPr>
        <w:t>1D</w:t>
      </w:r>
      <w:r>
        <w:rPr>
          <w:rFonts w:ascii="Times New Roman"/>
          <w:position w:val="-2"/>
          <w:sz w:val="16"/>
        </w:rPr>
        <w:t> </w:t>
      </w:r>
      <w:r>
        <w:rPr>
          <w:rFonts w:ascii="Times New Roman"/>
          <w:spacing w:val="2"/>
          <w:position w:val="-2"/>
          <w:sz w:val="16"/>
        </w:rPr>
        <w:t> </w:t>
      </w:r>
      <w:r>
        <w:rPr>
          <w:rFonts w:ascii="Times New Roman"/>
          <w:w w:val="108"/>
          <w:sz w:val="21"/>
        </w:rPr>
        <w:t>are</w:t>
      </w:r>
      <w:r>
        <w:rPr>
          <w:rFonts w:ascii="Times New Roman"/>
          <w:spacing w:val="20"/>
          <w:sz w:val="21"/>
        </w:rPr>
        <w:t> </w:t>
      </w:r>
      <w:r>
        <w:rPr>
          <w:rFonts w:ascii="Times New Roman"/>
          <w:w w:val="104"/>
          <w:sz w:val="21"/>
        </w:rPr>
        <w:t>equi</w:t>
      </w:r>
      <w:r>
        <w:rPr>
          <w:rFonts w:ascii="Times New Roman"/>
          <w:spacing w:val="-12"/>
          <w:w w:val="104"/>
          <w:sz w:val="21"/>
        </w:rPr>
        <w:t>v</w:t>
      </w:r>
      <w:r>
        <w:rPr>
          <w:rFonts w:ascii="Times New Roman"/>
          <w:w w:val="105"/>
          <w:sz w:val="21"/>
        </w:rPr>
        <w:t>ale</w:t>
      </w:r>
      <w:r>
        <w:rPr>
          <w:rFonts w:ascii="Times New Roman"/>
          <w:spacing w:val="-6"/>
          <w:w w:val="105"/>
          <w:sz w:val="21"/>
        </w:rPr>
        <w:t>n</w:t>
      </w:r>
      <w:r>
        <w:rPr>
          <w:rFonts w:ascii="Times New Roman"/>
          <w:w w:val="138"/>
          <w:sz w:val="21"/>
        </w:rPr>
        <w:t>t</w:t>
      </w:r>
      <w:r>
        <w:rPr>
          <w:rFonts w:ascii="Times New Roman"/>
          <w:spacing w:val="20"/>
          <w:sz w:val="21"/>
        </w:rPr>
        <w:t> </w:t>
      </w:r>
      <w:r>
        <w:rPr>
          <w:rFonts w:ascii="Times New Roman"/>
          <w:w w:val="108"/>
          <w:sz w:val="21"/>
        </w:rPr>
        <w:t>with</w:t>
      </w:r>
      <w:r>
        <w:rPr>
          <w:rFonts w:ascii="Times New Roman"/>
          <w:spacing w:val="20"/>
          <w:sz w:val="21"/>
        </w:rPr>
        <w:t> </w:t>
      </w:r>
      <w:r>
        <w:rPr>
          <w:rFonts w:ascii="Times New Roman"/>
          <w:spacing w:val="-1"/>
          <w:w w:val="116"/>
          <w:sz w:val="21"/>
        </w:rPr>
        <w:t>r</w:t>
      </w:r>
      <w:r>
        <w:rPr>
          <w:rFonts w:ascii="Times New Roman"/>
          <w:w w:val="99"/>
          <w:sz w:val="21"/>
        </w:rPr>
        <w:t>e</w:t>
      </w:r>
      <w:r>
        <w:rPr>
          <w:rFonts w:ascii="Times New Roman"/>
          <w:w w:val="108"/>
          <w:sz w:val="21"/>
        </w:rPr>
        <w:t>ga</w:t>
      </w:r>
      <w:r>
        <w:rPr>
          <w:rFonts w:ascii="Times New Roman"/>
          <w:spacing w:val="-1"/>
          <w:w w:val="108"/>
          <w:sz w:val="21"/>
        </w:rPr>
        <w:t>r</w:t>
      </w:r>
      <w:r>
        <w:rPr>
          <w:rFonts w:ascii="Times New Roman"/>
          <w:w w:val="110"/>
          <w:sz w:val="21"/>
        </w:rPr>
        <w:t>d</w:t>
      </w:r>
      <w:r>
        <w:rPr>
          <w:rFonts w:ascii="Times New Roman"/>
          <w:spacing w:val="20"/>
          <w:sz w:val="21"/>
        </w:rPr>
        <w:t> </w:t>
      </w:r>
      <w:r>
        <w:rPr>
          <w:rFonts w:ascii="Times New Roman"/>
          <w:w w:val="113"/>
          <w:sz w:val="21"/>
        </w:rPr>
        <w:t>to</w:t>
      </w:r>
      <w:r>
        <w:rPr>
          <w:rFonts w:ascii="Times New Roman"/>
          <w:spacing w:val="20"/>
          <w:sz w:val="21"/>
        </w:rPr>
        <w:t> </w:t>
      </w:r>
      <w:r>
        <w:rPr>
          <w:rFonts w:ascii="Times New Roman"/>
          <w:w w:val="103"/>
          <w:sz w:val="21"/>
        </w:rPr>
        <w:t>compression</w:t>
      </w:r>
      <w:r>
        <w:rPr>
          <w:rFonts w:ascii="Times New Roman"/>
          <w:spacing w:val="20"/>
          <w:sz w:val="21"/>
        </w:rPr>
        <w:t> </w:t>
      </w:r>
      <w:r>
        <w:rPr>
          <w:rFonts w:ascii="Times New Roman"/>
          <w:w w:val="105"/>
          <w:sz w:val="21"/>
        </w:rPr>
        <w:t>energetics.</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tabs>
          <w:tab w:pos="5272" w:val="left" w:leader="none"/>
        </w:tabs>
        <w:spacing w:before="75"/>
        <w:ind w:left="862" w:right="702" w:firstLine="0"/>
        <w:jc w:val="left"/>
        <w:rPr>
          <w:rFonts w:ascii="Times New Roman"/>
          <w:sz w:val="20"/>
        </w:rPr>
      </w:pPr>
      <w:r>
        <w:rPr/>
        <w:pict>
          <v:group style="position:absolute;margin-left:342.875pt;margin-top:9.290953pt;width:178.1pt;height:110.2pt;mso-position-horizontal-relative:page;mso-position-vertical-relative:paragraph;z-index:8056" coordorigin="6858,186" coordsize="3562,2204">
            <v:shape style="position:absolute;left:0;top:8291;width:2;height:2194" coordorigin="0,8291" coordsize="0,2194" path="m7452,191l7452,328m7452,792l7452,2384e" filled="false" stroked="true" strokeweight=".25pt" strokecolor="#bbbdc0">
              <v:path arrowok="t"/>
            </v:shape>
            <v:line style="position:absolute" from="6959,191" to="6959,2384" stroked="true" strokeweight=".25pt" strokecolor="#bbbdc0"/>
            <v:line style="position:absolute" from="7945,792" to="7945,2384" stroked="true" strokeweight=".25pt" strokecolor="#bbbdc0"/>
            <v:line style="position:absolute" from="8438,191" to="8438,2384" stroked="true" strokeweight=".25pt" strokecolor="#bbbdc0"/>
            <v:line style="position:absolute" from="8931,191" to="8931,2384" stroked="true" strokeweight=".25pt" strokecolor="#bbbdc0"/>
            <v:line style="position:absolute" from="9423,191" to="9423,2384" stroked="true" strokeweight=".25pt" strokecolor="#bbbdc0"/>
            <v:line style="position:absolute" from="9916,191" to="9916,2384" stroked="true" strokeweight=".25pt" strokecolor="#bbbdc0"/>
            <v:line style="position:absolute" from="10409,1813" to="6863,1813" stroked="true" strokeweight=".25pt" strokecolor="#bbbdc0"/>
            <v:line style="position:absolute" from="10409,1272" to="6863,1272" stroked="true" strokeweight=".25pt" strokecolor="#bbbdc0"/>
            <v:line style="position:absolute" from="10409,2353" to="6863,2353" stroked="true" strokeweight=".25pt" strokecolor="#bbbdc0"/>
            <v:shape style="position:absolute;left:-3547;top:8291;width:3547;height:2" coordorigin="-3547,8291" coordsize="3547,0" path="m8253,731l10409,731m6863,731l7326,731e" filled="false" stroked="true" strokeweight=".25pt" strokecolor="#bbbdc0">
              <v:path arrowok="t"/>
            </v:shape>
            <v:line style="position:absolute" from="7945,191" to="7945,328" stroked="true" strokeweight=".25pt" strokecolor="#bbbdc0"/>
            <v:shape style="position:absolute;left:6920;top:323;width:3499;height:2061" type="#_x0000_t75" stroked="false">
              <v:imagedata r:id="rId306" o:title=""/>
            </v:shape>
            <v:rect style="position:absolute;left:6863;top:191;width:3547;height:2193" filled="false" stroked="true" strokeweight=".5pt" strokecolor="#231f20"/>
            <v:line style="position:absolute" from="6953,1813" to="6863,1813" stroked="true" strokeweight=".5pt" strokecolor="#231f20"/>
            <v:line style="position:absolute" from="6908,2083" to="6863,2083" stroked="true" strokeweight=".5pt" strokecolor="#231f20"/>
            <v:line style="position:absolute" from="6908,1543" to="6863,1543" stroked="true" strokeweight=".5pt" strokecolor="#231f20"/>
            <v:line style="position:absolute" from="6908,1002" to="6863,1002" stroked="true" strokeweight=".5pt" strokecolor="#231f20"/>
            <v:line style="position:absolute" from="6908,461" to="6863,461" stroked="true" strokeweight=".5pt" strokecolor="#231f20"/>
            <v:line style="position:absolute" from="10409,2083" to="10364,2083" stroked="true" strokeweight=".5pt" strokecolor="#231f20"/>
            <v:line style="position:absolute" from="10409,1543" to="10364,1543" stroked="true" strokeweight=".5pt" strokecolor="#231f20"/>
            <v:line style="position:absolute" from="10409,1002" to="10364,1002" stroked="true" strokeweight=".5pt" strokecolor="#231f20"/>
            <v:line style="position:absolute" from="10409,461" to="10364,461" stroked="true" strokeweight=".5pt" strokecolor="#231f20"/>
            <v:line style="position:absolute" from="6953,1272" to="6863,1272" stroked="true" strokeweight=".5pt" strokecolor="#231f20"/>
            <v:line style="position:absolute" from="6953,2353" to="6863,2353" stroked="true" strokeweight=".5pt" strokecolor="#231f20"/>
            <v:line style="position:absolute" from="6953,731" to="6863,731" stroked="true" strokeweight=".5pt" strokecolor="#231f20"/>
            <v:line style="position:absolute" from="10409,1813" to="10319,1813" stroked="true" strokeweight=".5pt" strokecolor="#231f20"/>
            <v:line style="position:absolute" from="10409,1272" to="10319,1272" stroked="true" strokeweight=".5pt" strokecolor="#231f20"/>
            <v:line style="position:absolute" from="10409,2353" to="10319,2353" stroked="true" strokeweight=".5pt" strokecolor="#231f20"/>
            <v:line style="position:absolute" from="10409,731" to="10319,731" stroked="true" strokeweight=".5pt" strokecolor="#231f20"/>
            <v:line style="position:absolute" from="7452,2294" to="7452,2384" stroked="true" strokeweight=".5pt" strokecolor="#231f20"/>
            <v:line style="position:absolute" from="6959,2294" to="6959,2384" stroked="true" strokeweight=".5pt" strokecolor="#231f20"/>
            <v:line style="position:absolute" from="7945,2294" to="7945,2384" stroked="true" strokeweight=".5pt" strokecolor="#231f20"/>
            <v:line style="position:absolute" from="8438,2294" to="8438,2384" stroked="true" strokeweight=".5pt" strokecolor="#231f20"/>
            <v:line style="position:absolute" from="8931,2294" to="8931,2384" stroked="true" strokeweight=".5pt" strokecolor="#231f20"/>
            <v:line style="position:absolute" from="9423,2294" to="9423,2384" stroked="true" strokeweight=".5pt" strokecolor="#231f20"/>
            <v:line style="position:absolute" from="9916,2294" to="9916,2384" stroked="true" strokeweight=".5pt" strokecolor="#231f20"/>
            <v:line style="position:absolute" from="7452,191" to="7452,281" stroked="true" strokeweight=".5pt" strokecolor="#231f20"/>
            <v:line style="position:absolute" from="6959,191" to="6959,281" stroked="true" strokeweight=".5pt" strokecolor="#231f20"/>
            <v:line style="position:absolute" from="7945,191" to="7945,281" stroked="true" strokeweight=".5pt" strokecolor="#231f20"/>
            <v:line style="position:absolute" from="8438,191" to="8438,281" stroked="true" strokeweight=".5pt" strokecolor="#231f20"/>
            <v:line style="position:absolute" from="8931,191" to="8931,281" stroked="true" strokeweight=".5pt" strokecolor="#231f20"/>
            <v:line style="position:absolute" from="9423,191" to="9423,281" stroked="true" strokeweight=".5pt" strokecolor="#231f20"/>
            <v:line style="position:absolute" from="9916,191" to="9916,281" stroked="true" strokeweight=".5pt" strokecolor="#231f20"/>
            <v:shape style="position:absolute;left:6972;top:250;width:234;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231F20"/>
                        <w:sz w:val="20"/>
                      </w:rPr>
                      <w:t>(b)</w:t>
                    </w:r>
                  </w:p>
                </w:txbxContent>
              </v:textbox>
              <w10:wrap type="none"/>
            </v:shape>
            <v:shape style="position:absolute;left:7605;top:346;width:600;height:433" type="#_x0000_t202" filled="false" stroked="false">
              <v:textbox inset="0,0,0,0">
                <w:txbxContent>
                  <w:p>
                    <w:pPr>
                      <w:spacing w:line="199" w:lineRule="exact" w:before="0"/>
                      <w:ind w:left="0" w:right="-19" w:firstLine="0"/>
                      <w:jc w:val="left"/>
                      <w:rPr>
                        <w:rFonts w:ascii="Times New Roman"/>
                        <w:sz w:val="20"/>
                      </w:rPr>
                    </w:pPr>
                    <w:r>
                      <w:rPr>
                        <w:rFonts w:ascii="Arial Narrow"/>
                        <w:color w:val="0651A0"/>
                        <w:sz w:val="20"/>
                      </w:rPr>
                      <w:t>A </w:t>
                    </w:r>
                    <w:r>
                      <w:rPr>
                        <w:rFonts w:ascii="Times New Roman"/>
                        <w:color w:val="0651A0"/>
                        <w:sz w:val="20"/>
                      </w:rPr>
                      <w:t>= 2</w:t>
                    </w:r>
                  </w:p>
                  <w:p>
                    <w:pPr>
                      <w:spacing w:line="225" w:lineRule="exact" w:before="0"/>
                      <w:ind w:left="0" w:right="-19" w:firstLine="0"/>
                      <w:jc w:val="left"/>
                      <w:rPr>
                        <w:rFonts w:ascii="Times New Roman"/>
                        <w:sz w:val="20"/>
                      </w:rPr>
                    </w:pPr>
                    <w:r>
                      <w:rPr>
                        <w:rFonts w:ascii="Arial Narrow"/>
                        <w:color w:val="E03A3E"/>
                        <w:sz w:val="20"/>
                      </w:rPr>
                      <w:t>A </w:t>
                    </w:r>
                    <w:r>
                      <w:rPr>
                        <w:rFonts w:ascii="Times New Roman"/>
                        <w:color w:val="E03A3E"/>
                        <w:sz w:val="20"/>
                      </w:rPr>
                      <w:t>=</w:t>
                    </w:r>
                    <w:r>
                      <w:rPr>
                        <w:rFonts w:ascii="Times New Roman"/>
                        <w:color w:val="E03A3E"/>
                        <w:spacing w:val="-19"/>
                        <w:sz w:val="20"/>
                      </w:rPr>
                      <w:t> </w:t>
                    </w:r>
                    <w:r>
                      <w:rPr>
                        <w:rFonts w:ascii="Times New Roman"/>
                        <w:color w:val="E03A3E"/>
                        <w:sz w:val="20"/>
                      </w:rPr>
                      <w:t>10*</w:t>
                    </w:r>
                  </w:p>
                </w:txbxContent>
              </v:textbox>
              <w10:wrap type="none"/>
            </v:shape>
            <w10:wrap type="none"/>
          </v:group>
        </w:pict>
      </w:r>
      <w:r>
        <w:rPr/>
        <w:pict>
          <v:group style="position:absolute;margin-left:117.375pt;margin-top:-10.700047pt;width:178.1pt;height:130.2pt;mso-position-horizontal-relative:page;mso-position-vertical-relative:paragraph;z-index:-140968" coordorigin="2348,-214" coordsize="3562,2604">
            <v:shape style="position:absolute;left:2350;top:188;width:3559;height:2198" type="#_x0000_t75" stroked="false">
              <v:imagedata r:id="rId307" o:title=""/>
            </v:shape>
            <v:line style="position:absolute" from="5899,1851" to="2353,1851" stroked="true" strokeweight=".25pt" strokecolor="#bbbdc0"/>
            <v:rect style="position:absolute;left:2353;top:191;width:3547;height:2193" filled="false" stroked="true" strokeweight=".5pt" strokecolor="#231f20"/>
            <v:line style="position:absolute" from="2443,778" to="2353,778" stroked="true" strokeweight=".5pt" strokecolor="#231f20"/>
            <v:line style="position:absolute" from="2443,242" to="2353,242" stroked="true" strokeweight=".5pt" strokecolor="#231f20"/>
            <v:line style="position:absolute" from="2443,1314" to="2353,1314" stroked="true" strokeweight=".5pt" strokecolor="#231f20"/>
            <v:line style="position:absolute" from="2443,1851" to="2353,1851" stroked="true" strokeweight=".5pt" strokecolor="#231f20"/>
            <v:line style="position:absolute" from="5899,778" to="5809,778" stroked="true" strokeweight=".5pt" strokecolor="#231f20"/>
            <v:line style="position:absolute" from="5899,242" to="5809,242" stroked="true" strokeweight=".5pt" strokecolor="#231f20"/>
            <v:line style="position:absolute" from="5899,1314" to="5809,1314" stroked="true" strokeweight=".5pt" strokecolor="#231f20"/>
            <v:line style="position:absolute" from="5899,1851" to="5809,1851" stroked="true" strokeweight=".5pt" strokecolor="#231f20"/>
            <v:line style="position:absolute" from="2942,2294" to="2942,2384" stroked="true" strokeweight=".5pt" strokecolor="#231f20"/>
            <v:line style="position:absolute" from="2449,2294" to="2449,2384" stroked="true" strokeweight=".5pt" strokecolor="#231f20"/>
            <v:line style="position:absolute" from="3435,2294" to="3435,2384" stroked="true" strokeweight=".5pt" strokecolor="#231f20"/>
            <v:line style="position:absolute" from="3928,2294" to="3928,2384" stroked="true" strokeweight=".5pt" strokecolor="#231f20"/>
            <v:line style="position:absolute" from="4421,2294" to="4421,2384" stroked="true" strokeweight=".5pt" strokecolor="#231f20"/>
            <v:line style="position:absolute" from="4913,2294" to="4913,2384" stroked="true" strokeweight=".5pt" strokecolor="#231f20"/>
            <v:line style="position:absolute" from="5406,2294" to="5406,2384" stroked="true" strokeweight=".5pt" strokecolor="#231f20"/>
            <v:line style="position:absolute" from="2942,191" to="2942,281" stroked="true" strokeweight=".5pt" strokecolor="#231f20"/>
            <v:line style="position:absolute" from="2449,191" to="2449,281" stroked="true" strokeweight=".5pt" strokecolor="#231f20"/>
            <v:shape style="position:absolute;left:3183;top:-214;width:2510;height:1660" type="#_x0000_t75" stroked="false">
              <v:imagedata r:id="rId308" o:title=""/>
            </v:shape>
            <v:shape style="position:absolute;left:3610;top:-30;width:80;height:160" type="#_x0000_t202" filled="false" stroked="false">
              <v:textbox inset="0,0,0,0">
                <w:txbxContent>
                  <w:p>
                    <w:pPr>
                      <w:spacing w:line="160" w:lineRule="exact" w:before="0"/>
                      <w:ind w:left="0" w:right="0" w:firstLine="0"/>
                      <w:jc w:val="left"/>
                      <w:rPr>
                        <w:rFonts w:ascii="Times New Roman"/>
                        <w:sz w:val="16"/>
                      </w:rPr>
                    </w:pPr>
                    <w:r>
                      <w:rPr>
                        <w:rFonts w:ascii="Times New Roman"/>
                        <w:color w:val="231F20"/>
                        <w:sz w:val="16"/>
                      </w:rPr>
                      <w:t>0</w:t>
                    </w:r>
                  </w:p>
                </w:txbxContent>
              </v:textbox>
              <w10:wrap type="none"/>
            </v:shape>
            <v:shape style="position:absolute;left:2655;top:250;width:222;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231F20"/>
                        <w:sz w:val="20"/>
                      </w:rPr>
                      <w:t>(a)</w:t>
                    </w:r>
                  </w:p>
                </w:txbxContent>
              </v:textbox>
              <w10:wrap type="none"/>
            </v:shape>
            <v:shape style="position:absolute;left:3450;top:364;width:403;height:844" type="#_x0000_t202" filled="false" stroked="false">
              <v:textbox inset="0,0,0,0">
                <w:txbxContent>
                  <w:p>
                    <w:pPr>
                      <w:spacing w:line="163" w:lineRule="exact" w:before="0"/>
                      <w:ind w:left="0" w:right="-19" w:firstLine="0"/>
                      <w:jc w:val="left"/>
                      <w:rPr>
                        <w:rFonts w:ascii="Times New Roman" w:hAnsi="Times New Roman"/>
                        <w:sz w:val="16"/>
                      </w:rPr>
                    </w:pPr>
                    <w:r>
                      <w:rPr>
                        <w:rFonts w:ascii="Times New Roman" w:hAnsi="Times New Roman"/>
                        <w:color w:val="231F20"/>
                        <w:sz w:val="16"/>
                      </w:rPr>
                      <w:t>–10</w:t>
                    </w:r>
                  </w:p>
                  <w:p>
                    <w:pPr>
                      <w:spacing w:line="240" w:lineRule="auto" w:before="1"/>
                      <w:rPr>
                        <w:rFonts w:ascii="Times New Roman"/>
                        <w:sz w:val="19"/>
                      </w:rPr>
                    </w:pPr>
                  </w:p>
                  <w:p>
                    <w:pPr>
                      <w:spacing w:before="0"/>
                      <w:ind w:left="0" w:right="-19" w:firstLine="0"/>
                      <w:jc w:val="left"/>
                      <w:rPr>
                        <w:rFonts w:ascii="Times New Roman" w:hAnsi="Times New Roman"/>
                        <w:sz w:val="16"/>
                      </w:rPr>
                    </w:pPr>
                    <w:r>
                      <w:rPr>
                        <w:rFonts w:ascii="Times New Roman" w:hAnsi="Times New Roman"/>
                        <w:color w:val="231F20"/>
                        <w:sz w:val="16"/>
                      </w:rPr>
                      <w:t>–20</w:t>
                    </w:r>
                  </w:p>
                  <w:p>
                    <w:pPr>
                      <w:spacing w:line="181" w:lineRule="exact" w:before="96"/>
                      <w:ind w:left="202" w:right="-19" w:firstLine="0"/>
                      <w:jc w:val="left"/>
                      <w:rPr>
                        <w:rFonts w:ascii="Times New Roman"/>
                        <w:sz w:val="16"/>
                      </w:rPr>
                    </w:pPr>
                    <w:r>
                      <w:rPr>
                        <w:rFonts w:ascii="Times New Roman"/>
                        <w:color w:val="231F20"/>
                        <w:sz w:val="16"/>
                      </w:rPr>
                      <w:t>0.2</w:t>
                    </w:r>
                  </w:p>
                </w:txbxContent>
              </v:textbox>
              <w10:wrap type="none"/>
            </v:shape>
            <v:shape style="position:absolute;left:5234;top:608;width:345;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231F20"/>
                        <w:sz w:val="20"/>
                      </w:rPr>
                      <w:t>(a-i)</w:t>
                    </w:r>
                  </w:p>
                </w:txbxContent>
              </v:textbox>
              <w10:wrap type="none"/>
            </v:shape>
            <v:shape style="position:absolute;left:4132;top:1047;width:1148;height:386" type="#_x0000_t202" filled="false" stroked="false">
              <v:textbox inset="0,0,0,0">
                <w:txbxContent>
                  <w:p>
                    <w:pPr>
                      <w:tabs>
                        <w:tab w:pos="479" w:val="left" w:leader="none"/>
                        <w:tab w:pos="947" w:val="left" w:leader="none"/>
                      </w:tabs>
                      <w:spacing w:line="163" w:lineRule="exact" w:before="0"/>
                      <w:ind w:left="0" w:right="0" w:firstLine="0"/>
                      <w:jc w:val="center"/>
                      <w:rPr>
                        <w:rFonts w:ascii="Times New Roman"/>
                        <w:sz w:val="16"/>
                      </w:rPr>
                    </w:pPr>
                    <w:r>
                      <w:rPr>
                        <w:rFonts w:ascii="Times New Roman"/>
                        <w:color w:val="231F20"/>
                        <w:sz w:val="16"/>
                      </w:rPr>
                      <w:t>0.4</w:t>
                      <w:tab/>
                      <w:t>0.6</w:t>
                      <w:tab/>
                      <w:t>0.8</w:t>
                    </w:r>
                  </w:p>
                  <w:p>
                    <w:pPr>
                      <w:spacing w:line="216" w:lineRule="exact" w:before="6"/>
                      <w:ind w:left="0" w:right="0" w:firstLine="0"/>
                      <w:jc w:val="center"/>
                      <w:rPr>
                        <w:rFonts w:ascii="Times New Roman"/>
                        <w:sz w:val="13"/>
                      </w:rPr>
                    </w:pPr>
                    <w:r>
                      <w:rPr>
                        <w:rFonts w:ascii="Times New Roman"/>
                        <w:i/>
                        <w:color w:val="231F20"/>
                        <w:sz w:val="16"/>
                      </w:rPr>
                      <w:t>Y</w:t>
                    </w:r>
                    <w:r>
                      <w:rPr>
                        <w:rFonts w:ascii="Times New Roman"/>
                        <w:color w:val="231F20"/>
                        <w:sz w:val="16"/>
                      </w:rPr>
                      <w:t>/</w:t>
                    </w:r>
                    <w:r>
                      <w:rPr>
                        <w:rFonts w:ascii="Times New Roman"/>
                        <w:i/>
                        <w:color w:val="231F20"/>
                        <w:sz w:val="16"/>
                      </w:rPr>
                      <w:t>Y</w:t>
                    </w:r>
                    <w:r>
                      <w:rPr>
                        <w:rFonts w:ascii="Times New Roman"/>
                        <w:color w:val="231F20"/>
                        <w:position w:val="-3"/>
                        <w:sz w:val="13"/>
                      </w:rPr>
                      <w:t>1-D</w:t>
                    </w:r>
                  </w:p>
                </w:txbxContent>
              </v:textbox>
              <w10:wrap type="none"/>
            </v:shape>
            <v:shape style="position:absolute;left:5562;top:1047;width:200;height:160" type="#_x0000_t202" filled="false" stroked="false">
              <v:textbox inset="0,0,0,0">
                <w:txbxContent>
                  <w:p>
                    <w:pPr>
                      <w:spacing w:line="160" w:lineRule="exact" w:before="0"/>
                      <w:ind w:left="0" w:right="-20" w:firstLine="0"/>
                      <w:jc w:val="left"/>
                      <w:rPr>
                        <w:rFonts w:ascii="Times New Roman"/>
                        <w:sz w:val="16"/>
                      </w:rPr>
                    </w:pPr>
                    <w:r>
                      <w:rPr>
                        <w:rFonts w:ascii="Times New Roman"/>
                        <w:color w:val="231F20"/>
                        <w:sz w:val="16"/>
                      </w:rPr>
                      <w:t>1.0</w:t>
                    </w:r>
                  </w:p>
                </w:txbxContent>
              </v:textbox>
              <w10:wrap type="none"/>
            </v:shape>
            <w10:wrap type="none"/>
          </v:group>
        </w:pict>
      </w:r>
      <w:r>
        <w:rPr/>
        <w:pict>
          <v:shape style="position:absolute;margin-left:83.071205pt;margin-top:-.094048pt;width:14.25pt;height:128.9500pt;mso-position-horizontal-relative:page;mso-position-vertical-relative:paragraph;z-index:8248" type="#_x0000_t202" filled="false" stroked="false">
            <v:textbox inset="0,0,0,0" style="layout-flow:vertical;mso-layout-flow-alt:bottom-to-top">
              <w:txbxContent>
                <w:p>
                  <w:pPr>
                    <w:spacing w:line="268" w:lineRule="exact" w:before="0"/>
                    <w:ind w:left="20" w:right="0" w:firstLine="0"/>
                    <w:jc w:val="left"/>
                    <w:rPr>
                      <w:rFonts w:ascii="Times New Roman" w:hAnsi="Times New Roman"/>
                      <w:sz w:val="20"/>
                    </w:rPr>
                  </w:pPr>
                  <w:r>
                    <w:rPr>
                      <w:rFonts w:ascii="Times New Roman" w:hAnsi="Times New Roman"/>
                      <w:color w:val="231F20"/>
                      <w:w w:val="100"/>
                      <w:position w:val="5"/>
                      <w:sz w:val="20"/>
                    </w:rPr>
                    <w:t>(IE</w:t>
                  </w:r>
                  <w:r>
                    <w:rPr>
                      <w:rFonts w:ascii="Times New Roman" w:hAnsi="Times New Roman"/>
                      <w:color w:val="231F20"/>
                      <w:w w:val="99"/>
                      <w:sz w:val="17"/>
                    </w:rPr>
                    <w:t>sh</w:t>
                  </w:r>
                  <w:r>
                    <w:rPr>
                      <w:rFonts w:ascii="Times New Roman" w:hAnsi="Times New Roman"/>
                      <w:color w:val="231F20"/>
                      <w:sz w:val="17"/>
                    </w:rPr>
                    <w:t> </w:t>
                  </w:r>
                  <w:r>
                    <w:rPr>
                      <w:rFonts w:ascii="Times New Roman" w:hAnsi="Times New Roman"/>
                      <w:color w:val="231F20"/>
                      <w:position w:val="5"/>
                      <w:sz w:val="20"/>
                    </w:rPr>
                    <w:t>– </w:t>
                  </w:r>
                  <w:r>
                    <w:rPr>
                      <w:rFonts w:ascii="Times New Roman" w:hAnsi="Times New Roman"/>
                      <w:color w:val="231F20"/>
                      <w:w w:val="100"/>
                      <w:position w:val="5"/>
                      <w:sz w:val="20"/>
                    </w:rPr>
                    <w:t>IE</w:t>
                  </w:r>
                  <w:r>
                    <w:rPr>
                      <w:rFonts w:ascii="Times New Roman" w:hAnsi="Times New Roman"/>
                      <w:color w:val="231F20"/>
                      <w:w w:val="99"/>
                      <w:sz w:val="17"/>
                    </w:rPr>
                    <w:t>sh</w:t>
                  </w:r>
                  <w:r>
                    <w:rPr>
                      <w:rFonts w:ascii="Times New Roman" w:hAnsi="Times New Roman"/>
                      <w:color w:val="231F20"/>
                      <w:sz w:val="17"/>
                    </w:rPr>
                    <w:t> – </w:t>
                  </w:r>
                  <w:r>
                    <w:rPr>
                      <w:rFonts w:ascii="Times New Roman" w:hAnsi="Times New Roman"/>
                      <w:color w:val="231F20"/>
                      <w:w w:val="99"/>
                      <w:sz w:val="17"/>
                    </w:rPr>
                    <w:t>1-D</w:t>
                  </w:r>
                  <w:r>
                    <w:rPr>
                      <w:rFonts w:ascii="Times New Roman" w:hAnsi="Times New Roman"/>
                      <w:color w:val="231F20"/>
                      <w:w w:val="99"/>
                      <w:position w:val="5"/>
                      <w:sz w:val="20"/>
                    </w:rPr>
                    <w:t>)</w:t>
                  </w:r>
                  <w:r>
                    <w:rPr>
                      <w:rFonts w:ascii="Garamond" w:hAnsi="Garamond"/>
                      <w:i/>
                      <w:color w:val="231F20"/>
                      <w:position w:val="5"/>
                      <w:sz w:val="20"/>
                    </w:rPr>
                    <w:t>/</w:t>
                  </w:r>
                  <w:r>
                    <w:rPr>
                      <w:rFonts w:ascii="Times New Roman" w:hAnsi="Times New Roman"/>
                      <w:i/>
                      <w:color w:val="231F20"/>
                      <w:w w:val="100"/>
                      <w:position w:val="5"/>
                      <w:sz w:val="20"/>
                    </w:rPr>
                    <w:t>E</w:t>
                  </w:r>
                  <w:r>
                    <w:rPr>
                      <w:rFonts w:ascii="Times New Roman" w:hAnsi="Times New Roman"/>
                      <w:color w:val="231F20"/>
                      <w:sz w:val="17"/>
                    </w:rPr>
                    <w:t>h – </w:t>
                  </w:r>
                  <w:r>
                    <w:rPr>
                      <w:rFonts w:ascii="Times New Roman" w:hAnsi="Times New Roman"/>
                      <w:color w:val="231F20"/>
                      <w:w w:val="99"/>
                      <w:sz w:val="17"/>
                    </w:rPr>
                    <w:t>1-D</w:t>
                  </w:r>
                  <w:r>
                    <w:rPr>
                      <w:rFonts w:ascii="Times New Roman" w:hAnsi="Times New Roman"/>
                      <w:color w:val="231F20"/>
                      <w:sz w:val="17"/>
                    </w:rPr>
                    <w:t> </w:t>
                  </w:r>
                  <w:r>
                    <w:rPr>
                      <w:rFonts w:ascii="Times New Roman" w:hAnsi="Times New Roman"/>
                      <w:color w:val="231F20"/>
                      <w:position w:val="5"/>
                      <w:sz w:val="20"/>
                    </w:rPr>
                    <w:t>(%)</w:t>
                  </w:r>
                </w:p>
              </w:txbxContent>
            </v:textbox>
            <w10:wrap type="none"/>
          </v:shape>
        </w:pict>
      </w:r>
      <w:r>
        <w:rPr/>
        <w:pict>
          <v:shape style="position:absolute;margin-left:158.171219pt;margin-top:-2.096048pt;width:11.8pt;height:48.55pt;mso-position-horizontal-relative:page;mso-position-vertical-relative:paragraph;z-index:-140920" type="#_x0000_t202" filled="false" stroked="false">
            <v:textbox inset="0,0,0,0" style="layout-flow:vertical;mso-layout-flow-alt:bottom-to-top">
              <w:txbxContent>
                <w:p>
                  <w:pPr>
                    <w:spacing w:line="217" w:lineRule="exact" w:before="0"/>
                    <w:ind w:left="20" w:right="0" w:firstLine="0"/>
                    <w:jc w:val="left"/>
                    <w:rPr>
                      <w:rFonts w:ascii="Times New Roman" w:hAnsi="Times New Roman"/>
                      <w:sz w:val="16"/>
                    </w:rPr>
                  </w:pPr>
                  <w:r>
                    <w:rPr>
                      <w:rFonts w:ascii="Times New Roman" w:hAnsi="Times New Roman"/>
                      <w:i/>
                      <w:color w:val="231F20"/>
                      <w:w w:val="100"/>
                      <w:sz w:val="16"/>
                    </w:rPr>
                    <w:t>t</w:t>
                  </w:r>
                  <w:r>
                    <w:rPr>
                      <w:rFonts w:ascii="Times New Roman" w:hAnsi="Times New Roman"/>
                      <w:color w:val="231F20"/>
                      <w:w w:val="104"/>
                      <w:position w:val="-3"/>
                      <w:sz w:val="13"/>
                    </w:rPr>
                    <w:t>b</w:t>
                  </w:r>
                  <w:r>
                    <w:rPr>
                      <w:rFonts w:ascii="Times New Roman" w:hAnsi="Times New Roman"/>
                      <w:color w:val="231F20"/>
                      <w:spacing w:val="1"/>
                      <w:position w:val="-3"/>
                      <w:sz w:val="13"/>
                    </w:rPr>
                    <w:t> </w:t>
                  </w:r>
                  <w:r>
                    <w:rPr>
                      <w:rFonts w:ascii="Times New Roman" w:hAnsi="Times New Roman"/>
                      <w:color w:val="231F20"/>
                      <w:sz w:val="16"/>
                    </w:rPr>
                    <w:t>– </w:t>
                  </w:r>
                  <w:r>
                    <w:rPr>
                      <w:rFonts w:ascii="Times New Roman" w:hAnsi="Times New Roman"/>
                      <w:i/>
                      <w:color w:val="231F20"/>
                      <w:w w:val="100"/>
                      <w:sz w:val="16"/>
                    </w:rPr>
                    <w:t>t</w:t>
                  </w:r>
                  <w:r>
                    <w:rPr>
                      <w:rFonts w:ascii="Times New Roman" w:hAnsi="Times New Roman"/>
                      <w:color w:val="231F20"/>
                      <w:w w:val="104"/>
                      <w:position w:val="-3"/>
                      <w:sz w:val="13"/>
                    </w:rPr>
                    <w:t>b-1-D</w:t>
                  </w:r>
                  <w:r>
                    <w:rPr>
                      <w:rFonts w:ascii="Times New Roman" w:hAnsi="Times New Roman"/>
                      <w:color w:val="231F20"/>
                      <w:spacing w:val="1"/>
                      <w:position w:val="-3"/>
                      <w:sz w:val="13"/>
                    </w:rPr>
                    <w:t> </w:t>
                  </w:r>
                  <w:r>
                    <w:rPr>
                      <w:rFonts w:ascii="Times New Roman" w:hAnsi="Times New Roman"/>
                      <w:color w:val="231F20"/>
                      <w:w w:val="99"/>
                      <w:sz w:val="16"/>
                    </w:rPr>
                    <w:t>(ps)</w:t>
                  </w:r>
                </w:p>
              </w:txbxContent>
            </v:textbox>
            <w10:wrap type="none"/>
          </v:shape>
        </w:pict>
      </w:r>
      <w:r>
        <w:rPr/>
        <w:pict>
          <v:shape style="position:absolute;margin-left:311.132416pt;margin-top:15.380952pt;width:14.25pt;height:98pt;mso-position-horizontal-relative:page;mso-position-vertical-relative:paragraph;z-index:-140896" type="#_x0000_t202" filled="false" stroked="false">
            <v:textbox inset="0,0,0,0" style="layout-flow:vertical;mso-layout-flow-alt:bottom-to-top">
              <w:txbxContent>
                <w:p>
                  <w:pPr>
                    <w:spacing w:line="268" w:lineRule="exact" w:before="0"/>
                    <w:ind w:left="20" w:right="0" w:firstLine="0"/>
                    <w:jc w:val="left"/>
                    <w:rPr>
                      <w:rFonts w:ascii="Times New Roman" w:hAnsi="Times New Roman"/>
                      <w:sz w:val="20"/>
                    </w:rPr>
                  </w:pPr>
                  <w:r>
                    <w:rPr>
                      <w:rFonts w:ascii="Times New Roman" w:hAnsi="Times New Roman"/>
                      <w:color w:val="231F20"/>
                      <w:spacing w:val="-16"/>
                      <w:w w:val="100"/>
                      <w:sz w:val="20"/>
                    </w:rPr>
                    <w:t>T</w:t>
                  </w:r>
                  <w:r>
                    <w:rPr>
                      <w:rFonts w:ascii="Times New Roman" w:hAnsi="Times New Roman"/>
                      <w:color w:val="231F20"/>
                      <w:w w:val="100"/>
                      <w:sz w:val="20"/>
                    </w:rPr>
                    <w:t>otResKE</w:t>
                  </w:r>
                  <w:r>
                    <w:rPr>
                      <w:rFonts w:ascii="Garamond" w:hAnsi="Garamond"/>
                      <w:i/>
                      <w:color w:val="231F20"/>
                      <w:w w:val="100"/>
                      <w:sz w:val="20"/>
                    </w:rPr>
                    <w:t>/</w:t>
                  </w:r>
                  <w:r>
                    <w:rPr>
                      <w:rFonts w:ascii="Times New Roman" w:hAnsi="Times New Roman"/>
                      <w:i/>
                      <w:color w:val="231F20"/>
                      <w:w w:val="100"/>
                      <w:sz w:val="20"/>
                    </w:rPr>
                    <w:t>E</w:t>
                  </w:r>
                  <w:r>
                    <w:rPr>
                      <w:rFonts w:ascii="Times New Roman" w:hAnsi="Times New Roman"/>
                      <w:color w:val="231F20"/>
                      <w:position w:val="-4"/>
                      <w:sz w:val="17"/>
                    </w:rPr>
                    <w:t>h – </w:t>
                  </w:r>
                  <w:r>
                    <w:rPr>
                      <w:rFonts w:ascii="Times New Roman" w:hAnsi="Times New Roman"/>
                      <w:color w:val="231F20"/>
                      <w:w w:val="99"/>
                      <w:position w:val="-4"/>
                      <w:sz w:val="17"/>
                    </w:rPr>
                    <w:t>1-D</w:t>
                  </w:r>
                  <w:r>
                    <w:rPr>
                      <w:rFonts w:ascii="Times New Roman" w:hAnsi="Times New Roman"/>
                      <w:color w:val="231F20"/>
                      <w:position w:val="-4"/>
                      <w:sz w:val="17"/>
                    </w:rPr>
                    <w:t> </w:t>
                  </w:r>
                  <w:r>
                    <w:rPr>
                      <w:rFonts w:ascii="Times New Roman" w:hAnsi="Times New Roman"/>
                      <w:color w:val="231F20"/>
                      <w:sz w:val="20"/>
                    </w:rPr>
                    <w:t>(%)</w:t>
                  </w:r>
                </w:p>
              </w:txbxContent>
            </v:textbox>
            <w10:wrap type="none"/>
          </v:shape>
        </w:pict>
      </w:r>
      <w:r>
        <w:rPr>
          <w:rFonts w:ascii="Times New Roman"/>
          <w:color w:val="231F20"/>
          <w:sz w:val="20"/>
        </w:rPr>
        <w:t>0</w:t>
        <w:tab/>
        <w:t>80</w:t>
      </w:r>
    </w:p>
    <w:p>
      <w:pPr>
        <w:pStyle w:val="BodyText"/>
        <w:spacing w:before="3"/>
        <w:rPr>
          <w:rFonts w:ascii="Times New Roman"/>
          <w:sz w:val="27"/>
        </w:rPr>
      </w:pPr>
    </w:p>
    <w:p>
      <w:pPr>
        <w:tabs>
          <w:tab w:pos="5272" w:val="left" w:leader="none"/>
        </w:tabs>
        <w:spacing w:before="0"/>
        <w:ind w:left="662" w:right="702" w:firstLine="0"/>
        <w:jc w:val="left"/>
        <w:rPr>
          <w:rFonts w:ascii="Times New Roman" w:hAnsi="Times New Roman"/>
          <w:sz w:val="20"/>
        </w:rPr>
      </w:pPr>
      <w:r>
        <w:rPr>
          <w:rFonts w:ascii="Times New Roman" w:hAnsi="Times New Roman"/>
          <w:color w:val="231F20"/>
          <w:sz w:val="20"/>
        </w:rPr>
        <w:t>–10</w:t>
        <w:tab/>
        <w:t>60</w:t>
      </w:r>
    </w:p>
    <w:p>
      <w:pPr>
        <w:pStyle w:val="BodyText"/>
        <w:spacing w:before="2"/>
        <w:rPr>
          <w:rFonts w:ascii="Times New Roman"/>
          <w:sz w:val="20"/>
        </w:rPr>
      </w:pPr>
    </w:p>
    <w:p>
      <w:pPr>
        <w:tabs>
          <w:tab w:pos="5272" w:val="left" w:leader="none"/>
        </w:tabs>
        <w:spacing w:before="72"/>
        <w:ind w:left="662" w:right="702" w:firstLine="0"/>
        <w:jc w:val="left"/>
        <w:rPr>
          <w:rFonts w:ascii="Times New Roman" w:hAnsi="Times New Roman"/>
          <w:sz w:val="20"/>
        </w:rPr>
      </w:pPr>
      <w:r>
        <w:rPr>
          <w:rFonts w:ascii="Times New Roman" w:hAnsi="Times New Roman"/>
          <w:color w:val="231F20"/>
          <w:position w:val="1"/>
          <w:sz w:val="20"/>
        </w:rPr>
        <w:t>–20</w:t>
        <w:tab/>
      </w:r>
      <w:r>
        <w:rPr>
          <w:rFonts w:ascii="Times New Roman" w:hAnsi="Times New Roman"/>
          <w:color w:val="231F20"/>
          <w:sz w:val="20"/>
        </w:rPr>
        <w:t>40</w:t>
      </w:r>
    </w:p>
    <w:p>
      <w:pPr>
        <w:pStyle w:val="BodyText"/>
        <w:spacing w:before="10"/>
        <w:rPr>
          <w:rFonts w:ascii="Times New Roman"/>
          <w:sz w:val="20"/>
        </w:rPr>
      </w:pPr>
    </w:p>
    <w:p>
      <w:pPr>
        <w:tabs>
          <w:tab w:pos="5272" w:val="left" w:leader="none"/>
        </w:tabs>
        <w:spacing w:before="78"/>
        <w:ind w:left="662" w:right="702" w:firstLine="0"/>
        <w:jc w:val="left"/>
        <w:rPr>
          <w:rFonts w:ascii="Times New Roman" w:hAnsi="Times New Roman"/>
          <w:sz w:val="20"/>
        </w:rPr>
      </w:pPr>
      <w:r>
        <w:rPr>
          <w:rFonts w:ascii="Times New Roman" w:hAnsi="Times New Roman"/>
          <w:color w:val="231F20"/>
          <w:sz w:val="20"/>
        </w:rPr>
        <w:t>–30</w:t>
        <w:tab/>
        <w:t>20</w:t>
      </w:r>
    </w:p>
    <w:p>
      <w:pPr>
        <w:pStyle w:val="BodyText"/>
        <w:spacing w:before="2"/>
        <w:rPr>
          <w:rFonts w:ascii="Times New Roman"/>
          <w:sz w:val="19"/>
        </w:rPr>
      </w:pPr>
    </w:p>
    <w:p>
      <w:pPr>
        <w:spacing w:after="0"/>
        <w:rPr>
          <w:rFonts w:ascii="Times New Roman"/>
          <w:sz w:val="19"/>
        </w:rPr>
        <w:sectPr>
          <w:pgSz w:w="12240" w:h="15840"/>
          <w:pgMar w:header="0" w:footer="521" w:top="1440" w:bottom="720" w:left="1320" w:right="1360"/>
        </w:sectPr>
      </w:pPr>
    </w:p>
    <w:p>
      <w:pPr>
        <w:spacing w:line="205" w:lineRule="exact" w:before="75"/>
        <w:ind w:left="662" w:right="0" w:firstLine="0"/>
        <w:jc w:val="left"/>
        <w:rPr>
          <w:rFonts w:ascii="Times New Roman" w:hAnsi="Times New Roman"/>
          <w:sz w:val="20"/>
        </w:rPr>
      </w:pPr>
      <w:r>
        <w:rPr>
          <w:rFonts w:ascii="Times New Roman" w:hAnsi="Times New Roman"/>
          <w:color w:val="231F20"/>
          <w:sz w:val="20"/>
        </w:rPr>
        <w:t>–40</w:t>
      </w:r>
    </w:p>
    <w:p>
      <w:pPr>
        <w:spacing w:line="205" w:lineRule="exact" w:before="0"/>
        <w:ind w:left="0" w:right="0" w:firstLine="0"/>
        <w:jc w:val="right"/>
        <w:rPr>
          <w:rFonts w:ascii="Times New Roman"/>
          <w:sz w:val="20"/>
        </w:rPr>
      </w:pPr>
      <w:r>
        <w:rPr>
          <w:rFonts w:ascii="Times New Roman"/>
          <w:color w:val="231F20"/>
          <w:sz w:val="20"/>
        </w:rPr>
        <w:t>0</w:t>
      </w:r>
    </w:p>
    <w:p>
      <w:pPr>
        <w:pStyle w:val="BodyText"/>
        <w:spacing w:before="2"/>
        <w:rPr>
          <w:rFonts w:ascii="Times New Roman"/>
          <w:sz w:val="22"/>
        </w:rPr>
      </w:pPr>
      <w:r>
        <w:rPr/>
        <w:br w:type="column"/>
      </w:r>
      <w:r>
        <w:rPr>
          <w:rFonts w:ascii="Times New Roman"/>
          <w:sz w:val="22"/>
        </w:rPr>
      </w:r>
    </w:p>
    <w:p>
      <w:pPr>
        <w:tabs>
          <w:tab w:pos="780" w:val="left" w:leader="none"/>
        </w:tabs>
        <w:spacing w:before="1"/>
        <w:ind w:left="355" w:right="0" w:firstLine="0"/>
        <w:jc w:val="left"/>
        <w:rPr>
          <w:rFonts w:ascii="Times New Roman"/>
          <w:sz w:val="20"/>
        </w:rPr>
      </w:pPr>
      <w:r>
        <w:rPr>
          <w:rFonts w:ascii="Times New Roman"/>
          <w:color w:val="231F20"/>
          <w:sz w:val="20"/>
        </w:rPr>
        <w:t>5</w:t>
        <w:tab/>
        <w:t>10</w:t>
      </w:r>
    </w:p>
    <w:p>
      <w:pPr>
        <w:spacing w:line="198" w:lineRule="exact" w:before="90"/>
        <w:ind w:left="0" w:right="710" w:firstLine="0"/>
        <w:jc w:val="right"/>
        <w:rPr>
          <w:rFonts w:ascii="Times New Roman"/>
          <w:sz w:val="20"/>
        </w:rPr>
      </w:pPr>
      <w:r>
        <w:rPr/>
        <w:br w:type="column"/>
      </w:r>
      <w:r>
        <w:rPr>
          <w:rFonts w:ascii="Times New Roman"/>
          <w:color w:val="231F20"/>
          <w:sz w:val="20"/>
        </w:rPr>
        <w:t>0</w:t>
      </w:r>
    </w:p>
    <w:p>
      <w:pPr>
        <w:tabs>
          <w:tab w:pos="770" w:val="left" w:leader="none"/>
          <w:tab w:pos="1265" w:val="left" w:leader="none"/>
          <w:tab w:pos="1760" w:val="left" w:leader="none"/>
          <w:tab w:pos="2255" w:val="left" w:leader="none"/>
          <w:tab w:pos="3349" w:val="left" w:leader="none"/>
          <w:tab w:pos="3845" w:val="left" w:leader="none"/>
        </w:tabs>
        <w:spacing w:line="198" w:lineRule="exact" w:before="0"/>
        <w:ind w:left="275" w:right="0" w:firstLine="0"/>
        <w:jc w:val="left"/>
        <w:rPr>
          <w:rFonts w:ascii="Times New Roman"/>
          <w:sz w:val="20"/>
        </w:rPr>
      </w:pPr>
      <w:r>
        <w:rPr>
          <w:rFonts w:ascii="Times New Roman"/>
          <w:color w:val="231F20"/>
          <w:sz w:val="20"/>
        </w:rPr>
        <w:t>15</w:t>
        <w:tab/>
        <w:t>20</w:t>
        <w:tab/>
        <w:t>25</w:t>
        <w:tab/>
        <w:t>30</w:t>
        <w:tab/>
        <w:t>35</w:t>
        <w:tab/>
        <w:t>0</w:t>
        <w:tab/>
        <w:t>5</w:t>
      </w:r>
    </w:p>
    <w:p>
      <w:pPr>
        <w:pStyle w:val="BodyText"/>
        <w:spacing w:before="2"/>
        <w:rPr>
          <w:rFonts w:ascii="Times New Roman"/>
          <w:sz w:val="22"/>
        </w:rPr>
      </w:pPr>
      <w:r>
        <w:rPr/>
        <w:br w:type="column"/>
      </w:r>
      <w:r>
        <w:rPr>
          <w:rFonts w:ascii="Times New Roman"/>
          <w:sz w:val="22"/>
        </w:rPr>
      </w:r>
    </w:p>
    <w:p>
      <w:pPr>
        <w:tabs>
          <w:tab w:pos="801" w:val="left" w:leader="none"/>
        </w:tabs>
        <w:spacing w:before="1"/>
        <w:ind w:left="305" w:right="0" w:firstLine="0"/>
        <w:jc w:val="left"/>
        <w:rPr>
          <w:rFonts w:ascii="Times New Roman"/>
          <w:sz w:val="20"/>
        </w:rPr>
      </w:pPr>
      <w:r>
        <w:rPr>
          <w:rFonts w:ascii="Times New Roman"/>
          <w:color w:val="231F20"/>
          <w:sz w:val="20"/>
        </w:rPr>
        <w:t>10</w:t>
        <w:tab/>
        <w:t>15</w:t>
      </w:r>
    </w:p>
    <w:p>
      <w:pPr>
        <w:pStyle w:val="BodyText"/>
        <w:spacing w:before="2"/>
        <w:rPr>
          <w:rFonts w:ascii="Times New Roman"/>
          <w:sz w:val="22"/>
        </w:rPr>
      </w:pPr>
      <w:r>
        <w:rPr/>
        <w:br w:type="column"/>
      </w:r>
      <w:r>
        <w:rPr>
          <w:rFonts w:ascii="Times New Roman"/>
          <w:sz w:val="22"/>
        </w:rPr>
      </w:r>
    </w:p>
    <w:p>
      <w:pPr>
        <w:tabs>
          <w:tab w:pos="751" w:val="left" w:leader="none"/>
          <w:tab w:pos="1246" w:val="left" w:leader="none"/>
          <w:tab w:pos="1742" w:val="left" w:leader="none"/>
        </w:tabs>
        <w:spacing w:before="1"/>
        <w:ind w:left="255" w:right="0" w:firstLine="0"/>
        <w:jc w:val="left"/>
        <w:rPr>
          <w:rFonts w:ascii="Times New Roman"/>
          <w:sz w:val="20"/>
        </w:rPr>
      </w:pPr>
      <w:r>
        <w:rPr>
          <w:rFonts w:ascii="Times New Roman"/>
          <w:color w:val="231F20"/>
          <w:sz w:val="20"/>
        </w:rPr>
        <w:t>20</w:t>
        <w:tab/>
        <w:t>25</w:t>
        <w:tab/>
        <w:t>30</w:t>
        <w:tab/>
        <w:t>35</w:t>
      </w:r>
    </w:p>
    <w:p>
      <w:pPr>
        <w:spacing w:after="0"/>
        <w:jc w:val="left"/>
        <w:rPr>
          <w:rFonts w:ascii="Times New Roman"/>
          <w:sz w:val="20"/>
        </w:rPr>
        <w:sectPr>
          <w:type w:val="continuous"/>
          <w:pgSz w:w="12240" w:h="15840"/>
          <w:pgMar w:top="1380" w:bottom="720" w:left="1320" w:right="1360"/>
          <w:cols w:num="5" w:equalWidth="0">
            <w:col w:w="1180" w:space="40"/>
            <w:col w:w="981" w:space="40"/>
            <w:col w:w="3946" w:space="40"/>
            <w:col w:w="1002" w:space="40"/>
            <w:col w:w="2291"/>
          </w:cols>
        </w:sectPr>
      </w:pPr>
    </w:p>
    <w:p>
      <w:pPr>
        <w:pStyle w:val="BodyText"/>
        <w:rPr>
          <w:rFonts w:ascii="Times New Roman"/>
          <w:sz w:val="12"/>
        </w:rPr>
      </w:pPr>
    </w:p>
    <w:p>
      <w:pPr>
        <w:spacing w:before="100"/>
        <w:ind w:left="374" w:right="-20" w:firstLine="0"/>
        <w:jc w:val="left"/>
        <w:rPr>
          <w:rFonts w:ascii="Times New Roman"/>
          <w:sz w:val="12"/>
        </w:rPr>
      </w:pPr>
      <w:r>
        <w:rPr>
          <w:rFonts w:ascii="Times New Roman"/>
          <w:color w:val="231F20"/>
          <w:sz w:val="12"/>
        </w:rPr>
        <w:t>TC13255J1</w:t>
      </w:r>
    </w:p>
    <w:p>
      <w:pPr>
        <w:tabs>
          <w:tab w:pos="4884" w:val="left" w:leader="none"/>
        </w:tabs>
        <w:spacing w:before="69"/>
        <w:ind w:left="374" w:right="0" w:firstLine="0"/>
        <w:jc w:val="left"/>
        <w:rPr>
          <w:rFonts w:ascii="Times New Roman" w:hAnsi="Times New Roman"/>
          <w:sz w:val="20"/>
        </w:rPr>
      </w:pPr>
      <w:r>
        <w:rPr/>
        <w:br w:type="column"/>
      </w:r>
      <w:r>
        <w:rPr>
          <w:rFonts w:ascii="Arial" w:hAnsi="Arial"/>
          <w:color w:val="231F20"/>
          <w:sz w:val="20"/>
        </w:rPr>
        <w:t>D</w:t>
      </w:r>
      <w:r>
        <w:rPr>
          <w:rFonts w:ascii="Times New Roman" w:hAnsi="Times New Roman"/>
          <w:color w:val="231F20"/>
          <w:sz w:val="20"/>
        </w:rPr>
        <w:t>IE</w:t>
      </w:r>
      <w:r>
        <w:rPr>
          <w:rFonts w:ascii="Times New Roman" w:hAnsi="Times New Roman"/>
          <w:color w:val="231F20"/>
          <w:position w:val="-4"/>
          <w:sz w:val="17"/>
        </w:rPr>
        <w:t>h</w:t>
      </w:r>
      <w:r>
        <w:rPr>
          <w:rFonts w:ascii="Garamond" w:hAnsi="Garamond"/>
          <w:i/>
          <w:color w:val="231F20"/>
          <w:sz w:val="20"/>
        </w:rPr>
        <w:t>/</w:t>
      </w:r>
      <w:r>
        <w:rPr>
          <w:rFonts w:ascii="Times New Roman" w:hAnsi="Times New Roman"/>
          <w:i/>
          <w:color w:val="231F20"/>
          <w:sz w:val="20"/>
        </w:rPr>
        <w:t>E</w:t>
      </w:r>
      <w:r>
        <w:rPr>
          <w:rFonts w:ascii="Times New Roman" w:hAnsi="Times New Roman"/>
          <w:color w:val="231F20"/>
          <w:position w:val="-4"/>
          <w:sz w:val="17"/>
        </w:rPr>
        <w:t>h–1-D</w:t>
      </w:r>
      <w:r>
        <w:rPr>
          <w:rFonts w:ascii="Times New Roman" w:hAnsi="Times New Roman"/>
          <w:color w:val="231F20"/>
          <w:spacing w:val="-1"/>
          <w:position w:val="-4"/>
          <w:sz w:val="17"/>
        </w:rPr>
        <w:t> </w:t>
      </w:r>
      <w:r>
        <w:rPr>
          <w:rFonts w:ascii="Times New Roman" w:hAnsi="Times New Roman"/>
          <w:color w:val="231F20"/>
          <w:sz w:val="20"/>
        </w:rPr>
        <w:t>(%)</w:t>
        <w:tab/>
      </w:r>
      <w:r>
        <w:rPr>
          <w:rFonts w:ascii="Arial" w:hAnsi="Arial"/>
          <w:color w:val="231F20"/>
          <w:sz w:val="20"/>
        </w:rPr>
        <w:t>D</w:t>
      </w:r>
      <w:r>
        <w:rPr>
          <w:rFonts w:ascii="Times New Roman" w:hAnsi="Times New Roman"/>
          <w:color w:val="231F20"/>
          <w:sz w:val="20"/>
        </w:rPr>
        <w:t>IE</w:t>
      </w:r>
      <w:r>
        <w:rPr>
          <w:rFonts w:ascii="Times New Roman" w:hAnsi="Times New Roman"/>
          <w:color w:val="231F20"/>
          <w:position w:val="-4"/>
          <w:sz w:val="17"/>
        </w:rPr>
        <w:t>h</w:t>
      </w:r>
      <w:r>
        <w:rPr>
          <w:rFonts w:ascii="Garamond" w:hAnsi="Garamond"/>
          <w:i/>
          <w:color w:val="231F20"/>
          <w:sz w:val="20"/>
        </w:rPr>
        <w:t>/</w:t>
      </w:r>
      <w:r>
        <w:rPr>
          <w:rFonts w:ascii="Times New Roman" w:hAnsi="Times New Roman"/>
          <w:i/>
          <w:color w:val="231F20"/>
          <w:sz w:val="20"/>
        </w:rPr>
        <w:t>E</w:t>
      </w:r>
      <w:r>
        <w:rPr>
          <w:rFonts w:ascii="Times New Roman" w:hAnsi="Times New Roman"/>
          <w:color w:val="231F20"/>
          <w:position w:val="-4"/>
          <w:sz w:val="17"/>
        </w:rPr>
        <w:t>h–1-D</w:t>
      </w:r>
      <w:r>
        <w:rPr>
          <w:rFonts w:ascii="Times New Roman" w:hAnsi="Times New Roman"/>
          <w:color w:val="231F20"/>
          <w:spacing w:val="-4"/>
          <w:position w:val="-4"/>
          <w:sz w:val="17"/>
        </w:rPr>
        <w:t> </w:t>
      </w:r>
      <w:r>
        <w:rPr>
          <w:rFonts w:ascii="Times New Roman" w:hAnsi="Times New Roman"/>
          <w:color w:val="231F20"/>
          <w:sz w:val="20"/>
        </w:rPr>
        <w:t>(%)</w:t>
      </w:r>
    </w:p>
    <w:p>
      <w:pPr>
        <w:spacing w:after="0"/>
        <w:jc w:val="left"/>
        <w:rPr>
          <w:rFonts w:ascii="Times New Roman" w:hAnsi="Times New Roman"/>
          <w:sz w:val="20"/>
        </w:rPr>
        <w:sectPr>
          <w:type w:val="continuous"/>
          <w:pgSz w:w="12240" w:h="15840"/>
          <w:pgMar w:top="1380" w:bottom="720" w:left="1320" w:right="1360"/>
          <w:cols w:num="2" w:equalWidth="0">
            <w:col w:w="935" w:space="785"/>
            <w:col w:w="7840"/>
          </w:cols>
        </w:sectPr>
      </w:pPr>
    </w:p>
    <w:p>
      <w:pPr>
        <w:pStyle w:val="BodyText"/>
        <w:rPr>
          <w:rFonts w:ascii="Times New Roman"/>
          <w:sz w:val="20"/>
        </w:rPr>
      </w:pPr>
    </w:p>
    <w:p>
      <w:pPr>
        <w:spacing w:before="197"/>
        <w:ind w:left="120" w:right="0" w:firstLine="0"/>
        <w:jc w:val="both"/>
        <w:rPr>
          <w:rFonts w:ascii="Times New Roman"/>
          <w:sz w:val="21"/>
        </w:rPr>
      </w:pPr>
      <w:r>
        <w:rPr>
          <w:rFonts w:ascii="Times New Roman"/>
          <w:w w:val="105"/>
          <w:sz w:val="21"/>
        </w:rPr>
        <w:t>FIG. 15.             </w:t>
      </w:r>
      <w:bookmarkStart w:name="_bookmark41" w:id="64"/>
      <w:bookmarkEnd w:id="64"/>
      <w:r>
        <w:rPr>
          <w:rFonts w:ascii="Times New Roman"/>
          <w:w w:val="105"/>
          <w:sz w:val="21"/>
        </w:rPr>
        <w:t>Plots</w:t>
      </w:r>
      <w:r>
        <w:rPr>
          <w:rFonts w:ascii="Times New Roman"/>
          <w:w w:val="105"/>
          <w:sz w:val="21"/>
        </w:rPr>
        <w:t> showing (a) residual internal energy of the shell [i.e.  ResIE</w:t>
      </w:r>
      <w:r>
        <w:rPr>
          <w:rFonts w:ascii="Times New Roman"/>
          <w:w w:val="105"/>
          <w:position w:val="-3"/>
          <w:sz w:val="16"/>
        </w:rPr>
        <w:t>sh  </w:t>
      </w:r>
      <w:r>
        <w:rPr>
          <w:rFonts w:ascii="Times New Roman"/>
          <w:w w:val="105"/>
          <w:sz w:val="21"/>
        </w:rPr>
        <w:t>of </w:t>
      </w:r>
      <w:hyperlink w:history="true" w:anchor="_bookmark31">
        <w:r>
          <w:rPr>
            <w:rFonts w:ascii="Times New Roman"/>
            <w:w w:val="105"/>
            <w:sz w:val="21"/>
          </w:rPr>
          <w:t>Eq.(23b)]</w:t>
        </w:r>
      </w:hyperlink>
      <w:r>
        <w:rPr>
          <w:rFonts w:ascii="Times New Roman"/>
          <w:w w:val="105"/>
          <w:sz w:val="21"/>
        </w:rPr>
        <w:t> and</w:t>
      </w:r>
    </w:p>
    <w:p>
      <w:pPr>
        <w:spacing w:line="393" w:lineRule="auto" w:before="153"/>
        <w:ind w:left="119" w:right="112" w:firstLine="0"/>
        <w:jc w:val="both"/>
        <w:rPr>
          <w:rFonts w:ascii="Times New Roman" w:hAnsi="Times New Roman"/>
          <w:sz w:val="21"/>
        </w:rPr>
      </w:pPr>
      <w:r>
        <w:rPr>
          <w:rFonts w:ascii="Times New Roman" w:hAnsi="Times New Roman"/>
          <w:w w:val="110"/>
          <w:sz w:val="21"/>
        </w:rPr>
        <w:t>(b) residual kinetic energy of the shell and hot spot [i.e. ResKE of </w:t>
      </w:r>
      <w:hyperlink w:history="true" w:anchor="_bookmark31">
        <w:r>
          <w:rPr>
            <w:rFonts w:ascii="Times New Roman" w:hAnsi="Times New Roman"/>
            <w:w w:val="110"/>
            <w:sz w:val="21"/>
          </w:rPr>
          <w:t>Eq.(23c)],</w:t>
        </w:r>
      </w:hyperlink>
      <w:r>
        <w:rPr>
          <w:rFonts w:ascii="Times New Roman" w:hAnsi="Times New Roman"/>
          <w:w w:val="110"/>
          <w:sz w:val="21"/>
        </w:rPr>
        <w:t> both as a percent of  the internal energy of the hot spot in 1-D, versus total residual energy or ∆IE</w:t>
      </w:r>
      <w:r>
        <w:rPr>
          <w:rFonts w:ascii="Times New Roman" w:hAnsi="Times New Roman"/>
          <w:w w:val="110"/>
          <w:position w:val="-3"/>
          <w:sz w:val="16"/>
        </w:rPr>
        <w:t>h</w:t>
      </w:r>
      <w:r>
        <w:rPr>
          <w:rFonts w:ascii="Arial" w:hAnsi="Arial"/>
          <w:i/>
          <w:w w:val="110"/>
          <w:sz w:val="21"/>
        </w:rPr>
        <w:t>/</w:t>
      </w:r>
      <w:r>
        <w:rPr>
          <w:rFonts w:ascii="Times New Roman" w:hAnsi="Times New Roman"/>
          <w:w w:val="110"/>
          <w:sz w:val="21"/>
        </w:rPr>
        <w:t>E</w:t>
      </w:r>
      <w:r>
        <w:rPr>
          <w:rFonts w:ascii="Times New Roman" w:hAnsi="Times New Roman"/>
          <w:w w:val="110"/>
          <w:position w:val="-3"/>
          <w:sz w:val="16"/>
        </w:rPr>
        <w:t>h-1D</w:t>
      </w:r>
      <w:r>
        <w:rPr>
          <w:rFonts w:ascii="Times New Roman" w:hAnsi="Times New Roman"/>
          <w:w w:val="110"/>
          <w:sz w:val="21"/>
        </w:rPr>
        <w:t>. The plots cumulatively account for the degradation in internal energy of the hot spot ∆IE</w:t>
      </w:r>
      <w:r>
        <w:rPr>
          <w:rFonts w:ascii="Times New Roman" w:hAnsi="Times New Roman"/>
          <w:w w:val="110"/>
          <w:position w:val="-3"/>
          <w:sz w:val="16"/>
        </w:rPr>
        <w:t>h</w:t>
      </w:r>
      <w:r>
        <w:rPr>
          <w:rFonts w:ascii="Arial" w:hAnsi="Arial"/>
          <w:i/>
          <w:w w:val="110"/>
          <w:sz w:val="21"/>
        </w:rPr>
        <w:t>/</w:t>
      </w:r>
      <w:r>
        <w:rPr>
          <w:rFonts w:ascii="Times New Roman" w:hAnsi="Times New Roman"/>
          <w:w w:val="110"/>
          <w:sz w:val="21"/>
        </w:rPr>
        <w:t>E</w:t>
      </w:r>
      <w:r>
        <w:rPr>
          <w:rFonts w:ascii="Times New Roman" w:hAnsi="Times New Roman"/>
          <w:w w:val="110"/>
          <w:position w:val="-3"/>
          <w:sz w:val="16"/>
        </w:rPr>
        <w:t>h-1D  </w:t>
      </w:r>
      <w:r>
        <w:rPr>
          <w:rFonts w:ascii="Times New Roman" w:hAnsi="Times New Roman"/>
          <w:w w:val="110"/>
          <w:sz w:val="21"/>
        </w:rPr>
        <w:t>resulting  from the asymmetries  </w:t>
      </w:r>
      <w:hyperlink w:history="true" w:anchor="_bookmark31">
        <w:r>
          <w:rPr>
            <w:rFonts w:ascii="Times New Roman" w:hAnsi="Times New Roman"/>
            <w:w w:val="110"/>
            <w:sz w:val="21"/>
          </w:rPr>
          <w:t>[Eq.(23a)].</w:t>
        </w:r>
      </w:hyperlink>
      <w:r>
        <w:rPr>
          <w:rFonts w:ascii="Times New Roman" w:hAnsi="Times New Roman"/>
          <w:w w:val="110"/>
          <w:sz w:val="21"/>
        </w:rPr>
        <w:t>  The  inset (a-i) shows  shift  in  bang  time </w:t>
      </w:r>
      <w:r>
        <w:rPr>
          <w:rFonts w:ascii="Arial" w:hAnsi="Arial"/>
          <w:i/>
          <w:w w:val="110"/>
          <w:sz w:val="21"/>
        </w:rPr>
        <w:t>t</w:t>
      </w:r>
      <w:r>
        <w:rPr>
          <w:rFonts w:ascii="Times New Roman" w:hAnsi="Times New Roman"/>
          <w:w w:val="110"/>
          <w:position w:val="-3"/>
          <w:sz w:val="16"/>
        </w:rPr>
        <w:t>b  </w:t>
      </w:r>
      <w:r>
        <w:rPr>
          <w:rFonts w:ascii="Arial" w:hAnsi="Arial"/>
          <w:i/>
          <w:w w:val="110"/>
          <w:sz w:val="21"/>
        </w:rPr>
        <w:t>&lt; t</w:t>
      </w:r>
      <w:r>
        <w:rPr>
          <w:rFonts w:ascii="Times New Roman" w:hAnsi="Times New Roman"/>
          <w:w w:val="110"/>
          <w:position w:val="-3"/>
          <w:sz w:val="16"/>
        </w:rPr>
        <w:t>b-1D</w:t>
      </w:r>
      <w:r>
        <w:rPr>
          <w:rFonts w:ascii="Times New Roman" w:hAnsi="Times New Roman"/>
          <w:w w:val="110"/>
          <w:sz w:val="21"/>
        </w:rPr>
        <w:t>,  i.e.,  the time of peak neutron-production rate is earlier for an implosion with asymmetries.   Therefore,     IE</w:t>
      </w:r>
      <w:r>
        <w:rPr>
          <w:rFonts w:ascii="Times New Roman" w:hAnsi="Times New Roman"/>
          <w:w w:val="110"/>
          <w:position w:val="-3"/>
          <w:sz w:val="16"/>
        </w:rPr>
        <w:t>sh </w:t>
      </w:r>
      <w:r>
        <w:rPr>
          <w:rFonts w:ascii="Arial" w:hAnsi="Arial"/>
          <w:i/>
          <w:w w:val="110"/>
          <w:sz w:val="21"/>
        </w:rPr>
        <w:t>&lt; </w:t>
      </w:r>
      <w:r>
        <w:rPr>
          <w:rFonts w:ascii="Times New Roman" w:hAnsi="Times New Roman"/>
          <w:w w:val="110"/>
          <w:sz w:val="21"/>
        </w:rPr>
        <w:t>IE</w:t>
      </w:r>
      <w:r>
        <w:rPr>
          <w:rFonts w:ascii="Times New Roman" w:hAnsi="Times New Roman"/>
          <w:w w:val="110"/>
          <w:position w:val="-3"/>
          <w:sz w:val="16"/>
        </w:rPr>
        <w:t>sh-1D </w:t>
      </w:r>
      <w:r>
        <w:rPr>
          <w:rFonts w:ascii="Times New Roman" w:hAnsi="Times New Roman"/>
          <w:w w:val="110"/>
          <w:sz w:val="21"/>
        </w:rPr>
        <w:t>because less of the shell is compressed </w:t>
      </w:r>
      <w:r>
        <w:rPr>
          <w:rFonts w:ascii="Times New Roman" w:hAnsi="Times New Roman"/>
          <w:spacing w:val="-3"/>
          <w:w w:val="110"/>
          <w:sz w:val="21"/>
        </w:rPr>
        <w:t>by </w:t>
      </w:r>
      <w:r>
        <w:rPr>
          <w:rFonts w:ascii="Times New Roman" w:hAnsi="Times New Roman"/>
          <w:w w:val="110"/>
          <w:sz w:val="21"/>
        </w:rPr>
        <w:t>the  return  shock  at  </w:t>
      </w:r>
      <w:r>
        <w:rPr>
          <w:rFonts w:ascii="Arial" w:hAnsi="Arial"/>
          <w:i/>
          <w:w w:val="110"/>
          <w:sz w:val="21"/>
        </w:rPr>
        <w:t>t</w:t>
      </w:r>
      <w:r>
        <w:rPr>
          <w:rFonts w:ascii="Times New Roman" w:hAnsi="Times New Roman"/>
          <w:w w:val="110"/>
          <w:position w:val="-3"/>
          <w:sz w:val="16"/>
        </w:rPr>
        <w:t>b  </w:t>
      </w:r>
      <w:r>
        <w:rPr>
          <w:rFonts w:ascii="Times New Roman" w:hAnsi="Times New Roman"/>
          <w:w w:val="110"/>
          <w:sz w:val="21"/>
        </w:rPr>
        <w:t>for  distorted implosions.</w:t>
      </w:r>
    </w:p>
    <w:p>
      <w:pPr>
        <w:spacing w:after="0" w:line="393" w:lineRule="auto"/>
        <w:jc w:val="both"/>
        <w:rPr>
          <w:rFonts w:ascii="Times New Roman" w:hAnsi="Times New Roman"/>
          <w:sz w:val="21"/>
        </w:rPr>
        <w:sectPr>
          <w:type w:val="continuous"/>
          <w:pgSz w:w="12240" w:h="15840"/>
          <w:pgMar w:top="1380" w:bottom="720" w:left="1320" w:right="1360"/>
        </w:sectPr>
      </w:pPr>
    </w:p>
    <w:p>
      <w:pPr>
        <w:pStyle w:val="BodyText"/>
        <w:spacing w:before="4"/>
        <w:rPr>
          <w:rFonts w:ascii="Times New Roman"/>
          <w:sz w:val="14"/>
        </w:rPr>
      </w:pPr>
    </w:p>
    <w:p>
      <w:pPr>
        <w:spacing w:after="0"/>
        <w:rPr>
          <w:rFonts w:ascii="Times New Roman"/>
          <w:sz w:val="14"/>
        </w:rPr>
        <w:sectPr>
          <w:pgSz w:w="12240" w:h="15840"/>
          <w:pgMar w:header="0" w:footer="521" w:top="1500" w:bottom="720" w:left="1320" w:right="0"/>
        </w:sectPr>
      </w:pPr>
    </w:p>
    <w:p>
      <w:pPr>
        <w:spacing w:before="74"/>
        <w:ind w:left="0" w:right="1261" w:firstLine="0"/>
        <w:jc w:val="right"/>
        <w:rPr>
          <w:rFonts w:ascii="Times New Roman"/>
          <w:sz w:val="20"/>
        </w:rPr>
      </w:pPr>
      <w:r>
        <w:rPr/>
        <w:pict>
          <v:group style="position:absolute;margin-left:230.001007pt;margin-top:-3.256042pt;width:178.1pt;height:110.2pt;mso-position-horizontal-relative:page;mso-position-vertical-relative:paragraph;z-index:8368" coordorigin="4600,-65" coordsize="3562,2204">
            <v:line style="position:absolute" from="8152,512" to="4605,512" stroked="true" strokeweight=".25pt" strokecolor="#bbbdc0"/>
            <v:line style="position:absolute" from="8152,194" to="4605,194" stroked="true" strokeweight=".25pt" strokecolor="#bbbdc0"/>
            <v:line style="position:absolute" from="8152,829" to="4605,829" stroked="true" strokeweight=".25pt" strokecolor="#bbbdc0"/>
            <v:line style="position:absolute" from="8152,1147" to="4605,1147" stroked="true" strokeweight=".25pt" strokecolor="#bbbdc0"/>
            <v:shape style="position:absolute;left:-3547;top:14174;width:3547;height:2" coordorigin="-3547,14174" coordsize="3547,0" path="m7946,1782l8152,1782m4605,1782l7019,1782e" filled="false" stroked="true" strokeweight=".25pt" strokecolor="#bbbdc0">
              <v:path arrowok="t"/>
            </v:shape>
            <v:shape style="position:absolute;left:4603;top:-63;width:3559;height:2198" type="#_x0000_t75" stroked="false">
              <v:imagedata r:id="rId309" o:title=""/>
            </v:shape>
            <v:shape style="position:absolute;left:7511;top:301;width:373;height:191" type="#_x0000_t75" stroked="false">
              <v:imagedata r:id="rId310" o:title=""/>
            </v:shape>
            <v:shape style="position:absolute;left:4671;top:301;width:2767;height:1830" coordorigin="4671,301" coordsize="2767,1830" path="m4762,2053l4759,2045,4753,2040,4748,2034,4741,2031,4725,2031,4718,2034,4707,2045,4704,2053,4704,2064,4692,2064,4685,2067,4679,2073,4674,2078,4671,2086,4671,2101,4674,2109,4685,2119,4685,2119,4688,2122,4693,2128,4700,2131,4716,2131,4723,2128,4729,2122,4734,2117,4737,2109,4737,2094,4735,2089,4741,2089,4748,2086,4753,2081,4759,2075,4762,2068,4762,2053m4812,1995l4809,1987,4798,1976,4790,1973,4775,1973,4767,1976,4757,1987,4754,1995,4754,2010,4757,2017,4762,2023,4767,2028,4775,2031,4790,2031,4798,2028,4809,2017,4812,2010,4812,1995m4870,1920l4867,1913,4861,1907,4856,1902,4848,1899,4833,1899,4825,1902,4815,1913,4812,1920,4812,1936,4815,1943,4820,1948,4825,1954,4833,1957,4848,1957,4856,1954,4861,1948,4867,1943,4870,1936,4870,1920m4928,1837l4925,1830,4919,1825,4914,1819,4906,1816,4891,1816,4883,1819,4878,1825,4873,1830,4869,1837,4869,1853,4873,1860,4883,1871,4891,1874,4906,1874,4914,1871,4919,1866,4925,1860,4928,1853,4928,1837m5019,1730l5016,1722,5010,1717,5005,1711,4997,1708,4982,1708,4975,1711,4964,1722,4961,1730,4961,1745,4964,1753,4975,1763,4982,1766,4997,1766,5005,1763,5016,1753,5019,1745,5019,1730m5110,1630l5107,1623,5096,1612,5088,1609,5073,1609,5066,1612,5055,1623,5052,1630,5052,1646,5055,1653,5066,1664,5073,1667,5088,1667,5096,1664,5107,1653,5110,1646,5110,1630m5217,1531l5214,1524,5203,1513,5196,1510,5181,1510,5173,1513,5162,1524,5159,1531,5159,1547,5162,1554,5173,1565,5181,1568,5196,1568,5203,1565,5214,1554,5217,1547,5217,1531m5333,1423l5330,1416,5325,1411,5319,1405,5312,1402,5297,1402,5289,1405,5284,1411,5278,1416,5275,1423,5275,1439,5278,1446,5284,1452,5289,1457,5297,1460,5312,1460,5319,1457,5325,1452,5330,1446,5333,1439,5333,1423m5458,1332l5455,1325,5444,1314,5436,1311,5421,1311,5413,1314,5403,1325,5399,1332,5399,1348,5403,1355,5408,1361,5413,1366,5421,1369,5436,1369,5444,1366,5449,1361,5455,1355,5458,1348,5458,1332m5598,1241l5595,1234,5584,1223,5577,1220,5562,1220,5554,1223,5543,1234,5540,1241,5540,1257,5543,1264,5554,1275,5562,1278,5577,1278,5584,1275,5595,1264,5598,1257,5598,1241m5706,1167l5703,1159,5692,1149,5685,1145,5669,1145,5662,1149,5656,1154,5651,1159,5648,1167,5648,1182,5651,1190,5656,1195,5662,1201,5669,1204,5685,1204,5692,1201,5703,1190,5706,1182,5706,1167m5822,1101l5819,1093,5808,1082,5801,1079,5785,1079,5778,1082,5767,1093,5764,1101,5764,1116,5767,1123,5778,1134,5785,1137,5801,1137,5808,1134,5813,1129,5819,1123,5822,1116,5822,1101m5946,1034l5943,1027,5932,1016,5925,1013,5909,1013,5902,1016,5891,1027,5888,1034,5888,1050,5891,1057,5902,1068,5909,1071,5925,1071,5932,1068,5943,1057,5946,1050,5946,1034m6062,976l6059,969,6054,964,6048,958,6041,955,6025,955,6018,958,6013,964,6007,969,6004,976,6004,992,6007,999,6018,1010,6025,1013,6041,1013,6048,1010,6054,1005,6059,999,6062,992,6062,976m6178,910l6175,903,6170,897,6164,892,6157,889,6141,889,6134,892,6123,903,6120,910,6120,926,6123,933,6134,944,6141,947,6157,947,6164,944,6175,933,6178,926,6178,910m6302,844l6299,837,6288,826,6281,823,6266,823,6258,826,6247,837,6244,844,6244,859,6247,867,6258,878,6266,881,6281,881,6288,878,6299,867,6302,859,6302,844m6427,778l6423,770,6413,759,6405,756,6390,756,6382,759,6377,765,6372,770,6368,778,6368,793,6372,801,6377,806,6382,811,6390,815,6405,815,6413,811,6423,801,6427,793,6427,778m6567,703l6564,696,6559,690,6553,685,6546,682,6531,682,6523,685,6518,690,6512,696,6509,703,6509,719,6512,726,6518,731,6523,737,6531,740,6546,740,6553,737,6559,731,6564,726,6567,719,6567,703m6700,629l6697,621,6686,610,6679,607,6663,607,6656,610,6645,621,6642,629,6642,644,6645,651,6650,657,6656,662,6663,665,6679,665,6686,662,6697,651,6700,644,6700,629m6774,637l6771,630,6760,619,6753,616,6738,616,6730,619,6719,630,6716,637,6716,652,6719,660,6730,671,6738,674,6753,674,6760,671,6771,660,6774,652,6774,637m6923,562l6920,555,6915,550,6909,544,6902,541,6887,541,6879,544,6874,550,6868,555,6865,562,6865,578,6868,585,6874,591,6879,596,6887,599,6902,599,6909,596,6915,591,6920,585,6923,578,6923,562m7073,480l7069,472,7064,467,7059,461,7051,458,7036,458,7028,461,7023,467,7017,472,7014,480,7014,495,7017,502,7023,508,7028,513,7036,516,7051,516,7059,513,7064,508,7069,502,7073,495,7073,480m7164,463l7161,456,7150,445,7142,442,7127,442,7119,445,7109,456,7106,463,7106,479,7109,486,7119,497,7127,500,7142,500,7150,497,7161,486,7164,479,7164,463m7280,413l7276,406,7271,401,7266,395,7258,392,7243,392,7235,395,7224,406,7221,413,7221,429,7224,436,7230,442,7235,447,7243,450,7258,450,7266,447,7271,442,7276,436,7280,429,7280,413m7437,322l7434,315,7423,304,7416,301,7400,301,7393,304,7382,315,7379,322,7379,338,7382,345,7393,356,7400,359,7416,359,7423,356,7434,345,7437,338,7437,322e" filled="true" fillcolor="#0651a0" stroked="false">
              <v:path arrowok="t"/>
              <v:fill type="solid"/>
            </v:shape>
            <v:shape style="position:absolute;left:7520;top:94;width:381;height:174" type="#_x0000_t75" stroked="false">
              <v:imagedata r:id="rId311" o:title=""/>
            </v:shape>
            <v:shape style="position:absolute;left:7934;top:3;width:199;height:116" type="#_x0000_t75" stroked="false">
              <v:imagedata r:id="rId312" o:title=""/>
            </v:shape>
            <v:rect style="position:absolute;left:4605;top:-60;width:3547;height:2193" filled="false" stroked="true" strokeweight=".5pt" strokecolor="#231f20"/>
            <v:line style="position:absolute" from="4695,512" to="4605,512" stroked="true" strokeweight=".5pt" strokecolor="#231f20"/>
            <v:line style="position:absolute" from="4695,194" to="4605,194" stroked="true" strokeweight=".5pt" strokecolor="#231f20"/>
            <v:line style="position:absolute" from="4695,829" to="4605,829" stroked="true" strokeweight=".5pt" strokecolor="#231f20"/>
            <v:line style="position:absolute" from="4695,1147" to="4605,1147" stroked="true" strokeweight=".5pt" strokecolor="#231f20"/>
            <v:line style="position:absolute" from="4695,1782" to="4605,1782" stroked="true" strokeweight=".5pt" strokecolor="#231f20"/>
            <v:line style="position:absolute" from="4695,1464" to="4605,1464" stroked="true" strokeweight=".5pt" strokecolor="#231f20"/>
            <v:line style="position:absolute" from="4695,2099" to="4605,2099" stroked="true" strokeweight=".5pt" strokecolor="#231f20"/>
            <v:line style="position:absolute" from="8152,512" to="8062,512" stroked="true" strokeweight=".5pt" strokecolor="#231f20"/>
            <v:line style="position:absolute" from="8152,194" to="8062,194" stroked="true" strokeweight=".5pt" strokecolor="#231f20"/>
            <v:line style="position:absolute" from="8152,829" to="8062,829" stroked="true" strokeweight=".5pt" strokecolor="#231f20"/>
            <v:line style="position:absolute" from="8152,1147" to="8062,1147" stroked="true" strokeweight=".5pt" strokecolor="#231f20"/>
            <v:line style="position:absolute" from="8152,1782" to="8062,1782" stroked="true" strokeweight=".5pt" strokecolor="#231f20"/>
            <v:line style="position:absolute" from="8152,1464" to="8062,1464" stroked="true" strokeweight=".5pt" strokecolor="#231f20"/>
            <v:line style="position:absolute" from="8152,2099" to="8062,2099" stroked="true" strokeweight=".5pt" strokecolor="#231f20"/>
            <v:line style="position:absolute" from="5195,2043" to="5195,2133" stroked="true" strokeweight=".5pt" strokecolor="#231f20"/>
            <v:line style="position:absolute" from="4702,2043" to="4702,2133" stroked="true" strokeweight=".5pt" strokecolor="#231f20"/>
            <v:line style="position:absolute" from="5687,2043" to="5687,2133" stroked="true" strokeweight=".5pt" strokecolor="#231f20"/>
            <v:line style="position:absolute" from="6180,2043" to="6180,2133" stroked="true" strokeweight=".5pt" strokecolor="#231f20"/>
            <v:line style="position:absolute" from="6673,2043" to="6673,2133" stroked="true" strokeweight=".5pt" strokecolor="#231f20"/>
            <v:line style="position:absolute" from="7166,2043" to="7166,2133" stroked="true" strokeweight=".5pt" strokecolor="#231f20"/>
            <v:line style="position:absolute" from="7659,2043" to="7659,2133" stroked="true" strokeweight=".5pt" strokecolor="#231f20"/>
            <v:line style="position:absolute" from="5195,-60" to="5195,30" stroked="true" strokeweight=".5pt" strokecolor="#231f20"/>
            <v:line style="position:absolute" from="4702,-60" to="4702,30" stroked="true" strokeweight=".5pt" strokecolor="#231f20"/>
            <v:line style="position:absolute" from="5687,-60" to="5687,30" stroked="true" strokeweight=".5pt" strokecolor="#231f20"/>
            <v:line style="position:absolute" from="6180,-60" to="6180,30" stroked="true" strokeweight=".5pt" strokecolor="#231f20"/>
            <v:line style="position:absolute" from="6673,-60" to="6673,30" stroked="true" strokeweight=".5pt" strokecolor="#231f20"/>
            <v:line style="position:absolute" from="7166,-60" to="7166,30" stroked="true" strokeweight=".5pt" strokecolor="#231f20"/>
            <v:line style="position:absolute" from="7659,-60" to="7659,30" stroked="true" strokeweight=".5pt" strokecolor="#231f20"/>
            <v:rect style="position:absolute;left:7019;top:1491;width:927;height:464" filled="true" fillcolor="#ffffff" stroked="false">
              <v:fill type="solid"/>
            </v:rect>
            <v:rect style="position:absolute;left:7019;top:1491;width:927;height:464" filled="false" stroked="true" strokeweight=".5pt" strokecolor="#231f20"/>
            <v:shape style="position:absolute;left:7133;top:1579;width:54;height:54" coordorigin="7133,1579" coordsize="54,54" path="m7166,1579l7152,1579,7145,1582,7141,1587,7135,1592,7133,1599,7133,1613,7135,1620,7141,1625,7145,1630,7152,1633,7166,1633,7173,1630,7183,1620,7186,1613,7186,1599,7183,1592,7173,1582,7166,1579xe" filled="true" fillcolor="#0651a0" stroked="false">
              <v:path arrowok="t"/>
              <v:fill type="solid"/>
            </v:shape>
            <v:shape style="position:absolute;left:7133;top:1804;width:54;height:54" coordorigin="7133,1804" coordsize="54,54" path="m7166,1804l7152,1804,7145,1807,7141,1812,7136,1817,7133,1824,7133,1838,7136,1845,7141,1850,7145,1855,7152,1858,7166,1858,7173,1855,7178,1850,7183,1845,7186,1838,7186,1824,7183,1817,7178,1812,7173,1807,7166,1804xe" filled="true" fillcolor="#e03a3e" stroked="false">
              <v:path arrowok="t"/>
              <v:fill type="solid"/>
            </v:shape>
            <v:line style="position:absolute" from="7256,1606" to="7063,1606" stroked="true" strokeweight=".75pt" strokecolor="#0651a0"/>
            <v:line style="position:absolute" from="7256,1831" to="7063,1831" stroked="true" strokeweight=".75pt" strokecolor="#e03a3e"/>
            <v:shape style="position:absolute;left:4777;top:66;width:222;height:200" type="#_x0000_t202" filled="false" stroked="false">
              <v:textbox inset="0,0,0,0">
                <w:txbxContent>
                  <w:p>
                    <w:pPr>
                      <w:spacing w:line="200" w:lineRule="exact" w:before="0"/>
                      <w:ind w:left="0" w:right="-20" w:firstLine="0"/>
                      <w:jc w:val="left"/>
                      <w:rPr>
                        <w:rFonts w:ascii="Times New Roman"/>
                        <w:sz w:val="20"/>
                      </w:rPr>
                    </w:pPr>
                    <w:r>
                      <w:rPr>
                        <w:rFonts w:ascii="Times New Roman"/>
                        <w:color w:val="231F20"/>
                        <w:sz w:val="20"/>
                      </w:rPr>
                      <w:t>(a)</w:t>
                    </w:r>
                  </w:p>
                </w:txbxContent>
              </v:textbox>
              <w10:wrap type="none"/>
            </v:shape>
            <v:shape style="position:absolute;left:7019;top:1491;width:927;height:465" type="#_x0000_t202" filled="false" stroked="false">
              <v:textbox inset="0,0,0,0">
                <w:txbxContent>
                  <w:p>
                    <w:pPr>
                      <w:spacing w:line="217" w:lineRule="exact" w:before="0"/>
                      <w:ind w:left="279" w:right="0" w:firstLine="0"/>
                      <w:jc w:val="left"/>
                      <w:rPr>
                        <w:rFonts w:ascii="Times New Roman"/>
                        <w:sz w:val="20"/>
                      </w:rPr>
                    </w:pPr>
                    <w:r>
                      <w:rPr>
                        <w:rFonts w:ascii="Arial Narrow"/>
                        <w:color w:val="0651A0"/>
                        <w:sz w:val="20"/>
                      </w:rPr>
                      <w:t>A </w:t>
                    </w:r>
                    <w:r>
                      <w:rPr>
                        <w:rFonts w:ascii="Times New Roman"/>
                        <w:color w:val="0651A0"/>
                        <w:sz w:val="20"/>
                      </w:rPr>
                      <w:t>= 2</w:t>
                    </w:r>
                  </w:p>
                  <w:p>
                    <w:pPr>
                      <w:spacing w:line="225" w:lineRule="exact" w:before="0"/>
                      <w:ind w:left="279" w:right="0" w:firstLine="0"/>
                      <w:jc w:val="left"/>
                      <w:rPr>
                        <w:rFonts w:ascii="Times New Roman"/>
                        <w:sz w:val="20"/>
                      </w:rPr>
                    </w:pPr>
                    <w:r>
                      <w:rPr>
                        <w:rFonts w:ascii="Arial Narrow"/>
                        <w:color w:val="E03A3E"/>
                        <w:sz w:val="20"/>
                      </w:rPr>
                      <w:t>A </w:t>
                    </w:r>
                    <w:r>
                      <w:rPr>
                        <w:rFonts w:ascii="Times New Roman"/>
                        <w:color w:val="E03A3E"/>
                        <w:sz w:val="20"/>
                      </w:rPr>
                      <w:t>= 10*</w:t>
                    </w:r>
                  </w:p>
                </w:txbxContent>
              </v:textbox>
              <w10:wrap type="none"/>
            </v:shape>
            <w10:wrap type="none"/>
          </v:group>
        </w:pict>
      </w:r>
      <w:r>
        <w:rPr/>
        <w:pict>
          <v:shape style="position:absolute;margin-left:195.694199pt;margin-top:-12.281042pt;width:14.25pt;height:128.25pt;mso-position-horizontal-relative:page;mso-position-vertical-relative:paragraph;z-index:8416" type="#_x0000_t202" filled="false" stroked="false">
            <v:textbox inset="0,0,0,0" style="layout-flow:vertical;mso-layout-flow-alt:bottom-to-top">
              <w:txbxContent>
                <w:p>
                  <w:pPr>
                    <w:spacing w:line="268" w:lineRule="exact" w:before="0"/>
                    <w:ind w:left="20" w:right="0" w:firstLine="0"/>
                    <w:jc w:val="left"/>
                    <w:rPr>
                      <w:rFonts w:ascii="Times New Roman" w:hAnsi="Times New Roman"/>
                      <w:sz w:val="20"/>
                    </w:rPr>
                  </w:pPr>
                  <w:r>
                    <w:rPr>
                      <w:rFonts w:ascii="Times New Roman" w:hAnsi="Times New Roman"/>
                      <w:color w:val="231F20"/>
                      <w:w w:val="99"/>
                      <w:position w:val="5"/>
                      <w:sz w:val="20"/>
                    </w:rPr>
                    <w:t>(K</w:t>
                  </w:r>
                  <w:r>
                    <w:rPr>
                      <w:rFonts w:ascii="Times New Roman" w:hAnsi="Times New Roman"/>
                      <w:color w:val="231F20"/>
                      <w:spacing w:val="-1"/>
                      <w:w w:val="99"/>
                      <w:position w:val="5"/>
                      <w:sz w:val="20"/>
                    </w:rPr>
                    <w:t>E</w:t>
                  </w:r>
                  <w:r>
                    <w:rPr>
                      <w:rFonts w:ascii="Times New Roman" w:hAnsi="Times New Roman"/>
                      <w:color w:val="231F20"/>
                      <w:w w:val="99"/>
                      <w:sz w:val="17"/>
                    </w:rPr>
                    <w:t>sh</w:t>
                  </w:r>
                  <w:r>
                    <w:rPr>
                      <w:rFonts w:ascii="Times New Roman" w:hAnsi="Times New Roman"/>
                      <w:color w:val="231F20"/>
                      <w:sz w:val="17"/>
                    </w:rPr>
                    <w:t> </w:t>
                  </w:r>
                  <w:r>
                    <w:rPr>
                      <w:rFonts w:ascii="Times New Roman" w:hAnsi="Times New Roman"/>
                      <w:color w:val="231F20"/>
                      <w:position w:val="5"/>
                      <w:sz w:val="20"/>
                    </w:rPr>
                    <w:t>– KE</w:t>
                  </w:r>
                  <w:r>
                    <w:rPr>
                      <w:rFonts w:ascii="Times New Roman" w:hAnsi="Times New Roman"/>
                      <w:color w:val="231F20"/>
                      <w:w w:val="99"/>
                      <w:sz w:val="17"/>
                    </w:rPr>
                    <w:t>sh–1-D</w:t>
                  </w:r>
                  <w:r>
                    <w:rPr>
                      <w:rFonts w:ascii="Times New Roman" w:hAnsi="Times New Roman"/>
                      <w:color w:val="231F20"/>
                      <w:w w:val="99"/>
                      <w:position w:val="5"/>
                      <w:sz w:val="20"/>
                    </w:rPr>
                    <w:t>)</w:t>
                  </w:r>
                  <w:r>
                    <w:rPr>
                      <w:rFonts w:ascii="Garamond" w:hAnsi="Garamond"/>
                      <w:i/>
                      <w:color w:val="231F20"/>
                      <w:position w:val="5"/>
                      <w:sz w:val="20"/>
                    </w:rPr>
                    <w:t>/</w:t>
                  </w:r>
                  <w:r>
                    <w:rPr>
                      <w:rFonts w:ascii="Times New Roman" w:hAnsi="Times New Roman"/>
                      <w:i/>
                      <w:color w:val="231F20"/>
                      <w:spacing w:val="-1"/>
                      <w:w w:val="100"/>
                      <w:position w:val="5"/>
                      <w:sz w:val="20"/>
                    </w:rPr>
                    <w:t>E</w:t>
                  </w:r>
                  <w:r>
                    <w:rPr>
                      <w:rFonts w:ascii="Times New Roman" w:hAnsi="Times New Roman"/>
                      <w:color w:val="231F20"/>
                      <w:w w:val="99"/>
                      <w:sz w:val="17"/>
                    </w:rPr>
                    <w:t>h–1-D </w:t>
                  </w:r>
                  <w:r>
                    <w:rPr>
                      <w:rFonts w:ascii="Times New Roman" w:hAnsi="Times New Roman"/>
                      <w:color w:val="231F20"/>
                      <w:w w:val="99"/>
                      <w:position w:val="5"/>
                      <w:sz w:val="20"/>
                    </w:rPr>
                    <w:t>(%)</w:t>
                  </w:r>
                </w:p>
              </w:txbxContent>
            </v:textbox>
            <w10:wrap type="none"/>
          </v:shape>
        </w:pict>
      </w:r>
      <w:r>
        <w:rPr>
          <w:rFonts w:ascii="Times New Roman"/>
          <w:color w:val="231F20"/>
          <w:sz w:val="20"/>
        </w:rPr>
        <w:t>60</w:t>
      </w:r>
    </w:p>
    <w:p>
      <w:pPr>
        <w:spacing w:before="88"/>
        <w:ind w:left="0" w:right="1261" w:firstLine="0"/>
        <w:jc w:val="right"/>
        <w:rPr>
          <w:rFonts w:ascii="Times New Roman"/>
          <w:sz w:val="20"/>
        </w:rPr>
      </w:pPr>
      <w:r>
        <w:rPr>
          <w:rFonts w:ascii="Times New Roman"/>
          <w:color w:val="231F20"/>
          <w:sz w:val="20"/>
        </w:rPr>
        <w:t>50</w:t>
      </w:r>
    </w:p>
    <w:p>
      <w:pPr>
        <w:spacing w:before="88"/>
        <w:ind w:left="0" w:right="1261" w:firstLine="0"/>
        <w:jc w:val="right"/>
        <w:rPr>
          <w:rFonts w:ascii="Times New Roman"/>
          <w:sz w:val="20"/>
        </w:rPr>
      </w:pPr>
      <w:r>
        <w:rPr>
          <w:rFonts w:ascii="Times New Roman"/>
          <w:color w:val="231F20"/>
          <w:sz w:val="20"/>
        </w:rPr>
        <w:t>40</w:t>
      </w:r>
    </w:p>
    <w:p>
      <w:pPr>
        <w:spacing w:before="88"/>
        <w:ind w:left="0" w:right="1261" w:firstLine="0"/>
        <w:jc w:val="right"/>
        <w:rPr>
          <w:rFonts w:ascii="Times New Roman"/>
          <w:sz w:val="20"/>
        </w:rPr>
      </w:pPr>
      <w:r>
        <w:rPr>
          <w:rFonts w:ascii="Times New Roman"/>
          <w:color w:val="231F20"/>
          <w:sz w:val="20"/>
        </w:rPr>
        <w:t>30</w:t>
      </w:r>
    </w:p>
    <w:p>
      <w:pPr>
        <w:spacing w:before="88"/>
        <w:ind w:left="0" w:right="1261" w:firstLine="0"/>
        <w:jc w:val="right"/>
        <w:rPr>
          <w:rFonts w:ascii="Times New Roman"/>
          <w:sz w:val="20"/>
        </w:rPr>
      </w:pPr>
      <w:r>
        <w:rPr>
          <w:rFonts w:ascii="Times New Roman"/>
          <w:color w:val="231F20"/>
          <w:sz w:val="20"/>
        </w:rPr>
        <w:t>20</w:t>
      </w:r>
    </w:p>
    <w:p>
      <w:pPr>
        <w:spacing w:before="88"/>
        <w:ind w:left="0" w:right="1261" w:firstLine="0"/>
        <w:jc w:val="right"/>
        <w:rPr>
          <w:rFonts w:ascii="Times New Roman"/>
          <w:sz w:val="20"/>
        </w:rPr>
      </w:pPr>
      <w:r>
        <w:rPr>
          <w:rFonts w:ascii="Times New Roman"/>
          <w:color w:val="231F20"/>
          <w:sz w:val="20"/>
        </w:rPr>
        <w:t>10</w:t>
      </w:r>
    </w:p>
    <w:p>
      <w:pPr>
        <w:spacing w:before="88"/>
        <w:ind w:left="0" w:right="1261" w:firstLine="0"/>
        <w:jc w:val="right"/>
        <w:rPr>
          <w:rFonts w:ascii="Times New Roman"/>
          <w:sz w:val="20"/>
        </w:rPr>
      </w:pPr>
      <w:r>
        <w:rPr>
          <w:rFonts w:ascii="Times New Roman"/>
          <w:color w:val="231F20"/>
          <w:sz w:val="20"/>
        </w:rPr>
        <w:t>0</w:t>
      </w:r>
    </w:p>
    <w:p>
      <w:pPr>
        <w:spacing w:before="35"/>
        <w:ind w:left="0" w:right="1256" w:firstLine="0"/>
        <w:jc w:val="right"/>
        <w:rPr>
          <w:rFonts w:ascii="Times New Roman"/>
          <w:sz w:val="20"/>
        </w:rPr>
      </w:pPr>
      <w:r>
        <w:rPr/>
        <w:pict>
          <v:shape style="position:absolute;margin-left:230.251999pt;margin-top:7.29296pt;width:178.1pt;height:110.25pt;mso-position-horizontal-relative:page;mso-position-vertical-relative:paragraph;z-index:8464" type="#_x0000_t202" filled="false" stroked="false">
            <v:textbox inset="0,0,0,0">
              <w:txbxContent>
                <w:tbl>
                  <w:tblPr>
                    <w:tblW w:w="0" w:type="auto"/>
                    <w:jc w:val="left"/>
                    <w:tblBorders>
                      <w:top w:val="single" w:sz="2" w:space="0" w:color="BBBDC0"/>
                      <w:left w:val="single" w:sz="2" w:space="0" w:color="BBBDC0"/>
                      <w:bottom w:val="single" w:sz="2" w:space="0" w:color="BBBDC0"/>
                      <w:right w:val="single" w:sz="2" w:space="0" w:color="BBBDC0"/>
                      <w:insideH w:val="single" w:sz="2" w:space="0" w:color="BBBDC0"/>
                      <w:insideV w:val="single" w:sz="2" w:space="0" w:color="BBBDC0"/>
                    </w:tblBorders>
                    <w:tblLayout w:type="fixed"/>
                    <w:tblCellMar>
                      <w:top w:w="0" w:type="dxa"/>
                      <w:left w:w="0" w:type="dxa"/>
                      <w:bottom w:w="0" w:type="dxa"/>
                      <w:right w:w="0" w:type="dxa"/>
                    </w:tblCellMar>
                    <w:tblLook w:val="01E0"/>
                  </w:tblPr>
                  <w:tblGrid>
                    <w:gridCol w:w="97"/>
                    <w:gridCol w:w="493"/>
                    <w:gridCol w:w="493"/>
                    <w:gridCol w:w="493"/>
                    <w:gridCol w:w="493"/>
                    <w:gridCol w:w="493"/>
                    <w:gridCol w:w="493"/>
                    <w:gridCol w:w="493"/>
                  </w:tblGrid>
                  <w:tr>
                    <w:trPr>
                      <w:trHeight w:val="359" w:hRule="exact"/>
                    </w:trPr>
                    <w:tc>
                      <w:tcPr>
                        <w:tcW w:w="97" w:type="dxa"/>
                        <w:tcBorders>
                          <w:top w:val="single" w:sz="4" w:space="0" w:color="231F20"/>
                          <w:left w:val="single" w:sz="4" w:space="0" w:color="231F20"/>
                          <w:bottom w:val="single" w:sz="4" w:space="0" w:color="231F20"/>
                        </w:tcBorders>
                      </w:tcPr>
                      <w:p>
                        <w:pPr/>
                      </w:p>
                    </w:tc>
                    <w:tc>
                      <w:tcPr>
                        <w:tcW w:w="493" w:type="dxa"/>
                        <w:tcBorders>
                          <w:top w:val="single" w:sz="4" w:space="0" w:color="231F20"/>
                        </w:tcBorders>
                      </w:tcPr>
                      <w:p>
                        <w:pPr>
                          <w:pStyle w:val="TableParagraph"/>
                          <w:spacing w:before="78"/>
                          <w:ind w:left="62"/>
                          <w:jc w:val="left"/>
                          <w:rPr>
                            <w:sz w:val="20"/>
                          </w:rPr>
                        </w:pPr>
                        <w:r>
                          <w:rPr>
                            <w:color w:val="231F20"/>
                            <w:sz w:val="20"/>
                          </w:rPr>
                          <w:t>(b)</w:t>
                        </w:r>
                      </w:p>
                    </w:tc>
                    <w:tc>
                      <w:tcPr>
                        <w:tcW w:w="493" w:type="dxa"/>
                        <w:tcBorders>
                          <w:top w:val="single" w:sz="4" w:space="0" w:color="231F20"/>
                        </w:tcBorders>
                      </w:tcPr>
                      <w:p>
                        <w:pPr/>
                      </w:p>
                    </w:tc>
                    <w:tc>
                      <w:tcPr>
                        <w:tcW w:w="493" w:type="dxa"/>
                        <w:tcBorders>
                          <w:top w:val="single" w:sz="4" w:space="0" w:color="231F20"/>
                        </w:tcBorders>
                      </w:tcPr>
                      <w:p>
                        <w:pPr/>
                      </w:p>
                    </w:tc>
                    <w:tc>
                      <w:tcPr>
                        <w:tcW w:w="493" w:type="dxa"/>
                        <w:tcBorders>
                          <w:top w:val="single" w:sz="4" w:space="0" w:color="231F20"/>
                        </w:tcBorders>
                      </w:tcPr>
                      <w:p>
                        <w:pPr/>
                      </w:p>
                    </w:tc>
                    <w:tc>
                      <w:tcPr>
                        <w:tcW w:w="493" w:type="dxa"/>
                        <w:tcBorders>
                          <w:top w:val="single" w:sz="4" w:space="0" w:color="231F20"/>
                        </w:tcBorders>
                      </w:tcPr>
                      <w:p>
                        <w:pPr/>
                      </w:p>
                    </w:tc>
                    <w:tc>
                      <w:tcPr>
                        <w:tcW w:w="493" w:type="dxa"/>
                        <w:tcBorders>
                          <w:top w:val="single" w:sz="4" w:space="0" w:color="231F20"/>
                        </w:tcBorders>
                      </w:tcPr>
                      <w:p>
                        <w:pPr/>
                      </w:p>
                    </w:tc>
                    <w:tc>
                      <w:tcPr>
                        <w:tcW w:w="493" w:type="dxa"/>
                        <w:tcBorders>
                          <w:top w:val="single" w:sz="4" w:space="0" w:color="231F20"/>
                          <w:right w:val="single" w:sz="4" w:space="0" w:color="231F20"/>
                        </w:tcBorders>
                      </w:tcPr>
                      <w:p>
                        <w:pPr/>
                      </w:p>
                    </w:tc>
                  </w:tr>
                  <w:tr>
                    <w:trPr>
                      <w:trHeight w:val="359" w:hRule="exact"/>
                    </w:trPr>
                    <w:tc>
                      <w:tcPr>
                        <w:tcW w:w="97" w:type="dxa"/>
                        <w:tcBorders>
                          <w:top w:val="single" w:sz="4" w:space="0" w:color="231F20"/>
                          <w:left w:val="single" w:sz="4" w:space="0" w:color="231F20"/>
                          <w:bottom w:val="single" w:sz="4" w:space="0" w:color="231F20"/>
                        </w:tcBorders>
                      </w:tcPr>
                      <w:p>
                        <w:pPr/>
                      </w:p>
                    </w:tc>
                    <w:tc>
                      <w:tcPr>
                        <w:tcW w:w="493" w:type="dxa"/>
                      </w:tcPr>
                      <w:p>
                        <w:pPr/>
                      </w:p>
                    </w:tc>
                    <w:tc>
                      <w:tcPr>
                        <w:tcW w:w="493" w:type="dxa"/>
                      </w:tcPr>
                      <w:p>
                        <w:pPr/>
                      </w:p>
                    </w:tc>
                    <w:tc>
                      <w:tcPr>
                        <w:tcW w:w="493" w:type="dxa"/>
                      </w:tcPr>
                      <w:p>
                        <w:pPr/>
                      </w:p>
                    </w:tc>
                    <w:tc>
                      <w:tcPr>
                        <w:tcW w:w="493" w:type="dxa"/>
                      </w:tcPr>
                      <w:p>
                        <w:pPr/>
                      </w:p>
                    </w:tc>
                    <w:tc>
                      <w:tcPr>
                        <w:tcW w:w="493" w:type="dxa"/>
                      </w:tcPr>
                      <w:p>
                        <w:pPr/>
                      </w:p>
                    </w:tc>
                    <w:tc>
                      <w:tcPr>
                        <w:tcW w:w="493" w:type="dxa"/>
                      </w:tcPr>
                      <w:p>
                        <w:pPr/>
                      </w:p>
                    </w:tc>
                    <w:tc>
                      <w:tcPr>
                        <w:tcW w:w="493" w:type="dxa"/>
                        <w:tcBorders>
                          <w:right w:val="single" w:sz="4" w:space="0" w:color="231F20"/>
                        </w:tcBorders>
                      </w:tcPr>
                      <w:p>
                        <w:pPr/>
                      </w:p>
                    </w:tc>
                  </w:tr>
                  <w:tr>
                    <w:trPr>
                      <w:trHeight w:val="359" w:hRule="exact"/>
                    </w:trPr>
                    <w:tc>
                      <w:tcPr>
                        <w:tcW w:w="97" w:type="dxa"/>
                        <w:tcBorders>
                          <w:top w:val="single" w:sz="4" w:space="0" w:color="231F20"/>
                          <w:left w:val="single" w:sz="4" w:space="0" w:color="231F20"/>
                          <w:bottom w:val="single" w:sz="4" w:space="0" w:color="231F20"/>
                        </w:tcBorders>
                      </w:tcPr>
                      <w:p>
                        <w:pPr/>
                      </w:p>
                    </w:tc>
                    <w:tc>
                      <w:tcPr>
                        <w:tcW w:w="493" w:type="dxa"/>
                      </w:tcPr>
                      <w:p>
                        <w:pPr/>
                      </w:p>
                    </w:tc>
                    <w:tc>
                      <w:tcPr>
                        <w:tcW w:w="493" w:type="dxa"/>
                      </w:tcPr>
                      <w:p>
                        <w:pPr/>
                      </w:p>
                    </w:tc>
                    <w:tc>
                      <w:tcPr>
                        <w:tcW w:w="493" w:type="dxa"/>
                      </w:tcPr>
                      <w:p>
                        <w:pPr/>
                      </w:p>
                    </w:tc>
                    <w:tc>
                      <w:tcPr>
                        <w:tcW w:w="493" w:type="dxa"/>
                      </w:tcPr>
                      <w:p>
                        <w:pPr/>
                      </w:p>
                    </w:tc>
                    <w:tc>
                      <w:tcPr>
                        <w:tcW w:w="493" w:type="dxa"/>
                      </w:tcPr>
                      <w:p>
                        <w:pPr/>
                      </w:p>
                    </w:tc>
                    <w:tc>
                      <w:tcPr>
                        <w:tcW w:w="493" w:type="dxa"/>
                      </w:tcPr>
                      <w:p>
                        <w:pPr/>
                      </w:p>
                    </w:tc>
                    <w:tc>
                      <w:tcPr>
                        <w:tcW w:w="493" w:type="dxa"/>
                        <w:tcBorders>
                          <w:right w:val="single" w:sz="4" w:space="0" w:color="231F20"/>
                        </w:tcBorders>
                      </w:tcPr>
                      <w:p>
                        <w:pPr/>
                      </w:p>
                    </w:tc>
                  </w:tr>
                  <w:tr>
                    <w:trPr>
                      <w:trHeight w:val="359" w:hRule="exact"/>
                    </w:trPr>
                    <w:tc>
                      <w:tcPr>
                        <w:tcW w:w="97" w:type="dxa"/>
                        <w:tcBorders>
                          <w:top w:val="single" w:sz="4" w:space="0" w:color="231F20"/>
                          <w:left w:val="single" w:sz="4" w:space="0" w:color="231F20"/>
                          <w:bottom w:val="single" w:sz="4" w:space="0" w:color="231F20"/>
                        </w:tcBorders>
                      </w:tcPr>
                      <w:p>
                        <w:pPr/>
                      </w:p>
                    </w:tc>
                    <w:tc>
                      <w:tcPr>
                        <w:tcW w:w="493" w:type="dxa"/>
                      </w:tcPr>
                      <w:p>
                        <w:pPr/>
                      </w:p>
                    </w:tc>
                    <w:tc>
                      <w:tcPr>
                        <w:tcW w:w="493" w:type="dxa"/>
                      </w:tcPr>
                      <w:p>
                        <w:pPr/>
                      </w:p>
                    </w:tc>
                    <w:tc>
                      <w:tcPr>
                        <w:tcW w:w="493" w:type="dxa"/>
                      </w:tcPr>
                      <w:p>
                        <w:pPr/>
                      </w:p>
                    </w:tc>
                    <w:tc>
                      <w:tcPr>
                        <w:tcW w:w="493" w:type="dxa"/>
                      </w:tcPr>
                      <w:p>
                        <w:pPr/>
                      </w:p>
                    </w:tc>
                    <w:tc>
                      <w:tcPr>
                        <w:tcW w:w="493" w:type="dxa"/>
                      </w:tcPr>
                      <w:p>
                        <w:pPr/>
                      </w:p>
                    </w:tc>
                    <w:tc>
                      <w:tcPr>
                        <w:tcW w:w="493" w:type="dxa"/>
                      </w:tcPr>
                      <w:p>
                        <w:pPr/>
                      </w:p>
                    </w:tc>
                    <w:tc>
                      <w:tcPr>
                        <w:tcW w:w="493" w:type="dxa"/>
                        <w:tcBorders>
                          <w:right w:val="single" w:sz="4" w:space="0" w:color="231F20"/>
                        </w:tcBorders>
                      </w:tcPr>
                      <w:p>
                        <w:pPr/>
                      </w:p>
                    </w:tc>
                  </w:tr>
                  <w:tr>
                    <w:trPr>
                      <w:trHeight w:val="359" w:hRule="exact"/>
                    </w:trPr>
                    <w:tc>
                      <w:tcPr>
                        <w:tcW w:w="97" w:type="dxa"/>
                        <w:tcBorders>
                          <w:top w:val="single" w:sz="4" w:space="0" w:color="231F20"/>
                          <w:left w:val="single" w:sz="4" w:space="0" w:color="231F20"/>
                          <w:bottom w:val="single" w:sz="4" w:space="0" w:color="231F20"/>
                        </w:tcBorders>
                      </w:tcPr>
                      <w:p>
                        <w:pPr/>
                      </w:p>
                    </w:tc>
                    <w:tc>
                      <w:tcPr>
                        <w:tcW w:w="493" w:type="dxa"/>
                      </w:tcPr>
                      <w:p>
                        <w:pPr/>
                      </w:p>
                    </w:tc>
                    <w:tc>
                      <w:tcPr>
                        <w:tcW w:w="493" w:type="dxa"/>
                      </w:tcPr>
                      <w:p>
                        <w:pPr/>
                      </w:p>
                    </w:tc>
                    <w:tc>
                      <w:tcPr>
                        <w:tcW w:w="493" w:type="dxa"/>
                      </w:tcPr>
                      <w:p>
                        <w:pPr/>
                      </w:p>
                    </w:tc>
                    <w:tc>
                      <w:tcPr>
                        <w:tcW w:w="493" w:type="dxa"/>
                      </w:tcPr>
                      <w:p>
                        <w:pPr/>
                      </w:p>
                    </w:tc>
                    <w:tc>
                      <w:tcPr>
                        <w:tcW w:w="493" w:type="dxa"/>
                      </w:tcPr>
                      <w:p>
                        <w:pPr/>
                      </w:p>
                    </w:tc>
                    <w:tc>
                      <w:tcPr>
                        <w:tcW w:w="493" w:type="dxa"/>
                      </w:tcPr>
                      <w:p>
                        <w:pPr/>
                      </w:p>
                    </w:tc>
                    <w:tc>
                      <w:tcPr>
                        <w:tcW w:w="493" w:type="dxa"/>
                        <w:tcBorders>
                          <w:right w:val="single" w:sz="4" w:space="0" w:color="231F20"/>
                        </w:tcBorders>
                      </w:tcPr>
                      <w:p>
                        <w:pPr/>
                      </w:p>
                    </w:tc>
                  </w:tr>
                  <w:tr>
                    <w:trPr>
                      <w:trHeight w:val="381" w:hRule="exact"/>
                    </w:trPr>
                    <w:tc>
                      <w:tcPr>
                        <w:tcW w:w="97" w:type="dxa"/>
                        <w:tcBorders>
                          <w:top w:val="single" w:sz="4" w:space="0" w:color="231F20"/>
                          <w:left w:val="single" w:sz="4" w:space="0" w:color="231F20"/>
                          <w:bottom w:val="double" w:sz="7" w:space="0" w:color="231F20"/>
                        </w:tcBorders>
                      </w:tcPr>
                      <w:p>
                        <w:pPr/>
                      </w:p>
                    </w:tc>
                    <w:tc>
                      <w:tcPr>
                        <w:tcW w:w="493" w:type="dxa"/>
                        <w:tcBorders>
                          <w:bottom w:val="thickThinMediumGap" w:sz="10" w:space="0" w:color="231F20"/>
                        </w:tcBorders>
                      </w:tcPr>
                      <w:p>
                        <w:pPr/>
                      </w:p>
                    </w:tc>
                    <w:tc>
                      <w:tcPr>
                        <w:tcW w:w="493" w:type="dxa"/>
                        <w:tcBorders>
                          <w:bottom w:val="thickThinMediumGap" w:sz="10" w:space="0" w:color="231F20"/>
                        </w:tcBorders>
                      </w:tcPr>
                      <w:p>
                        <w:pPr/>
                      </w:p>
                    </w:tc>
                    <w:tc>
                      <w:tcPr>
                        <w:tcW w:w="493" w:type="dxa"/>
                        <w:tcBorders>
                          <w:bottom w:val="thickThinMediumGap" w:sz="10" w:space="0" w:color="231F20"/>
                        </w:tcBorders>
                      </w:tcPr>
                      <w:p>
                        <w:pPr/>
                      </w:p>
                    </w:tc>
                    <w:tc>
                      <w:tcPr>
                        <w:tcW w:w="493" w:type="dxa"/>
                        <w:tcBorders>
                          <w:bottom w:val="thickThinMediumGap" w:sz="10" w:space="0" w:color="231F20"/>
                        </w:tcBorders>
                      </w:tcPr>
                      <w:p>
                        <w:pPr/>
                      </w:p>
                    </w:tc>
                    <w:tc>
                      <w:tcPr>
                        <w:tcW w:w="493" w:type="dxa"/>
                        <w:tcBorders>
                          <w:bottom w:val="thickThinMediumGap" w:sz="10" w:space="0" w:color="231F20"/>
                        </w:tcBorders>
                      </w:tcPr>
                      <w:p>
                        <w:pPr/>
                      </w:p>
                    </w:tc>
                    <w:tc>
                      <w:tcPr>
                        <w:tcW w:w="493" w:type="dxa"/>
                        <w:tcBorders>
                          <w:bottom w:val="thickThinMediumGap" w:sz="10" w:space="0" w:color="231F20"/>
                        </w:tcBorders>
                      </w:tcPr>
                      <w:p>
                        <w:pPr/>
                      </w:p>
                    </w:tc>
                    <w:tc>
                      <w:tcPr>
                        <w:tcW w:w="493" w:type="dxa"/>
                        <w:tcBorders>
                          <w:bottom w:val="thickThinMediumGap" w:sz="10" w:space="0" w:color="231F20"/>
                          <w:right w:val="single" w:sz="4" w:space="0" w:color="231F20"/>
                        </w:tcBorders>
                      </w:tcPr>
                      <w:p>
                        <w:pPr/>
                      </w:p>
                    </w:tc>
                  </w:tr>
                </w:tbl>
                <w:p>
                  <w:pPr>
                    <w:pStyle w:val="BodyText"/>
                  </w:pPr>
                </w:p>
              </w:txbxContent>
            </v:textbox>
            <w10:wrap type="none"/>
          </v:shape>
        </w:pict>
      </w:r>
      <w:r>
        <w:rPr>
          <w:rFonts w:ascii="Times New Roman"/>
          <w:color w:val="231F20"/>
          <w:sz w:val="20"/>
        </w:rPr>
        <w:t>12</w:t>
      </w:r>
    </w:p>
    <w:p>
      <w:pPr>
        <w:spacing w:before="127"/>
        <w:ind w:left="0" w:right="1256" w:firstLine="0"/>
        <w:jc w:val="right"/>
        <w:rPr>
          <w:rFonts w:ascii="Times New Roman"/>
          <w:sz w:val="20"/>
        </w:rPr>
      </w:pPr>
      <w:r>
        <w:rPr/>
        <w:pict>
          <v:group style="position:absolute;margin-left:233.580002pt;margin-top:6.790908pt;width:174.8pt;height:96.5pt;mso-position-horizontal-relative:page;mso-position-vertical-relative:paragraph;z-index:8392" coordorigin="4672,136" coordsize="3496,1930">
            <v:shape style="position:absolute;left:4680;top:154;width:3487;height:1911" type="#_x0000_t75" stroked="false">
              <v:imagedata r:id="rId313" o:title=""/>
            </v:shape>
            <v:shape style="position:absolute;left:7512;top:136;width:373;height:182" type="#_x0000_t75" stroked="false">
              <v:imagedata r:id="rId314" o:title=""/>
            </v:shape>
            <v:shape style="position:absolute;left:4705;top:1229;width:2733;height:812" coordorigin="4705,1229" coordsize="2733,812" path="m4763,2003l4760,1996,4754,1990,4749,1985,4742,1982,4726,1982,4719,1985,4713,1990,4708,1996,4705,2003,4705,2019,4708,2026,4719,2037,4726,2040,4742,2040,4749,2037,4760,2026,4763,2019,4763,2003m4813,1970l4809,1963,4799,1952,4791,1949,4776,1949,4768,1952,4757,1963,4754,1970,4754,1986,4757,1993,4763,1998,4768,2004,4776,2007,4791,2007,4799,2004,4809,1993,4813,1986,4813,1970m4871,1937l4867,1930,4862,1924,4857,1919,4849,1916,4834,1916,4826,1919,4821,1924,4815,1930,4812,1937,4812,1952,4815,1960,4826,1971,4834,1974,4849,1974,4857,1971,4867,1960,4871,1952,4871,1937m4928,1904l4925,1897,4915,1886,4907,1883,4892,1883,4884,1886,4879,1891,4873,1897,4870,1904,4870,1919,4873,1927,4879,1932,4884,1938,4892,1941,4907,1941,4915,1938,4925,1927,4928,1919,4928,1904m5020,1863l5016,1855,5006,1844,4998,1841,4983,1841,4975,1844,4964,1855,4961,1863,4961,1878,4964,1885,4975,1896,4983,1899,4998,1899,5006,1896,5016,1885,5020,1878,5020,1863m5111,1829l5108,1822,5097,1811,5089,1808,5074,1808,5067,1811,5056,1822,5053,1829,5053,1845,5056,1852,5061,1858,5067,1863,5074,1866,5089,1866,5097,1863,5108,1852,5111,1845,5111,1829m5218,1796l5215,1789,5210,1783,5204,1778,5197,1775,5182,1775,5174,1778,5169,1783,5163,1789,5160,1796,5160,1812,5163,1819,5169,1825,5174,1830,5182,1833,5197,1833,5204,1830,5210,1825,5215,1819,5218,1812,5218,1796m5334,1763l5331,1756,5326,1750,5320,1745,5313,1742,5297,1742,5290,1745,5285,1750,5279,1756,5276,1763,5276,1779,5279,1786,5285,1791,5290,1797,5297,1800,5313,1800,5320,1797,5331,1786,5334,1779,5334,1763m5458,1738l5455,1731,5444,1720,5437,1717,5422,1717,5414,1720,5403,1731,5400,1738,5400,1754,5403,1761,5414,1772,5422,1775,5437,1775,5444,1772,5455,1761,5458,1754,5458,1738m5599,1705l5596,1698,5591,1692,5585,1687,5578,1684,5562,1684,5555,1687,5550,1692,5544,1698,5541,1705,5541,1721,5544,1728,5550,1734,5555,1739,5562,1742,5578,1742,5585,1739,5591,1734,5596,1728,5599,1721,5599,1705m5947,1614l5944,1607,5939,1601,5933,1596,5926,1593,5910,1593,5903,1596,5897,1601,5892,1607,5889,1614,5889,1630,5892,1637,5903,1648,5910,1651,5926,1651,5933,1648,5944,1637,5947,1630,5947,1614m6063,1581l6060,1574,6055,1568,6049,1563,6042,1560,6026,1560,6019,1563,6013,1568,6008,1574,6005,1581,6005,1597,6008,1604,6013,1609,6019,1615,6026,1618,6042,1618,6049,1615,6060,1604,6063,1597,6063,1581m6179,1548l6176,1541,6165,1530,6158,1527,6142,1527,6135,1530,6124,1541,6121,1548,6121,1563,6124,1571,6135,1582,6142,1585,6158,1585,6165,1582,6170,1576,6176,1571,6179,1563,6179,1548m6303,1523l6300,1516,6289,1505,6282,1502,6266,1502,6259,1505,6254,1510,6248,1516,6245,1523,6245,1539,6248,1546,6259,1557,6266,1560,6282,1560,6289,1557,6300,1546,6303,1539,6303,1523m6427,1490l6424,1483,6419,1477,6413,1472,6406,1469,6391,1469,6383,1472,6378,1477,6372,1483,6369,1490,6369,1505,6372,1513,6378,1518,6383,1524,6391,1527,6406,1527,6413,1524,6419,1518,6424,1513,6427,1505,6427,1490m6568,1457l6565,1450,6560,1444,6554,1439,6547,1436,6531,1436,6524,1439,6513,1450,6510,1457,6510,1472,6513,1480,6519,1485,6524,1491,6531,1494,6547,1494,6554,1491,6560,1485,6565,1480,6568,1472,6568,1457m6775,1399l6772,1392,6767,1386,6761,1381,6754,1378,6738,1378,6731,1381,6726,1386,6720,1392,6717,1399,6717,1414,6720,1422,6726,1427,6731,1433,6738,1436,6754,1436,6761,1433,6767,1427,6772,1422,6775,1414,6775,1399m6924,1366l6921,1358,6916,1353,6910,1348,6903,1344,6887,1344,6880,1348,6875,1353,6869,1358,6866,1366,6866,1381,6869,1389,6875,1394,6880,1399,6887,1403,6903,1403,6910,1399,6916,1394,6921,1389,6924,1381,6924,1366m7073,1341l7070,1334,7059,1323,7052,1320,7037,1320,7029,1323,7024,1328,7018,1334,7015,1341,7015,1356,7018,1364,7024,1369,7029,1375,7037,1378,7052,1378,7059,1375,7065,1369,7070,1364,7073,1356,7073,1341m7280,1275l7277,1267,7272,1262,7266,1256,7259,1253,7244,1253,7236,1256,7225,1267,7222,1275,7222,1290,7225,1298,7236,1308,7244,1312,7259,1312,7266,1308,7272,1303,7277,1298,7280,1290,7280,1275m7438,1250l7435,1243,7424,1232,7416,1229,7401,1229,7394,1232,7383,1243,7380,1250,7380,1265,7383,1273,7388,1278,7394,1284,7401,1287,7416,1287,7424,1284,7435,1273,7438,1265,7438,1250e" filled="true" fillcolor="#0651a0" stroked="false">
              <v:path arrowok="t"/>
              <v:fill type="solid"/>
            </v:shape>
            <v:shape style="position:absolute;left:7520;top:1005;width:381;height:257" type="#_x0000_t75" stroked="false">
              <v:imagedata r:id="rId315" o:title=""/>
            </v:shape>
            <v:shape style="position:absolute;left:7934;top:881;width:199;height:141" type="#_x0000_t75" stroked="false">
              <v:imagedata r:id="rId316" o:title=""/>
            </v:shape>
            <v:shape style="position:absolute;left:4672;top:1998;width:59;height:59" coordorigin="4672,1998" coordsize="59,59" path="m4708,1998l4693,1998,4686,2002,4680,2007,4675,2012,4672,2020,4672,2035,4675,2043,4686,2054,4693,2057,4708,2057,4716,2054,4721,2048,4727,2043,4730,2035,4730,2020,4727,2012,4716,2002,4708,1998xe" filled="true" fillcolor="#0651a0" stroked="false">
              <v:path arrowok="t"/>
              <v:fill type="solid"/>
            </v:shape>
            <w10:wrap type="none"/>
          </v:group>
        </w:pict>
      </w:r>
      <w:r>
        <w:rPr/>
        <w:pict>
          <v:shape style="position:absolute;margin-left:198.509598pt;margin-top:14.147907pt;width:14.25pt;height:69.9pt;mso-position-horizontal-relative:page;mso-position-vertical-relative:paragraph;z-index:8440" type="#_x0000_t202" filled="false" stroked="false">
            <v:textbox inset="0,0,0,0" style="layout-flow:vertical;mso-layout-flow-alt:bottom-to-top">
              <w:txbxContent>
                <w:p>
                  <w:pPr>
                    <w:spacing w:line="268" w:lineRule="exact" w:before="0"/>
                    <w:ind w:left="20" w:right="-763" w:firstLine="0"/>
                    <w:jc w:val="left"/>
                    <w:rPr>
                      <w:rFonts w:ascii="Times New Roman" w:hAnsi="Times New Roman"/>
                      <w:sz w:val="20"/>
                    </w:rPr>
                  </w:pPr>
                  <w:r>
                    <w:rPr>
                      <w:rFonts w:ascii="Times New Roman" w:hAnsi="Times New Roman"/>
                      <w:color w:val="231F20"/>
                      <w:w w:val="99"/>
                      <w:sz w:val="20"/>
                    </w:rPr>
                    <w:t>K</w:t>
                  </w:r>
                  <w:r>
                    <w:rPr>
                      <w:rFonts w:ascii="Times New Roman" w:hAnsi="Times New Roman"/>
                      <w:color w:val="231F20"/>
                      <w:spacing w:val="-1"/>
                      <w:w w:val="99"/>
                      <w:sz w:val="20"/>
                    </w:rPr>
                    <w:t>E</w:t>
                  </w:r>
                  <w:r>
                    <w:rPr>
                      <w:rFonts w:ascii="Times New Roman" w:hAnsi="Times New Roman"/>
                      <w:color w:val="231F20"/>
                      <w:w w:val="99"/>
                      <w:position w:val="-4"/>
                      <w:sz w:val="17"/>
                    </w:rPr>
                    <w:t>h</w:t>
                  </w:r>
                  <w:r>
                    <w:rPr>
                      <w:rFonts w:ascii="Garamond" w:hAnsi="Garamond"/>
                      <w:i/>
                      <w:color w:val="231F20"/>
                      <w:w w:val="99"/>
                      <w:sz w:val="20"/>
                    </w:rPr>
                    <w:t>/</w:t>
                  </w:r>
                  <w:r>
                    <w:rPr>
                      <w:rFonts w:ascii="Times New Roman" w:hAnsi="Times New Roman"/>
                      <w:i/>
                      <w:color w:val="231F20"/>
                      <w:w w:val="100"/>
                      <w:sz w:val="20"/>
                    </w:rPr>
                    <w:t>E</w:t>
                  </w:r>
                  <w:r>
                    <w:rPr>
                      <w:rFonts w:ascii="Times New Roman" w:hAnsi="Times New Roman"/>
                      <w:color w:val="231F20"/>
                      <w:w w:val="99"/>
                      <w:position w:val="-4"/>
                      <w:sz w:val="17"/>
                    </w:rPr>
                    <w:t>h–1-D </w:t>
                  </w:r>
                  <w:r>
                    <w:rPr>
                      <w:rFonts w:ascii="Times New Roman" w:hAnsi="Times New Roman"/>
                      <w:color w:val="231F20"/>
                      <w:w w:val="99"/>
                      <w:sz w:val="20"/>
                    </w:rPr>
                    <w:t>(%)</w:t>
                  </w:r>
                </w:p>
              </w:txbxContent>
            </v:textbox>
            <w10:wrap type="none"/>
          </v:shape>
        </w:pict>
      </w:r>
      <w:r>
        <w:rPr>
          <w:rFonts w:ascii="Times New Roman"/>
          <w:color w:val="231F20"/>
          <w:sz w:val="20"/>
        </w:rPr>
        <w:t>10</w:t>
      </w:r>
    </w:p>
    <w:p>
      <w:pPr>
        <w:spacing w:before="127"/>
        <w:ind w:left="0" w:right="1256" w:firstLine="0"/>
        <w:jc w:val="right"/>
        <w:rPr>
          <w:rFonts w:ascii="Times New Roman"/>
          <w:sz w:val="20"/>
        </w:rPr>
      </w:pPr>
      <w:r>
        <w:rPr>
          <w:rFonts w:ascii="Times New Roman"/>
          <w:color w:val="231F20"/>
          <w:sz w:val="20"/>
        </w:rPr>
        <w:t>8</w:t>
      </w:r>
    </w:p>
    <w:p>
      <w:pPr>
        <w:spacing w:before="127"/>
        <w:ind w:left="0" w:right="1256" w:firstLine="0"/>
        <w:jc w:val="right"/>
        <w:rPr>
          <w:rFonts w:ascii="Times New Roman"/>
          <w:sz w:val="20"/>
        </w:rPr>
      </w:pPr>
      <w:r>
        <w:rPr>
          <w:rFonts w:ascii="Times New Roman"/>
          <w:color w:val="231F20"/>
          <w:sz w:val="20"/>
        </w:rPr>
        <w:t>6</w:t>
      </w:r>
    </w:p>
    <w:p>
      <w:pPr>
        <w:spacing w:before="127"/>
        <w:ind w:left="0" w:right="1256" w:firstLine="0"/>
        <w:jc w:val="right"/>
        <w:rPr>
          <w:rFonts w:ascii="Times New Roman"/>
          <w:sz w:val="20"/>
        </w:rPr>
      </w:pPr>
      <w:r>
        <w:rPr>
          <w:rFonts w:ascii="Times New Roman"/>
          <w:color w:val="231F20"/>
          <w:sz w:val="20"/>
        </w:rPr>
        <w:t>4</w:t>
      </w:r>
    </w:p>
    <w:p>
      <w:pPr>
        <w:spacing w:before="127"/>
        <w:ind w:left="0" w:right="1256" w:firstLine="0"/>
        <w:jc w:val="right"/>
        <w:rPr>
          <w:rFonts w:ascii="Times New Roman"/>
          <w:sz w:val="20"/>
        </w:rPr>
      </w:pPr>
      <w:r>
        <w:rPr>
          <w:rFonts w:ascii="Times New Roman"/>
          <w:color w:val="231F20"/>
          <w:sz w:val="20"/>
        </w:rPr>
        <w:t>2</w:t>
      </w:r>
    </w:p>
    <w:p>
      <w:pPr>
        <w:spacing w:line="214" w:lineRule="exact" w:before="127"/>
        <w:ind w:left="0" w:right="1256" w:firstLine="0"/>
        <w:jc w:val="right"/>
        <w:rPr>
          <w:rFonts w:ascii="Times New Roman"/>
          <w:sz w:val="20"/>
        </w:rPr>
      </w:pPr>
      <w:r>
        <w:rPr>
          <w:rFonts w:ascii="Times New Roman"/>
          <w:color w:val="231F20"/>
          <w:sz w:val="20"/>
        </w:rPr>
        <w:t>0</w:t>
      </w:r>
    </w:p>
    <w:p>
      <w:pPr>
        <w:tabs>
          <w:tab w:pos="495" w:val="left" w:leader="none"/>
          <w:tab w:pos="941" w:val="left" w:leader="none"/>
        </w:tabs>
        <w:spacing w:line="214" w:lineRule="exact" w:before="0"/>
        <w:ind w:left="0" w:right="0" w:firstLine="0"/>
        <w:jc w:val="right"/>
        <w:rPr>
          <w:rFonts w:ascii="Times New Roman"/>
          <w:sz w:val="20"/>
        </w:rPr>
      </w:pPr>
      <w:r>
        <w:rPr>
          <w:rFonts w:ascii="Times New Roman"/>
          <w:color w:val="231F20"/>
          <w:sz w:val="20"/>
        </w:rPr>
        <w:t>0</w:t>
        <w:tab/>
        <w:t>5</w:t>
        <w:tab/>
        <w:t>10</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9"/>
        </w:rPr>
      </w:pPr>
    </w:p>
    <w:p>
      <w:pPr>
        <w:tabs>
          <w:tab w:pos="751" w:val="left" w:leader="none"/>
          <w:tab w:pos="1246" w:val="left" w:leader="none"/>
          <w:tab w:pos="1742" w:val="left" w:leader="none"/>
          <w:tab w:pos="2238" w:val="left" w:leader="none"/>
        </w:tabs>
        <w:spacing w:before="0"/>
        <w:ind w:left="255" w:right="0" w:firstLine="0"/>
        <w:jc w:val="left"/>
        <w:rPr>
          <w:rFonts w:ascii="Times New Roman"/>
          <w:sz w:val="20"/>
        </w:rPr>
      </w:pPr>
      <w:r>
        <w:rPr>
          <w:rFonts w:ascii="Times New Roman"/>
          <w:color w:val="231F20"/>
          <w:sz w:val="20"/>
        </w:rPr>
        <w:t>15</w:t>
        <w:tab/>
        <w:t>20</w:t>
        <w:tab/>
        <w:t>25</w:t>
        <w:tab/>
        <w:t>30</w:t>
        <w:tab/>
        <w:t>35</w:t>
      </w:r>
    </w:p>
    <w:p>
      <w:pPr>
        <w:spacing w:after="0"/>
        <w:jc w:val="left"/>
        <w:rPr>
          <w:rFonts w:ascii="Times New Roman"/>
          <w:sz w:val="20"/>
        </w:rPr>
        <w:sectPr>
          <w:type w:val="continuous"/>
          <w:pgSz w:w="12240" w:h="15840"/>
          <w:pgMar w:top="1380" w:bottom="720" w:left="1320" w:right="0"/>
          <w:cols w:num="2" w:equalWidth="0">
            <w:col w:w="4478" w:space="40"/>
            <w:col w:w="6402"/>
          </w:cols>
        </w:sectPr>
      </w:pPr>
    </w:p>
    <w:p>
      <w:pPr>
        <w:pStyle w:val="BodyText"/>
        <w:rPr>
          <w:rFonts w:ascii="Times New Roman"/>
          <w:sz w:val="12"/>
        </w:rPr>
      </w:pPr>
    </w:p>
    <w:p>
      <w:pPr>
        <w:pStyle w:val="BodyText"/>
        <w:spacing w:before="4"/>
        <w:rPr>
          <w:rFonts w:ascii="Times New Roman"/>
          <w:sz w:val="10"/>
        </w:rPr>
      </w:pPr>
    </w:p>
    <w:p>
      <w:pPr>
        <w:spacing w:before="1"/>
        <w:ind w:left="0" w:right="0" w:firstLine="0"/>
        <w:jc w:val="right"/>
        <w:rPr>
          <w:rFonts w:ascii="Times New Roman"/>
          <w:sz w:val="12"/>
        </w:rPr>
      </w:pPr>
      <w:r>
        <w:rPr>
          <w:rFonts w:ascii="Times New Roman"/>
          <w:color w:val="231F20"/>
          <w:sz w:val="12"/>
        </w:rPr>
        <w:t>TC13256J1</w:t>
      </w:r>
    </w:p>
    <w:p>
      <w:pPr>
        <w:spacing w:before="69"/>
        <w:ind w:left="1167" w:right="0" w:firstLine="0"/>
        <w:jc w:val="left"/>
        <w:rPr>
          <w:rFonts w:ascii="Times New Roman" w:hAnsi="Times New Roman"/>
          <w:sz w:val="20"/>
        </w:rPr>
      </w:pPr>
      <w:r>
        <w:rPr/>
        <w:br w:type="column"/>
      </w:r>
      <w:r>
        <w:rPr>
          <w:rFonts w:ascii="Arial" w:hAnsi="Arial"/>
          <w:color w:val="231F20"/>
          <w:sz w:val="20"/>
        </w:rPr>
        <w:t>D</w:t>
      </w:r>
      <w:r>
        <w:rPr>
          <w:rFonts w:ascii="Times New Roman" w:hAnsi="Times New Roman"/>
          <w:color w:val="231F20"/>
          <w:sz w:val="20"/>
        </w:rPr>
        <w:t>IE</w:t>
      </w:r>
      <w:r>
        <w:rPr>
          <w:rFonts w:ascii="Garamond" w:hAnsi="Garamond"/>
          <w:i/>
          <w:color w:val="231F20"/>
          <w:sz w:val="20"/>
        </w:rPr>
        <w:t>/</w:t>
      </w:r>
      <w:r>
        <w:rPr>
          <w:rFonts w:ascii="Times New Roman" w:hAnsi="Times New Roman"/>
          <w:i/>
          <w:color w:val="231F20"/>
          <w:sz w:val="20"/>
        </w:rPr>
        <w:t>E</w:t>
      </w:r>
      <w:r>
        <w:rPr>
          <w:rFonts w:ascii="Times New Roman" w:hAnsi="Times New Roman"/>
          <w:color w:val="231F20"/>
          <w:position w:val="-4"/>
          <w:sz w:val="17"/>
        </w:rPr>
        <w:t>h–1-D </w:t>
      </w:r>
      <w:r>
        <w:rPr>
          <w:rFonts w:ascii="Times New Roman" w:hAnsi="Times New Roman"/>
          <w:color w:val="231F20"/>
          <w:sz w:val="20"/>
        </w:rPr>
        <w:t>(%)</w:t>
      </w:r>
    </w:p>
    <w:p>
      <w:pPr>
        <w:spacing w:after="0"/>
        <w:jc w:val="left"/>
        <w:rPr>
          <w:rFonts w:ascii="Times New Roman" w:hAnsi="Times New Roman"/>
          <w:sz w:val="20"/>
        </w:rPr>
        <w:sectPr>
          <w:type w:val="continuous"/>
          <w:pgSz w:w="12240" w:h="15840"/>
          <w:pgMar w:top="1380" w:bottom="720" w:left="1320" w:right="0"/>
          <w:cols w:num="2" w:equalWidth="0">
            <w:col w:w="3188" w:space="40"/>
            <w:col w:w="7692"/>
          </w:cols>
        </w:sectPr>
      </w:pPr>
    </w:p>
    <w:p>
      <w:pPr>
        <w:pStyle w:val="BodyText"/>
        <w:rPr>
          <w:rFonts w:ascii="Times New Roman"/>
          <w:sz w:val="20"/>
        </w:rPr>
      </w:pPr>
    </w:p>
    <w:p>
      <w:pPr>
        <w:spacing w:line="434" w:lineRule="exact" w:before="55"/>
        <w:ind w:left="119" w:right="1472" w:firstLine="0"/>
        <w:jc w:val="both"/>
        <w:rPr>
          <w:rFonts w:ascii="Times New Roman" w:hAnsi="Times New Roman"/>
          <w:sz w:val="21"/>
        </w:rPr>
      </w:pPr>
      <w:r>
        <w:rPr>
          <w:rFonts w:ascii="Times New Roman" w:hAnsi="Times New Roman"/>
          <w:w w:val="110"/>
          <w:sz w:val="21"/>
        </w:rPr>
        <w:t>FIG. 16.   </w:t>
      </w:r>
      <w:bookmarkStart w:name="_bookmark42" w:id="65"/>
      <w:bookmarkEnd w:id="65"/>
      <w:r>
        <w:rPr>
          <w:rFonts w:ascii="Times New Roman" w:hAnsi="Times New Roman"/>
          <w:w w:val="110"/>
          <w:sz w:val="21"/>
        </w:rPr>
        <w:t>Plots</w:t>
      </w:r>
      <w:r>
        <w:rPr>
          <w:rFonts w:ascii="Times New Roman" w:hAnsi="Times New Roman"/>
          <w:w w:val="110"/>
          <w:sz w:val="21"/>
        </w:rPr>
        <w:t> accounting for the distribution of the residual kinetic energy either (a) in the shell   or (b) within the hot spot, as represented in </w:t>
      </w:r>
      <w:hyperlink w:history="true" w:anchor="_bookmark31">
        <w:r>
          <w:rPr>
            <w:rFonts w:ascii="Times New Roman" w:hAnsi="Times New Roman"/>
            <w:w w:val="110"/>
            <w:sz w:val="21"/>
          </w:rPr>
          <w:t>Eq.(23c)</w:t>
        </w:r>
      </w:hyperlink>
      <w:r>
        <w:rPr>
          <w:rFonts w:ascii="Times New Roman" w:hAnsi="Times New Roman"/>
          <w:w w:val="110"/>
          <w:sz w:val="21"/>
        </w:rPr>
        <w:t> as a percent of the internal energy of the hot spot in 1-D, versus degradation in internal energy of the hot spot ∆IE</w:t>
      </w:r>
      <w:r>
        <w:rPr>
          <w:rFonts w:ascii="Times New Roman" w:hAnsi="Times New Roman"/>
          <w:w w:val="110"/>
          <w:position w:val="-3"/>
          <w:sz w:val="16"/>
        </w:rPr>
        <w:t>h</w:t>
      </w:r>
      <w:r>
        <w:rPr>
          <w:rFonts w:ascii="Arial" w:hAnsi="Arial"/>
          <w:i/>
          <w:w w:val="110"/>
          <w:sz w:val="21"/>
        </w:rPr>
        <w:t>/</w:t>
      </w:r>
      <w:r>
        <w:rPr>
          <w:rFonts w:ascii="Times New Roman" w:hAnsi="Times New Roman"/>
          <w:w w:val="110"/>
          <w:sz w:val="21"/>
        </w:rPr>
        <w:t>E</w:t>
      </w:r>
      <w:r>
        <w:rPr>
          <w:rFonts w:ascii="Times New Roman" w:hAnsi="Times New Roman"/>
          <w:w w:val="110"/>
          <w:position w:val="-3"/>
          <w:sz w:val="16"/>
        </w:rPr>
        <w:t>h-1D</w:t>
      </w:r>
      <w:r>
        <w:rPr>
          <w:rFonts w:ascii="Times New Roman" w:hAnsi="Times New Roman"/>
          <w:w w:val="110"/>
          <w:sz w:val="21"/>
        </w:rPr>
        <w:t>. Enhanced mass ablation for the intermediate </w:t>
      </w:r>
      <w:r>
        <w:rPr>
          <w:rFonts w:ascii="Arial" w:hAnsi="Arial"/>
          <w:i/>
          <w:sz w:val="21"/>
        </w:rPr>
        <w:t>A </w:t>
      </w:r>
      <w:r>
        <w:rPr>
          <w:rFonts w:ascii="Times New Roman" w:hAnsi="Times New Roman"/>
          <w:w w:val="110"/>
          <w:sz w:val="21"/>
        </w:rPr>
        <w:t>= 10</w:t>
      </w:r>
      <w:r>
        <w:rPr>
          <w:rFonts w:ascii="Meiryo" w:hAnsi="Meiryo"/>
          <w:i/>
          <w:w w:val="110"/>
          <w:position w:val="8"/>
          <w:sz w:val="16"/>
        </w:rPr>
        <w:t>∗ </w:t>
      </w:r>
      <w:r>
        <w:rPr>
          <w:rFonts w:ascii="Times New Roman" w:hAnsi="Times New Roman"/>
          <w:w w:val="110"/>
          <w:sz w:val="21"/>
        </w:rPr>
        <w:t>mode results in a greater amount of kinetic energy in the hot spot </w:t>
      </w:r>
      <w:r>
        <w:rPr>
          <w:rFonts w:ascii="Times New Roman" w:hAnsi="Times New Roman"/>
          <w:spacing w:val="-4"/>
          <w:w w:val="110"/>
          <w:sz w:val="21"/>
        </w:rPr>
        <w:t>over </w:t>
      </w:r>
      <w:r>
        <w:rPr>
          <w:rFonts w:ascii="Times New Roman" w:hAnsi="Times New Roman"/>
          <w:w w:val="110"/>
          <w:sz w:val="21"/>
        </w:rPr>
        <w:t>the </w:t>
      </w:r>
      <w:r>
        <w:rPr>
          <w:rFonts w:ascii="Arial" w:hAnsi="Arial"/>
          <w:i/>
          <w:sz w:val="21"/>
        </w:rPr>
        <w:t>A </w:t>
      </w:r>
      <w:r>
        <w:rPr>
          <w:rFonts w:ascii="Times New Roman" w:hAnsi="Times New Roman"/>
          <w:w w:val="110"/>
          <w:sz w:val="21"/>
        </w:rPr>
        <w:t>= 2</w:t>
      </w:r>
      <w:r>
        <w:rPr>
          <w:rFonts w:ascii="Times New Roman" w:hAnsi="Times New Roman"/>
          <w:spacing w:val="19"/>
          <w:w w:val="110"/>
          <w:sz w:val="21"/>
        </w:rPr>
        <w:t> </w:t>
      </w:r>
      <w:r>
        <w:rPr>
          <w:rFonts w:ascii="Times New Roman" w:hAnsi="Times New Roman"/>
          <w:w w:val="110"/>
          <w:sz w:val="21"/>
        </w:rPr>
        <w:t>distortion.</w:t>
      </w:r>
    </w:p>
    <w:p>
      <w:pPr>
        <w:pStyle w:val="BodyText"/>
        <w:rPr>
          <w:rFonts w:ascii="Times New Roman"/>
          <w:sz w:val="22"/>
        </w:rPr>
      </w:pPr>
    </w:p>
    <w:p>
      <w:pPr>
        <w:pStyle w:val="BodyText"/>
        <w:spacing w:before="7"/>
        <w:rPr>
          <w:rFonts w:ascii="Times New Roman"/>
          <w:sz w:val="19"/>
        </w:rPr>
      </w:pPr>
    </w:p>
    <w:p>
      <w:pPr>
        <w:pStyle w:val="BodyText"/>
        <w:spacing w:line="355" w:lineRule="auto"/>
        <w:ind w:left="119" w:right="1472"/>
        <w:jc w:val="both"/>
      </w:pPr>
      <w:r>
        <w:rPr/>
        <w:t>kinetic energy compared to an </w:t>
      </w:r>
      <w:r>
        <w:rPr>
          <w:rFonts w:ascii="Arial" w:hAnsi="Arial"/>
          <w:i/>
        </w:rPr>
        <w:t>A </w:t>
      </w:r>
      <w:r>
        <w:rPr/>
        <w:t>= 2 hot spot [Fig. </w:t>
      </w:r>
      <w:hyperlink w:history="true" w:anchor="_bookmark39">
        <w:r>
          <w:rPr/>
          <w:t>13(b)].</w:t>
        </w:r>
      </w:hyperlink>
      <w:r>
        <w:rPr/>
        <w:t> There is less residual kinetic </w:t>
      </w:r>
      <w:r>
        <w:rPr>
          <w:w w:val="93"/>
        </w:rPr>
        <w:t>energy</w:t>
      </w:r>
      <w:r>
        <w:rPr/>
        <w:t> </w:t>
      </w:r>
      <w:r>
        <w:rPr>
          <w:spacing w:val="-25"/>
        </w:rPr>
        <w:t> </w:t>
      </w:r>
      <w:r>
        <w:rPr>
          <w:w w:val="91"/>
        </w:rPr>
        <w:t>in</w:t>
      </w:r>
      <w:r>
        <w:rPr/>
        <w:t> </w:t>
      </w:r>
      <w:r>
        <w:rPr>
          <w:spacing w:val="-26"/>
        </w:rPr>
        <w:t> </w:t>
      </w:r>
      <w:r>
        <w:rPr>
          <w:w w:val="95"/>
        </w:rPr>
        <w:t>the</w:t>
      </w:r>
      <w:r>
        <w:rPr/>
        <w:t> </w:t>
      </w:r>
      <w:r>
        <w:rPr>
          <w:spacing w:val="-26"/>
        </w:rPr>
        <w:t> </w:t>
      </w:r>
      <w:r>
        <w:rPr>
          <w:w w:val="96"/>
        </w:rPr>
        <w:t>“sh</w:t>
      </w:r>
      <w:r>
        <w:rPr>
          <w:spacing w:val="-1"/>
          <w:w w:val="96"/>
        </w:rPr>
        <w:t>e</w:t>
      </w:r>
      <w:r>
        <w:rPr>
          <w:w w:val="104"/>
        </w:rPr>
        <w:t>ll”</w:t>
      </w:r>
      <w:r>
        <w:rPr/>
        <w:t> </w:t>
      </w:r>
      <w:r>
        <w:rPr>
          <w:spacing w:val="-26"/>
        </w:rPr>
        <w:t> </w:t>
      </w:r>
      <w:r>
        <w:rPr>
          <w:w w:val="93"/>
        </w:rPr>
        <w:t>compared</w:t>
      </w:r>
      <w:r>
        <w:rPr/>
        <w:t> </w:t>
      </w:r>
      <w:r>
        <w:rPr>
          <w:spacing w:val="-25"/>
        </w:rPr>
        <w:t> </w:t>
      </w:r>
      <w:r>
        <w:rPr>
          <w:w w:val="97"/>
        </w:rPr>
        <w:t>to</w:t>
      </w:r>
      <w:r>
        <w:rPr/>
        <w:t> </w:t>
      </w:r>
      <w:r>
        <w:rPr>
          <w:spacing w:val="-26"/>
        </w:rPr>
        <w:t> </w:t>
      </w:r>
      <w:r>
        <w:rPr>
          <w:w w:val="95"/>
        </w:rPr>
        <w:t>the</w:t>
      </w:r>
      <w:r>
        <w:rPr/>
        <w:t> </w:t>
      </w:r>
      <w:r>
        <w:rPr>
          <w:spacing w:val="-26"/>
        </w:rPr>
        <w:t> </w:t>
      </w:r>
      <w:r>
        <w:rPr>
          <w:rFonts w:ascii="Arial" w:hAnsi="Arial"/>
          <w:i/>
          <w:w w:val="61"/>
        </w:rPr>
        <w:t>A</w:t>
      </w:r>
      <w:r>
        <w:rPr>
          <w:rFonts w:ascii="Arial" w:hAnsi="Arial"/>
          <w:i/>
          <w:spacing w:val="20"/>
        </w:rPr>
        <w:t> </w:t>
      </w:r>
      <w:r>
        <w:rPr>
          <w:w w:val="117"/>
        </w:rPr>
        <w:t>=</w:t>
      </w:r>
      <w:r>
        <w:rPr/>
        <w:t> </w:t>
      </w:r>
      <w:r>
        <w:rPr>
          <w:spacing w:val="-29"/>
        </w:rPr>
        <w:t> </w:t>
      </w:r>
      <w:r>
        <w:rPr>
          <w:w w:val="87"/>
        </w:rPr>
        <w:t>2</w:t>
      </w:r>
      <w:r>
        <w:rPr/>
        <w:t> </w:t>
      </w:r>
      <w:r>
        <w:rPr>
          <w:spacing w:val="-26"/>
        </w:rPr>
        <w:t> </w:t>
      </w:r>
      <w:r>
        <w:rPr>
          <w:w w:val="101"/>
        </w:rPr>
        <w:t>at</w:t>
      </w:r>
      <w:r>
        <w:rPr/>
        <w:t> </w:t>
      </w:r>
      <w:r>
        <w:rPr>
          <w:spacing w:val="-26"/>
        </w:rPr>
        <w:t> </w:t>
      </w:r>
      <w:r>
        <w:rPr>
          <w:w w:val="95"/>
        </w:rPr>
        <w:t>the</w:t>
      </w:r>
      <w:r>
        <w:rPr/>
        <w:t> </w:t>
      </w:r>
      <w:r>
        <w:rPr>
          <w:spacing w:val="-26"/>
        </w:rPr>
        <w:t> </w:t>
      </w:r>
      <w:r>
        <w:rPr>
          <w:w w:val="92"/>
        </w:rPr>
        <w:t>same</w:t>
      </w:r>
      <w:r>
        <w:rPr/>
        <w:t> </w:t>
      </w:r>
      <w:r>
        <w:rPr>
          <w:spacing w:val="-26"/>
        </w:rPr>
        <w:t> </w:t>
      </w:r>
      <w:r>
        <w:rPr>
          <w:w w:val="95"/>
        </w:rPr>
        <w:t>yield</w:t>
      </w:r>
      <w:r>
        <w:rPr/>
        <w:t> </w:t>
      </w:r>
      <w:r>
        <w:rPr>
          <w:spacing w:val="-26"/>
        </w:rPr>
        <w:t> </w:t>
      </w:r>
      <w:r>
        <w:rPr>
          <w:rFonts w:ascii="Arial" w:hAnsi="Arial"/>
          <w:i/>
          <w:spacing w:val="26"/>
          <w:w w:val="84"/>
        </w:rPr>
        <w:t>Y</w:t>
      </w:r>
      <w:r>
        <w:rPr>
          <w:rFonts w:ascii="Arial" w:hAnsi="Arial"/>
          <w:i/>
          <w:spacing w:val="13"/>
          <w:w w:val="175"/>
        </w:rPr>
        <w:t>/</w:t>
      </w:r>
      <w:r>
        <w:rPr>
          <w:rFonts w:ascii="Arial" w:hAnsi="Arial"/>
          <w:i/>
          <w:w w:val="84"/>
        </w:rPr>
        <w:t>Y</w:t>
      </w:r>
      <w:r>
        <w:rPr>
          <w:rFonts w:ascii="Times New Roman" w:hAnsi="Times New Roman"/>
          <w:w w:val="109"/>
          <w:position w:val="-3"/>
          <w:sz w:val="16"/>
        </w:rPr>
        <w:t>1D</w:t>
      </w:r>
      <w:r>
        <w:rPr>
          <w:rFonts w:ascii="Times New Roman" w:hAnsi="Times New Roman"/>
          <w:position w:val="-3"/>
          <w:sz w:val="16"/>
        </w:rPr>
        <w:t>  </w:t>
      </w:r>
      <w:r>
        <w:rPr>
          <w:rFonts w:ascii="Times New Roman" w:hAnsi="Times New Roman"/>
          <w:spacing w:val="-20"/>
          <w:position w:val="-3"/>
          <w:sz w:val="16"/>
        </w:rPr>
        <w:t> </w:t>
      </w:r>
      <w:r>
        <w:rPr>
          <w:w w:val="93"/>
        </w:rPr>
        <w:t>[Figs.</w:t>
      </w:r>
      <w:r>
        <w:rPr/>
        <w:t> </w:t>
      </w:r>
      <w:r>
        <w:rPr>
          <w:spacing w:val="24"/>
        </w:rPr>
        <w:t> </w:t>
      </w:r>
      <w:hyperlink w:history="true" w:anchor="_bookmark38">
        <w:r>
          <w:rPr>
            <w:w w:val="95"/>
          </w:rPr>
          <w:t>12(a)–12(</w:t>
        </w:r>
        <w:r>
          <w:rPr>
            <w:spacing w:val="-1"/>
            <w:w w:val="95"/>
          </w:rPr>
          <w:t>c</w:t>
        </w:r>
      </w:hyperlink>
      <w:r>
        <w:rPr>
          <w:w w:val="90"/>
        </w:rPr>
        <w:t>)]. </w:t>
      </w:r>
      <w:r>
        <w:rPr/>
        <w:t>This</w:t>
      </w:r>
      <w:r>
        <w:rPr>
          <w:spacing w:val="-12"/>
        </w:rPr>
        <w:t> </w:t>
      </w:r>
      <w:r>
        <w:rPr/>
        <w:t>is</w:t>
      </w:r>
      <w:r>
        <w:rPr>
          <w:spacing w:val="-12"/>
        </w:rPr>
        <w:t> </w:t>
      </w:r>
      <w:r>
        <w:rPr/>
        <w:t>because</w:t>
      </w:r>
      <w:r>
        <w:rPr>
          <w:spacing w:val="-12"/>
        </w:rPr>
        <w:t> </w:t>
      </w:r>
      <w:r>
        <w:rPr/>
        <w:t>some</w:t>
      </w:r>
      <w:r>
        <w:rPr>
          <w:spacing w:val="-12"/>
        </w:rPr>
        <w:t> </w:t>
      </w:r>
      <w:r>
        <w:rPr/>
        <w:t>of</w:t>
      </w:r>
      <w:r>
        <w:rPr>
          <w:spacing w:val="-12"/>
        </w:rPr>
        <w:t> </w:t>
      </w:r>
      <w:r>
        <w:rPr/>
        <w:t>the</w:t>
      </w:r>
      <w:r>
        <w:rPr>
          <w:spacing w:val="-12"/>
        </w:rPr>
        <w:t> </w:t>
      </w:r>
      <w:r>
        <w:rPr/>
        <w:t>shell</w:t>
      </w:r>
      <w:r>
        <w:rPr>
          <w:spacing w:val="-12"/>
        </w:rPr>
        <w:t> </w:t>
      </w:r>
      <w:r>
        <w:rPr/>
        <w:t>energy</w:t>
      </w:r>
      <w:r>
        <w:rPr>
          <w:spacing w:val="-12"/>
        </w:rPr>
        <w:t> </w:t>
      </w:r>
      <w:r>
        <w:rPr/>
        <w:t>is</w:t>
      </w:r>
      <w:r>
        <w:rPr>
          <w:spacing w:val="-12"/>
        </w:rPr>
        <w:t> </w:t>
      </w:r>
      <w:r>
        <w:rPr/>
        <w:t>used</w:t>
      </w:r>
      <w:r>
        <w:rPr>
          <w:spacing w:val="-12"/>
        </w:rPr>
        <w:t> </w:t>
      </w:r>
      <w:r>
        <w:rPr/>
        <w:t>to</w:t>
      </w:r>
      <w:r>
        <w:rPr>
          <w:spacing w:val="-12"/>
        </w:rPr>
        <w:t> </w:t>
      </w:r>
      <w:r>
        <w:rPr/>
        <w:t>enhance</w:t>
      </w:r>
      <w:r>
        <w:rPr>
          <w:spacing w:val="-12"/>
        </w:rPr>
        <w:t> </w:t>
      </w:r>
      <w:r>
        <w:rPr/>
        <w:t>the</w:t>
      </w:r>
      <w:r>
        <w:rPr>
          <w:spacing w:val="-12"/>
        </w:rPr>
        <w:t> </w:t>
      </w:r>
      <w:r>
        <w:rPr/>
        <w:t>hot</w:t>
      </w:r>
      <w:r>
        <w:rPr>
          <w:spacing w:val="-12"/>
        </w:rPr>
        <w:t> </w:t>
      </w:r>
      <w:r>
        <w:rPr/>
        <w:t>spot</w:t>
      </w:r>
      <w:r>
        <w:rPr>
          <w:spacing w:val="-12"/>
        </w:rPr>
        <w:t> </w:t>
      </w:r>
      <w:r>
        <w:rPr/>
        <w:t>kinetic</w:t>
      </w:r>
      <w:r>
        <w:rPr>
          <w:spacing w:val="-12"/>
        </w:rPr>
        <w:t> </w:t>
      </w:r>
      <w:r>
        <w:rPr>
          <w:spacing w:val="-3"/>
        </w:rPr>
        <w:t>energy.</w:t>
      </w:r>
    </w:p>
    <w:p>
      <w:pPr>
        <w:pStyle w:val="BodyText"/>
        <w:spacing w:line="355" w:lineRule="auto" w:before="70"/>
        <w:ind w:left="119" w:right="1472" w:firstLine="298"/>
        <w:jc w:val="both"/>
      </w:pPr>
      <w:r>
        <w:rPr/>
        <w:t>Regardless</w:t>
      </w:r>
      <w:r>
        <w:rPr>
          <w:spacing w:val="-26"/>
        </w:rPr>
        <w:t> </w:t>
      </w:r>
      <w:r>
        <w:rPr/>
        <w:t>of</w:t>
      </w:r>
      <w:r>
        <w:rPr>
          <w:spacing w:val="-26"/>
        </w:rPr>
        <w:t> </w:t>
      </w:r>
      <w:r>
        <w:rPr/>
        <w:t>the</w:t>
      </w:r>
      <w:r>
        <w:rPr>
          <w:spacing w:val="-26"/>
        </w:rPr>
        <w:t> </w:t>
      </w:r>
      <w:r>
        <w:rPr/>
        <w:t>differences</w:t>
      </w:r>
      <w:r>
        <w:rPr>
          <w:spacing w:val="-27"/>
        </w:rPr>
        <w:t> </w:t>
      </w:r>
      <w:r>
        <w:rPr/>
        <w:t>in</w:t>
      </w:r>
      <w:r>
        <w:rPr>
          <w:spacing w:val="-26"/>
        </w:rPr>
        <w:t> </w:t>
      </w:r>
      <w:r>
        <w:rPr/>
        <w:t>dynamics,</w:t>
      </w:r>
      <w:r>
        <w:rPr>
          <w:spacing w:val="-25"/>
        </w:rPr>
        <w:t> </w:t>
      </w:r>
      <w:r>
        <w:rPr>
          <w:spacing w:val="-3"/>
        </w:rPr>
        <w:t>however,</w:t>
      </w:r>
      <w:r>
        <w:rPr>
          <w:spacing w:val="-24"/>
        </w:rPr>
        <w:t> </w:t>
      </w:r>
      <w:r>
        <w:rPr/>
        <w:t>Fig.</w:t>
      </w:r>
      <w:r>
        <w:rPr>
          <w:spacing w:val="-8"/>
        </w:rPr>
        <w:t> </w:t>
      </w:r>
      <w:hyperlink w:history="true" w:anchor="_bookmark40">
        <w:r>
          <w:rPr/>
          <w:t>14</w:t>
        </w:r>
      </w:hyperlink>
      <w:r>
        <w:rPr>
          <w:spacing w:val="-26"/>
        </w:rPr>
        <w:t> </w:t>
      </w:r>
      <w:r>
        <w:rPr/>
        <w:t>(and</w:t>
      </w:r>
      <w:r>
        <w:rPr>
          <w:spacing w:val="-26"/>
        </w:rPr>
        <w:t> </w:t>
      </w:r>
      <w:r>
        <w:rPr/>
        <w:t>Appendix</w:t>
      </w:r>
      <w:r>
        <w:rPr>
          <w:spacing w:val="-26"/>
        </w:rPr>
        <w:t> </w:t>
      </w:r>
      <w:hyperlink w:history="true" w:anchor="_bookmark45">
        <w:r>
          <w:rPr/>
          <w:t>A)</w:t>
        </w:r>
      </w:hyperlink>
      <w:r>
        <w:rPr>
          <w:spacing w:val="-26"/>
        </w:rPr>
        <w:t> </w:t>
      </w:r>
      <w:r>
        <w:rPr/>
        <w:t>shows</w:t>
      </w:r>
      <w:r>
        <w:rPr>
          <w:spacing w:val="-26"/>
        </w:rPr>
        <w:t> </w:t>
      </w:r>
      <w:r>
        <w:rPr/>
        <w:t>that the total residual energy </w:t>
      </w:r>
      <w:r>
        <w:rPr>
          <w:spacing w:val="-3"/>
        </w:rPr>
        <w:t>(TotResE </w:t>
      </w:r>
      <w:r>
        <w:rPr/>
        <w:t>= ∆IE</w:t>
      </w:r>
      <w:r>
        <w:rPr>
          <w:rFonts w:ascii="Times New Roman" w:hAnsi="Times New Roman"/>
          <w:position w:val="-3"/>
          <w:sz w:val="16"/>
        </w:rPr>
        <w:t>h</w:t>
      </w:r>
      <w:r>
        <w:rPr>
          <w:rFonts w:ascii="Arial" w:hAnsi="Arial"/>
          <w:i/>
        </w:rPr>
        <w:t>/</w:t>
      </w:r>
      <w:r>
        <w:rPr/>
        <w:t>E</w:t>
      </w:r>
      <w:r>
        <w:rPr>
          <w:rFonts w:ascii="Times New Roman" w:hAnsi="Times New Roman"/>
          <w:position w:val="-3"/>
          <w:sz w:val="16"/>
        </w:rPr>
        <w:t>h-1D</w:t>
      </w:r>
      <w:r>
        <w:rPr/>
        <w:t>) —at </w:t>
      </w:r>
      <w:r>
        <w:rPr>
          <w:spacing w:val="-3"/>
        </w:rPr>
        <w:t>any </w:t>
      </w:r>
      <w:r>
        <w:rPr/>
        <w:t>given yield degradation level </w:t>
      </w:r>
      <w:r>
        <w:rPr>
          <w:rFonts w:ascii="Arial" w:hAnsi="Arial"/>
          <w:i/>
          <w:spacing w:val="26"/>
          <w:w w:val="84"/>
        </w:rPr>
        <w:t>Y</w:t>
      </w:r>
      <w:r>
        <w:rPr>
          <w:rFonts w:ascii="Arial" w:hAnsi="Arial"/>
          <w:i/>
          <w:spacing w:val="13"/>
          <w:w w:val="175"/>
        </w:rPr>
        <w:t>/</w:t>
      </w:r>
      <w:r>
        <w:rPr>
          <w:rFonts w:ascii="Arial" w:hAnsi="Arial"/>
          <w:i/>
          <w:w w:val="84"/>
        </w:rPr>
        <w:t>Y</w:t>
      </w:r>
      <w:r>
        <w:rPr>
          <w:rFonts w:ascii="Times New Roman" w:hAnsi="Times New Roman"/>
          <w:w w:val="109"/>
          <w:position w:val="-3"/>
          <w:sz w:val="16"/>
        </w:rPr>
        <w:t>1</w:t>
      </w:r>
      <w:r>
        <w:rPr>
          <w:rFonts w:ascii="Times New Roman" w:hAnsi="Times New Roman"/>
          <w:spacing w:val="9"/>
          <w:w w:val="109"/>
          <w:position w:val="-3"/>
          <w:sz w:val="16"/>
        </w:rPr>
        <w:t>D</w:t>
      </w:r>
      <w:r>
        <w:rPr>
          <w:w w:val="113"/>
        </w:rPr>
        <w:t>—</w:t>
      </w:r>
      <w:r>
        <w:rPr>
          <w:spacing w:val="13"/>
        </w:rPr>
        <w:t> </w:t>
      </w:r>
      <w:r>
        <w:rPr>
          <w:w w:val="92"/>
        </w:rPr>
        <w:t>i</w:t>
      </w:r>
      <w:r>
        <w:rPr>
          <w:w w:val="88"/>
        </w:rPr>
        <w:t>s</w:t>
      </w:r>
      <w:r>
        <w:rPr>
          <w:spacing w:val="13"/>
        </w:rPr>
        <w:t> </w:t>
      </w:r>
      <w:r>
        <w:rPr>
          <w:spacing w:val="-7"/>
          <w:w w:val="103"/>
        </w:rPr>
        <w:t>v</w:t>
      </w:r>
      <w:r>
        <w:rPr>
          <w:w w:val="95"/>
        </w:rPr>
        <w:t>ery</w:t>
      </w:r>
      <w:r>
        <w:rPr>
          <w:spacing w:val="13"/>
        </w:rPr>
        <w:t> </w:t>
      </w:r>
      <w:r>
        <w:rPr>
          <w:spacing w:val="-7"/>
          <w:w w:val="95"/>
        </w:rPr>
        <w:t>w</w:t>
      </w:r>
      <w:r>
        <w:rPr>
          <w:w w:val="96"/>
        </w:rPr>
        <w:t>eakly</w:t>
      </w:r>
      <w:r>
        <w:rPr>
          <w:spacing w:val="13"/>
        </w:rPr>
        <w:t> </w:t>
      </w:r>
      <w:r>
        <w:rPr>
          <w:w w:val="93"/>
        </w:rPr>
        <w:t>de</w:t>
      </w:r>
      <w:r>
        <w:rPr>
          <w:spacing w:val="6"/>
          <w:w w:val="93"/>
        </w:rPr>
        <w:t>p</w:t>
      </w:r>
      <w:r>
        <w:rPr>
          <w:w w:val="91"/>
        </w:rPr>
        <w:t>ende</w:t>
      </w:r>
      <w:r>
        <w:rPr>
          <w:spacing w:val="-7"/>
          <w:w w:val="91"/>
        </w:rPr>
        <w:t>n</w:t>
      </w:r>
      <w:r>
        <w:rPr>
          <w:w w:val="109"/>
        </w:rPr>
        <w:t>t</w:t>
      </w:r>
      <w:r>
        <w:rPr>
          <w:spacing w:val="13"/>
        </w:rPr>
        <w:t> </w:t>
      </w:r>
      <w:r>
        <w:rPr>
          <w:w w:val="90"/>
        </w:rPr>
        <w:t>on</w:t>
      </w:r>
      <w:r>
        <w:rPr>
          <w:spacing w:val="13"/>
        </w:rPr>
        <w:t> </w:t>
      </w:r>
      <w:r>
        <w:rPr>
          <w:w w:val="95"/>
        </w:rPr>
        <w:t>the</w:t>
      </w:r>
      <w:r>
        <w:rPr>
          <w:spacing w:val="13"/>
        </w:rPr>
        <w:t> </w:t>
      </w:r>
      <w:r>
        <w:rPr>
          <w:w w:val="95"/>
        </w:rPr>
        <w:t>asymmetry</w:t>
      </w:r>
      <w:r>
        <w:rPr>
          <w:spacing w:val="13"/>
        </w:rPr>
        <w:t> </w:t>
      </w:r>
      <w:r>
        <w:rPr>
          <w:w w:val="93"/>
        </w:rPr>
        <w:t>sha</w:t>
      </w:r>
      <w:r>
        <w:rPr>
          <w:spacing w:val="7"/>
          <w:w w:val="93"/>
        </w:rPr>
        <w:t>p</w:t>
      </w:r>
      <w:r>
        <w:rPr>
          <w:w w:val="93"/>
        </w:rPr>
        <w:t>e.</w:t>
      </w:r>
      <w:r>
        <w:rPr/>
        <w:t> </w:t>
      </w:r>
      <w:r>
        <w:rPr>
          <w:spacing w:val="-14"/>
        </w:rPr>
        <w:t> </w:t>
      </w:r>
      <w:r>
        <w:rPr>
          <w:spacing w:val="-20"/>
          <w:w w:val="106"/>
        </w:rPr>
        <w:t>F</w:t>
      </w:r>
      <w:r>
        <w:rPr>
          <w:w w:val="91"/>
        </w:rPr>
        <w:t>or</w:t>
      </w:r>
      <w:r>
        <w:rPr>
          <w:spacing w:val="13"/>
        </w:rPr>
        <w:t> </w:t>
      </w:r>
      <w:r>
        <w:rPr>
          <w:w w:val="92"/>
        </w:rPr>
        <w:t>mid</w:t>
      </w:r>
      <w:r>
        <w:rPr>
          <w:spacing w:val="13"/>
        </w:rPr>
        <w:t> </w:t>
      </w:r>
      <w:r>
        <w:rPr>
          <w:w w:val="91"/>
        </w:rPr>
        <w:t>m</w:t>
      </w:r>
      <w:r>
        <w:rPr>
          <w:spacing w:val="6"/>
          <w:w w:val="91"/>
        </w:rPr>
        <w:t>o</w:t>
      </w:r>
      <w:r>
        <w:rPr>
          <w:w w:val="91"/>
        </w:rPr>
        <w:t>des</w:t>
      </w:r>
      <w:r>
        <w:rPr>
          <w:spacing w:val="12"/>
        </w:rPr>
        <w:t> </w:t>
      </w:r>
      <w:r>
        <w:rPr>
          <w:w w:val="95"/>
        </w:rPr>
        <w:t>the</w:t>
      </w:r>
      <w:r>
        <w:rPr>
          <w:spacing w:val="12"/>
        </w:rPr>
        <w:t> </w:t>
      </w:r>
      <w:r>
        <w:rPr>
          <w:w w:val="91"/>
        </w:rPr>
        <w:t>l</w:t>
      </w:r>
      <w:r>
        <w:rPr>
          <w:spacing w:val="-7"/>
          <w:w w:val="91"/>
        </w:rPr>
        <w:t>o</w:t>
      </w:r>
      <w:r>
        <w:rPr>
          <w:spacing w:val="-7"/>
          <w:w w:val="95"/>
        </w:rPr>
        <w:t>w</w:t>
      </w:r>
      <w:r>
        <w:rPr>
          <w:w w:val="90"/>
        </w:rPr>
        <w:t>er</w:t>
      </w:r>
      <w:r>
        <w:rPr>
          <w:spacing w:val="13"/>
        </w:rPr>
        <w:t> </w:t>
      </w:r>
      <w:r>
        <w:rPr>
          <w:w w:val="95"/>
        </w:rPr>
        <w:t>yield </w:t>
      </w:r>
      <w:r>
        <w:rPr/>
        <w:t>at</w:t>
      </w:r>
      <w:r>
        <w:rPr>
          <w:spacing w:val="-13"/>
        </w:rPr>
        <w:t> </w:t>
      </w:r>
      <w:r>
        <w:rPr/>
        <w:t>the</w:t>
      </w:r>
      <w:r>
        <w:rPr>
          <w:spacing w:val="-13"/>
        </w:rPr>
        <w:t> </w:t>
      </w:r>
      <w:r>
        <w:rPr/>
        <w:t>same</w:t>
      </w:r>
      <w:r>
        <w:rPr>
          <w:spacing w:val="-13"/>
        </w:rPr>
        <w:t> </w:t>
      </w:r>
      <w:r>
        <w:rPr/>
        <w:t>internal</w:t>
      </w:r>
      <w:r>
        <w:rPr>
          <w:spacing w:val="-13"/>
        </w:rPr>
        <w:t> </w:t>
      </w:r>
      <w:r>
        <w:rPr/>
        <w:t>energy</w:t>
      </w:r>
      <w:r>
        <w:rPr>
          <w:spacing w:val="-13"/>
        </w:rPr>
        <w:t> </w:t>
      </w:r>
      <w:r>
        <w:rPr/>
        <w:t>is</w:t>
      </w:r>
      <w:r>
        <w:rPr>
          <w:spacing w:val="-13"/>
        </w:rPr>
        <w:t> </w:t>
      </w:r>
      <w:r>
        <w:rPr/>
        <w:t>mainly</w:t>
      </w:r>
      <w:r>
        <w:rPr>
          <w:spacing w:val="-13"/>
        </w:rPr>
        <w:t> </w:t>
      </w:r>
      <w:r>
        <w:rPr/>
        <w:t>due</w:t>
      </w:r>
      <w:r>
        <w:rPr>
          <w:spacing w:val="-13"/>
        </w:rPr>
        <w:t> </w:t>
      </w:r>
      <w:r>
        <w:rPr/>
        <w:t>to</w:t>
      </w:r>
      <w:r>
        <w:rPr>
          <w:spacing w:val="-13"/>
        </w:rPr>
        <w:t> </w:t>
      </w:r>
      <w:r>
        <w:rPr/>
        <w:t>a</w:t>
      </w:r>
      <w:r>
        <w:rPr>
          <w:spacing w:val="-13"/>
        </w:rPr>
        <w:t> </w:t>
      </w:r>
      <w:r>
        <w:rPr/>
        <w:t>smaller</w:t>
      </w:r>
      <w:r>
        <w:rPr>
          <w:spacing w:val="-13"/>
        </w:rPr>
        <w:t> </w:t>
      </w:r>
      <w:r>
        <w:rPr/>
        <w:t>burn</w:t>
      </w:r>
      <w:r>
        <w:rPr>
          <w:spacing w:val="-13"/>
        </w:rPr>
        <w:t> </w:t>
      </w:r>
      <w:r>
        <w:rPr/>
        <w:t>volume</w:t>
      </w:r>
      <w:r>
        <w:rPr>
          <w:spacing w:val="-13"/>
        </w:rPr>
        <w:t> </w:t>
      </w:r>
      <w:r>
        <w:rPr/>
        <w:t>[Fig.</w:t>
      </w:r>
      <w:r>
        <w:rPr>
          <w:spacing w:val="2"/>
        </w:rPr>
        <w:t> </w:t>
      </w:r>
      <w:hyperlink w:history="true" w:anchor="_bookmark6">
        <w:r>
          <w:rPr/>
          <w:t>4(</w:t>
        </w:r>
      </w:hyperlink>
      <w:r>
        <w:rPr/>
        <w:t>iii)].</w:t>
      </w:r>
      <w:r>
        <w:rPr>
          <w:spacing w:val="2"/>
        </w:rPr>
        <w:t> </w:t>
      </w:r>
      <w:r>
        <w:rPr/>
        <w:t>According to </w:t>
      </w:r>
      <w:hyperlink w:history="true" w:anchor="_bookmark31">
        <w:r>
          <w:rPr/>
          <w:t>Eq.(23a),</w:t>
        </w:r>
      </w:hyperlink>
      <w:r>
        <w:rPr/>
        <w:t> at </w:t>
      </w:r>
      <w:r>
        <w:rPr>
          <w:spacing w:val="-3"/>
        </w:rPr>
        <w:t>any </w:t>
      </w:r>
      <w:r>
        <w:rPr/>
        <w:t>given ∆IE</w:t>
      </w:r>
      <w:r>
        <w:rPr>
          <w:rFonts w:ascii="Times New Roman" w:hAnsi="Times New Roman"/>
          <w:position w:val="-3"/>
          <w:sz w:val="16"/>
        </w:rPr>
        <w:t>h</w:t>
      </w:r>
      <w:r>
        <w:rPr>
          <w:rFonts w:ascii="Arial" w:hAnsi="Arial"/>
          <w:i/>
        </w:rPr>
        <w:t>/</w:t>
      </w:r>
      <w:r>
        <w:rPr/>
        <w:t>E</w:t>
      </w:r>
      <w:r>
        <w:rPr>
          <w:rFonts w:ascii="Times New Roman" w:hAnsi="Times New Roman"/>
          <w:position w:val="-3"/>
          <w:sz w:val="16"/>
        </w:rPr>
        <w:t>h-1D </w:t>
      </w:r>
      <w:r>
        <w:rPr/>
        <w:t>the total residual energy is comprised of the residual kinetic energy (ResKE) in the shell and hot spot and the residual internal energy in the shell (ResIE</w:t>
      </w:r>
      <w:r>
        <w:rPr>
          <w:rFonts w:ascii="Times New Roman" w:hAnsi="Times New Roman"/>
          <w:position w:val="-3"/>
          <w:sz w:val="16"/>
        </w:rPr>
        <w:t>sh</w:t>
      </w:r>
      <w:r>
        <w:rPr/>
        <w:t>).  The accountings for the ResIE</w:t>
      </w:r>
      <w:r>
        <w:rPr>
          <w:rFonts w:ascii="Times New Roman" w:hAnsi="Times New Roman"/>
          <w:position w:val="-3"/>
          <w:sz w:val="16"/>
        </w:rPr>
        <w:t>sh  </w:t>
      </w:r>
      <w:r>
        <w:rPr/>
        <w:t>and ResKE are shown in Figs.  </w:t>
      </w:r>
      <w:hyperlink w:history="true" w:anchor="_bookmark41">
        <w:r>
          <w:rPr/>
          <w:t>15(a)</w:t>
        </w:r>
      </w:hyperlink>
      <w:r>
        <w:rPr/>
        <w:t>  and</w:t>
      </w:r>
      <w:r>
        <w:rPr>
          <w:spacing w:val="-20"/>
        </w:rPr>
        <w:t> </w:t>
      </w:r>
      <w:hyperlink w:history="true" w:anchor="_bookmark41">
        <w:r>
          <w:rPr/>
          <w:t>15(b).</w:t>
        </w:r>
      </w:hyperlink>
      <w:r>
        <w:rPr>
          <w:spacing w:val="-4"/>
        </w:rPr>
        <w:t> </w:t>
      </w:r>
      <w:r>
        <w:rPr/>
        <w:t>Interestingly,</w:t>
      </w:r>
      <w:r>
        <w:rPr>
          <w:spacing w:val="-20"/>
        </w:rPr>
        <w:t> </w:t>
      </w:r>
      <w:r>
        <w:rPr/>
        <w:t>both</w:t>
      </w:r>
      <w:r>
        <w:rPr>
          <w:spacing w:val="-20"/>
        </w:rPr>
        <w:t> </w:t>
      </w:r>
      <w:r>
        <w:rPr/>
        <w:t>quantities</w:t>
      </w:r>
      <w:r>
        <w:rPr>
          <w:spacing w:val="-20"/>
        </w:rPr>
        <w:t> </w:t>
      </w:r>
      <w:r>
        <w:rPr/>
        <w:t>are</w:t>
      </w:r>
      <w:r>
        <w:rPr>
          <w:spacing w:val="-20"/>
        </w:rPr>
        <w:t> </w:t>
      </w:r>
      <w:r>
        <w:rPr/>
        <w:t>independent</w:t>
      </w:r>
      <w:r>
        <w:rPr>
          <w:spacing w:val="-20"/>
        </w:rPr>
        <w:t> </w:t>
      </w:r>
      <w:r>
        <w:rPr/>
        <w:t>of</w:t>
      </w:r>
      <w:r>
        <w:rPr>
          <w:spacing w:val="-20"/>
        </w:rPr>
        <w:t> </w:t>
      </w:r>
      <w:r>
        <w:rPr/>
        <w:t>the</w:t>
      </w:r>
      <w:r>
        <w:rPr>
          <w:spacing w:val="-20"/>
        </w:rPr>
        <w:t> </w:t>
      </w:r>
      <w:r>
        <w:rPr/>
        <w:t>asymmetry</w:t>
      </w:r>
      <w:r>
        <w:rPr>
          <w:spacing w:val="-20"/>
        </w:rPr>
        <w:t> </w:t>
      </w:r>
      <w:r>
        <w:rPr/>
        <w:t>mode</w:t>
      </w:r>
      <w:r>
        <w:rPr>
          <w:spacing w:val="-20"/>
        </w:rPr>
        <w:t> </w:t>
      </w:r>
      <w:r>
        <w:rPr/>
        <w:t>number, i.e., at the same level of implosion total residual energy the distribution between </w:t>
      </w:r>
      <w:r>
        <w:rPr>
          <w:spacing w:val="10"/>
        </w:rPr>
        <w:t> </w:t>
      </w:r>
      <w:r>
        <w:rPr/>
        <w:t>kinetic</w:t>
      </w:r>
    </w:p>
    <w:p>
      <w:pPr>
        <w:spacing w:after="0" w:line="355" w:lineRule="auto"/>
        <w:jc w:val="both"/>
        <w:sectPr>
          <w:type w:val="continuous"/>
          <w:pgSz w:w="12240" w:h="15840"/>
          <w:pgMar w:top="1380" w:bottom="720" w:left="1320" w:right="0"/>
        </w:sectPr>
      </w:pPr>
    </w:p>
    <w:p>
      <w:pPr>
        <w:tabs>
          <w:tab w:pos="3428" w:val="left" w:leader="none"/>
        </w:tabs>
        <w:spacing w:line="281" w:lineRule="exact" w:before="55"/>
        <w:ind w:left="251" w:right="1218" w:firstLine="0"/>
        <w:jc w:val="left"/>
        <w:rPr>
          <w:rFonts w:ascii="Verdana"/>
          <w:sz w:val="19"/>
        </w:rPr>
      </w:pPr>
      <w:r>
        <w:rPr/>
        <w:pict>
          <v:group style="position:absolute;margin-left:130.852005pt;margin-top:11.553995pt;width:150.15pt;height:288.6pt;mso-position-horizontal-relative:page;mso-position-vertical-relative:paragraph;z-index:-140584" coordorigin="2617,231" coordsize="3003,5772">
            <v:rect style="position:absolute;left:2949;top:4295;width:281;height:1658" filled="true" fillcolor="#50aef9" stroked="false">
              <v:fill type="solid"/>
            </v:rect>
            <v:rect style="position:absolute;left:2949;top:4295;width:281;height:1658" filled="false" stroked="true" strokeweight=".18080pt" strokecolor="#000000"/>
            <v:line style="position:absolute" from="2949,4290" to="3230,4290" stroked="true" strokeweight=".453pt" strokecolor="#fd9c3d"/>
            <v:line style="position:absolute" from="2947,4290" to="3232,4290" stroked="true" strokeweight=".633534pt" strokecolor="#000000"/>
            <v:rect style="position:absolute;left:2949;top:4230;width:281;height:56" filled="true" fillcolor="#eb852f" stroked="false">
              <v:fill type="solid"/>
            </v:rect>
            <v:rect style="position:absolute;left:2949;top:4230;width:281;height:56" filled="false" stroked="true" strokeweight=".180534pt" strokecolor="#000000"/>
            <v:rect style="position:absolute;left:2949;top:3210;width:281;height:1020" filled="true" fillcolor="#c6772f" stroked="false">
              <v:fill type="solid"/>
            </v:rect>
            <v:rect style="position:absolute;left:2949;top:3210;width:281;height:1020" filled="false" stroked="true" strokeweight=".180534pt" strokecolor="#000000"/>
            <v:rect style="position:absolute;left:2949;top:1719;width:281;height:1492" filled="true" fillcolor="#b57989" stroked="false">
              <v:fill type="solid"/>
            </v:rect>
            <v:rect style="position:absolute;left:2949;top:1719;width:281;height:1492" filled="false" stroked="true" strokeweight=".180534pt" strokecolor="#000000"/>
            <v:rect style="position:absolute;left:2949;top:919;width:281;height:800" filled="true" fillcolor="#9c7ebf" stroked="false">
              <v:fill type="solid"/>
            </v:rect>
            <v:rect style="position:absolute;left:2949;top:919;width:281;height:800" filled="false" stroked="true" strokeweight=".180534pt" strokecolor="#000000"/>
            <v:rect style="position:absolute;left:2949;top:678;width:281;height:241" filled="true" fillcolor="#df1cc8" stroked="false">
              <v:fill type="solid"/>
            </v:rect>
            <v:rect style="position:absolute;left:2949;top:678;width:281;height:241" filled="false" stroked="true" strokeweight=".012pt" strokecolor="#9c7ebf"/>
            <v:rect style="position:absolute;left:2949;top:678;width:281;height:241" filled="false" stroked="true" strokeweight=".18080pt" strokecolor="#000000"/>
            <v:line style="position:absolute" from="3240,5953" to="3521,5953" stroked="true" strokeweight=".012036pt" strokecolor="#f9bc50"/>
            <v:line style="position:absolute" from="3240,5953" to="3521,5953" stroked="true" strokeweight=".180534pt" strokecolor="#000000"/>
            <v:rect style="position:absolute;left:3532;top:4338;width:281;height:1615" filled="true" fillcolor="#50aef9" stroked="false">
              <v:fill type="solid"/>
            </v:rect>
            <v:rect style="position:absolute;left:3532;top:4338;width:281;height:1615" filled="false" stroked="true" strokeweight=".012036pt" strokecolor="#f9bc50"/>
            <v:rect style="position:absolute;left:3532;top:4338;width:281;height:1615" filled="false" stroked="true" strokeweight=".180534pt" strokecolor="#000000"/>
            <v:shape style="position:absolute;left:3517;top:4161;width:312;height:178" type="#_x0000_t75" stroked="false">
              <v:imagedata r:id="rId318" o:title=""/>
            </v:shape>
            <v:rect style="position:absolute;left:3532;top:3096;width:281;height:1067" filled="true" fillcolor="#c6772f" stroked="false">
              <v:fill type="solid"/>
            </v:rect>
            <v:rect style="position:absolute;left:3532;top:3096;width:281;height:1067" filled="false" stroked="true" strokeweight=".180534pt" strokecolor="#000000"/>
            <v:rect style="position:absolute;left:3532;top:1756;width:281;height:1340" filled="true" fillcolor="#b57989" stroked="false">
              <v:fill type="solid"/>
            </v:rect>
            <v:rect style="position:absolute;left:3532;top:1756;width:281;height:1340" filled="false" stroked="true" strokeweight=".180534pt" strokecolor="#000000"/>
            <v:rect style="position:absolute;left:3532;top:915;width:281;height:841" filled="true" fillcolor="#9c7ebf" stroked="false">
              <v:fill type="solid"/>
            </v:rect>
            <v:rect style="position:absolute;left:3532;top:919;width:281;height:837" filled="false" stroked="true" strokeweight=".180534pt" strokecolor="#000000"/>
            <v:rect style="position:absolute;left:3532;top:678;width:281;height:237" filled="true" fillcolor="#df1cc8" stroked="false">
              <v:fill type="solid"/>
            </v:rect>
            <v:rect style="position:absolute;left:3532;top:678;width:281;height:237" filled="false" stroked="true" strokeweight=".011935pt" strokecolor="#7c8cd4"/>
            <v:rect style="position:absolute;left:3532;top:678;width:281;height:237" filled="false" stroked="true" strokeweight=".179051pt" strokecolor="#000000"/>
            <v:line style="position:absolute" from="3823,5953" to="4104,5953" stroked="true" strokeweight=".012036pt" strokecolor="#f9bc50"/>
            <v:line style="position:absolute" from="3823,5953" to="4104,5953" stroked="true" strokeweight=".180534pt" strokecolor="#000000"/>
            <v:rect style="position:absolute;left:4115;top:4412;width:281;height:1541" filled="true" fillcolor="#50aef9" stroked="false">
              <v:fill type="solid"/>
            </v:rect>
            <v:rect style="position:absolute;left:4115;top:4412;width:281;height:1541" filled="false" stroked="true" strokeweight=".012036pt" strokecolor="#f9bc50"/>
            <v:rect style="position:absolute;left:4115;top:4412;width:281;height:1541" filled="false" stroked="true" strokeweight=".180534pt" strokecolor="#000000"/>
            <v:shape style="position:absolute;left:4097;top:4090;width:317;height:324" type="#_x0000_t75" stroked="false">
              <v:imagedata r:id="rId319" o:title=""/>
            </v:shape>
            <v:rect style="position:absolute;left:4115;top:2977;width:281;height:1115" filled="true" fillcolor="#c6772f" stroked="false">
              <v:fill type="solid"/>
            </v:rect>
            <v:rect style="position:absolute;left:4115;top:2977;width:281;height:1115" filled="false" stroked="true" strokeweight=".180534pt" strokecolor="#000000"/>
            <v:rect style="position:absolute;left:4115;top:1793;width:281;height:1184" filled="true" fillcolor="#b57989" stroked="false">
              <v:fill type="solid"/>
            </v:rect>
            <v:rect style="position:absolute;left:4115;top:1793;width:281;height:1184" filled="false" stroked="true" strokeweight=".180534pt" strokecolor="#000000"/>
            <v:rect style="position:absolute;left:4115;top:913;width:281;height:880" filled="true" fillcolor="#9c7ebf" stroked="false">
              <v:fill type="solid"/>
            </v:rect>
            <v:rect style="position:absolute;left:4115;top:912;width:281;height:881" filled="false" stroked="true" strokeweight=".181249pt" strokecolor="#000000"/>
            <v:rect style="position:absolute;left:4115;top:678;width:281;height:232" filled="true" fillcolor="#df1cc8" stroked="false">
              <v:fill type="solid"/>
            </v:rect>
            <v:rect style="position:absolute;left:4115;top:678;width:281;height:232" filled="false" stroked="true" strokeweight=".011809pt" strokecolor="#7c8cd4"/>
            <v:rect style="position:absolute;left:4115;top:678;width:281;height:232" filled="false" stroked="true" strokeweight=".177179pt" strokecolor="#000000"/>
            <v:line style="position:absolute" from="4406,5953" to="4687,5953" stroked="true" strokeweight=".012036pt" strokecolor="#f9bc50"/>
            <v:line style="position:absolute" from="4406,5953" to="4687,5953" stroked="true" strokeweight=".180534pt" strokecolor="#000000"/>
            <v:rect style="position:absolute;left:4698;top:4525;width:281;height:1428" filled="true" fillcolor="#50aef9" stroked="false">
              <v:fill type="solid"/>
            </v:rect>
            <v:rect style="position:absolute;left:4698;top:4525;width:281;height:1428" filled="false" stroked="true" strokeweight=".012036pt" strokecolor="#f9bc50"/>
            <v:rect style="position:absolute;left:4698;top:4525;width:281;height:1428" filled="false" stroked="true" strokeweight=".180534pt" strokecolor="#000000"/>
            <v:rect style="position:absolute;left:4698;top:4473;width:281;height:52" filled="true" fillcolor="#fdf73d" stroked="false">
              <v:fill type="solid"/>
            </v:rect>
            <v:rect style="position:absolute;left:4698;top:4473;width:281;height:52" filled="false" stroked="true" strokeweight=".012036pt" strokecolor="#fd9c3d"/>
            <v:rect style="position:absolute;left:4698;top:4473;width:281;height:52" filled="false" stroked="true" strokeweight=".180534pt" strokecolor="#000000"/>
            <v:rect style="position:absolute;left:4698;top:4028;width:281;height:445" filled="true" fillcolor="#eb852f" stroked="false">
              <v:fill type="solid"/>
            </v:rect>
            <v:rect style="position:absolute;left:4698;top:4028;width:281;height:445" filled="false" stroked="true" strokeweight=".180534pt" strokecolor="#000000"/>
            <v:rect style="position:absolute;left:4698;top:2889;width:281;height:1140" filled="true" fillcolor="#c6772f" stroked="false">
              <v:fill type="solid"/>
            </v:rect>
            <v:rect style="position:absolute;left:4698;top:2889;width:281;height:1140" filled="false" stroked="true" strokeweight=".180534pt" strokecolor="#000000"/>
            <v:rect style="position:absolute;left:4698;top:1813;width:281;height:1076" filled="true" fillcolor="#b57989" stroked="false">
              <v:fill type="solid"/>
            </v:rect>
            <v:rect style="position:absolute;left:4698;top:1813;width:281;height:1076" filled="false" stroked="true" strokeweight=".180534pt" strokecolor="#000000"/>
            <v:rect style="position:absolute;left:4698;top:897;width:281;height:916" filled="true" fillcolor="#9c7ebf" stroked="false">
              <v:fill type="solid"/>
            </v:rect>
            <v:rect style="position:absolute;left:4698;top:897;width:281;height:916" filled="false" stroked="true" strokeweight=".182723pt" strokecolor="#000000"/>
            <v:rect style="position:absolute;left:4698;top:678;width:281;height:218" filled="true" fillcolor="#df1cc8" stroked="false">
              <v:fill type="solid"/>
            </v:rect>
            <v:rect style="position:absolute;left:4698;top:678;width:281;height:218" filled="false" stroked="true" strokeweight=".011448pt" strokecolor="#7c8cd4"/>
            <v:rect style="position:absolute;left:4698;top:678;width:281;height:216" filled="false" stroked="true" strokeweight=".171051pt" strokecolor="#000000"/>
            <v:line style="position:absolute" from="4989,5953" to="5270,5953" stroked="true" strokeweight=".012036pt" strokecolor="#f9bc50"/>
            <v:line style="position:absolute" from="4989,5953" to="5270,5953" stroked="true" strokeweight=".180534pt" strokecolor="#000000"/>
            <v:rect style="position:absolute;left:5281;top:4747;width:281;height:1206" filled="true" fillcolor="#50aef9" stroked="false">
              <v:fill type="solid"/>
            </v:rect>
            <v:rect style="position:absolute;left:5281;top:4747;width:281;height:1206" filled="false" stroked="true" strokeweight=".012036pt" strokecolor="#f9bc50"/>
            <v:rect style="position:absolute;left:5281;top:4747;width:281;height:1206" filled="false" stroked="true" strokeweight=".180534pt" strokecolor="#000000"/>
            <v:rect style="position:absolute;left:5281;top:4665;width:281;height:81" filled="true" fillcolor="#fdf73d" stroked="false">
              <v:fill type="solid"/>
            </v:rect>
            <v:rect style="position:absolute;left:5281;top:4665;width:281;height:81" filled="false" stroked="true" strokeweight=".012036pt" strokecolor="#fd9c3d"/>
            <v:rect style="position:absolute;left:5281;top:4665;width:281;height:81" filled="false" stroked="true" strokeweight=".180534pt" strokecolor="#000000"/>
            <v:rect style="position:absolute;left:5281;top:3966;width:281;height:700" filled="true" fillcolor="#eb852f" stroked="false">
              <v:fill type="solid"/>
            </v:rect>
            <v:rect style="position:absolute;left:5281;top:3966;width:281;height:700" filled="false" stroked="true" strokeweight=".180534pt" strokecolor="#000000"/>
            <v:rect style="position:absolute;left:5281;top:2788;width:281;height:1178" filled="true" fillcolor="#c6772f" stroked="false">
              <v:fill type="solid"/>
            </v:rect>
            <v:rect style="position:absolute;left:5281;top:2788;width:281;height:1178" filled="false" stroked="true" strokeweight=".180534pt" strokecolor="#000000"/>
            <v:rect style="position:absolute;left:5281;top:1843;width:281;height:945" filled="true" fillcolor="#b57989" stroked="false">
              <v:fill type="solid"/>
            </v:rect>
            <v:rect style="position:absolute;left:5281;top:1843;width:281;height:945" filled="false" stroked="true" strokeweight=".180534pt" strokecolor="#000000"/>
            <v:rect style="position:absolute;left:5281;top:891;width:281;height:952" filled="true" fillcolor="#9c7ebf" stroked="false">
              <v:fill type="solid"/>
            </v:rect>
            <v:rect style="position:absolute;left:5281;top:891;width:281;height:952" filled="false" stroked="true" strokeweight=".183226pt" strokecolor="#000000"/>
            <v:rect style="position:absolute;left:5281;top:678;width:281;height:212" filled="true" fillcolor="#df1cc8" stroked="false">
              <v:fill type="solid"/>
            </v:rect>
            <v:rect style="position:absolute;left:5281;top:678;width:281;height:212" filled="false" stroked="true" strokeweight=".011289pt" strokecolor="#7c8cd4"/>
            <v:rect style="position:absolute;left:5281;top:678;width:281;height:211" filled="false" stroked="true" strokeweight=".16909pt" strokecolor="#000000"/>
            <v:shape style="position:absolute;left:2949;top:4295;width:2613;height:1658" coordorigin="2949,4295" coordsize="2613,1658" path="m2949,4295l3230,4295,3240,5953,3521,5953,3532,4338,3813,4338,3823,5953,4104,5953,4115,4412,4396,4412,4406,5953,4687,5953,4698,4525,4979,4525,4989,5953,5270,5953,5281,4747,5562,4747e" filled="false" stroked="true" strokeweight=".577708pt" strokecolor="#a57c34">
              <v:path arrowok="t"/>
            </v:shape>
            <v:shape style="position:absolute;left:2949;top:4286;width:2613;height:380" coordorigin="2949,4286" coordsize="2613,380" path="m2949,4286l3230,4286,3532,4315,3813,4315,4115,4376,4396,4376,4698,4473,4979,4473,5281,4665,5562,4665e" filled="false" stroked="true" strokeweight=".577708pt" strokecolor="#a86628">
              <v:path arrowok="t"/>
            </v:shape>
            <v:shape style="position:absolute;left:2949;top:3966;width:2613;height:265" coordorigin="2949,3966" coordsize="2613,265" path="m2949,4230l3230,4230,3532,4163,3813,4163,4115,4092,4396,4092,4698,4028,4979,4028,5281,3966,5562,3966e" filled="false" stroked="true" strokeweight=".577708pt" strokecolor="#9c5621">
              <v:path arrowok="t"/>
            </v:shape>
            <v:shape style="position:absolute;left:2949;top:2788;width:2613;height:423" coordorigin="2949,2788" coordsize="2613,423" path="m2949,3210l3230,3210,3532,3096,3813,3096,4115,2977,4396,2977,4698,2889,4979,2889,5281,2788,5562,2788e" filled="false" stroked="true" strokeweight=".577708pt" strokecolor="#854f21">
              <v:path arrowok="t"/>
            </v:shape>
            <v:shape style="position:absolute;left:2949;top:1719;width:2613;height:125" coordorigin="2949,1719" coordsize="2613,125" path="m2949,1719l3230,1719,3532,1756,3813,1756,4115,1793,4396,1793,4698,1813,4979,1813,5281,1843,5562,1843e" filled="false" stroked="true" strokeweight=".577708pt" strokecolor="#77505b">
              <v:path arrowok="t"/>
            </v:shape>
            <v:line style="position:absolute" from="2949,678" to="5562,678" stroked="true" strokeweight=".577708pt" strokecolor="#545d8c"/>
            <v:shape style="position:absolute;left:1401;top:8648;width:2777;height:5553" coordorigin="1401,8648" coordsize="2777,5553" path="m5617,5953l2841,5953m2841,5953l2841,400m2841,400l5617,400m5617,400l5617,5953e" filled="false" stroked="true" strokeweight=".180534pt" strokecolor="#626262">
              <v:path arrowok="t"/>
            </v:shape>
            <v:shape style="position:absolute;left:1401;top:8648;width:2726;height:32" coordorigin="1401,8648" coordsize="2726,32" path="m2944,5953l2944,5933m3089,5953l3089,5933m3235,5953l3235,5933m3381,5953l3381,5921m3527,5953l3527,5933m3672,5953l3672,5933m3818,5953l3818,5933m3964,5953l3964,5921m4110,5953l4110,5933m4255,5953l4255,5933m4401,5953l4401,5933m4547,5953l4547,5921m4693,5953l4693,5933m4838,5953l4838,5933m4984,5953l4984,5933m5130,5953l5130,5921m5276,5953l5276,5933m5421,5953l5421,5933m5567,5953l5567,5933m2841,5953l2873,5953e" filled="false" stroked="true" strokeweight=".180534pt" strokecolor="#626262">
              <v:path arrowok="t"/>
            </v:shape>
            <v:shape style="position:absolute;left:2753;top:5907;width:61;height:95" coordorigin="2753,5907" coordsize="61,95" path="m2788,5907l2776,5907,2771,5909,2766,5913,2762,5916,2758,5922,2754,5935,2753,5944,2753,5972,2756,5985,2767,5999,2774,6002,2790,6002,2795,6001,2804,5993,2805,5993,2778,5993,2773,5990,2770,5985,2766,5980,2764,5970,2764,5940,2766,5929,2770,5923,2773,5919,2778,5917,2804,5917,2803,5915,2800,5912,2792,5908,2788,5907xm2804,5917l2788,5917,2793,5919,2796,5924,2800,5929,2802,5940,2802,5970,2800,5980,2796,5985,2793,5990,2788,5993,2805,5993,2808,5988,2812,5975,2813,5966,2813,5944,2813,5938,2811,5933,2810,5927,2808,5923,2805,5919,2804,5917xe" filled="true" fillcolor="#000000" stroked="false">
              <v:path arrowok="t"/>
              <v:fill type="solid"/>
            </v:shape>
            <v:shape style="position:absolute;left:1401;top:8911;width:33;height:792" coordorigin="1401,8911" coordsize="33,792" path="m2841,5689l2860,5689m2841,5425l2860,5425m2841,5161l2860,5161m2841,4898l2873,4898e" filled="false" stroked="true" strokeweight=".180534pt" strokecolor="#626262">
              <v:path arrowok="t"/>
            </v:shape>
            <v:shape style="position:absolute;left:2679;top:4852;width:135;height:95" coordorigin="2679,4852" coordsize="135,95" path="m2740,4935l2695,4935,2696,4933,2698,4931,2702,4927,2706,4923,2713,4917,2721,4910,2727,4905,2730,4901,2734,4897,2737,4893,2738,4889,2740,4886,2740,4882,2740,4871,2738,4865,2735,4862,2727,4855,2720,4852,2703,4852,2695,4855,2690,4859,2685,4864,2682,4871,2681,4879,2693,4880,2693,4875,2695,4870,2698,4867,2701,4863,2706,4862,2716,4862,2720,4863,2724,4866,2727,4870,2729,4873,2729,4882,2727,4887,2723,4892,2720,4897,2713,4903,2696,4917,2691,4921,2688,4925,2684,4930,2682,4934,2680,4938,2679,4940,2679,4943,2679,4946,2740,4946,2740,4935m2813,4911l2813,4889,2813,4883,2811,4878,2810,4872,2808,4868,2806,4864,2804,4862,2803,4860,2802,4859,2802,4915,2800,4925,2796,4930,2793,4935,2788,4938,2778,4938,2773,4935,2770,4930,2766,4925,2764,4915,2764,4885,2766,4874,2774,4864,2778,4862,2788,4862,2793,4864,2796,4869,2800,4874,2801,4883,2802,4915,2802,4859,2800,4857,2796,4855,2792,4853,2788,4852,2776,4852,2771,4854,2762,4862,2758,4867,2754,4880,2753,4889,2753,4917,2756,4930,2762,4938,2767,4944,2774,4947,2790,4947,2795,4946,2800,4942,2804,4938,2805,4938,2808,4933,2812,4920,2813,4911e" filled="true" fillcolor="#000000" stroked="false">
              <v:path arrowok="t"/>
              <v:fill type="solid"/>
            </v:shape>
            <v:shape style="position:absolute;left:1401;top:9966;width:33;height:792" coordorigin="1401,9966" coordsize="33,792" path="m2841,4634l2860,4634m2841,4370l2860,4370m2841,4106l2860,4106m2841,3843l2873,3843e" filled="false" stroked="true" strokeweight=".180534pt" strokecolor="#626262">
              <v:path arrowok="t"/>
            </v:shape>
            <v:shape style="position:absolute;left:2677;top:3797;width:137;height:95" coordorigin="2677,3797" coordsize="137,95" path="m2741,3858l2729,3858,2729,3816,2729,3798,2719,3798,2717,3801,2717,3816,2717,3858,2688,3858,2717,3816,2717,3801,2677,3858,2677,3869,2717,3869,2717,3891,2729,3891,2729,3869,2741,3869,2741,3858m2813,3856l2813,3834,2813,3828,2811,3823,2810,3818,2808,3813,2806,3809,2804,3807,2803,3805,2802,3804,2802,3830,2802,3860,2800,3870,2796,3875,2793,3880,2788,3883,2778,3883,2773,3881,2770,3875,2766,3870,2764,3860,2764,3830,2766,3819,2770,3814,2774,3809,2778,3807,2788,3807,2793,3809,2796,3814,2800,3820,2802,3830,2802,3804,2800,3802,2792,3798,2788,3797,2776,3797,2771,3799,2762,3807,2758,3812,2754,3825,2753,3834,2753,3862,2756,3875,2767,3889,2774,3892,2790,3892,2795,3891,2800,3887,2804,3883,2805,3883,2808,3878,2812,3865,2813,3856e" filled="true" fillcolor="#000000" stroked="false">
              <v:path arrowok="t"/>
              <v:fill type="solid"/>
            </v:shape>
            <v:shape style="position:absolute;left:1401;top:11021;width:33;height:792" coordorigin="1401,11021" coordsize="33,792" path="m2841,3579l2860,3579m2841,3315l2860,3315m2841,3051l2860,3051m2841,2788l2873,2788e" filled="false" stroked="true" strokeweight=".180534pt" strokecolor="#626262">
              <v:path arrowok="t"/>
            </v:shape>
            <v:shape style="position:absolute;left:2680;top:2742;width:134;height:95" coordorigin="2680,2742" coordsize="134,95" path="m2741,2797l2739,2790,2735,2786,2730,2780,2730,2800,2730,2813,2728,2818,2724,2822,2721,2826,2717,2828,2709,2828,2706,2827,2700,2823,2697,2821,2696,2817,2694,2813,2693,2810,2693,2800,2695,2795,2702,2788,2702,2787,2706,2786,2717,2786,2721,2787,2725,2791,2728,2795,2730,2800,2730,2780,2728,2778,2721,2776,2710,2776,2705,2777,2697,2781,2694,2784,2691,2788,2691,2778,2692,2771,2695,2766,2697,2761,2699,2758,2706,2753,2709,2752,2717,2752,2721,2753,2724,2757,2726,2759,2727,2762,2728,2767,2740,2766,2739,2758,2736,2753,2735,2752,2731,2749,2727,2745,2721,2742,2704,2742,2696,2746,2690,2753,2686,2760,2682,2769,2681,2780,2680,2790,2680,2808,2683,2820,2695,2834,2703,2837,2718,2837,2723,2836,2732,2831,2734,2828,2735,2827,2740,2817,2741,2812,2741,2797m2813,2801l2813,2779,2813,2773,2811,2768,2810,2763,2808,2758,2804,2752,2803,2750,2802,2749,2802,2805,2800,2815,2796,2820,2793,2826,2788,2828,2778,2828,2773,2826,2770,2820,2766,2815,2764,2805,2764,2775,2766,2764,2774,2754,2778,2752,2788,2752,2793,2754,2796,2759,2800,2765,2801,2773,2802,2805,2802,2749,2800,2747,2796,2745,2792,2743,2788,2742,2776,2742,2771,2744,2762,2752,2758,2757,2754,2770,2753,2779,2753,2807,2756,2820,2762,2828,2767,2834,2774,2837,2790,2837,2795,2836,2800,2832,2804,2828,2805,2828,2808,2823,2812,2810,2813,2801e" filled="true" fillcolor="#000000" stroked="false">
              <v:path arrowok="t"/>
              <v:fill type="solid"/>
            </v:shape>
            <v:shape style="position:absolute;left:1401;top:12076;width:33;height:792" coordorigin="1401,12076" coordsize="33,792" path="m2841,2524l2860,2524m2841,2260l2860,2260m2841,1997l2860,1997m2841,1733l2873,1733e" filled="false" stroked="true" strokeweight=".180534pt" strokecolor="#626262">
              <v:path arrowok="t"/>
            </v:shape>
            <v:shape style="position:absolute;left:2680;top:1687;width:134;height:95" coordorigin="2680,1687" coordsize="134,95" path="m2742,1762l2741,1748,2740,1744,2737,1740,2734,1735,2730,1732,2730,1760,2728,1764,2721,1771,2716,1773,2708,1773,2704,1772,2701,1771,2698,1769,2696,1767,2694,1763,2693,1760,2692,1757,2692,1749,2694,1744,2697,1741,2701,1737,2705,1735,2716,1735,2721,1737,2724,1741,2728,1744,2730,1749,2730,1760,2730,1732,2730,1732,2724,1730,2729,1729,2732,1726,2732,1726,2734,1723,2737,1720,2738,1716,2738,1705,2735,1699,2733,1697,2726,1690,2726,1707,2726,1716,2725,1719,2719,1725,2715,1726,2706,1726,2703,1725,2700,1722,2697,1719,2696,1716,2696,1707,2697,1704,2703,1698,2707,1697,2715,1697,2719,1698,2722,1701,2725,1704,2726,1707,2726,1690,2725,1690,2719,1687,2703,1687,2696,1690,2686,1699,2684,1705,2684,1716,2685,1720,2688,1723,2690,1726,2693,1729,2698,1730,2692,1732,2688,1735,2685,1739,2682,1743,2680,1748,2680,1762,2683,1769,2689,1774,2694,1780,2702,1782,2720,1782,2728,1780,2733,1774,2734,1773,2739,1769,2742,1762m2813,1746l2813,1724,2813,1718,2811,1713,2810,1708,2808,1703,2806,1699,2804,1697,2803,1695,2802,1694,2802,1720,2802,1750,2800,1760,2796,1766,2793,1771,2788,1773,2778,1773,2773,1771,2770,1766,2766,1761,2764,1750,2764,1720,2766,1709,2770,1704,2774,1699,2778,1697,2788,1697,2793,1700,2796,1705,2800,1710,2802,1720,2802,1694,2800,1693,2792,1688,2788,1687,2776,1687,2771,1689,2762,1697,2758,1702,2754,1715,2753,1724,2753,1752,2756,1765,2767,1779,2774,1782,2790,1782,2795,1781,2800,1777,2804,1773,2805,1773,2808,1768,2812,1755,2813,1746e" filled="true" fillcolor="#000000" stroked="false">
              <v:path arrowok="t"/>
              <v:fill type="solid"/>
            </v:shape>
            <v:shape style="position:absolute;left:1401;top:13131;width:33;height:792" coordorigin="1401,13131" coordsize="33,792" path="m2841,1469l2860,1469m2841,1205l2860,1205m2841,942l2860,942m2841,678l2873,678e" filled="false" stroked="true" strokeweight=".180534pt" strokecolor="#626262">
              <v:path arrowok="t"/>
            </v:shape>
            <v:shape style="position:absolute;left:2617;top:633;width:197;height:95" coordorigin="2617,633" coordsize="197,95" path="m2651,633l2644,633,2642,637,2639,641,2629,649,2623,653,2617,656,2617,667,2621,666,2625,664,2629,661,2633,658,2637,656,2640,653,2640,726,2651,726,2651,653,2651,633m2741,691l2741,669,2740,664,2738,653,2736,648,2732,642,2731,640,2729,639,2729,695,2728,705,2720,716,2716,718,2706,718,2701,716,2698,711,2694,706,2692,695,2692,665,2694,654,2698,649,2701,644,2705,642,2716,642,2720,645,2724,650,2728,655,2729,664,2729,695,2729,639,2728,638,2724,636,2720,634,2716,633,2704,633,2698,634,2690,642,2686,647,2684,655,2682,660,2680,669,2680,698,2684,710,2690,718,2695,724,2702,728,2718,728,2723,726,2732,718,2732,718,2736,713,2738,705,2740,700,2741,691m2813,691l2813,669,2813,664,2811,658,2810,653,2808,648,2805,644,2804,642,2803,640,2802,639,2802,695,2800,705,2793,716,2788,718,2778,718,2773,716,2770,711,2766,706,2765,695,2765,665,2766,654,2774,644,2778,642,2788,642,2793,645,2800,655,2802,664,2802,695,2802,639,2800,638,2796,636,2793,634,2788,633,2776,633,2771,634,2762,642,2758,647,2754,660,2753,669,2753,698,2756,710,2762,718,2767,724,2774,728,2790,728,2796,726,2804,718,2805,718,2808,713,2812,700,2813,691e" filled="true" fillcolor="#000000" stroked="false">
              <v:path arrowok="t"/>
              <v:fill type="solid"/>
            </v:shape>
            <v:shape style="position:absolute;left:1401;top:14168;width:2726;height:33" coordorigin="1401,14168" coordsize="2726,33" path="m2841,414l2860,414m2944,400l2944,419m3089,400l3089,419m3235,400l3235,419m3381,400l3381,432m3527,400l3527,419m3672,400l3672,419m3818,400l3818,419m3964,400l3964,432m4110,400l4110,419m4255,400l4255,419m4401,400l4401,419m4547,400l4547,432m4693,400l4693,419m4838,400l4838,419m4984,400l4984,419m5130,400l5130,432m5276,400l5276,419m5421,400l5421,419m5567,400l5567,419e" filled="false" stroked="true" strokeweight=".180534pt" strokecolor="#626262">
              <v:path arrowok="t"/>
            </v:shape>
            <v:shape style="position:absolute;left:4145;top:8648;width:33;height:5539" coordorigin="4145,8648" coordsize="33,5539" path="m5617,5953l5585,5953m5617,5689l5598,5689m5617,5425l5598,5425m5617,5161l5598,5161m5617,4898l5585,4898m5617,4634l5598,4634m5617,4370l5598,4370m5617,4106l5598,4106m5617,3843l5585,3843m5617,3579l5598,3579m5617,3315l5598,3315m5617,3051l5598,3051m5617,2788l5585,2788m5617,2524l5598,2524m5617,2260l5598,2260m5617,1997l5598,1997m5617,1733l5585,1733m5617,1469l5598,1469m5617,1205l5598,1205m5617,942l5598,942m5617,678l5585,678m5617,414l5598,414e" filled="false" stroked="true" strokeweight=".180534pt" strokecolor="#0000fd">
              <v:path arrowok="t"/>
            </v:shape>
            <v:shape style="position:absolute;left:4346;top:231;width:184;height:360" type="#_x0000_t75" stroked="false">
              <v:imagedata r:id="rId320" o:title=""/>
            </v:shape>
            <v:shape style="position:absolute;left:1792;top:10189;width:879;height:110" coordorigin="1792,10189" coordsize="879,110" path="m3232,4301l3536,4337m3814,4339l4110,4411e" filled="false" stroked="true" strokeweight=".4pt" strokecolor="#a57c34">
              <v:path arrowok="t"/>
            </v:shape>
            <v:line style="position:absolute" from="4396,4413" to="4692,4525" stroked="true" strokeweight=".500717pt" strokecolor="#a57c34"/>
            <v:shape style="position:absolute;left:3544;top:9852;width:292;height:221" coordorigin="3544,9852" coordsize="292,221" path="m4984,4529l5275,4749m4984,4529l5275,4749e" filled="false" stroked="true" strokeweight=".693916pt" strokecolor="#a57c34">
              <v:path arrowok="t"/>
            </v:shape>
            <v:line style="position:absolute" from="3230,918" to="3532,916" stroked="true" strokeweight=".4pt" strokecolor="#57261c"/>
            <v:shape style="position:absolute;left:3813;top:908;width:301;height:10" coordorigin="3813,908" coordsize="301,10" path="m3813,917l3987,912,4076,910,4109,908,4114,908e" filled="false" stroked="true" strokeweight=".48pt" strokecolor="#521111">
              <v:path arrowok="t"/>
            </v:shape>
            <v:line style="position:absolute" from="4398,902" to="4699,902" stroked="true" strokeweight=".851pt" strokecolor="#540000"/>
            <v:shape style="position:absolute;left:4398;top:893;width:301;height:17" coordorigin="4398,893" coordsize="301,17" path="m4398,910l4572,901,4661,896,4694,893,4699,893,4698,893e" filled="false" stroked="true" strokeweight=".72pt" strokecolor="#5b2f2f">
              <v:path arrowok="t"/>
            </v:shape>
            <v:line style="position:absolute" from="4980,896" to="5280,889" stroked="true" strokeweight=".48pt" strokecolor="#540a0a"/>
            <v:shape style="position:absolute;left:1509;top:13681;width:2615;height:31" coordorigin="1509,13681" coordsize="2615,31" path="m2949,918l3230,919m3532,915l3813,916m4114,907l4395,908m4697,895l4978,895m5283,888l5563,889e" filled="false" stroked="true" strokeweight=".48pt" strokecolor="#671212">
              <v:path arrowok="t"/>
            </v:shape>
            <w10:wrap type="none"/>
          </v:group>
        </w:pict>
      </w:r>
      <w:r>
        <w:rPr/>
        <w:pict>
          <v:group style="position:absolute;margin-left:291.890991pt;margin-top:13.354996pt;width:149.050pt;height:285.6pt;mso-position-horizontal-relative:page;mso-position-vertical-relative:paragraph;z-index:-140536" coordorigin="5838,267" coordsize="2981,5712">
            <v:rect style="position:absolute;left:6167;top:4284;width:279;height:1646" filled="true" fillcolor="#50aef9" stroked="false">
              <v:fill type="solid"/>
            </v:rect>
            <v:rect style="position:absolute;left:6167;top:4284;width:279;height:1646" filled="false" stroked="true" strokeweight=".011948pt" strokecolor="#f9bc50"/>
            <v:rect style="position:absolute;left:6167;top:4284;width:279;height:1646" filled="false" stroked="true" strokeweight=".179213pt" strokecolor="#000000"/>
            <v:line style="position:absolute" from="6167,4279" to="6446,4279" stroked="true" strokeweight=".449pt" strokecolor="#fd9c3d"/>
            <v:line style="position:absolute" from="6165,4279" to="6448,4279" stroked="true" strokeweight=".628213pt" strokecolor="#000000"/>
            <v:rect style="position:absolute;left:6167;top:4219;width:279;height:55" filled="true" fillcolor="#eb852f" stroked="false">
              <v:fill type="solid"/>
            </v:rect>
            <v:rect style="position:absolute;left:6167;top:4219;width:279;height:55" filled="false" stroked="true" strokeweight=".179213pt" strokecolor="#000000"/>
            <v:rect style="position:absolute;left:6167;top:3207;width:279;height:1012" filled="true" fillcolor="#c6772f" stroked="false">
              <v:fill type="solid"/>
            </v:rect>
            <v:rect style="position:absolute;left:6167;top:3207;width:279;height:1012" filled="false" stroked="true" strokeweight=".179213pt" strokecolor="#000000"/>
            <v:rect style="position:absolute;left:6167;top:1726;width:279;height:1481" filled="true" fillcolor="#b57989" stroked="false">
              <v:fill type="solid"/>
            </v:rect>
            <v:rect style="position:absolute;left:6167;top:1726;width:279;height:1481" filled="false" stroked="true" strokeweight=".179213pt" strokecolor="#000000"/>
            <v:rect style="position:absolute;left:6167;top:932;width:279;height:794" filled="true" fillcolor="#9c7ebf" stroked="false">
              <v:fill type="solid"/>
            </v:rect>
            <v:rect style="position:absolute;left:6167;top:932;width:279;height:794" filled="false" stroked="true" strokeweight=".179213pt" strokecolor="#000000"/>
            <v:rect style="position:absolute;left:6167;top:693;width:279;height:239" filled="true" fillcolor="#df1cc8" stroked="false">
              <v:fill type="solid"/>
            </v:rect>
            <v:rect style="position:absolute;left:6167;top:693;width:279;height:239" filled="false" stroked="true" strokeweight=".011948pt" strokecolor="#7c8cd4"/>
            <v:rect style="position:absolute;left:6167;top:693;width:279;height:239" filled="false" stroked="true" strokeweight=".179213pt" strokecolor="#000000"/>
            <v:line style="position:absolute" from="6457,5929" to="6736,5929" stroked="true" strokeweight=".011948pt" strokecolor="#f9bc50"/>
            <v:line style="position:absolute" from="6457,5929" to="6736,5929" stroked="true" strokeweight=".179213pt" strokecolor="#000000"/>
            <v:rect style="position:absolute;left:6746;top:4318;width:279;height:1611" filled="true" fillcolor="#50aef9" stroked="false">
              <v:fill type="solid"/>
            </v:rect>
            <v:rect style="position:absolute;left:6746;top:4318;width:279;height:1611" filled="false" stroked="true" strokeweight=".011948pt" strokecolor="#f9bc50"/>
            <v:rect style="position:absolute;left:6746;top:4318;width:279;height:1611" filled="false" stroked="true" strokeweight=".179213pt" strokecolor="#000000"/>
            <v:shape style="position:absolute;left:6732;top:4136;width:307;height:184" type="#_x0000_t75" stroked="false">
              <v:imagedata r:id="rId321" o:title=""/>
            </v:shape>
            <v:rect style="position:absolute;left:6746;top:3056;width:279;height:1083" filled="true" fillcolor="#c6772f" stroked="false">
              <v:fill type="solid"/>
            </v:rect>
            <v:rect style="position:absolute;left:6746;top:3056;width:279;height:1083" filled="false" stroked="true" strokeweight=".179213pt" strokecolor="#000000"/>
            <v:rect style="position:absolute;left:6746;top:1782;width:279;height:1274" filled="true" fillcolor="#b57989" stroked="false">
              <v:fill type="solid"/>
            </v:rect>
            <v:rect style="position:absolute;left:6746;top:1782;width:279;height:1274" filled="false" stroked="true" strokeweight=".179213pt" strokecolor="#000000"/>
            <v:rect style="position:absolute;left:6746;top:930;width:279;height:852" filled="true" fillcolor="#9c7ebf" stroked="false">
              <v:fill type="solid"/>
            </v:rect>
            <v:rect style="position:absolute;left:6746;top:929;width:279;height:853" filled="false" stroked="true" strokeweight=".179583pt" strokecolor="#000000"/>
            <v:rect style="position:absolute;left:6746;top:693;width:279;height:235" filled="true" fillcolor="#df1cc8" stroked="false">
              <v:fill type="solid"/>
            </v:rect>
            <v:rect style="position:absolute;left:6746;top:693;width:279;height:235" filled="false" stroked="true" strokeweight=".011841pt" strokecolor="#7c8cd4"/>
            <v:rect style="position:absolute;left:6746;top:693;width:279;height:235" filled="false" stroked="true" strokeweight=".17764pt" strokecolor="#000000"/>
            <v:line style="position:absolute" from="7035,5929" to="7314,5929" stroked="true" strokeweight=".011948pt" strokecolor="#f9bc50"/>
            <v:line style="position:absolute" from="7035,5929" to="7314,5929" stroked="true" strokeweight=".179213pt" strokecolor="#000000"/>
            <v:rect style="position:absolute;left:7325;top:4359;width:279;height:1570" filled="true" fillcolor="#50aef9" stroked="false">
              <v:fill type="solid"/>
            </v:rect>
            <v:rect style="position:absolute;left:7325;top:4359;width:279;height:1570" filled="false" stroked="true" strokeweight=".011948pt" strokecolor="#f9bc50"/>
            <v:rect style="position:absolute;left:7325;top:4359;width:279;height:1570" filled="false" stroked="true" strokeweight=".179213pt" strokecolor="#000000"/>
            <v:shape style="position:absolute;left:7302;top:4057;width:325;height:304" type="#_x0000_t75" stroked="false">
              <v:imagedata r:id="rId322" o:title=""/>
            </v:shape>
            <v:rect style="position:absolute;left:7325;top:2988;width:279;height:1070" filled="true" fillcolor="#c6772f" stroked="false">
              <v:fill type="solid"/>
            </v:rect>
            <v:rect style="position:absolute;left:7325;top:2988;width:279;height:1070" filled="false" stroked="true" strokeweight=".179213pt" strokecolor="#000000"/>
            <v:rect style="position:absolute;left:7325;top:1772;width:279;height:1216" filled="true" fillcolor="#b57989" stroked="false">
              <v:fill type="solid"/>
            </v:rect>
            <v:rect style="position:absolute;left:7325;top:1772;width:279;height:1216" filled="false" stroked="true" strokeweight=".179213pt" strokecolor="#000000"/>
            <v:rect style="position:absolute;left:7325;top:930;width:279;height:842" filled="true" fillcolor="#9c7ebf" stroked="false">
              <v:fill type="solid"/>
            </v:rect>
            <v:rect style="position:absolute;left:7325;top:930;width:279;height:842" filled="false" stroked="true" strokeweight=".179475pt" strokecolor="#000000"/>
            <v:rect style="position:absolute;left:7325;top:693;width:279;height:236" filled="true" fillcolor="#df1cc8" stroked="false">
              <v:fill type="solid"/>
            </v:rect>
            <v:rect style="position:absolute;left:7325;top:693;width:279;height:236" filled="false" stroked="true" strokeweight=".011859pt" strokecolor="#7c8cd4"/>
            <v:rect style="position:absolute;left:7325;top:693;width:279;height:235" filled="false" stroked="true" strokeweight=".17764pt" strokecolor="#000000"/>
            <v:line style="position:absolute" from="7614,5929" to="7893,5929" stroked="true" strokeweight=".011948pt" strokecolor="#f9bc50"/>
            <v:line style="position:absolute" from="7614,5929" to="7893,5929" stroked="true" strokeweight=".179213pt" strokecolor="#000000"/>
            <v:rect style="position:absolute;left:7903;top:4430;width:279;height:1500" filled="true" fillcolor="#50aef9" stroked="false">
              <v:fill type="solid"/>
            </v:rect>
            <v:rect style="position:absolute;left:7903;top:4430;width:279;height:1500" filled="false" stroked="true" strokeweight=".011948pt" strokecolor="#f9bc50"/>
            <v:rect style="position:absolute;left:7903;top:4430;width:279;height:1500" filled="false" stroked="true" strokeweight=".179213pt" strokecolor="#000000"/>
            <v:shape style="position:absolute;left:7902;top:3942;width:283;height:490" type="#_x0000_t75" stroked="false">
              <v:imagedata r:id="rId323" o:title=""/>
            </v:shape>
            <v:rect style="position:absolute;left:7903;top:2915;width:279;height:1029" filled="true" fillcolor="#c6772f" stroked="false">
              <v:fill type="solid"/>
            </v:rect>
            <v:rect style="position:absolute;left:7903;top:2915;width:279;height:1029" filled="false" stroked="true" strokeweight=".179213pt" strokecolor="#000000"/>
            <v:rect style="position:absolute;left:7903;top:1739;width:279;height:1176" filled="true" fillcolor="#b57989" stroked="false">
              <v:fill type="solid"/>
            </v:rect>
            <v:rect style="position:absolute;left:7903;top:1739;width:279;height:1176" filled="false" stroked="true" strokeweight=".179213pt" strokecolor="#000000"/>
            <v:rect style="position:absolute;left:7903;top:928;width:279;height:811" filled="true" fillcolor="#9c7ebf" stroked="false">
              <v:fill type="solid"/>
            </v:rect>
            <v:rect style="position:absolute;left:7903;top:930;width:279;height:809" filled="false" stroked="true" strokeweight=".179433pt" strokecolor="#000000"/>
            <v:rect style="position:absolute;left:7903;top:693;width:279;height:233" filled="true" fillcolor="#df1cc8" stroked="false">
              <v:fill type="solid"/>
            </v:rect>
            <v:rect style="position:absolute;left:7903;top:693;width:279;height:233" filled="false" stroked="true" strokeweight=".011797pt" strokecolor="#7c8cd4"/>
            <v:rect style="position:absolute;left:7903;top:693;width:279;height:235" filled="false" stroked="true" strokeweight=".17773pt" strokecolor="#000000"/>
            <v:line style="position:absolute" from="8193,5929" to="8472,5929" stroked="true" strokeweight=".011948pt" strokecolor="#f9bc50"/>
            <v:line style="position:absolute" from="8193,5929" to="8472,5929" stroked="true" strokeweight=".179213pt" strokecolor="#000000"/>
            <v:rect style="position:absolute;left:8482;top:4752;width:279;height:1177" filled="true" fillcolor="#50aef9" stroked="false">
              <v:fill type="solid"/>
            </v:rect>
            <v:rect style="position:absolute;left:8482;top:4752;width:279;height:1177" filled="false" stroked="true" strokeweight=".011948pt" strokecolor="#f9bc50"/>
            <v:rect style="position:absolute;left:8482;top:4752;width:279;height:1177" filled="false" stroked="true" strokeweight=".179213pt" strokecolor="#000000"/>
            <v:rect style="position:absolute;left:8482;top:4583;width:279;height:169" filled="true" fillcolor="#fdf73d" stroked="false">
              <v:fill type="solid"/>
            </v:rect>
            <v:rect style="position:absolute;left:8482;top:4583;width:279;height:169" filled="false" stroked="true" strokeweight=".011948pt" strokecolor="#fd9c3d"/>
            <v:rect style="position:absolute;left:8482;top:4583;width:279;height:169" filled="false" stroked="true" strokeweight=".179213pt" strokecolor="#fdf73d"/>
            <v:rect style="position:absolute;left:8482;top:3902;width:279;height:681" filled="true" fillcolor="#eb852f" stroked="false">
              <v:fill type="solid"/>
            </v:rect>
            <v:rect style="position:absolute;left:8482;top:3902;width:279;height:681" filled="false" stroked="true" strokeweight=".179213pt" strokecolor="#000000"/>
            <v:rect style="position:absolute;left:8482;top:2697;width:279;height:1204" filled="true" fillcolor="#c6772f" stroked="false">
              <v:fill type="solid"/>
            </v:rect>
            <v:rect style="position:absolute;left:8482;top:2697;width:279;height:1204" filled="false" stroked="true" strokeweight=".179213pt" strokecolor="#000000"/>
            <v:rect style="position:absolute;left:8482;top:1877;width:279;height:820" filled="true" fillcolor="#b57989" stroked="false">
              <v:fill type="solid"/>
            </v:rect>
            <v:rect style="position:absolute;left:8482;top:1877;width:279;height:820" filled="false" stroked="true" strokeweight=".179213pt" strokecolor="#000000"/>
            <v:rect style="position:absolute;left:8482;top:929;width:279;height:948" filled="true" fillcolor="#9c7ebf" stroked="false">
              <v:fill type="solid"/>
            </v:rect>
            <v:rect style="position:absolute;left:8482;top:931;width:279;height:946" filled="false" stroked="true" strokeweight=".179354pt" strokecolor="#000000"/>
            <v:rect style="position:absolute;left:8482;top:693;width:279;height:235" filled="true" fillcolor="#df1cc8" stroked="false">
              <v:fill type="solid"/>
            </v:rect>
            <v:rect style="position:absolute;left:8482;top:693;width:279;height:235" filled="false" stroked="true" strokeweight=".011847pt" strokecolor="#7c8cd4"/>
            <v:rect style="position:absolute;left:8482;top:693;width:279;height:236" filled="false" stroked="true" strokeweight=".178102pt" strokecolor="#df1cc8"/>
            <v:shape style="position:absolute;left:6167;top:4284;width:2594;height:1646" coordorigin="6167,4284" coordsize="2594,1646" path="m6167,4284l6446,4284,6457,5929,6736,5929,6746,4318,7025,4318,7035,5929,7314,5929,7325,4359,7604,4359,7614,5929,7893,5929,7903,4430,8182,4430,8193,5929,8472,5929,8482,4752,8761,4752e" filled="false" stroked="true" strokeweight=".573483pt" strokecolor="#a57c34">
              <v:path arrowok="t"/>
            </v:shape>
            <v:shape style="position:absolute;left:6167;top:4275;width:2594;height:309" coordorigin="6167,4275" coordsize="2594,309" path="m6167,4275l6446,4275,6746,4297,7025,4297,7325,4312,7604,4312,7903,4330,8182,4330,8482,4583,8761,4583e" filled="false" stroked="true" strokeweight=".573483pt" strokecolor="#a86628">
              <v:path arrowok="t"/>
            </v:shape>
            <v:shape style="position:absolute;left:6167;top:3902;width:2594;height:318" coordorigin="6167,3902" coordsize="2594,318" path="m6167,4219l6446,4219,6746,4138,7025,4138,7325,4058,7604,4058,7903,3944,8182,3944,8482,3902,8761,3902e" filled="false" stroked="true" strokeweight=".573483pt" strokecolor="#9c5621">
              <v:path arrowok="t"/>
            </v:shape>
            <v:shape style="position:absolute;left:6167;top:2697;width:2594;height:511" coordorigin="6167,2697" coordsize="2594,511" path="m6167,3207l6446,3207,6746,3056,7025,3056,7325,2988,7604,2988,7903,2915,8182,2915,8482,2697,8761,2697e" filled="false" stroked="true" strokeweight=".573483pt" strokecolor="#854f21">
              <v:path arrowok="t"/>
            </v:shape>
            <v:shape style="position:absolute;left:6167;top:1726;width:2594;height:151" coordorigin="6167,1726" coordsize="2594,151" path="m6167,1726l6446,1726,6746,1782,7025,1782,7325,1772,7604,1772,7903,1739,8182,1739,8482,1877,8761,1877e" filled="false" stroked="true" strokeweight=".573483pt" strokecolor="#77505b">
              <v:path arrowok="t"/>
            </v:shape>
            <v:line style="position:absolute" from="6167,693" to="8761,693" stroked="true" strokeweight=".573483pt" strokecolor="#545d8c"/>
            <v:shape style="position:absolute;left:4620;top:8671;width:2756;height:5512" coordorigin="4620,8671" coordsize="2756,5512" path="m8816,5929l6060,5929m6060,5929l6060,417m6060,417l8816,417m8816,417l8816,5929e" filled="false" stroked="true" strokeweight=".179213pt" strokecolor="#626262">
              <v:path arrowok="t"/>
            </v:shape>
            <v:shape style="position:absolute;left:4620;top:8671;width:2706;height:32" coordorigin="4620,8671" coordsize="2706,32" path="m6162,5929l6162,5910m6307,5929l6307,5910m6451,5929l6451,5910m6596,5929l6596,5897m6741,5929l6741,5910m6886,5929l6886,5910m7030,5929l7030,5910m7175,5929l7175,5897m7320,5929l7320,5910m7464,5929l7464,5910m7609,5929l7609,5910m7754,5929l7754,5897m7898,5929l7898,5910m8043,5929l8043,5910m8188,5929l8188,5910m8332,5929l8332,5897m8477,5929l8477,5910m8622,5929l8622,5910m8766,5929l8766,5910m6060,5929l6092,5929e" filled="false" stroked="true" strokeweight=".179213pt" strokecolor="#626262">
              <v:path arrowok="t"/>
            </v:shape>
            <v:shape style="position:absolute;left:5972;top:5884;width:61;height:95" coordorigin="5972,5884" coordsize="61,95" path="m6007,5884l5996,5884,5990,5886,5986,5890,5981,5893,5978,5899,5975,5906,5974,5912,5972,5921,5972,5949,5975,5961,5982,5970,5987,5976,5994,5979,6009,5979,6015,5977,6019,5973,6024,5970,6024,5969,5997,5969,5993,5967,5989,5962,5986,5957,5984,5947,5984,5916,5986,5906,5993,5896,5997,5894,6023,5894,6022,5892,6019,5889,6012,5885,6007,5884xm6023,5894l6008,5894,6012,5896,6016,5901,6019,5906,6021,5916,6021,5947,6019,5957,6012,5967,6008,5969,6024,5969,6027,5964,6030,5957,6032,5951,6033,5942,6032,5921,6032,5915,6031,5910,6029,5904,6027,5900,6023,5894xe" filled="true" fillcolor="#000000" stroked="false">
              <v:path arrowok="t"/>
              <v:fill type="solid"/>
            </v:shape>
            <v:shape style="position:absolute;left:4620;top:8933;width:32;height:786" coordorigin="4620,8933" coordsize="32,786" path="m6060,5667l6079,5667m6060,5406l6079,5406m6060,5144l6079,5144m6060,4882l6092,4882e" filled="false" stroked="true" strokeweight=".179213pt" strokecolor="#626262">
              <v:path arrowok="t"/>
            </v:shape>
            <v:shape style="position:absolute;left:5899;top:4837;width:134;height:95" coordorigin="5899,4837" coordsize="134,95" path="m5960,4919l5915,4919,5916,4917,5918,4915,5920,4913,5922,4911,5926,4907,5941,4894,5947,4889,5954,4881,5956,4877,5958,4874,5959,4870,5960,4867,5960,4855,5958,4849,5955,4846,5947,4840,5940,4837,5923,4837,5916,4839,5905,4848,5902,4855,5901,4864,5913,4865,5913,4859,5915,4855,5918,4851,5921,4848,5926,4846,5936,4846,5941,4848,5947,4854,5949,4858,5949,4867,5947,4871,5943,4876,5940,4881,5933,4887,5923,4896,5916,4901,5912,4906,5905,4914,5902,4918,5900,4925,5899,4927,5899,4930,5960,4930,5960,4919m6033,4895l6033,4873,6032,4868,6031,4862,6029,4857,6027,4852,6023,4846,6023,4845,6021,4844,6021,4869,6021,4900,6019,4910,6012,4920,6008,4922,5997,4922,5993,4920,5990,4915,5986,4910,5984,4900,5984,4869,5986,4859,5990,4853,5993,4849,5997,4846,6008,4846,6012,4849,6016,4854,6019,4859,6021,4869,6021,4844,6019,4842,6016,4840,6012,4838,6008,4837,5996,4837,5990,4839,5981,4846,5978,4851,5974,4865,5973,4873,5973,4902,5976,4914,5982,4922,5987,4928,5994,4931,6009,4931,6015,4930,6019,4926,6024,4922,6024,4922,6027,4917,6030,4910,6032,4904,6033,4895e" filled="true" fillcolor="#000000" stroked="false">
              <v:path arrowok="t"/>
              <v:fill type="solid"/>
            </v:shape>
            <v:shape style="position:absolute;left:4620;top:9980;width:32;height:786" coordorigin="4620,9980" coordsize="32,786" path="m6060,4620l6079,4620m6060,4358l6079,4358m6060,4097l6079,4097m6060,3835l6092,3835e" filled="false" stroked="true" strokeweight=".179213pt" strokecolor="#626262">
              <v:path arrowok="t"/>
            </v:shape>
            <v:shape style="position:absolute;left:5897;top:3790;width:136;height:95" coordorigin="5897,3790" coordsize="136,95" path="m5961,3850l5948,3850,5948,3808,5948,3790,5939,3790,5937,3793,5937,3808,5937,3850,5908,3850,5937,3808,5937,3793,5897,3850,5897,3860,5937,3860,5937,3883,5948,3883,5948,3860,5961,3860,5961,3850m6033,3848l6033,3826,6032,3821,6031,3815,6029,3810,6027,3805,6025,3801,6023,3799,6023,3798,6021,3796,6021,3852,6019,3862,6016,3867,6012,3872,6008,3875,5997,3875,5993,3872,5990,3867,5986,3862,5984,3852,5984,3822,5986,3812,5990,3806,5993,3801,5997,3799,6008,3799,6012,3802,6016,3807,6019,3812,6021,3821,6021,3852,6021,3796,6019,3795,6016,3793,6012,3791,6008,3790,5996,3790,5990,3792,5981,3799,5978,3804,5974,3817,5973,3826,5973,3854,5976,3867,5982,3875,5987,3881,5994,3884,6009,3884,6015,3882,6024,3875,6024,3875,6027,3870,6030,3862,6032,3857,6033,3848e" filled="true" fillcolor="#000000" stroked="false">
              <v:path arrowok="t"/>
              <v:fill type="solid"/>
            </v:shape>
            <v:shape style="position:absolute;left:4620;top:11027;width:32;height:786" coordorigin="4620,11027" coordsize="32,786" path="m6060,3573l6079,3573m6060,3311l6079,3311m6060,3049l6079,3049m6060,2788l6092,2788e" filled="false" stroked="true" strokeweight=".179213pt" strokecolor="#626262">
              <v:path arrowok="t"/>
            </v:shape>
            <v:shape style="position:absolute;left:5900;top:2743;width:133;height:95" coordorigin="5900,2743" coordsize="133,95" path="m5961,2797l5959,2789,5955,2786,5950,2780,5950,2800,5950,2813,5948,2818,5944,2822,5941,2826,5937,2828,5929,2828,5926,2827,5920,2823,5917,2820,5914,2813,5913,2809,5913,2800,5915,2795,5919,2791,5922,2788,5922,2787,5927,2786,5937,2786,5941,2787,5948,2795,5950,2800,5950,2780,5948,2778,5942,2775,5930,2775,5926,2776,5918,2781,5914,2784,5912,2788,5912,2778,5913,2771,5915,2766,5917,2761,5920,2758,5926,2753,5929,2752,5937,2752,5941,2754,5944,2757,5946,2759,5947,2762,5948,2767,5960,2766,5959,2758,5956,2753,5955,2752,5947,2745,5941,2743,5924,2743,5916,2746,5910,2753,5906,2760,5903,2769,5901,2780,5900,2789,5900,2808,5903,2820,5909,2827,5915,2833,5923,2837,5938,2837,5943,2836,5947,2833,5952,2830,5954,2828,5955,2827,5960,2817,5961,2811,5961,2797m6033,2801l6033,2779,6032,2773,6031,2768,6029,2763,6027,2758,6023,2752,6023,2751,6021,2749,6021,2775,6021,2805,6019,2815,6016,2820,6012,2825,6008,2828,5997,2828,5993,2825,5990,2820,5986,2815,5984,2805,5984,2775,5986,2764,5990,2759,5993,2754,5997,2752,6008,2752,6012,2755,6016,2760,6019,2765,6021,2775,6021,2749,6019,2748,6016,2746,6012,2744,6008,2743,5996,2743,5990,2744,5981,2752,5978,2757,5974,2770,5973,2779,5973,2807,5976,2820,5982,2828,5987,2834,5994,2837,6009,2837,6015,2835,6019,2832,6024,2828,6024,2828,6027,2823,6032,2809,6033,2801e" filled="true" fillcolor="#000000" stroked="false">
              <v:path arrowok="t"/>
              <v:fill type="solid"/>
            </v:shape>
            <v:shape style="position:absolute;left:4620;top:12075;width:32;height:786" coordorigin="4620,12075" coordsize="32,786" path="m6060,2526l6079,2526m6060,2264l6079,2264m6060,2002l6079,2002m6060,1740l6092,1740e" filled="false" stroked="true" strokeweight=".179213pt" strokecolor="#626262">
              <v:path arrowok="t"/>
            </v:shape>
            <v:shape style="position:absolute;left:5901;top:1695;width:133;height:95" coordorigin="5901,1695" coordsize="133,95" path="m5961,1770l5961,1755,5960,1751,5957,1747,5954,1743,5954,1743,5950,1740,5950,1767,5948,1772,5945,1775,5941,1779,5937,1780,5928,1780,5924,1780,5921,1778,5918,1776,5916,1774,5915,1771,5913,1768,5912,1765,5912,1756,5914,1752,5921,1745,5925,1743,5936,1743,5941,1745,5944,1748,5948,1752,5950,1756,5950,1767,5950,1740,5950,1740,5944,1738,5949,1736,5952,1734,5952,1734,5957,1728,5958,1724,5958,1712,5955,1707,5953,1705,5950,1702,5946,1698,5946,1715,5946,1724,5945,1727,5942,1730,5939,1732,5935,1734,5927,1734,5923,1732,5920,1730,5917,1727,5916,1723,5916,1715,5917,1712,5923,1706,5927,1705,5935,1705,5939,1706,5945,1712,5946,1715,5946,1698,5945,1698,5939,1695,5923,1695,5916,1698,5911,1702,5907,1707,5904,1712,5904,1724,5905,1727,5908,1731,5910,1734,5914,1736,5918,1738,5913,1740,5908,1742,5905,1746,5902,1750,5901,1755,5901,1770,5903,1776,5909,1782,5915,1787,5922,1790,5940,1790,5948,1787,5954,1780,5959,1776,5961,1770m6033,1753l6033,1732,6032,1726,6031,1721,6029,1715,6027,1711,6023,1705,6023,1703,6021,1702,6021,1727,6021,1758,6019,1768,6012,1778,6008,1780,5997,1780,5993,1778,5990,1773,5986,1768,5984,1758,5984,1727,5986,1717,5990,1711,5993,1707,5997,1705,6008,1705,6012,1707,6016,1712,6019,1717,6021,1727,6021,1702,6019,1700,6016,1698,6012,1696,6008,1695,5996,1695,5990,1697,5981,1704,5978,1710,5974,1723,5973,1732,5973,1760,5976,1772,5982,1781,5987,1787,5994,1790,6009,1790,6015,1788,6019,1784,6024,1781,6024,1780,6027,1775,6030,1768,6032,1762,6033,1753e" filled="true" fillcolor="#000000" stroked="false">
              <v:path arrowok="t"/>
              <v:fill type="solid"/>
            </v:shape>
            <v:shape style="position:absolute;left:4620;top:13122;width:32;height:786" coordorigin="4620,13122" coordsize="32,786" path="m6060,1478l6079,1478m6060,1217l6079,1217m6060,955l6079,955m6060,693l6092,693e" filled="false" stroked="true" strokeweight=".179213pt" strokecolor="#626262">
              <v:path arrowok="t"/>
            </v:shape>
            <v:shape style="position:absolute;left:5838;top:648;width:195;height:95" coordorigin="5838,648" coordsize="195,95" path="m5872,648l5865,648,5863,652,5859,656,5854,661,5850,665,5844,668,5838,671,5838,682,5841,681,5845,679,5854,674,5858,671,5860,669,5860,741,5872,741,5872,669,5872,648m5961,706l5961,684,5960,679,5958,668,5956,663,5953,660,5952,658,5951,656,5949,655,5949,711,5948,721,5944,726,5941,731,5936,733,5926,733,5921,731,5918,726,5914,721,5913,711,5913,680,5914,670,5918,664,5921,660,5926,658,5936,658,5941,660,5948,670,5949,679,5949,711,5949,655,5948,653,5940,649,5936,648,5924,648,5919,650,5914,654,5910,657,5906,662,5902,676,5901,684,5901,713,5904,725,5910,733,5915,739,5922,742,5938,742,5943,741,5952,733,5952,733,5955,728,5958,721,5960,715,5961,706m6033,706l6033,684,6032,679,6031,673,6029,668,6027,663,6024,658,6023,656,6021,655,6021,711,6019,721,6016,726,6012,731,6008,733,5998,733,5993,731,5990,726,5986,721,5984,711,5984,680,5986,670,5993,660,5997,658,6008,658,6012,660,6016,665,6019,670,6021,679,6021,711,6021,655,6019,653,6016,651,6012,649,6008,648,5996,648,5990,650,5982,657,5978,662,5974,676,5973,684,5973,713,5976,725,5987,739,5994,742,6009,742,6015,741,6019,737,6024,733,6024,733,6027,728,6030,721,6032,715,6033,706e" filled="true" fillcolor="#000000" stroked="false">
              <v:path arrowok="t"/>
              <v:fill type="solid"/>
            </v:shape>
            <v:shape style="position:absolute;left:4620;top:14151;width:2706;height:32" coordorigin="4620,14151" coordsize="2706,32" path="m6060,431l6079,431m6162,417l6162,437m6307,417l6307,437m6451,417l6451,437m6596,417l6596,449m6741,417l6741,437m6886,417l6886,437m7030,417l7030,437m7175,417l7175,449m7320,417l7320,437m7464,417l7464,437m7609,417l7609,437m7754,417l7754,449m7898,417l7898,437m8043,417l8043,437m8188,417l8188,437m8332,417l8332,449m8477,417l8477,437m8622,417l8622,437m8766,417l8766,437e" filled="false" stroked="true" strokeweight=".179213pt" strokecolor="#626262">
              <v:path arrowok="t"/>
            </v:shape>
            <v:shape style="position:absolute;left:7344;top:8671;width:32;height:5498" coordorigin="7344,8671" coordsize="32,5498" path="m8816,5929l8784,5929m8816,5667l8797,5667m8816,5406l8797,5406m8816,5144l8797,5144m8816,4882l8784,4882m8816,4620l8797,4620m8816,4358l8797,4358m8816,4097l8797,4097m8816,3835l8784,3835m8816,3573l8797,3573m8816,3311l8797,3311m8816,3049l8797,3049m8816,2788l8784,2788m8816,2526l8797,2526m8816,2264l8797,2264m8816,2002l8797,2002m8816,1740l8784,1740m8816,1479l8797,1479m8816,1217l8797,1217m8816,955l8797,955m8816,693l8784,693m8816,431l8797,431e" filled="false" stroked="true" strokeweight=".179213pt" strokecolor="#0000fd">
              <v:path arrowok="t"/>
            </v:shape>
            <v:shape style="position:absolute;left:7522;top:267;width:184;height:360" type="#_x0000_t75" stroked="false">
              <v:imagedata r:id="rId320" o:title=""/>
            </v:shape>
            <v:line style="position:absolute" from="6446,4287" to="6748,4318" stroked="true" strokeweight=".36972pt" strokecolor="#a57c34"/>
            <v:line style="position:absolute" from="7026,4318" to="7320,4359" stroked="true" strokeweight=".419654pt" strokecolor="#a57c34"/>
            <v:line style="position:absolute" from="7608,4360" to="7901,4434" stroked="true" strokeweight=".562434pt" strokecolor="#a57c34"/>
            <v:line style="position:absolute" from="8179,4428" to="8482,4756" stroked="true" strokeweight=".548947pt" strokecolor="#a57c34"/>
            <v:line style="position:absolute" from="6167,931" to="6448,931" stroked="true" strokeweight=".105pt" strokecolor="#000000"/>
            <v:line style="position:absolute" from="6446,929" to="6744,929" stroked="true" strokeweight=".109pt" strokecolor="#5b0e0e"/>
            <v:line style="position:absolute" from="6745,928" to="7025,928" stroked="true" strokeweight=".4pt" strokecolor="#640a0a"/>
            <v:line style="position:absolute" from="7025,929" to="7324,928" stroked="true" strokeweight=".4048pt" strokecolor="#640a0a"/>
            <v:line style="position:absolute" from="7321,928" to="7599,928" stroked="true" strokeweight=".3992pt" strokecolor="#640a0a"/>
            <v:line style="position:absolute" from="7601,928" to="7903,927" stroked="true" strokeweight=".428pt" strokecolor="#640a0a"/>
            <v:line style="position:absolute" from="7898,928" to="8184,928" stroked="true" strokeweight=".4232pt" strokecolor="#640a0a"/>
            <v:line style="position:absolute" from="8184,929" to="8485,929" stroked="true" strokeweight=".428pt" strokecolor="#640a0a"/>
            <v:line style="position:absolute" from="8483,929" to="8759,929" stroked="true" strokeweight=".42pt" strokecolor="#640a0a"/>
            <v:shape style="position:absolute;left:6060;top:417;width:2729;height:276" type="#_x0000_t202" filled="false" stroked="false">
              <v:textbox inset="0,0,0,0">
                <w:txbxContent>
                  <w:p>
                    <w:pPr>
                      <w:tabs>
                        <w:tab w:pos="1700" w:val="left" w:leader="none"/>
                      </w:tabs>
                      <w:spacing w:line="131" w:lineRule="exact" w:before="0"/>
                      <w:ind w:left="1069" w:right="0" w:firstLine="0"/>
                      <w:jc w:val="left"/>
                      <w:rPr>
                        <w:rFonts w:ascii="Verdana"/>
                        <w:sz w:val="19"/>
                      </w:rPr>
                    </w:pPr>
                    <w:r>
                      <w:rPr>
                        <w:rFonts w:ascii="Verdana"/>
                        <w:sz w:val="19"/>
                      </w:rPr>
                      <w:t>(b)</w:t>
                      <w:tab/>
                      <w:t>=10*</w:t>
                    </w:r>
                  </w:p>
                </w:txbxContent>
              </v:textbox>
              <w10:wrap type="none"/>
            </v:shape>
            <w10:wrap type="none"/>
          </v:group>
        </w:pict>
      </w:r>
      <w:r>
        <w:rPr>
          <w:rFonts w:ascii="Verdana"/>
          <w:position w:val="-7"/>
          <w:sz w:val="19"/>
        </w:rPr>
        <w:t>Initial</w:t>
      </w:r>
      <w:r>
        <w:rPr>
          <w:rFonts w:ascii="Verdana"/>
          <w:spacing w:val="1"/>
          <w:position w:val="-7"/>
          <w:sz w:val="19"/>
        </w:rPr>
        <w:t> </w:t>
      </w:r>
      <w:r>
        <w:rPr>
          <w:rFonts w:ascii="Verdana"/>
          <w:position w:val="-7"/>
          <w:sz w:val="19"/>
        </w:rPr>
        <w:t>(t</w:t>
      </w:r>
      <w:r>
        <w:rPr>
          <w:rFonts w:ascii="Verdana"/>
          <w:position w:val="-11"/>
          <w:sz w:val="12"/>
        </w:rPr>
        <w:t>0</w:t>
      </w:r>
      <w:r>
        <w:rPr>
          <w:rFonts w:ascii="Verdana"/>
          <w:position w:val="-7"/>
          <w:sz w:val="19"/>
        </w:rPr>
        <w:t>)</w:t>
        <w:tab/>
      </w:r>
      <w:r>
        <w:rPr>
          <w:rFonts w:ascii="Verdana"/>
          <w:sz w:val="19"/>
        </w:rPr>
        <w:t>Final distribution</w:t>
      </w:r>
      <w:r>
        <w:rPr>
          <w:rFonts w:ascii="Verdana"/>
          <w:spacing w:val="8"/>
          <w:sz w:val="19"/>
        </w:rPr>
        <w:t> </w:t>
      </w:r>
      <w:r>
        <w:rPr>
          <w:rFonts w:ascii="Verdana"/>
          <w:sz w:val="19"/>
        </w:rPr>
        <w:t>(t</w:t>
      </w:r>
      <w:r>
        <w:rPr>
          <w:rFonts w:ascii="Verdana"/>
          <w:position w:val="-3"/>
          <w:sz w:val="12"/>
        </w:rPr>
        <w:t>b</w:t>
      </w:r>
      <w:r>
        <w:rPr>
          <w:rFonts w:ascii="Verdana"/>
          <w:sz w:val="19"/>
        </w:rPr>
        <w:t>)</w:t>
      </w:r>
    </w:p>
    <w:p>
      <w:pPr>
        <w:tabs>
          <w:tab w:pos="3360" w:val="left" w:leader="none"/>
        </w:tabs>
        <w:spacing w:line="175" w:lineRule="exact" w:before="0"/>
        <w:ind w:left="2665" w:right="1218" w:firstLine="0"/>
        <w:jc w:val="left"/>
        <w:rPr>
          <w:rFonts w:ascii="Verdana"/>
          <w:sz w:val="19"/>
        </w:rPr>
      </w:pPr>
      <w:r>
        <w:rPr/>
        <w:pict>
          <v:group style="position:absolute;margin-left:89.269997pt;margin-top:14.842105pt;width:9.85pt;height:4.75pt;mso-position-horizontal-relative:page;mso-position-vertical-relative:paragraph;z-index:8488;mso-wrap-distance-left:0;mso-wrap-distance-right:0" coordorigin="1785,297" coordsize="197,95">
            <v:shape style="position:absolute;left:1785;top:297;width:35;height:94" coordorigin="1785,297" coordsize="35,94" path="m1820,317l1808,317,1808,390,1820,390,1820,317xm1820,297l1812,297,1810,301,1807,305,1802,309,1797,314,1792,317,1786,320,1785,331,1789,330,1793,328,1802,323,1805,320,1808,317,1820,317,1820,297xe" filled="true" fillcolor="#000000" stroked="false">
              <v:path arrowok="t"/>
              <v:fill type="solid"/>
            </v:shape>
            <v:shape style="position:absolute;left:1849;top:297;width:61;height:95" coordorigin="1849,297" coordsize="61,95" path="m1884,297l1872,297,1867,299,1858,306,1855,311,1850,325,1849,333,1849,362,1852,375,1863,389,1870,392,1886,392,1892,390,1896,386,1901,383,1901,382,1874,382,1870,380,1866,375,1862,370,1861,360,1861,329,1863,319,1867,313,1870,309,1874,306,1900,306,1899,305,1896,302,1892,300,1889,298,1884,297xm1900,306l1884,306,1889,309,1892,314,1896,319,1898,329,1898,360,1896,370,1892,375,1889,380,1884,382,1901,382,1904,378,1907,370,1908,364,1910,355,1909,333,1909,328,1906,317,1904,312,1902,309,1900,306xe" filled="true" fillcolor="#000000" stroked="false">
              <v:path arrowok="t"/>
              <v:fill type="solid"/>
            </v:shape>
            <v:shape style="position:absolute;left:1921;top:297;width:61;height:95" coordorigin="1921,297" coordsize="61,95" path="m1956,297l1945,297,1939,299,1930,306,1927,311,1924,319,1922,325,1921,333,1921,362,1924,375,1936,389,1943,392,1958,392,1964,390,1973,383,1973,382,1946,382,1942,380,1938,375,1935,370,1933,360,1933,329,1935,319,1939,313,1942,309,1946,306,1972,306,1971,305,1968,302,1961,298,1956,297xm1972,306l1957,306,1961,309,1965,314,1968,319,1970,329,1970,360,1968,370,1965,375,1961,380,1957,382,1973,382,1976,378,1979,370,1981,364,1982,355,1982,333,1981,328,1978,317,1976,312,1974,309,1972,306xe" filled="true" fillcolor="#000000" stroked="false">
              <v:path arrowok="t"/>
              <v:fill type="solid"/>
            </v:shape>
            <w10:wrap type="topAndBottom"/>
          </v:group>
        </w:pict>
      </w:r>
      <w:r>
        <w:rPr/>
        <w:pict>
          <v:group style="position:absolute;margin-left:448.315002pt;margin-top:18.138239pt;width:14.05pt;height:12.05pt;mso-position-horizontal-relative:page;mso-position-vertical-relative:paragraph;z-index:8704" coordorigin="8966,363" coordsize="281,241">
            <v:rect style="position:absolute;left:8967;top:363;width:279;height:239" filled="true" fillcolor="#df1cc8" stroked="false">
              <v:fill type="solid"/>
            </v:rect>
            <v:rect style="position:absolute;left:8967;top:363;width:279;height:239" filled="false" stroked="true" strokeweight=".011948pt" strokecolor="#7c8cd4"/>
            <w10:wrap type="none"/>
          </v:group>
        </w:pict>
      </w:r>
      <w:r>
        <w:rPr/>
        <w:pict>
          <v:shape style="position:absolute;margin-left:100.635162pt;margin-top:3.034105pt;width:14pt;height:277.45pt;mso-position-horizontal-relative:page;mso-position-vertical-relative:paragraph;z-index:88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4"/>
                  </w:tblGrid>
                  <w:tr>
                    <w:trPr>
                      <w:trHeight w:val="278" w:hRule="exact"/>
                    </w:trPr>
                    <w:tc>
                      <w:tcPr>
                        <w:tcW w:w="254" w:type="dxa"/>
                        <w:tcBorders>
                          <w:left w:val="single" w:sz="1" w:space="0" w:color="626262"/>
                          <w:bottom w:val="single" w:sz="3" w:space="0" w:color="545D8C"/>
                          <w:right w:val="single" w:sz="1" w:space="0" w:color="626262"/>
                        </w:tcBorders>
                      </w:tcPr>
                      <w:p>
                        <w:pPr/>
                      </w:p>
                    </w:tc>
                  </w:tr>
                  <w:tr>
                    <w:trPr>
                      <w:trHeight w:val="1961" w:hRule="exact"/>
                    </w:trPr>
                    <w:tc>
                      <w:tcPr>
                        <w:tcW w:w="254" w:type="dxa"/>
                        <w:tcBorders>
                          <w:top w:val="single" w:sz="3" w:space="0" w:color="545D8C"/>
                          <w:left w:val="thinThickMediumGap" w:sz="3" w:space="0" w:color="7C8CD4"/>
                          <w:bottom w:val="single" w:sz="3" w:space="0" w:color="A57C34"/>
                          <w:right w:val="thinThickMediumGap" w:sz="3" w:space="0" w:color="7C8CD4"/>
                        </w:tcBorders>
                        <w:shd w:val="clear" w:color="auto" w:fill="9C7EBF"/>
                        <w:textDirection w:val="btLr"/>
                      </w:tcPr>
                      <w:p>
                        <w:pPr>
                          <w:pStyle w:val="TableParagraph"/>
                          <w:spacing w:line="218" w:lineRule="exact" w:before="0"/>
                          <w:ind w:left="-13"/>
                          <w:jc w:val="left"/>
                          <w:rPr>
                            <w:rFonts w:ascii="Verdana"/>
                            <w:sz w:val="19"/>
                          </w:rPr>
                        </w:pPr>
                        <w:r>
                          <w:rPr>
                            <w:rFonts w:ascii="Verdana"/>
                            <w:color w:val="FFFFFF"/>
                            <w:spacing w:val="-1"/>
                            <w:w w:val="101"/>
                            <w:sz w:val="19"/>
                          </w:rPr>
                          <w:t>Intern</w:t>
                        </w:r>
                        <w:r>
                          <w:rPr>
                            <w:rFonts w:ascii="Verdana"/>
                            <w:color w:val="FFFFFF"/>
                            <w:w w:val="101"/>
                            <w:sz w:val="19"/>
                          </w:rPr>
                          <w:t>al</w:t>
                        </w:r>
                        <w:r>
                          <w:rPr>
                            <w:rFonts w:ascii="Verdana"/>
                            <w:color w:val="FFFFFF"/>
                            <w:spacing w:val="-1"/>
                            <w:sz w:val="19"/>
                          </w:rPr>
                          <w:t> </w:t>
                        </w:r>
                        <w:r>
                          <w:rPr>
                            <w:rFonts w:ascii="Verdana"/>
                            <w:color w:val="FFFFFF"/>
                            <w:spacing w:val="-1"/>
                            <w:w w:val="101"/>
                            <w:sz w:val="19"/>
                          </w:rPr>
                          <w:t>Energ</w:t>
                        </w:r>
                        <w:r>
                          <w:rPr>
                            <w:rFonts w:ascii="Verdana"/>
                            <w:color w:val="FFFFFF"/>
                            <w:w w:val="101"/>
                            <w:sz w:val="19"/>
                          </w:rPr>
                          <w:t>y</w:t>
                        </w:r>
                        <w:r>
                          <w:rPr>
                            <w:rFonts w:ascii="Verdana"/>
                            <w:color w:val="FFFFFF"/>
                            <w:sz w:val="19"/>
                          </w:rPr>
                          <w:t> </w:t>
                        </w:r>
                        <w:r>
                          <w:rPr>
                            <w:rFonts w:ascii="Verdana"/>
                            <w:color w:val="FFFFFF"/>
                            <w:w w:val="101"/>
                            <w:sz w:val="19"/>
                          </w:rPr>
                          <w:t>(</w:t>
                        </w:r>
                        <w:r>
                          <w:rPr>
                            <w:rFonts w:ascii="Verdana"/>
                            <w:color w:val="FFFFFF"/>
                            <w:spacing w:val="-1"/>
                            <w:w w:val="101"/>
                            <w:sz w:val="19"/>
                          </w:rPr>
                          <w:t>IE)</w:t>
                        </w:r>
                      </w:p>
                    </w:tc>
                  </w:tr>
                  <w:tr>
                    <w:trPr>
                      <w:trHeight w:val="3307" w:hRule="exact"/>
                    </w:trPr>
                    <w:tc>
                      <w:tcPr>
                        <w:tcW w:w="254" w:type="dxa"/>
                        <w:tcBorders>
                          <w:top w:val="single" w:sz="3" w:space="0" w:color="A57C34"/>
                          <w:left w:val="double" w:sz="2" w:space="0" w:color="626262"/>
                          <w:bottom w:val="single" w:sz="1" w:space="0" w:color="000000"/>
                          <w:right w:val="thinThickMediumGap" w:sz="3" w:space="0" w:color="F9BC50"/>
                        </w:tcBorders>
                        <w:shd w:val="clear" w:color="auto" w:fill="C6772F"/>
                        <w:textDirection w:val="btLr"/>
                      </w:tcPr>
                      <w:p>
                        <w:pPr>
                          <w:pStyle w:val="TableParagraph"/>
                          <w:spacing w:line="211" w:lineRule="exact" w:before="0"/>
                          <w:ind w:left="665"/>
                          <w:jc w:val="left"/>
                          <w:rPr>
                            <w:rFonts w:ascii="Verdana"/>
                            <w:sz w:val="19"/>
                          </w:rPr>
                        </w:pPr>
                        <w:r>
                          <w:rPr>
                            <w:rFonts w:ascii="Verdana"/>
                            <w:color w:val="FFFFFF"/>
                            <w:spacing w:val="-1"/>
                            <w:w w:val="101"/>
                            <w:sz w:val="19"/>
                          </w:rPr>
                          <w:t>Kineti</w:t>
                        </w:r>
                        <w:r>
                          <w:rPr>
                            <w:rFonts w:ascii="Verdana"/>
                            <w:color w:val="FFFFFF"/>
                            <w:w w:val="101"/>
                            <w:sz w:val="19"/>
                          </w:rPr>
                          <w:t>c</w:t>
                        </w:r>
                        <w:r>
                          <w:rPr>
                            <w:rFonts w:ascii="Verdana"/>
                            <w:color w:val="FFFFFF"/>
                            <w:sz w:val="19"/>
                          </w:rPr>
                          <w:t> </w:t>
                        </w:r>
                        <w:r>
                          <w:rPr>
                            <w:rFonts w:ascii="Verdana"/>
                            <w:color w:val="FFFFFF"/>
                            <w:spacing w:val="-1"/>
                            <w:w w:val="101"/>
                            <w:sz w:val="19"/>
                          </w:rPr>
                          <w:t>Energ</w:t>
                        </w:r>
                        <w:r>
                          <w:rPr>
                            <w:rFonts w:ascii="Verdana"/>
                            <w:color w:val="FFFFFF"/>
                            <w:w w:val="101"/>
                            <w:sz w:val="19"/>
                          </w:rPr>
                          <w:t>y</w:t>
                        </w:r>
                        <w:r>
                          <w:rPr>
                            <w:rFonts w:ascii="Verdana"/>
                            <w:color w:val="FFFFFF"/>
                            <w:sz w:val="19"/>
                          </w:rPr>
                          <w:t> </w:t>
                        </w:r>
                        <w:r>
                          <w:rPr>
                            <w:rFonts w:ascii="Verdana"/>
                            <w:color w:val="FFFFFF"/>
                            <w:w w:val="101"/>
                            <w:sz w:val="19"/>
                          </w:rPr>
                          <w:t>(</w:t>
                        </w:r>
                        <w:r>
                          <w:rPr>
                            <w:rFonts w:ascii="Verdana"/>
                            <w:color w:val="FFFFFF"/>
                            <w:spacing w:val="-1"/>
                            <w:w w:val="101"/>
                            <w:sz w:val="19"/>
                          </w:rPr>
                          <w:t>KE)</w:t>
                        </w:r>
                      </w:p>
                    </w:tc>
                  </w:tr>
                </w:tbl>
                <w:p>
                  <w:pPr>
                    <w:pStyle w:val="BodyText"/>
                  </w:pPr>
                </w:p>
              </w:txbxContent>
            </v:textbox>
            <w10:wrap type="none"/>
          </v:shape>
        </w:pict>
      </w:r>
      <w:r>
        <w:rPr>
          <w:rFonts w:ascii="Verdana"/>
          <w:sz w:val="19"/>
        </w:rPr>
        <w:t>(a)</w:t>
        <w:tab/>
        <w:t>=2</w:t>
      </w:r>
    </w:p>
    <w:p>
      <w:pPr>
        <w:spacing w:line="187" w:lineRule="exact" w:before="0"/>
        <w:ind w:left="0" w:right="1590" w:firstLine="0"/>
        <w:jc w:val="right"/>
        <w:rPr>
          <w:rFonts w:ascii="Verdana"/>
          <w:sz w:val="19"/>
        </w:rPr>
      </w:pPr>
      <w:r>
        <w:rPr>
          <w:rFonts w:ascii="Verdana"/>
          <w:sz w:val="19"/>
        </w:rPr>
        <w:t>Radiation loss</w:t>
      </w:r>
    </w:p>
    <w:p>
      <w:pPr>
        <w:pStyle w:val="BodyText"/>
        <w:spacing w:before="10"/>
        <w:rPr>
          <w:rFonts w:ascii="Verdana"/>
          <w:sz w:val="25"/>
        </w:rPr>
      </w:pPr>
    </w:p>
    <w:p>
      <w:pPr>
        <w:spacing w:before="68"/>
        <w:ind w:left="0" w:right="1323" w:firstLine="0"/>
        <w:jc w:val="right"/>
        <w:rPr>
          <w:rFonts w:ascii="Verdana"/>
          <w:sz w:val="19"/>
        </w:rPr>
      </w:pPr>
      <w:r>
        <w:rPr/>
        <w:pict>
          <v:group style="position:absolute;margin-left:92.835999pt;margin-top:21.345055pt;width:6.7pt;height:4.75pt;mso-position-horizontal-relative:page;mso-position-vertical-relative:paragraph;z-index:8512;mso-wrap-distance-left:0;mso-wrap-distance-right:0" coordorigin="1857,427" coordsize="134,95">
            <v:shape style="position:absolute;left:1857;top:427;width:62;height:95" coordorigin="1857,427" coordsize="62,95" path="m1895,427l1879,427,1873,429,1868,434,1863,438,1860,444,1860,455,1862,459,1864,462,1866,466,1870,468,1874,470,1869,471,1864,474,1858,482,1857,487,1857,502,1859,508,1865,514,1871,519,1878,522,1896,522,1904,519,1911,513,1884,513,1881,512,1878,510,1875,508,1872,506,1869,500,1868,497,1869,488,1870,484,1874,480,1877,477,1882,475,1911,475,1911,475,1906,472,1900,470,1905,468,1909,466,1909,465,1883,465,1879,464,1876,461,1874,459,1872,455,1872,447,1874,443,1876,440,1879,438,1883,436,1909,436,1907,434,1902,429,1895,427xm1911,475l1893,475,1897,477,1901,480,1905,484,1906,488,1906,499,1905,504,1897,511,1893,513,1911,513,1915,508,1918,502,1918,487,1916,483,1914,479,1911,475xm1909,436l1892,436,1895,438,1898,441,1901,443,1902,447,1902,455,1901,459,1895,464,1892,465,1909,465,1911,462,1913,459,1914,455,1914,444,1912,439,1909,436xe" filled="true" fillcolor="#000000" stroked="false">
              <v:path arrowok="t"/>
              <v:fill type="solid"/>
            </v:shape>
            <v:shape style="position:absolute;left:1929;top:427;width:61;height:95" coordorigin="1929,427" coordsize="61,95" path="m1964,427l1953,427,1947,429,1938,436,1935,441,1930,455,1929,463,1929,492,1932,505,1939,513,1943,519,1950,522,1966,522,1972,520,1981,513,1981,513,1954,513,1950,510,1946,505,1943,500,1941,490,1941,459,1943,449,1947,443,1950,439,1954,436,1980,436,1979,435,1976,432,1969,428,1964,427xm1980,436l1965,436,1969,439,1976,449,1978,458,1978,490,1976,500,1969,510,1965,513,1981,513,1984,508,1987,500,1989,494,1990,485,1990,463,1989,458,1986,447,1984,442,1982,439,1980,436xe" filled="true" fillcolor="#000000" stroked="false">
              <v:path arrowok="t"/>
              <v:fill type="solid"/>
            </v:shape>
            <w10:wrap type="topAndBottom"/>
          </v:group>
        </w:pict>
      </w:r>
      <w:r>
        <w:rPr/>
        <w:pict>
          <v:rect style="position:absolute;margin-left:448.80899pt;margin-top:2.876055pt;width:13.953pt;height:12.195pt;mso-position-horizontal-relative:page;mso-position-vertical-relative:paragraph;z-index:8728" filled="true" fillcolor="#9c7ebf" stroked="false">
            <v:fill type="solid"/>
            <w10:wrap type="none"/>
          </v:rect>
        </w:pict>
      </w:r>
      <w:r>
        <w:rPr>
          <w:rFonts w:ascii="Verdana"/>
          <w:sz w:val="19"/>
        </w:rPr>
        <w:t>IE: free fall shell</w:t>
      </w:r>
    </w:p>
    <w:p>
      <w:pPr>
        <w:pStyle w:val="BodyText"/>
        <w:spacing w:before="9"/>
        <w:rPr>
          <w:rFonts w:ascii="Verdana"/>
          <w:sz w:val="17"/>
        </w:rPr>
      </w:pPr>
    </w:p>
    <w:p>
      <w:pPr>
        <w:spacing w:before="68"/>
        <w:ind w:left="0" w:right="1278" w:firstLine="0"/>
        <w:jc w:val="right"/>
        <w:rPr>
          <w:rFonts w:ascii="Verdana"/>
          <w:sz w:val="19"/>
        </w:rPr>
      </w:pPr>
      <w:r>
        <w:rPr/>
        <w:pict>
          <v:rect style="position:absolute;margin-left:448.56601pt;margin-top:2.338001pt;width:13.949pt;height:12.773pt;mso-position-horizontal-relative:page;mso-position-vertical-relative:paragraph;z-index:8752" filled="true" fillcolor="#b57989" stroked="false">
            <v:fill type="solid"/>
            <w10:wrap type="none"/>
          </v:rect>
        </w:pict>
      </w:r>
      <w:r>
        <w:rPr/>
        <w:pict>
          <v:shape style="position:absolute;margin-left:76.144394pt;margin-top:-12.985375pt;width:12.95pt;height:100.5pt;mso-position-horizontal-relative:page;mso-position-vertical-relative:paragraph;z-index:8872" type="#_x0000_t202" filled="false" stroked="false">
            <v:textbox inset="0,0,0,0" style="layout-flow:vertical;mso-layout-flow-alt:bottom-to-top">
              <w:txbxContent>
                <w:p>
                  <w:pPr>
                    <w:spacing w:line="244" w:lineRule="exact" w:before="0"/>
                    <w:ind w:left="20" w:right="-429" w:firstLine="0"/>
                    <w:jc w:val="left"/>
                    <w:rPr>
                      <w:rFonts w:ascii="Verdana"/>
                      <w:sz w:val="19"/>
                    </w:rPr>
                  </w:pPr>
                  <w:r>
                    <w:rPr>
                      <w:rFonts w:ascii="Verdana"/>
                      <w:spacing w:val="-1"/>
                      <w:w w:val="101"/>
                      <w:sz w:val="19"/>
                    </w:rPr>
                    <w:t>Energ</w:t>
                  </w:r>
                  <w:r>
                    <w:rPr>
                      <w:rFonts w:ascii="Verdana"/>
                      <w:w w:val="101"/>
                      <w:sz w:val="19"/>
                    </w:rPr>
                    <w:t>y</w:t>
                  </w:r>
                  <w:r>
                    <w:rPr>
                      <w:rFonts w:ascii="Verdana"/>
                      <w:sz w:val="19"/>
                    </w:rPr>
                    <w:t> </w:t>
                  </w:r>
                  <w:r>
                    <w:rPr>
                      <w:rFonts w:ascii="Verdana"/>
                      <w:spacing w:val="-1"/>
                      <w:w w:val="101"/>
                      <w:sz w:val="19"/>
                    </w:rPr>
                    <w:t>(</w:t>
                  </w:r>
                  <w:r>
                    <w:rPr>
                      <w:rFonts w:ascii="Verdana"/>
                      <w:w w:val="101"/>
                      <w:sz w:val="19"/>
                    </w:rPr>
                    <w:t>%</w:t>
                  </w:r>
                  <w:r>
                    <w:rPr>
                      <w:rFonts w:ascii="Verdana"/>
                      <w:sz w:val="19"/>
                    </w:rPr>
                    <w:t> </w:t>
                  </w:r>
                  <w:r>
                    <w:rPr>
                      <w:rFonts w:ascii="Verdana"/>
                      <w:w w:val="101"/>
                      <w:sz w:val="19"/>
                    </w:rPr>
                    <w:t>of</w:t>
                  </w:r>
                  <w:r>
                    <w:rPr>
                      <w:rFonts w:ascii="Verdana"/>
                      <w:sz w:val="19"/>
                    </w:rPr>
                    <w:t> </w:t>
                  </w:r>
                  <w:r>
                    <w:rPr>
                      <w:rFonts w:ascii="Verdana"/>
                      <w:i/>
                      <w:spacing w:val="1"/>
                      <w:w w:val="101"/>
                      <w:sz w:val="19"/>
                    </w:rPr>
                    <w:t>E</w:t>
                  </w:r>
                  <w:r>
                    <w:rPr>
                      <w:rFonts w:ascii="Verdana"/>
                      <w:spacing w:val="-1"/>
                      <w:w w:val="104"/>
                      <w:position w:val="-3"/>
                      <w:sz w:val="12"/>
                    </w:rPr>
                    <w:t>TOTA</w:t>
                  </w:r>
                  <w:r>
                    <w:rPr>
                      <w:rFonts w:ascii="Verdana"/>
                      <w:w w:val="104"/>
                      <w:position w:val="-3"/>
                      <w:sz w:val="12"/>
                    </w:rPr>
                    <w:t>L</w:t>
                  </w:r>
                  <w:r>
                    <w:rPr>
                      <w:rFonts w:ascii="Verdana"/>
                      <w:w w:val="101"/>
                      <w:sz w:val="19"/>
                    </w:rPr>
                    <w:t>)</w:t>
                  </w:r>
                </w:p>
              </w:txbxContent>
            </v:textbox>
            <w10:wrap type="none"/>
          </v:shape>
        </w:pict>
      </w:r>
      <w:r>
        <w:rPr>
          <w:rFonts w:ascii="Verdana"/>
          <w:sz w:val="19"/>
        </w:rPr>
        <w:t>IE: shocked shell</w:t>
      </w:r>
    </w:p>
    <w:p>
      <w:pPr>
        <w:pStyle w:val="BodyText"/>
        <w:rPr>
          <w:rFonts w:ascii="Verdana"/>
          <w:sz w:val="20"/>
        </w:rPr>
      </w:pPr>
    </w:p>
    <w:p>
      <w:pPr>
        <w:pStyle w:val="BodyText"/>
        <w:rPr>
          <w:rFonts w:ascii="Verdana"/>
          <w:sz w:val="11"/>
        </w:rPr>
      </w:pPr>
      <w:r>
        <w:rPr/>
        <w:pict>
          <v:group style="position:absolute;margin-left:92.823997pt;margin-top:8.665026pt;width:6.7pt;height:4.75pt;mso-position-horizontal-relative:page;mso-position-vertical-relative:paragraph;z-index:8536;mso-wrap-distance-left:0;mso-wrap-distance-right:0" coordorigin="1856,173" coordsize="134,95">
            <v:shape style="position:absolute;left:1856;top:173;width:62;height:95" coordorigin="1856,173" coordsize="62,95" path="m1897,173l1880,173,1872,177,1866,184,1862,191,1859,200,1857,211,1857,220,1856,239,1859,251,1871,265,1879,268,1894,268,1899,267,1908,262,1911,259,1885,259,1882,258,1876,254,1874,252,1872,248,1870,244,1870,240,1870,231,1871,226,1878,219,1868,219,1868,209,1869,202,1871,197,1873,192,1876,188,1880,186,1882,184,1886,183,1912,183,1908,179,1903,175,1897,173xm1912,217l1893,217,1898,218,1901,222,1905,226,1906,231,1906,244,1905,249,1897,257,1893,259,1911,259,1912,258,1917,248,1918,242,1918,228,1915,220,1912,217xm1898,206l1886,206,1882,207,1874,211,1871,215,1868,219,1878,219,1879,218,1883,217,1912,217,1905,209,1898,206xm1912,183l1894,183,1897,184,1901,188,1902,190,1904,193,1905,197,1916,196,1915,189,1913,184,1912,183xe" filled="true" fillcolor="#000000" stroked="false">
              <v:path arrowok="t"/>
              <v:fill type="solid"/>
            </v:shape>
            <v:shape style="position:absolute;left:1929;top:173;width:61;height:95" coordorigin="1929,173" coordsize="61,95" path="m1965,173l1953,173,1947,175,1938,182,1935,188,1930,201,1929,210,1929,238,1932,251,1939,259,1944,265,1951,268,1966,268,1972,267,1981,259,1981,259,1954,259,1950,256,1946,251,1943,246,1941,236,1941,206,1943,195,1950,185,1954,183,1981,183,1980,181,1976,178,1969,174,1965,173xm1981,183l1965,183,1969,185,1973,190,1976,195,1978,206,1978,236,1976,246,1973,251,1969,256,1965,259,1981,259,1984,254,1989,241,1990,232,1990,210,1989,204,1988,199,1986,193,1985,189,1981,183xe" filled="true" fillcolor="#000000" stroked="false">
              <v:path arrowok="t"/>
              <v:fill type="solid"/>
            </v:shape>
            <w10:wrap type="topAndBottom"/>
          </v:group>
        </w:pict>
      </w:r>
    </w:p>
    <w:p>
      <w:pPr>
        <w:pStyle w:val="BodyText"/>
        <w:spacing w:before="3"/>
        <w:rPr>
          <w:rFonts w:ascii="Verdana"/>
          <w:sz w:val="12"/>
        </w:rPr>
      </w:pPr>
    </w:p>
    <w:p>
      <w:pPr>
        <w:spacing w:before="68"/>
        <w:ind w:left="0" w:right="1284" w:firstLine="0"/>
        <w:jc w:val="right"/>
        <w:rPr>
          <w:rFonts w:ascii="Verdana"/>
          <w:sz w:val="19"/>
        </w:rPr>
      </w:pPr>
      <w:r>
        <w:rPr/>
        <w:pict>
          <v:rect style="position:absolute;margin-left:449.132996pt;margin-top:1.505999pt;width:13.949pt;height:13.309pt;mso-position-horizontal-relative:page;mso-position-vertical-relative:paragraph;z-index:8776" filled="true" fillcolor="#c6772f" stroked="false">
            <v:fill type="solid"/>
            <w10:wrap type="none"/>
          </v:rect>
        </w:pict>
      </w:r>
      <w:r>
        <w:rPr>
          <w:rFonts w:ascii="Verdana"/>
          <w:sz w:val="19"/>
        </w:rPr>
        <w:t>KE: free fall shell</w:t>
      </w:r>
    </w:p>
    <w:p>
      <w:pPr>
        <w:pStyle w:val="BodyText"/>
        <w:rPr>
          <w:rFonts w:ascii="Verdana"/>
          <w:sz w:val="20"/>
        </w:rPr>
      </w:pPr>
    </w:p>
    <w:p>
      <w:pPr>
        <w:pStyle w:val="BodyText"/>
        <w:spacing w:before="9"/>
        <w:rPr>
          <w:rFonts w:ascii="Verdana"/>
          <w:sz w:val="16"/>
        </w:rPr>
      </w:pPr>
      <w:r>
        <w:rPr/>
        <w:pict>
          <v:group style="position:absolute;margin-left:92.746002pt;margin-top:12.141025pt;width:6.85pt;height:4.75pt;mso-position-horizontal-relative:page;mso-position-vertical-relative:paragraph;z-index:8560;mso-wrap-distance-left:0;mso-wrap-distance-right:0" coordorigin="1855,243" coordsize="137,95">
            <v:shape style="position:absolute;left:1855;top:243;width:65;height:94" coordorigin="1855,243" coordsize="65,94" path="m1907,314l1895,314,1895,336,1907,336,1907,314xm1907,243l1897,243,1855,304,1855,314,1919,314,1919,304,1866,304,1895,262,1907,262,1907,243xm1907,262l1895,262,1895,304,1907,304,1907,262xe" filled="true" fillcolor="#000000" stroked="false">
              <v:path arrowok="t"/>
              <v:fill type="solid"/>
            </v:shape>
            <v:shape style="position:absolute;left:1931;top:243;width:61;height:95" coordorigin="1931,243" coordsize="61,95" path="m1966,243l1954,243,1949,245,1940,252,1937,257,1932,271,1931,279,1931,308,1934,320,1945,335,1952,338,1968,338,1974,336,1983,329,1983,328,1956,328,1952,326,1948,321,1944,316,1943,306,1943,275,1945,265,1949,259,1952,255,1956,252,1982,252,1981,251,1978,248,1971,244,1966,243xm1982,252l1966,252,1971,255,1974,260,1978,265,1980,275,1980,306,1978,316,1971,326,1966,328,1983,328,1986,324,1989,316,1990,310,1992,301,1991,279,1991,274,1988,263,1986,258,1982,252xe" filled="true" fillcolor="#000000" stroked="false">
              <v:path arrowok="t"/>
              <v:fill type="solid"/>
            </v:shape>
            <w10:wrap type="topAndBottom"/>
          </v:group>
        </w:pict>
      </w:r>
    </w:p>
    <w:p>
      <w:pPr>
        <w:spacing w:line="542" w:lineRule="auto" w:before="88"/>
        <w:ind w:left="7971" w:right="1218" w:firstLine="25"/>
        <w:jc w:val="left"/>
        <w:rPr>
          <w:rFonts w:ascii="Verdana"/>
          <w:sz w:val="19"/>
        </w:rPr>
      </w:pPr>
      <w:r>
        <w:rPr>
          <w:rFonts w:ascii="Verdana"/>
          <w:sz w:val="19"/>
        </w:rPr>
        <w:t>KE: shocked shell KE: hot spot</w:t>
      </w:r>
    </w:p>
    <w:p>
      <w:pPr>
        <w:pStyle w:val="BodyText"/>
        <w:spacing w:before="4"/>
        <w:rPr>
          <w:rFonts w:ascii="Verdana"/>
          <w:sz w:val="25"/>
        </w:rPr>
      </w:pPr>
    </w:p>
    <w:p>
      <w:pPr>
        <w:spacing w:before="0"/>
        <w:ind w:left="0" w:right="1827" w:firstLine="0"/>
        <w:jc w:val="right"/>
        <w:rPr>
          <w:rFonts w:ascii="Verdana"/>
          <w:sz w:val="19"/>
        </w:rPr>
      </w:pPr>
      <w:r>
        <w:rPr/>
        <w:pict>
          <v:shape style="position:absolute;margin-left:93.078003pt;margin-top:-25.564306pt;width:6.75pt;height:4.75pt;mso-position-horizontal-relative:page;mso-position-vertical-relative:paragraph;z-index:8680" coordorigin="1862,-511" coordsize="135,95" path="m1923,-429l1878,-429,1879,-431,1880,-433,1882,-435,1884,-437,1889,-441,1904,-454,1910,-459,1913,-463,1917,-467,1919,-471,1921,-474,1922,-478,1923,-481,1923,-493,1920,-499,1917,-502,1915,-504,1910,-509,1903,-511,1885,-511,1878,-509,1873,-504,1868,-500,1865,-493,1864,-484,1876,-483,1876,-489,1877,-494,1884,-500,1888,-502,1899,-502,1903,-500,1906,-497,1910,-494,1911,-490,1911,-481,1910,-477,1902,-467,1896,-461,1879,-447,1874,-442,1867,-434,1865,-430,1862,-423,1862,-421,1862,-418,1923,-418,1923,-429m1996,-453l1996,-475,1995,-480,1993,-491,1991,-496,1988,-500,1987,-502,1986,-503,1984,-505,1984,-448,1983,-438,1975,-428,1971,-426,1960,-426,1956,-428,1953,-433,1949,-438,1947,-448,1947,-479,1949,-489,1953,-495,1956,-500,1960,-502,1971,-502,1975,-499,1983,-489,1984,-480,1984,-448,1984,-505,1983,-506,1975,-510,1971,-511,1959,-511,1953,-509,1944,-502,1941,-497,1937,-484,1935,-475,1935,-446,1938,-434,1950,-419,1957,-416,1973,-416,1978,-418,1987,-425,1987,-426,1990,-431,1993,-438,1995,-444,1996,-453e" filled="true" fillcolor="#000000" stroked="false">
            <v:path arrowok="t"/>
            <v:fill type="solid"/>
            <w10:wrap type="none"/>
          </v:shape>
        </w:pict>
      </w:r>
      <w:r>
        <w:rPr/>
        <w:pict>
          <v:rect style="position:absolute;margin-left:449.132996pt;margin-top:-67.107285pt;width:13.949pt;height:11.785pt;mso-position-horizontal-relative:page;mso-position-vertical-relative:paragraph;z-index:8800" filled="true" fillcolor="#eb852f" stroked="false">
            <v:fill type="solid"/>
            <w10:wrap type="none"/>
          </v:rect>
        </w:pict>
      </w:r>
      <w:r>
        <w:rPr/>
        <w:pict>
          <v:group style="position:absolute;margin-left:448.268005pt;margin-top:.902717pt;width:14pt;height:12.2pt;mso-position-horizontal-relative:page;mso-position-vertical-relative:paragraph;z-index:8824" coordorigin="8965,18" coordsize="280,244">
            <v:rect style="position:absolute;left:8966;top:19;width:279;height:243" filled="true" fillcolor="#50aef9" stroked="false">
              <v:fill type="solid"/>
            </v:rect>
            <v:rect style="position:absolute;left:8966;top:19;width:279;height:243" filled="false" stroked="true" strokeweight=".005424pt" strokecolor="#f9bc50"/>
            <w10:wrap type="none"/>
          </v:group>
        </w:pict>
      </w:r>
      <w:r>
        <w:rPr/>
        <w:pict>
          <v:group style="position:absolute;margin-left:448.459015pt;margin-top:-40.878284pt;width:14pt;height:11.35pt;mso-position-horizontal-relative:page;mso-position-vertical-relative:paragraph;z-index:8848" coordorigin="8969,-818" coordsize="280,227">
            <v:rect style="position:absolute;left:8970;top:-817;width:279;height:225" filled="true" fillcolor="#fdf73d" stroked="false">
              <v:fill type="solid"/>
            </v:rect>
            <v:rect style="position:absolute;left:8970;top:-817;width:279;height:225" filled="false" stroked="true" strokeweight=".013784pt" strokecolor="#fd9c3d"/>
            <w10:wrap type="none"/>
          </v:group>
        </w:pict>
      </w:r>
      <w:r>
        <w:rPr>
          <w:rFonts w:ascii="Verdana"/>
          <w:sz w:val="19"/>
        </w:rPr>
        <w:t>IE: hot spot</w:t>
      </w:r>
    </w:p>
    <w:p>
      <w:pPr>
        <w:pStyle w:val="BodyText"/>
        <w:spacing w:before="5"/>
        <w:rPr>
          <w:rFonts w:ascii="Verdana"/>
          <w:sz w:val="18"/>
        </w:rPr>
      </w:pPr>
      <w:r>
        <w:rPr/>
        <w:pict>
          <v:shape style="position:absolute;margin-left:96.625pt;margin-top:15.358063pt;width:3.05pt;height:4.75pt;mso-position-horizontal-relative:page;mso-position-vertical-relative:paragraph;z-index:8584;mso-wrap-distance-left:0;mso-wrap-distance-right:0" coordorigin="1933,307" coordsize="61,95" path="m1968,307l1956,307,1950,309,1946,313,1941,316,1938,321,1935,329,1934,335,1933,344,1933,372,1936,385,1942,393,1947,399,1954,402,1970,402,1975,400,1984,393,1984,393,1958,393,1953,390,1950,385,1946,380,1944,370,1944,339,1946,329,1953,319,1957,317,1984,317,1983,315,1980,312,1976,310,1972,308,1968,307xm1984,317l1968,317,1973,319,1976,324,1980,329,1981,338,1981,370,1980,380,1976,385,1973,390,1968,393,1984,393,1988,388,1992,374,1993,366,1993,344,1992,338,1991,333,1990,327,1988,323,1984,317xe" filled="true" fillcolor="#000000" stroked="false">
            <v:path arrowok="t"/>
            <v:fill type="solid"/>
            <w10:wrap type="topAndBottom"/>
          </v:shape>
        </w:pict>
      </w:r>
      <w:r>
        <w:rPr/>
        <w:pict>
          <v:shape style="position:absolute;margin-left:150.336395pt;margin-top:13.165327pt;width:288.75pt;height:30.7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8"/>
                    <w:gridCol w:w="494"/>
                    <w:gridCol w:w="724"/>
                    <w:gridCol w:w="576"/>
                    <w:gridCol w:w="773"/>
                    <w:gridCol w:w="660"/>
                    <w:gridCol w:w="498"/>
                    <w:gridCol w:w="733"/>
                    <w:gridCol w:w="544"/>
                    <w:gridCol w:w="424"/>
                  </w:tblGrid>
                  <w:tr>
                    <w:trPr>
                      <w:trHeight w:val="272" w:hRule="exact"/>
                    </w:trPr>
                    <w:tc>
                      <w:tcPr>
                        <w:tcW w:w="348" w:type="dxa"/>
                      </w:tcPr>
                      <w:p>
                        <w:pPr>
                          <w:pStyle w:val="TableParagraph"/>
                          <w:spacing w:before="89"/>
                          <w:ind w:left="35"/>
                          <w:jc w:val="left"/>
                          <w:rPr>
                            <w:rFonts w:ascii="Verdana"/>
                            <w:sz w:val="12"/>
                          </w:rPr>
                        </w:pPr>
                        <w:r>
                          <w:rPr>
                            <w:rFonts w:ascii="Verdana"/>
                            <w:w w:val="98"/>
                            <w:sz w:val="12"/>
                          </w:rPr>
                          <w:t>1</w:t>
                        </w:r>
                      </w:p>
                    </w:tc>
                    <w:tc>
                      <w:tcPr>
                        <w:tcW w:w="494" w:type="dxa"/>
                      </w:tcPr>
                      <w:p>
                        <w:pPr>
                          <w:pStyle w:val="TableParagraph"/>
                          <w:spacing w:before="3"/>
                          <w:ind w:left="0"/>
                          <w:jc w:val="left"/>
                          <w:rPr>
                            <w:rFonts w:ascii="Verdana"/>
                            <w:sz w:val="9"/>
                          </w:rPr>
                        </w:pPr>
                      </w:p>
                      <w:p>
                        <w:pPr>
                          <w:pStyle w:val="TableParagraph"/>
                          <w:spacing w:before="1"/>
                          <w:ind w:left="231"/>
                          <w:jc w:val="left"/>
                          <w:rPr>
                            <w:rFonts w:ascii="Verdana"/>
                            <w:sz w:val="12"/>
                          </w:rPr>
                        </w:pPr>
                        <w:r>
                          <w:rPr>
                            <w:rFonts w:ascii="Verdana"/>
                            <w:w w:val="105"/>
                            <w:sz w:val="12"/>
                          </w:rPr>
                          <w:t>0.8</w:t>
                        </w:r>
                      </w:p>
                    </w:tc>
                    <w:tc>
                      <w:tcPr>
                        <w:tcW w:w="724" w:type="dxa"/>
                      </w:tcPr>
                      <w:p>
                        <w:pPr>
                          <w:pStyle w:val="TableParagraph"/>
                          <w:spacing w:before="106"/>
                          <w:ind w:left="0" w:right="197"/>
                          <w:jc w:val="right"/>
                          <w:rPr>
                            <w:rFonts w:ascii="Verdana"/>
                            <w:sz w:val="12"/>
                          </w:rPr>
                        </w:pPr>
                        <w:r>
                          <w:rPr>
                            <w:rFonts w:ascii="Verdana"/>
                            <w:w w:val="95"/>
                            <w:sz w:val="12"/>
                          </w:rPr>
                          <w:t>0.6</w:t>
                        </w:r>
                      </w:p>
                    </w:tc>
                    <w:tc>
                      <w:tcPr>
                        <w:tcW w:w="576" w:type="dxa"/>
                      </w:tcPr>
                      <w:p>
                        <w:pPr>
                          <w:pStyle w:val="TableParagraph"/>
                          <w:spacing w:before="3"/>
                          <w:ind w:left="0"/>
                          <w:jc w:val="left"/>
                          <w:rPr>
                            <w:rFonts w:ascii="Verdana"/>
                            <w:sz w:val="9"/>
                          </w:rPr>
                        </w:pPr>
                      </w:p>
                      <w:p>
                        <w:pPr>
                          <w:pStyle w:val="TableParagraph"/>
                          <w:spacing w:before="0"/>
                          <w:ind w:left="171"/>
                          <w:jc w:val="left"/>
                          <w:rPr>
                            <w:rFonts w:ascii="Verdana"/>
                            <w:sz w:val="12"/>
                          </w:rPr>
                        </w:pPr>
                        <w:r>
                          <w:rPr>
                            <w:rFonts w:ascii="Verdana"/>
                            <w:w w:val="105"/>
                            <w:sz w:val="12"/>
                          </w:rPr>
                          <w:t>0.4</w:t>
                        </w:r>
                      </w:p>
                    </w:tc>
                    <w:tc>
                      <w:tcPr>
                        <w:tcW w:w="773" w:type="dxa"/>
                      </w:tcPr>
                      <w:p>
                        <w:pPr>
                          <w:pStyle w:val="TableParagraph"/>
                          <w:spacing w:before="98"/>
                          <w:ind w:left="195"/>
                          <w:jc w:val="left"/>
                          <w:rPr>
                            <w:rFonts w:ascii="Verdana"/>
                            <w:sz w:val="12"/>
                          </w:rPr>
                        </w:pPr>
                        <w:r>
                          <w:rPr>
                            <w:rFonts w:ascii="Verdana"/>
                            <w:sz w:val="12"/>
                          </w:rPr>
                          <w:t>0.2</w:t>
                        </w:r>
                      </w:p>
                    </w:tc>
                    <w:tc>
                      <w:tcPr>
                        <w:tcW w:w="660" w:type="dxa"/>
                      </w:tcPr>
                      <w:p>
                        <w:pPr>
                          <w:pStyle w:val="TableParagraph"/>
                          <w:spacing w:before="85"/>
                          <w:ind w:left="368"/>
                          <w:jc w:val="left"/>
                          <w:rPr>
                            <w:rFonts w:ascii="Verdana"/>
                            <w:sz w:val="12"/>
                          </w:rPr>
                        </w:pPr>
                        <w:r>
                          <w:rPr>
                            <w:rFonts w:ascii="Verdana"/>
                            <w:w w:val="106"/>
                            <w:sz w:val="12"/>
                          </w:rPr>
                          <w:t>1</w:t>
                        </w:r>
                      </w:p>
                    </w:tc>
                    <w:tc>
                      <w:tcPr>
                        <w:tcW w:w="498" w:type="dxa"/>
                      </w:tcPr>
                      <w:p>
                        <w:pPr>
                          <w:pStyle w:val="TableParagraph"/>
                          <w:spacing w:before="98"/>
                          <w:ind w:left="210"/>
                          <w:jc w:val="left"/>
                          <w:rPr>
                            <w:rFonts w:ascii="Verdana"/>
                            <w:sz w:val="12"/>
                          </w:rPr>
                        </w:pPr>
                        <w:r>
                          <w:rPr>
                            <w:rFonts w:ascii="Verdana"/>
                            <w:sz w:val="12"/>
                          </w:rPr>
                          <w:t>0.8</w:t>
                        </w:r>
                      </w:p>
                    </w:tc>
                    <w:tc>
                      <w:tcPr>
                        <w:tcW w:w="733" w:type="dxa"/>
                      </w:tcPr>
                      <w:p>
                        <w:pPr>
                          <w:pStyle w:val="TableParagraph"/>
                          <w:spacing w:before="92"/>
                          <w:ind w:left="296"/>
                          <w:jc w:val="left"/>
                          <w:rPr>
                            <w:rFonts w:ascii="Verdana"/>
                            <w:sz w:val="12"/>
                          </w:rPr>
                        </w:pPr>
                        <w:r>
                          <w:rPr>
                            <w:rFonts w:ascii="Verdana"/>
                            <w:w w:val="105"/>
                            <w:sz w:val="12"/>
                          </w:rPr>
                          <w:t>0.6</w:t>
                        </w:r>
                      </w:p>
                    </w:tc>
                    <w:tc>
                      <w:tcPr>
                        <w:tcW w:w="544" w:type="dxa"/>
                      </w:tcPr>
                      <w:p>
                        <w:pPr>
                          <w:pStyle w:val="TableParagraph"/>
                          <w:spacing w:before="100"/>
                          <w:ind w:left="155"/>
                          <w:jc w:val="left"/>
                          <w:rPr>
                            <w:rFonts w:ascii="Verdana"/>
                            <w:sz w:val="12"/>
                          </w:rPr>
                        </w:pPr>
                        <w:r>
                          <w:rPr>
                            <w:rFonts w:ascii="Verdana"/>
                            <w:w w:val="105"/>
                            <w:sz w:val="12"/>
                          </w:rPr>
                          <w:t>0.4</w:t>
                        </w:r>
                      </w:p>
                    </w:tc>
                    <w:tc>
                      <w:tcPr>
                        <w:tcW w:w="424" w:type="dxa"/>
                      </w:tcPr>
                      <w:p>
                        <w:pPr>
                          <w:pStyle w:val="TableParagraph"/>
                          <w:spacing w:before="92"/>
                          <w:ind w:left="179"/>
                          <w:jc w:val="left"/>
                          <w:rPr>
                            <w:rFonts w:ascii="Verdana"/>
                            <w:sz w:val="12"/>
                          </w:rPr>
                        </w:pPr>
                        <w:r>
                          <w:rPr>
                            <w:rFonts w:ascii="Verdana"/>
                            <w:w w:val="105"/>
                            <w:sz w:val="12"/>
                          </w:rPr>
                          <w:t>0.2</w:t>
                        </w:r>
                      </w:p>
                    </w:tc>
                  </w:tr>
                  <w:tr>
                    <w:trPr>
                      <w:trHeight w:val="342" w:hRule="exact"/>
                    </w:trPr>
                    <w:tc>
                      <w:tcPr>
                        <w:tcW w:w="348" w:type="dxa"/>
                      </w:tcPr>
                      <w:p>
                        <w:pPr/>
                      </w:p>
                    </w:tc>
                    <w:tc>
                      <w:tcPr>
                        <w:tcW w:w="494" w:type="dxa"/>
                      </w:tcPr>
                      <w:p>
                        <w:pPr/>
                      </w:p>
                    </w:tc>
                    <w:tc>
                      <w:tcPr>
                        <w:tcW w:w="724" w:type="dxa"/>
                      </w:tcPr>
                      <w:p>
                        <w:pPr>
                          <w:pStyle w:val="TableParagraph"/>
                          <w:spacing w:line="247" w:lineRule="exact" w:before="0"/>
                          <w:ind w:left="0" w:right="169"/>
                          <w:jc w:val="right"/>
                          <w:rPr>
                            <w:rFonts w:ascii="Verdana"/>
                            <w:sz w:val="12"/>
                          </w:rPr>
                        </w:pPr>
                        <w:r>
                          <w:rPr>
                            <w:rFonts w:ascii="Verdana"/>
                            <w:sz w:val="19"/>
                          </w:rPr>
                          <w:t>Y/Y</w:t>
                        </w:r>
                        <w:r>
                          <w:rPr>
                            <w:rFonts w:ascii="Verdana"/>
                            <w:position w:val="-3"/>
                            <w:sz w:val="12"/>
                          </w:rPr>
                          <w:t>1D</w:t>
                        </w:r>
                      </w:p>
                    </w:tc>
                    <w:tc>
                      <w:tcPr>
                        <w:tcW w:w="576" w:type="dxa"/>
                      </w:tcPr>
                      <w:p>
                        <w:pPr/>
                      </w:p>
                    </w:tc>
                    <w:tc>
                      <w:tcPr>
                        <w:tcW w:w="773" w:type="dxa"/>
                      </w:tcPr>
                      <w:p>
                        <w:pPr/>
                      </w:p>
                    </w:tc>
                    <w:tc>
                      <w:tcPr>
                        <w:tcW w:w="660" w:type="dxa"/>
                      </w:tcPr>
                      <w:p>
                        <w:pPr/>
                      </w:p>
                    </w:tc>
                    <w:tc>
                      <w:tcPr>
                        <w:tcW w:w="498" w:type="dxa"/>
                      </w:tcPr>
                      <w:p>
                        <w:pPr/>
                      </w:p>
                    </w:tc>
                    <w:tc>
                      <w:tcPr>
                        <w:tcW w:w="733" w:type="dxa"/>
                      </w:tcPr>
                      <w:p>
                        <w:pPr>
                          <w:pStyle w:val="TableParagraph"/>
                          <w:spacing w:line="236" w:lineRule="exact" w:before="0"/>
                          <w:ind w:left="78"/>
                          <w:jc w:val="left"/>
                          <w:rPr>
                            <w:rFonts w:ascii="Verdana"/>
                            <w:sz w:val="12"/>
                          </w:rPr>
                        </w:pPr>
                        <w:r>
                          <w:rPr>
                            <w:rFonts w:ascii="Verdana"/>
                            <w:sz w:val="19"/>
                          </w:rPr>
                          <w:t>Y/Y</w:t>
                        </w:r>
                        <w:r>
                          <w:rPr>
                            <w:rFonts w:ascii="Verdana"/>
                            <w:position w:val="-3"/>
                            <w:sz w:val="12"/>
                          </w:rPr>
                          <w:t>1D</w:t>
                        </w:r>
                      </w:p>
                    </w:tc>
                    <w:tc>
                      <w:tcPr>
                        <w:tcW w:w="544" w:type="dxa"/>
                      </w:tcPr>
                      <w:p>
                        <w:pPr/>
                      </w:p>
                    </w:tc>
                    <w:tc>
                      <w:tcPr>
                        <w:tcW w:w="424" w:type="dxa"/>
                      </w:tcPr>
                      <w:p>
                        <w:pPr/>
                      </w:p>
                    </w:tc>
                  </w:tr>
                </w:tbl>
                <w:p>
                  <w:pPr>
                    <w:pStyle w:val="BodyText"/>
                  </w:pPr>
                </w:p>
              </w:txbxContent>
            </v:textbox>
            <w10:wrap type="topAndBottom"/>
          </v:shape>
        </w:pict>
      </w:r>
    </w:p>
    <w:p>
      <w:pPr>
        <w:pStyle w:val="BodyText"/>
        <w:spacing w:before="11"/>
        <w:rPr>
          <w:rFonts w:ascii="Verdana"/>
          <w:sz w:val="17"/>
        </w:rPr>
      </w:pPr>
    </w:p>
    <w:p>
      <w:pPr>
        <w:spacing w:line="405" w:lineRule="auto" w:before="59"/>
        <w:ind w:left="119" w:right="1472" w:firstLine="0"/>
        <w:jc w:val="both"/>
        <w:rPr>
          <w:rFonts w:ascii="Times New Roman" w:hAnsi="Times New Roman"/>
          <w:sz w:val="21"/>
        </w:rPr>
      </w:pPr>
      <w:r>
        <w:rPr>
          <w:rFonts w:ascii="Times New Roman" w:hAnsi="Times New Roman"/>
          <w:w w:val="110"/>
          <w:sz w:val="21"/>
        </w:rPr>
        <w:t>FIG. 17. </w:t>
      </w:r>
      <w:bookmarkStart w:name="_bookmark43" w:id="66"/>
      <w:bookmarkEnd w:id="66"/>
      <w:r>
        <w:rPr>
          <w:rFonts w:ascii="Times New Roman" w:hAnsi="Times New Roman"/>
          <w:w w:val="110"/>
          <w:sz w:val="21"/>
        </w:rPr>
        <w:t>This</w:t>
      </w:r>
      <w:r>
        <w:rPr>
          <w:rFonts w:ascii="Times New Roman" w:hAnsi="Times New Roman"/>
          <w:w w:val="110"/>
          <w:sz w:val="21"/>
        </w:rPr>
        <w:t> figure provides a summary of the energy distribution between kinetic and internal </w:t>
      </w:r>
      <w:r>
        <w:rPr>
          <w:rFonts w:ascii="Times New Roman" w:hAnsi="Times New Roman"/>
          <w:spacing w:val="-3"/>
          <w:w w:val="110"/>
          <w:sz w:val="21"/>
        </w:rPr>
        <w:t>energy, </w:t>
      </w:r>
      <w:r>
        <w:rPr>
          <w:rFonts w:ascii="Times New Roman" w:hAnsi="Times New Roman"/>
          <w:w w:val="110"/>
          <w:sz w:val="21"/>
        </w:rPr>
        <w:t>and  at  different  regions  of  the  compressed  target  —namely  the  hot  spot,  the  shocked shell and free fall shell. The total energy coupled to the system at the end of the laser drive is  </w:t>
      </w:r>
      <w:r>
        <w:rPr>
          <w:rFonts w:ascii="Arial" w:hAnsi="Arial"/>
          <w:i/>
          <w:spacing w:val="-3"/>
          <w:w w:val="110"/>
          <w:sz w:val="21"/>
        </w:rPr>
        <w:t>E</w:t>
      </w:r>
      <w:r>
        <w:rPr>
          <w:rFonts w:ascii="Times New Roman" w:hAnsi="Times New Roman"/>
          <w:spacing w:val="-3"/>
          <w:w w:val="110"/>
          <w:position w:val="-2"/>
          <w:sz w:val="16"/>
        </w:rPr>
        <w:t>TOTAL   </w:t>
      </w:r>
      <w:r>
        <w:rPr>
          <w:rFonts w:ascii="Times New Roman" w:hAnsi="Times New Roman"/>
          <w:w w:val="110"/>
          <w:sz w:val="21"/>
        </w:rPr>
        <w:t>=  1</w:t>
      </w:r>
      <w:r>
        <w:rPr>
          <w:rFonts w:ascii="Arial" w:hAnsi="Arial"/>
          <w:i/>
          <w:w w:val="110"/>
          <w:sz w:val="21"/>
        </w:rPr>
        <w:t>.</w:t>
      </w:r>
      <w:r>
        <w:rPr>
          <w:rFonts w:ascii="Times New Roman" w:hAnsi="Times New Roman"/>
          <w:w w:val="110"/>
          <w:sz w:val="21"/>
        </w:rPr>
        <w:t>75  kJ.  The  initial  distribution,  i.e.,  at  the  beginning  of  the  deceleration  phase  </w:t>
      </w:r>
      <w:r>
        <w:rPr>
          <w:rFonts w:ascii="Arial" w:hAnsi="Arial"/>
          <w:i/>
          <w:w w:val="110"/>
          <w:sz w:val="21"/>
        </w:rPr>
        <w:t>t</w:t>
      </w:r>
      <w:r>
        <w:rPr>
          <w:rFonts w:ascii="Times New Roman" w:hAnsi="Times New Roman"/>
          <w:w w:val="110"/>
          <w:position w:val="-2"/>
          <w:sz w:val="16"/>
        </w:rPr>
        <w:t>0 </w:t>
      </w:r>
      <w:r>
        <w:rPr>
          <w:rFonts w:ascii="Times New Roman" w:hAnsi="Times New Roman"/>
          <w:w w:val="110"/>
          <w:sz w:val="21"/>
        </w:rPr>
        <w:t>is</w:t>
      </w:r>
      <w:r>
        <w:rPr>
          <w:rFonts w:ascii="Times New Roman" w:hAnsi="Times New Roman"/>
          <w:spacing w:val="20"/>
          <w:w w:val="110"/>
          <w:sz w:val="21"/>
        </w:rPr>
        <w:t> </w:t>
      </w:r>
      <w:r>
        <w:rPr>
          <w:rFonts w:ascii="Times New Roman" w:hAnsi="Times New Roman"/>
          <w:w w:val="110"/>
          <w:sz w:val="21"/>
        </w:rPr>
        <w:t>shown</w:t>
      </w:r>
      <w:r>
        <w:rPr>
          <w:rFonts w:ascii="Times New Roman" w:hAnsi="Times New Roman"/>
          <w:spacing w:val="20"/>
          <w:w w:val="110"/>
          <w:sz w:val="21"/>
        </w:rPr>
        <w:t> </w:t>
      </w:r>
      <w:r>
        <w:rPr>
          <w:rFonts w:ascii="Times New Roman" w:hAnsi="Times New Roman"/>
          <w:w w:val="110"/>
          <w:sz w:val="21"/>
        </w:rPr>
        <w:t>in</w:t>
      </w:r>
      <w:r>
        <w:rPr>
          <w:rFonts w:ascii="Times New Roman" w:hAnsi="Times New Roman"/>
          <w:spacing w:val="20"/>
          <w:w w:val="110"/>
          <w:sz w:val="21"/>
        </w:rPr>
        <w:t> </w:t>
      </w:r>
      <w:r>
        <w:rPr>
          <w:rFonts w:ascii="Times New Roman" w:hAnsi="Times New Roman"/>
          <w:w w:val="110"/>
          <w:sz w:val="21"/>
        </w:rPr>
        <w:t>(a),</w:t>
      </w:r>
      <w:r>
        <w:rPr>
          <w:rFonts w:ascii="Times New Roman" w:hAnsi="Times New Roman"/>
          <w:spacing w:val="23"/>
          <w:w w:val="110"/>
          <w:sz w:val="21"/>
        </w:rPr>
        <w:t> </w:t>
      </w:r>
      <w:r>
        <w:rPr>
          <w:rFonts w:ascii="Times New Roman" w:hAnsi="Times New Roman"/>
          <w:w w:val="110"/>
          <w:sz w:val="21"/>
        </w:rPr>
        <w:t>and</w:t>
      </w:r>
      <w:r>
        <w:rPr>
          <w:rFonts w:ascii="Times New Roman" w:hAnsi="Times New Roman"/>
          <w:spacing w:val="20"/>
          <w:w w:val="110"/>
          <w:sz w:val="21"/>
        </w:rPr>
        <w:t> </w:t>
      </w:r>
      <w:r>
        <w:rPr>
          <w:rFonts w:ascii="Times New Roman" w:hAnsi="Times New Roman"/>
          <w:w w:val="110"/>
          <w:sz w:val="21"/>
        </w:rPr>
        <w:t>the</w:t>
      </w:r>
      <w:r>
        <w:rPr>
          <w:rFonts w:ascii="Times New Roman" w:hAnsi="Times New Roman"/>
          <w:spacing w:val="20"/>
          <w:w w:val="110"/>
          <w:sz w:val="21"/>
        </w:rPr>
        <w:t> </w:t>
      </w:r>
      <w:r>
        <w:rPr>
          <w:rFonts w:ascii="Times New Roman" w:hAnsi="Times New Roman"/>
          <w:w w:val="110"/>
          <w:sz w:val="21"/>
        </w:rPr>
        <w:t>final</w:t>
      </w:r>
      <w:r>
        <w:rPr>
          <w:rFonts w:ascii="Times New Roman" w:hAnsi="Times New Roman"/>
          <w:spacing w:val="19"/>
          <w:w w:val="110"/>
          <w:sz w:val="21"/>
        </w:rPr>
        <w:t> </w:t>
      </w:r>
      <w:r>
        <w:rPr>
          <w:rFonts w:ascii="Times New Roman" w:hAnsi="Times New Roman"/>
          <w:w w:val="110"/>
          <w:sz w:val="21"/>
        </w:rPr>
        <w:t>energy</w:t>
      </w:r>
      <w:r>
        <w:rPr>
          <w:rFonts w:ascii="Times New Roman" w:hAnsi="Times New Roman"/>
          <w:spacing w:val="20"/>
          <w:w w:val="110"/>
          <w:sz w:val="21"/>
        </w:rPr>
        <w:t> </w:t>
      </w:r>
      <w:r>
        <w:rPr>
          <w:rFonts w:ascii="Times New Roman" w:hAnsi="Times New Roman"/>
          <w:w w:val="110"/>
          <w:sz w:val="21"/>
        </w:rPr>
        <w:t>distribution,</w:t>
      </w:r>
      <w:r>
        <w:rPr>
          <w:rFonts w:ascii="Times New Roman" w:hAnsi="Times New Roman"/>
          <w:spacing w:val="24"/>
          <w:w w:val="110"/>
          <w:sz w:val="21"/>
        </w:rPr>
        <w:t> </w:t>
      </w:r>
      <w:r>
        <w:rPr>
          <w:rFonts w:ascii="Times New Roman" w:hAnsi="Times New Roman"/>
          <w:w w:val="110"/>
          <w:sz w:val="21"/>
        </w:rPr>
        <w:t>i.e.,</w:t>
      </w:r>
      <w:r>
        <w:rPr>
          <w:rFonts w:ascii="Times New Roman" w:hAnsi="Times New Roman"/>
          <w:spacing w:val="24"/>
          <w:w w:val="110"/>
          <w:sz w:val="21"/>
        </w:rPr>
        <w:t> </w:t>
      </w:r>
      <w:r>
        <w:rPr>
          <w:rFonts w:ascii="Times New Roman" w:hAnsi="Times New Roman"/>
          <w:w w:val="110"/>
          <w:sz w:val="21"/>
        </w:rPr>
        <w:t>at</w:t>
      </w:r>
      <w:r>
        <w:rPr>
          <w:rFonts w:ascii="Times New Roman" w:hAnsi="Times New Roman"/>
          <w:spacing w:val="20"/>
          <w:w w:val="110"/>
          <w:sz w:val="21"/>
        </w:rPr>
        <w:t> </w:t>
      </w:r>
      <w:r>
        <w:rPr>
          <w:rFonts w:ascii="Times New Roman" w:hAnsi="Times New Roman"/>
          <w:w w:val="110"/>
          <w:sz w:val="21"/>
        </w:rPr>
        <w:t>bang</w:t>
      </w:r>
      <w:r>
        <w:rPr>
          <w:rFonts w:ascii="Times New Roman" w:hAnsi="Times New Roman"/>
          <w:spacing w:val="20"/>
          <w:w w:val="110"/>
          <w:sz w:val="21"/>
        </w:rPr>
        <w:t> </w:t>
      </w:r>
      <w:r>
        <w:rPr>
          <w:rFonts w:ascii="Times New Roman" w:hAnsi="Times New Roman"/>
          <w:w w:val="110"/>
          <w:sz w:val="21"/>
        </w:rPr>
        <w:t>time</w:t>
      </w:r>
      <w:r>
        <w:rPr>
          <w:rFonts w:ascii="Times New Roman" w:hAnsi="Times New Roman"/>
          <w:spacing w:val="20"/>
          <w:w w:val="110"/>
          <w:sz w:val="21"/>
        </w:rPr>
        <w:t> </w:t>
      </w:r>
      <w:r>
        <w:rPr>
          <w:rFonts w:ascii="Arial" w:hAnsi="Arial"/>
          <w:i/>
          <w:w w:val="110"/>
          <w:sz w:val="21"/>
        </w:rPr>
        <w:t>t</w:t>
      </w:r>
      <w:r>
        <w:rPr>
          <w:rFonts w:ascii="Times New Roman" w:hAnsi="Times New Roman"/>
          <w:w w:val="110"/>
          <w:position w:val="-3"/>
          <w:sz w:val="16"/>
        </w:rPr>
        <w:t>b</w:t>
      </w:r>
      <w:r>
        <w:rPr>
          <w:rFonts w:ascii="Times New Roman" w:hAnsi="Times New Roman"/>
          <w:spacing w:val="43"/>
          <w:w w:val="110"/>
          <w:position w:val="-3"/>
          <w:sz w:val="16"/>
        </w:rPr>
        <w:t> </w:t>
      </w:r>
      <w:r>
        <w:rPr>
          <w:rFonts w:ascii="Times New Roman" w:hAnsi="Times New Roman"/>
          <w:w w:val="110"/>
          <w:sz w:val="21"/>
        </w:rPr>
        <w:t>is</w:t>
      </w:r>
      <w:r>
        <w:rPr>
          <w:rFonts w:ascii="Times New Roman" w:hAnsi="Times New Roman"/>
          <w:spacing w:val="20"/>
          <w:w w:val="110"/>
          <w:sz w:val="21"/>
        </w:rPr>
        <w:t> </w:t>
      </w:r>
      <w:r>
        <w:rPr>
          <w:rFonts w:ascii="Times New Roman" w:hAnsi="Times New Roman"/>
          <w:w w:val="110"/>
          <w:sz w:val="21"/>
        </w:rPr>
        <w:t>shown</w:t>
      </w:r>
      <w:r>
        <w:rPr>
          <w:rFonts w:ascii="Times New Roman" w:hAnsi="Times New Roman"/>
          <w:spacing w:val="20"/>
          <w:w w:val="110"/>
          <w:sz w:val="21"/>
        </w:rPr>
        <w:t> </w:t>
      </w:r>
      <w:r>
        <w:rPr>
          <w:rFonts w:ascii="Times New Roman" w:hAnsi="Times New Roman"/>
          <w:w w:val="110"/>
          <w:sz w:val="21"/>
        </w:rPr>
        <w:t>in</w:t>
      </w:r>
      <w:r>
        <w:rPr>
          <w:rFonts w:ascii="Times New Roman" w:hAnsi="Times New Roman"/>
          <w:spacing w:val="20"/>
          <w:w w:val="110"/>
          <w:sz w:val="21"/>
        </w:rPr>
        <w:t> </w:t>
      </w:r>
      <w:r>
        <w:rPr>
          <w:rFonts w:ascii="Times New Roman" w:hAnsi="Times New Roman"/>
          <w:w w:val="110"/>
          <w:sz w:val="21"/>
        </w:rPr>
        <w:t>(b). </w:t>
      </w:r>
      <w:r>
        <w:rPr>
          <w:rFonts w:ascii="Times New Roman" w:hAnsi="Times New Roman"/>
          <w:spacing w:val="11"/>
          <w:w w:val="110"/>
          <w:sz w:val="21"/>
        </w:rPr>
        <w:t> </w:t>
      </w:r>
      <w:r>
        <w:rPr>
          <w:rFonts w:ascii="Times New Roman" w:hAnsi="Times New Roman"/>
          <w:w w:val="110"/>
          <w:sz w:val="21"/>
        </w:rPr>
        <w:t>Energy</w:t>
      </w:r>
    </w:p>
    <w:p>
      <w:pPr>
        <w:spacing w:line="217" w:lineRule="exact" w:before="0"/>
        <w:ind w:left="119" w:right="0" w:firstLine="0"/>
        <w:jc w:val="both"/>
        <w:rPr>
          <w:rFonts w:ascii="Times New Roman" w:hAnsi="Times New Roman"/>
          <w:sz w:val="21"/>
        </w:rPr>
      </w:pPr>
      <w:r>
        <w:rPr>
          <w:rFonts w:ascii="Times New Roman" w:hAnsi="Times New Roman"/>
          <w:w w:val="110"/>
          <w:sz w:val="21"/>
        </w:rPr>
        <w:t>partition for implosions with (i) low-mode </w:t>
      </w:r>
      <w:r>
        <w:rPr>
          <w:rFonts w:ascii="Arial" w:hAnsi="Arial"/>
          <w:i/>
          <w:sz w:val="21"/>
        </w:rPr>
        <w:t>A </w:t>
      </w:r>
      <w:r>
        <w:rPr>
          <w:rFonts w:ascii="Times New Roman" w:hAnsi="Times New Roman"/>
          <w:w w:val="110"/>
          <w:sz w:val="21"/>
        </w:rPr>
        <w:t>= 2 or (ii) mid-mode </w:t>
      </w:r>
      <w:r>
        <w:rPr>
          <w:rFonts w:ascii="Arial" w:hAnsi="Arial"/>
          <w:i/>
          <w:sz w:val="21"/>
        </w:rPr>
        <w:t>A </w:t>
      </w:r>
      <w:r>
        <w:rPr>
          <w:rFonts w:ascii="Times New Roman" w:hAnsi="Times New Roman"/>
          <w:w w:val="110"/>
          <w:sz w:val="21"/>
        </w:rPr>
        <w:t>= 10</w:t>
      </w:r>
      <w:r>
        <w:rPr>
          <w:rFonts w:ascii="Meiryo" w:hAnsi="Meiryo"/>
          <w:i/>
          <w:w w:val="110"/>
          <w:position w:val="8"/>
          <w:sz w:val="16"/>
        </w:rPr>
        <w:t>∗ </w:t>
      </w:r>
      <w:r>
        <w:rPr>
          <w:rFonts w:ascii="Times New Roman" w:hAnsi="Times New Roman"/>
          <w:w w:val="110"/>
          <w:sz w:val="21"/>
        </w:rPr>
        <w:t>asymmetry are shown,</w:t>
      </w:r>
    </w:p>
    <w:p>
      <w:pPr>
        <w:spacing w:line="408" w:lineRule="auto" w:before="179"/>
        <w:ind w:left="119" w:right="1472" w:firstLine="0"/>
        <w:jc w:val="both"/>
        <w:rPr>
          <w:rFonts w:ascii="Times New Roman"/>
          <w:sz w:val="21"/>
        </w:rPr>
      </w:pPr>
      <w:r>
        <w:rPr>
          <w:rFonts w:ascii="Times New Roman"/>
          <w:w w:val="101"/>
          <w:sz w:val="21"/>
        </w:rPr>
        <w:t>for</w:t>
      </w:r>
      <w:r>
        <w:rPr>
          <w:rFonts w:ascii="Times New Roman"/>
          <w:spacing w:val="20"/>
          <w:sz w:val="21"/>
        </w:rPr>
        <w:t> </w:t>
      </w:r>
      <w:r>
        <w:rPr>
          <w:rFonts w:ascii="Times New Roman"/>
          <w:w w:val="101"/>
          <w:sz w:val="21"/>
        </w:rPr>
        <w:t>differe</w:t>
      </w:r>
      <w:r>
        <w:rPr>
          <w:rFonts w:ascii="Times New Roman"/>
          <w:spacing w:val="-7"/>
          <w:w w:val="101"/>
          <w:sz w:val="21"/>
        </w:rPr>
        <w:t>n</w:t>
      </w:r>
      <w:r>
        <w:rPr>
          <w:rFonts w:ascii="Times New Roman"/>
          <w:w w:val="138"/>
          <w:sz w:val="21"/>
        </w:rPr>
        <w:t>t</w:t>
      </w:r>
      <w:r>
        <w:rPr>
          <w:rFonts w:ascii="Times New Roman"/>
          <w:spacing w:val="20"/>
          <w:sz w:val="21"/>
        </w:rPr>
        <w:t> </w:t>
      </w:r>
      <w:r>
        <w:rPr>
          <w:rFonts w:ascii="Times New Roman"/>
          <w:w w:val="103"/>
          <w:sz w:val="21"/>
        </w:rPr>
        <w:t>yield</w:t>
      </w:r>
      <w:r>
        <w:rPr>
          <w:rFonts w:ascii="Times New Roman"/>
          <w:spacing w:val="20"/>
          <w:sz w:val="21"/>
        </w:rPr>
        <w:t> </w:t>
      </w:r>
      <w:r>
        <w:rPr>
          <w:rFonts w:ascii="Times New Roman"/>
          <w:w w:val="108"/>
          <w:sz w:val="21"/>
        </w:rPr>
        <w:t>degradation</w:t>
      </w:r>
      <w:r>
        <w:rPr>
          <w:rFonts w:ascii="Times New Roman"/>
          <w:spacing w:val="19"/>
          <w:sz w:val="21"/>
        </w:rPr>
        <w:t> </w:t>
      </w:r>
      <w:r>
        <w:rPr>
          <w:rFonts w:ascii="Times New Roman"/>
          <w:w w:val="101"/>
          <w:sz w:val="21"/>
        </w:rPr>
        <w:t>le</w:t>
      </w:r>
      <w:r>
        <w:rPr>
          <w:rFonts w:ascii="Times New Roman"/>
          <w:spacing w:val="-7"/>
          <w:w w:val="101"/>
          <w:sz w:val="21"/>
        </w:rPr>
        <w:t>v</w:t>
      </w:r>
      <w:r>
        <w:rPr>
          <w:rFonts w:ascii="Times New Roman"/>
          <w:w w:val="99"/>
          <w:sz w:val="21"/>
        </w:rPr>
        <w:t>els</w:t>
      </w:r>
      <w:r>
        <w:rPr>
          <w:rFonts w:ascii="Times New Roman"/>
          <w:spacing w:val="20"/>
          <w:sz w:val="21"/>
        </w:rPr>
        <w:t> </w:t>
      </w:r>
      <w:r>
        <w:rPr>
          <w:rFonts w:ascii="Arial"/>
          <w:i/>
          <w:spacing w:val="24"/>
          <w:w w:val="86"/>
          <w:sz w:val="21"/>
        </w:rPr>
        <w:t>Y</w:t>
      </w:r>
      <w:r>
        <w:rPr>
          <w:rFonts w:ascii="Arial"/>
          <w:i/>
          <w:spacing w:val="12"/>
          <w:w w:val="178"/>
          <w:sz w:val="21"/>
        </w:rPr>
        <w:t>/</w:t>
      </w:r>
      <w:r>
        <w:rPr>
          <w:rFonts w:ascii="Arial"/>
          <w:i/>
          <w:w w:val="86"/>
          <w:sz w:val="21"/>
        </w:rPr>
        <w:t>Y</w:t>
      </w:r>
      <w:r>
        <w:rPr>
          <w:rFonts w:ascii="Times New Roman"/>
          <w:w w:val="109"/>
          <w:position w:val="-2"/>
          <w:sz w:val="16"/>
        </w:rPr>
        <w:t>1</w:t>
      </w:r>
      <w:r>
        <w:rPr>
          <w:rFonts w:ascii="Times New Roman"/>
          <w:spacing w:val="9"/>
          <w:w w:val="109"/>
          <w:position w:val="-2"/>
          <w:sz w:val="16"/>
        </w:rPr>
        <w:t>D</w:t>
      </w:r>
      <w:r>
        <w:rPr>
          <w:rFonts w:ascii="Times New Roman"/>
          <w:w w:val="109"/>
          <w:sz w:val="21"/>
        </w:rPr>
        <w:t>.</w:t>
      </w:r>
      <w:r>
        <w:rPr>
          <w:rFonts w:ascii="Times New Roman"/>
          <w:sz w:val="21"/>
        </w:rPr>
        <w:t> </w:t>
      </w:r>
      <w:r>
        <w:rPr>
          <w:rFonts w:ascii="Times New Roman"/>
          <w:spacing w:val="-8"/>
          <w:sz w:val="21"/>
        </w:rPr>
        <w:t> </w:t>
      </w:r>
      <w:r>
        <w:rPr>
          <w:rFonts w:ascii="Times New Roman"/>
          <w:w w:val="104"/>
          <w:sz w:val="21"/>
        </w:rPr>
        <w:t>Notice</w:t>
      </w:r>
      <w:r>
        <w:rPr>
          <w:rFonts w:ascii="Times New Roman"/>
          <w:spacing w:val="20"/>
          <w:sz w:val="21"/>
        </w:rPr>
        <w:t> </w:t>
      </w:r>
      <w:r>
        <w:rPr>
          <w:rFonts w:ascii="Times New Roman"/>
          <w:w w:val="121"/>
          <w:sz w:val="21"/>
        </w:rPr>
        <w:t>that</w:t>
      </w:r>
      <w:r>
        <w:rPr>
          <w:rFonts w:ascii="Times New Roman"/>
          <w:spacing w:val="20"/>
          <w:sz w:val="21"/>
        </w:rPr>
        <w:t> </w:t>
      </w:r>
      <w:r>
        <w:rPr>
          <w:rFonts w:ascii="Times New Roman"/>
          <w:w w:val="108"/>
          <w:sz w:val="21"/>
        </w:rPr>
        <w:t>m</w:t>
      </w:r>
      <w:r>
        <w:rPr>
          <w:rFonts w:ascii="Times New Roman"/>
          <w:spacing w:val="12"/>
          <w:w w:val="108"/>
          <w:sz w:val="21"/>
        </w:rPr>
        <w:t>a</w:t>
      </w:r>
      <w:r>
        <w:rPr>
          <w:rFonts w:ascii="Times New Roman"/>
          <w:w w:val="110"/>
          <w:sz w:val="21"/>
        </w:rPr>
        <w:t>jori</w:t>
      </w:r>
      <w:r>
        <w:rPr>
          <w:rFonts w:ascii="Times New Roman"/>
          <w:spacing w:val="-6"/>
          <w:w w:val="110"/>
          <w:sz w:val="21"/>
        </w:rPr>
        <w:t>t</w:t>
      </w:r>
      <w:r>
        <w:rPr>
          <w:rFonts w:ascii="Times New Roman"/>
          <w:w w:val="104"/>
          <w:sz w:val="21"/>
        </w:rPr>
        <w:t>y</w:t>
      </w:r>
      <w:r>
        <w:rPr>
          <w:rFonts w:ascii="Times New Roman"/>
          <w:spacing w:val="20"/>
          <w:sz w:val="21"/>
        </w:rPr>
        <w:t> </w:t>
      </w:r>
      <w:r>
        <w:rPr>
          <w:rFonts w:ascii="Times New Roman"/>
          <w:w w:val="95"/>
          <w:sz w:val="21"/>
        </w:rPr>
        <w:t>of</w:t>
      </w:r>
      <w:r>
        <w:rPr>
          <w:rFonts w:ascii="Times New Roman"/>
          <w:spacing w:val="20"/>
          <w:sz w:val="21"/>
        </w:rPr>
        <w:t> </w:t>
      </w:r>
      <w:r>
        <w:rPr>
          <w:rFonts w:ascii="Times New Roman"/>
          <w:w w:val="112"/>
          <w:sz w:val="21"/>
        </w:rPr>
        <w:t>the</w:t>
      </w:r>
      <w:r>
        <w:rPr>
          <w:rFonts w:ascii="Times New Roman"/>
          <w:spacing w:val="20"/>
          <w:sz w:val="21"/>
        </w:rPr>
        <w:t> </w:t>
      </w:r>
      <w:r>
        <w:rPr>
          <w:rFonts w:ascii="Times New Roman"/>
          <w:w w:val="106"/>
          <w:sz w:val="21"/>
        </w:rPr>
        <w:t>residual</w:t>
      </w:r>
      <w:r>
        <w:rPr>
          <w:rFonts w:ascii="Times New Roman"/>
          <w:spacing w:val="20"/>
          <w:sz w:val="21"/>
        </w:rPr>
        <w:t> </w:t>
      </w:r>
      <w:r>
        <w:rPr>
          <w:rFonts w:ascii="Times New Roman"/>
          <w:w w:val="106"/>
          <w:sz w:val="21"/>
        </w:rPr>
        <w:t>kinetic</w:t>
      </w:r>
      <w:r>
        <w:rPr>
          <w:rFonts w:ascii="Times New Roman"/>
          <w:spacing w:val="19"/>
          <w:sz w:val="21"/>
        </w:rPr>
        <w:t> </w:t>
      </w:r>
      <w:r>
        <w:rPr>
          <w:rFonts w:ascii="Times New Roman"/>
          <w:w w:val="104"/>
          <w:sz w:val="21"/>
        </w:rPr>
        <w:t>energy</w:t>
      </w:r>
      <w:r>
        <w:rPr>
          <w:rFonts w:ascii="Times New Roman"/>
          <w:spacing w:val="20"/>
          <w:sz w:val="21"/>
        </w:rPr>
        <w:t> </w:t>
      </w:r>
      <w:r>
        <w:rPr>
          <w:rFonts w:ascii="Times New Roman"/>
          <w:w w:val="99"/>
          <w:sz w:val="21"/>
        </w:rPr>
        <w:t>is </w:t>
      </w:r>
      <w:r>
        <w:rPr>
          <w:rFonts w:ascii="Times New Roman"/>
          <w:w w:val="110"/>
          <w:sz w:val="21"/>
        </w:rPr>
        <w:t>stored in the shocked part of the shell, </w:t>
      </w:r>
      <w:r>
        <w:rPr>
          <w:rFonts w:ascii="Times New Roman"/>
          <w:spacing w:val="-3"/>
          <w:w w:val="110"/>
          <w:sz w:val="21"/>
        </w:rPr>
        <w:t>however, </w:t>
      </w:r>
      <w:r>
        <w:rPr>
          <w:rFonts w:ascii="Times New Roman"/>
          <w:w w:val="110"/>
          <w:sz w:val="21"/>
        </w:rPr>
        <w:t>for mid-modes some of this is used to enhance the hot-spot residual kinetic </w:t>
      </w:r>
      <w:r>
        <w:rPr>
          <w:rFonts w:ascii="Times New Roman"/>
          <w:spacing w:val="-3"/>
          <w:w w:val="110"/>
          <w:sz w:val="21"/>
        </w:rPr>
        <w:t>energy.  </w:t>
      </w:r>
      <w:r>
        <w:rPr>
          <w:rFonts w:ascii="Times New Roman"/>
          <w:w w:val="110"/>
          <w:sz w:val="21"/>
        </w:rPr>
        <w:t>The single parameter that includes all of the asymmetry effects    on implosion energetics is the degradation in the internal energy of the hot spot (i.e. the total  </w:t>
      </w:r>
      <w:r>
        <w:rPr>
          <w:rFonts w:ascii="Times New Roman"/>
          <w:w w:val="105"/>
          <w:sz w:val="21"/>
        </w:rPr>
        <w:t>residual</w:t>
      </w:r>
      <w:r>
        <w:rPr>
          <w:rFonts w:ascii="Times New Roman"/>
          <w:spacing w:val="31"/>
          <w:w w:val="105"/>
          <w:sz w:val="21"/>
        </w:rPr>
        <w:t> </w:t>
      </w:r>
      <w:r>
        <w:rPr>
          <w:rFonts w:ascii="Times New Roman"/>
          <w:w w:val="105"/>
          <w:sz w:val="21"/>
        </w:rPr>
        <w:t>energy).</w:t>
      </w:r>
    </w:p>
    <w:p>
      <w:pPr>
        <w:pStyle w:val="BodyText"/>
        <w:spacing w:before="8"/>
        <w:rPr>
          <w:rFonts w:ascii="Times New Roman"/>
          <w:sz w:val="30"/>
        </w:rPr>
      </w:pPr>
    </w:p>
    <w:p>
      <w:pPr>
        <w:pStyle w:val="BodyText"/>
        <w:spacing w:line="350" w:lineRule="auto" w:before="1"/>
        <w:ind w:left="119" w:right="1472"/>
        <w:jc w:val="both"/>
      </w:pPr>
      <w:r>
        <w:rPr/>
        <w:t>and</w:t>
      </w:r>
      <w:r>
        <w:rPr>
          <w:spacing w:val="-6"/>
        </w:rPr>
        <w:t> </w:t>
      </w:r>
      <w:r>
        <w:rPr/>
        <w:t>internal</w:t>
      </w:r>
      <w:r>
        <w:rPr>
          <w:spacing w:val="-6"/>
        </w:rPr>
        <w:t> </w:t>
      </w:r>
      <w:r>
        <w:rPr/>
        <w:t>residual</w:t>
      </w:r>
      <w:r>
        <w:rPr>
          <w:spacing w:val="-6"/>
        </w:rPr>
        <w:t> </w:t>
      </w:r>
      <w:r>
        <w:rPr/>
        <w:t>energy</w:t>
      </w:r>
      <w:r>
        <w:rPr>
          <w:spacing w:val="-5"/>
        </w:rPr>
        <w:t> </w:t>
      </w:r>
      <w:r>
        <w:rPr/>
        <w:t>is</w:t>
      </w:r>
      <w:r>
        <w:rPr>
          <w:spacing w:val="-6"/>
        </w:rPr>
        <w:t> </w:t>
      </w:r>
      <w:r>
        <w:rPr/>
        <w:t>the</w:t>
      </w:r>
      <w:r>
        <w:rPr>
          <w:spacing w:val="-6"/>
        </w:rPr>
        <w:t> </w:t>
      </w:r>
      <w:r>
        <w:rPr/>
        <w:t>same</w:t>
      </w:r>
      <w:r>
        <w:rPr>
          <w:spacing w:val="-6"/>
        </w:rPr>
        <w:t> </w:t>
      </w:r>
      <w:r>
        <w:rPr/>
        <w:t>for</w:t>
      </w:r>
      <w:r>
        <w:rPr>
          <w:spacing w:val="-6"/>
        </w:rPr>
        <w:t> </w:t>
      </w:r>
      <w:r>
        <w:rPr/>
        <w:t>both</w:t>
      </w:r>
      <w:r>
        <w:rPr>
          <w:spacing w:val="-6"/>
        </w:rPr>
        <w:t> </w:t>
      </w:r>
      <w:r>
        <w:rPr/>
        <w:t>mode</w:t>
      </w:r>
      <w:r>
        <w:rPr>
          <w:spacing w:val="-6"/>
        </w:rPr>
        <w:t> </w:t>
      </w:r>
      <w:r>
        <w:rPr/>
        <w:t>categories.</w:t>
      </w:r>
      <w:r>
        <w:rPr>
          <w:spacing w:val="20"/>
        </w:rPr>
        <w:t> </w:t>
      </w:r>
      <w:r>
        <w:rPr/>
        <w:t>It</w:t>
      </w:r>
      <w:r>
        <w:rPr>
          <w:spacing w:val="-6"/>
        </w:rPr>
        <w:t> </w:t>
      </w:r>
      <w:r>
        <w:rPr/>
        <w:t>is</w:t>
      </w:r>
      <w:r>
        <w:rPr>
          <w:spacing w:val="-6"/>
        </w:rPr>
        <w:t> </w:t>
      </w:r>
      <w:r>
        <w:rPr/>
        <w:t>important</w:t>
      </w:r>
      <w:r>
        <w:rPr>
          <w:spacing w:val="-6"/>
        </w:rPr>
        <w:t> </w:t>
      </w:r>
      <w:r>
        <w:rPr/>
        <w:t>to</w:t>
      </w:r>
      <w:r>
        <w:rPr>
          <w:spacing w:val="-6"/>
        </w:rPr>
        <w:t> </w:t>
      </w:r>
      <w:r>
        <w:rPr/>
        <w:t>note that all the energies are calculated at bang time </w:t>
      </w:r>
      <w:r>
        <w:rPr>
          <w:rFonts w:ascii="Arial"/>
          <w:i/>
          <w:spacing w:val="3"/>
        </w:rPr>
        <w:t>t</w:t>
      </w:r>
      <w:r>
        <w:rPr>
          <w:rFonts w:ascii="Times New Roman"/>
          <w:spacing w:val="3"/>
          <w:position w:val="-3"/>
          <w:sz w:val="16"/>
        </w:rPr>
        <w:t>b</w:t>
      </w:r>
      <w:r>
        <w:rPr>
          <w:spacing w:val="3"/>
        </w:rPr>
        <w:t>, </w:t>
      </w:r>
      <w:r>
        <w:rPr/>
        <w:t>which is also the time of peak</w:t>
      </w:r>
      <w:r>
        <w:rPr>
          <w:spacing w:val="-22"/>
        </w:rPr>
        <w:t> </w:t>
      </w:r>
      <w:r>
        <w:rPr/>
        <w:t>neutron production</w:t>
      </w:r>
      <w:r>
        <w:rPr>
          <w:spacing w:val="-29"/>
        </w:rPr>
        <w:t> </w:t>
      </w:r>
      <w:r>
        <w:rPr/>
        <w:t>and</w:t>
      </w:r>
      <w:r>
        <w:rPr>
          <w:spacing w:val="-29"/>
        </w:rPr>
        <w:t> </w:t>
      </w:r>
      <w:r>
        <w:rPr/>
        <w:t>peak</w:t>
      </w:r>
      <w:r>
        <w:rPr>
          <w:spacing w:val="-29"/>
        </w:rPr>
        <w:t> </w:t>
      </w:r>
      <w:r>
        <w:rPr/>
        <w:t>hot-spot</w:t>
      </w:r>
      <w:r>
        <w:rPr>
          <w:spacing w:val="-29"/>
        </w:rPr>
        <w:t> </w:t>
      </w:r>
      <w:r>
        <w:rPr/>
        <w:t>internal</w:t>
      </w:r>
      <w:r>
        <w:rPr>
          <w:spacing w:val="-29"/>
        </w:rPr>
        <w:t> </w:t>
      </w:r>
      <w:r>
        <w:rPr>
          <w:spacing w:val="-3"/>
        </w:rPr>
        <w:t>energy.</w:t>
      </w:r>
      <w:r>
        <w:rPr>
          <w:spacing w:val="-14"/>
        </w:rPr>
        <w:t> </w:t>
      </w:r>
      <w:r>
        <w:rPr/>
        <w:t>Since</w:t>
      </w:r>
      <w:r>
        <w:rPr>
          <w:spacing w:val="-29"/>
        </w:rPr>
        <w:t> </w:t>
      </w:r>
      <w:r>
        <w:rPr>
          <w:rFonts w:ascii="Arial"/>
          <w:i/>
        </w:rPr>
        <w:t>t</w:t>
      </w:r>
      <w:r>
        <w:rPr>
          <w:rFonts w:ascii="Times New Roman"/>
          <w:position w:val="-3"/>
          <w:sz w:val="16"/>
        </w:rPr>
        <w:t>b</w:t>
      </w:r>
      <w:r>
        <w:rPr>
          <w:rFonts w:ascii="Times New Roman"/>
          <w:spacing w:val="-7"/>
          <w:position w:val="-3"/>
          <w:sz w:val="16"/>
        </w:rPr>
        <w:t> </w:t>
      </w:r>
      <w:r>
        <w:rPr/>
        <w:t>shifts</w:t>
      </w:r>
      <w:r>
        <w:rPr>
          <w:spacing w:val="-29"/>
        </w:rPr>
        <w:t> </w:t>
      </w:r>
      <w:r>
        <w:rPr/>
        <w:t>ahead</w:t>
      </w:r>
      <w:r>
        <w:rPr>
          <w:spacing w:val="-29"/>
        </w:rPr>
        <w:t> </w:t>
      </w:r>
      <w:r>
        <w:rPr/>
        <w:t>for</w:t>
      </w:r>
      <w:r>
        <w:rPr>
          <w:spacing w:val="-29"/>
        </w:rPr>
        <w:t> </w:t>
      </w:r>
      <w:r>
        <w:rPr/>
        <w:t>increasing</w:t>
      </w:r>
      <w:r>
        <w:rPr>
          <w:spacing w:val="-30"/>
        </w:rPr>
        <w:t> </w:t>
      </w:r>
      <w:r>
        <w:rPr/>
        <w:t>degrees</w:t>
      </w:r>
      <w:r>
        <w:rPr>
          <w:spacing w:val="-30"/>
        </w:rPr>
        <w:t> </w:t>
      </w:r>
      <w:r>
        <w:rPr/>
        <w:t>of asymmetry,</w:t>
      </w:r>
      <w:r>
        <w:rPr>
          <w:spacing w:val="-25"/>
        </w:rPr>
        <w:t> </w:t>
      </w:r>
      <w:r>
        <w:rPr/>
        <w:t>shown</w:t>
      </w:r>
      <w:r>
        <w:rPr>
          <w:spacing w:val="-26"/>
        </w:rPr>
        <w:t> </w:t>
      </w:r>
      <w:r>
        <w:rPr/>
        <w:t>in</w:t>
      </w:r>
      <w:r>
        <w:rPr>
          <w:spacing w:val="-26"/>
        </w:rPr>
        <w:t> </w:t>
      </w:r>
      <w:r>
        <w:rPr/>
        <w:t>Fig.</w:t>
      </w:r>
      <w:r>
        <w:rPr>
          <w:spacing w:val="-9"/>
        </w:rPr>
        <w:t> </w:t>
      </w:r>
      <w:hyperlink w:history="true" w:anchor="_bookmark41">
        <w:r>
          <w:rPr/>
          <w:t>15(</w:t>
        </w:r>
      </w:hyperlink>
      <w:r>
        <w:rPr/>
        <w:t>a-i),</w:t>
      </w:r>
      <w:r>
        <w:rPr>
          <w:spacing w:val="-25"/>
        </w:rPr>
        <w:t> </w:t>
      </w:r>
      <w:r>
        <w:rPr/>
        <w:t>this</w:t>
      </w:r>
      <w:r>
        <w:rPr>
          <w:spacing w:val="-26"/>
        </w:rPr>
        <w:t> </w:t>
      </w:r>
      <w:r>
        <w:rPr/>
        <w:t>decreases</w:t>
      </w:r>
      <w:r>
        <w:rPr>
          <w:spacing w:val="-27"/>
        </w:rPr>
        <w:t> </w:t>
      </w:r>
      <w:r>
        <w:rPr/>
        <w:t>the</w:t>
      </w:r>
      <w:r>
        <w:rPr>
          <w:spacing w:val="-26"/>
        </w:rPr>
        <w:t> </w:t>
      </w:r>
      <w:r>
        <w:rPr/>
        <w:t>mass</w:t>
      </w:r>
      <w:r>
        <w:rPr>
          <w:spacing w:val="-27"/>
        </w:rPr>
        <w:t> </w:t>
      </w:r>
      <w:r>
        <w:rPr/>
        <w:t>of</w:t>
      </w:r>
      <w:r>
        <w:rPr>
          <w:spacing w:val="-26"/>
        </w:rPr>
        <w:t> </w:t>
      </w:r>
      <w:r>
        <w:rPr/>
        <w:t>the</w:t>
      </w:r>
      <w:r>
        <w:rPr>
          <w:spacing w:val="-26"/>
        </w:rPr>
        <w:t> </w:t>
      </w:r>
      <w:r>
        <w:rPr/>
        <w:t>shell</w:t>
      </w:r>
      <w:r>
        <w:rPr>
          <w:spacing w:val="-26"/>
        </w:rPr>
        <w:t> </w:t>
      </w:r>
      <w:r>
        <w:rPr/>
        <w:t>that</w:t>
      </w:r>
      <w:r>
        <w:rPr>
          <w:spacing w:val="-26"/>
        </w:rPr>
        <w:t> </w:t>
      </w:r>
      <w:r>
        <w:rPr/>
        <w:t>has</w:t>
      </w:r>
      <w:r>
        <w:rPr>
          <w:spacing w:val="-26"/>
        </w:rPr>
        <w:t> </w:t>
      </w:r>
      <w:r>
        <w:rPr/>
        <w:t>been</w:t>
      </w:r>
      <w:r>
        <w:rPr>
          <w:spacing w:val="-26"/>
        </w:rPr>
        <w:t> </w:t>
      </w:r>
      <w:r>
        <w:rPr/>
        <w:t>shocked</w:t>
      </w:r>
    </w:p>
    <w:p>
      <w:pPr>
        <w:pStyle w:val="BodyText"/>
        <w:spacing w:before="199"/>
        <w:ind w:left="4514" w:right="6101"/>
        <w:jc w:val="center"/>
      </w:pPr>
      <w:r>
        <w:rPr>
          <w:w w:val="95"/>
        </w:rPr>
        <w:t>28</w:t>
      </w:r>
    </w:p>
    <w:p>
      <w:pPr>
        <w:spacing w:after="0"/>
        <w:jc w:val="center"/>
        <w:sectPr>
          <w:footerReference w:type="default" r:id="rId317"/>
          <w:pgSz w:w="12240" w:h="15840"/>
          <w:pgMar w:footer="0" w:header="0" w:top="1340" w:bottom="280" w:left="1320" w:right="0"/>
        </w:sectPr>
      </w:pPr>
    </w:p>
    <w:p>
      <w:pPr>
        <w:pStyle w:val="BodyText"/>
        <w:spacing w:before="7"/>
        <w:rPr>
          <w:sz w:val="20"/>
        </w:rPr>
      </w:pPr>
    </w:p>
    <w:p>
      <w:pPr>
        <w:tabs>
          <w:tab w:pos="611" w:val="left" w:leader="none"/>
        </w:tabs>
        <w:spacing w:before="0"/>
        <w:ind w:left="0" w:right="0" w:firstLine="0"/>
        <w:jc w:val="right"/>
        <w:rPr>
          <w:rFonts w:ascii="Verdana"/>
          <w:sz w:val="17"/>
        </w:rPr>
      </w:pPr>
      <w:r>
        <w:rPr/>
        <w:drawing>
          <wp:anchor distT="0" distB="0" distL="0" distR="0" allowOverlap="1" layoutInCell="1" locked="0" behindDoc="1" simplePos="0" relativeHeight="268295303">
            <wp:simplePos x="0" y="0"/>
            <wp:positionH relativeFrom="page">
              <wp:posOffset>2551315</wp:posOffset>
            </wp:positionH>
            <wp:positionV relativeFrom="paragraph">
              <wp:posOffset>-17860</wp:posOffset>
            </wp:positionV>
            <wp:extent cx="99348" cy="194411"/>
            <wp:effectExtent l="0" t="0" r="0" b="0"/>
            <wp:wrapNone/>
            <wp:docPr id="97" name="image295.png" descr=""/>
            <wp:cNvGraphicFramePr>
              <a:graphicFrameLocks noChangeAspect="1"/>
            </wp:cNvGraphicFramePr>
            <a:graphic>
              <a:graphicData uri="http://schemas.openxmlformats.org/drawingml/2006/picture">
                <pic:pic>
                  <pic:nvPicPr>
                    <pic:cNvPr id="98" name="image295.png"/>
                    <pic:cNvPicPr/>
                  </pic:nvPicPr>
                  <pic:blipFill>
                    <a:blip r:embed="rId320" cstate="print"/>
                    <a:stretch>
                      <a:fillRect/>
                    </a:stretch>
                  </pic:blipFill>
                  <pic:spPr>
                    <a:xfrm>
                      <a:off x="0" y="0"/>
                      <a:ext cx="99348" cy="194411"/>
                    </a:xfrm>
                    <a:prstGeom prst="rect">
                      <a:avLst/>
                    </a:prstGeom>
                  </pic:spPr>
                </pic:pic>
              </a:graphicData>
            </a:graphic>
          </wp:anchor>
        </w:drawing>
      </w:r>
      <w:r>
        <w:rPr>
          <w:rFonts w:ascii="Verdana"/>
          <w:sz w:val="17"/>
        </w:rPr>
        <w:t>(a)</w:t>
        <w:tab/>
      </w:r>
      <w:r>
        <w:rPr>
          <w:rFonts w:ascii="Verdana"/>
          <w:spacing w:val="-2"/>
          <w:sz w:val="17"/>
        </w:rPr>
        <w:t>=2</w:t>
      </w:r>
    </w:p>
    <w:p>
      <w:pPr>
        <w:spacing w:before="97"/>
        <w:ind w:left="0" w:right="0" w:firstLine="0"/>
        <w:jc w:val="right"/>
        <w:rPr>
          <w:rFonts w:ascii="Verdana"/>
          <w:sz w:val="19"/>
        </w:rPr>
      </w:pPr>
      <w:r>
        <w:rPr/>
        <w:br w:type="column"/>
      </w:r>
      <w:r>
        <w:rPr>
          <w:rFonts w:ascii="Verdana"/>
          <w:sz w:val="19"/>
        </w:rPr>
        <w:t>(b)  =10</w:t>
      </w:r>
      <w:r>
        <w:rPr>
          <w:rFonts w:ascii="Verdana"/>
          <w:position w:val="8"/>
          <w:sz w:val="19"/>
        </w:rPr>
        <w:t>*</w:t>
      </w:r>
    </w:p>
    <w:p>
      <w:pPr>
        <w:spacing w:before="56"/>
        <w:ind w:left="1963" w:right="0" w:firstLine="0"/>
        <w:jc w:val="left"/>
        <w:rPr>
          <w:rFonts w:ascii="Verdana"/>
          <w:sz w:val="19"/>
        </w:rPr>
      </w:pPr>
      <w:r>
        <w:rPr/>
        <w:br w:type="column"/>
      </w:r>
      <w:r>
        <w:rPr>
          <w:rFonts w:ascii="Verdana"/>
          <w:sz w:val="19"/>
        </w:rPr>
        <w:t>RKE in free fall shell</w:t>
      </w:r>
    </w:p>
    <w:p>
      <w:pPr>
        <w:pStyle w:val="BodyText"/>
        <w:spacing w:before="7"/>
        <w:rPr>
          <w:rFonts w:ascii="Verdana"/>
          <w:sz w:val="26"/>
        </w:rPr>
      </w:pPr>
    </w:p>
    <w:p>
      <w:pPr>
        <w:spacing w:before="1"/>
        <w:ind w:left="1669" w:right="0" w:firstLine="0"/>
        <w:jc w:val="left"/>
        <w:rPr>
          <w:rFonts w:ascii="Verdana"/>
          <w:sz w:val="19"/>
        </w:rPr>
      </w:pPr>
      <w:r>
        <w:rPr/>
        <w:pict>
          <v:rect style="position:absolute;margin-left:493.753998pt;margin-top:-27.493998pt;width:13.949pt;height:12.129pt;mso-position-horizontal-relative:page;mso-position-vertical-relative:paragraph;z-index:-140248" filled="true" fillcolor="#f9bc50" stroked="false">
            <v:fill type="solid"/>
            <w10:wrap type="none"/>
          </v:rect>
        </w:pict>
      </w:r>
      <w:r>
        <w:rPr/>
        <w:pict>
          <v:group style="position:absolute;margin-left:315.050354pt;margin-top:-5.962997pt;width:170pt;height:109.25pt;mso-position-horizontal-relative:page;mso-position-vertical-relative:paragraph;z-index:-140056" coordorigin="6301,-119" coordsize="3400,2185">
            <v:rect style="position:absolute;left:6309;top:1117;width:234;height:154" filled="true" fillcolor="#f9bc50" stroked="false">
              <v:fill type="solid"/>
            </v:rect>
            <v:rect style="position:absolute;left:6309;top:1117;width:234;height:154" filled="false" stroked="true" strokeweight=".229279pt" strokecolor="#000000"/>
            <v:line style="position:absolute" from="6309,1113" to="6543,1113" stroked="true" strokeweight=".367pt" strokecolor="#fd9338"/>
            <v:line style="position:absolute" from="6307,1113" to="6545,1113" stroked="true" strokeweight=".596279pt" strokecolor="#000000"/>
            <v:rect style="position:absolute;left:6309;top:985;width:234;height:125" filled="true" fillcolor="#dd7e2f" stroked="false">
              <v:fill type="solid"/>
            </v:rect>
            <v:rect style="position:absolute;left:6309;top:985;width:234;height:125" filled="false" stroked="true" strokeweight=".229279pt" strokecolor="#000000"/>
            <v:line style="position:absolute" from="6309,985" to="6543,985" stroked="true" strokeweight=".013757pt" strokecolor="#bc7766"/>
            <v:line style="position:absolute" from="6309,985" to="6543,985" stroked="true" strokeweight=".229279pt" strokecolor="#000000"/>
            <v:line style="position:absolute" from="6309,977" to="6543,977" stroked="true" strokeweight=".758pt" strokecolor="#a37cbc"/>
            <v:rect style="position:absolute;left:6307;top:967;width:238;height:20" filled="true" fillcolor="#000000" stroked="false">
              <v:fill opacity="7340f" type="solid"/>
            </v:rect>
            <v:rect style="position:absolute;left:6309;top:1271;width:234;height:258" filled="true" fillcolor="#7c8cd4" stroked="false">
              <v:fill type="solid"/>
            </v:rect>
            <v:rect style="position:absolute;left:6309;top:1271;width:234;height:258" filled="false" stroked="true" strokeweight=".229279pt" strokecolor="#000000"/>
            <v:rect style="position:absolute;left:6547;top:1227;width:234;height:44" filled="true" fillcolor="#f9bc50" stroked="false">
              <v:fill type="solid"/>
            </v:rect>
            <v:rect style="position:absolute;left:6547;top:1227;width:234;height:44" filled="false" stroked="true" strokeweight=".229279pt" strokecolor="#000000"/>
            <v:line style="position:absolute" from="6784,1271" to="7017,1271" stroked="true" strokeweight=".013757pt" strokecolor="#f9bc50"/>
            <v:line style="position:absolute" from="6784,1271" to="7017,1271" stroked="true" strokeweight=".229279pt" strokecolor="#000000"/>
            <v:line style="position:absolute" from="7021,1271" to="7255,1271" stroked="true" strokeweight=".013757pt" strokecolor="#f9bc50"/>
            <v:line style="position:absolute" from="7021,1271" to="7255,1271" stroked="true" strokeweight=".229279pt" strokecolor="#000000"/>
            <v:rect style="position:absolute;left:7258;top:1131;width:234;height:140" filled="true" fillcolor="#f9bc50" stroked="false">
              <v:fill type="solid"/>
            </v:rect>
            <v:rect style="position:absolute;left:7258;top:1131;width:234;height:140" filled="false" stroked="true" strokeweight=".229279pt" strokecolor="#000000"/>
            <v:line style="position:absolute" from="7258,1124" to="7492,1124" stroked="true" strokeweight=".719pt" strokecolor="#fd9338"/>
            <v:rect style="position:absolute;left:7256;top:1114;width:238;height:19" filled="true" fillcolor="#000000" stroked="false">
              <v:fill opacity="7340f" type="solid"/>
            </v:rect>
            <v:rect style="position:absolute;left:7258;top:878;width:234;height:238" filled="true" fillcolor="#dd7e2f" stroked="false">
              <v:fill type="solid"/>
            </v:rect>
            <v:rect style="position:absolute;left:7258;top:878;width:234;height:238" filled="false" stroked="true" strokeweight=".229279pt" strokecolor="#000000"/>
            <v:line style="position:absolute" from="7258,878" to="7492,878" stroked="true" strokeweight=".013757pt" strokecolor="#bc7766"/>
            <v:line style="position:absolute" from="7258,878" to="7492,878" stroked="true" strokeweight=".229279pt" strokecolor="#000000"/>
            <v:rect style="position:absolute;left:7258;top:831;width:234;height:48" filled="true" fillcolor="#a37cbc" stroked="false">
              <v:fill type="solid"/>
            </v:rect>
            <v:rect style="position:absolute;left:7258;top:831;width:234;height:48" filled="false" stroked="true" strokeweight=".229279pt" strokecolor="#000000"/>
            <v:rect style="position:absolute;left:7258;top:1271;width:234;height:344" filled="true" fillcolor="#7c8cd4" stroked="false">
              <v:fill type="solid"/>
            </v:rect>
            <v:rect style="position:absolute;left:7258;top:1271;width:234;height:344" filled="false" stroked="true" strokeweight=".229279pt" strokecolor="#000000"/>
            <v:rect style="position:absolute;left:7726;top:1175;width:3;height:96" filled="true" fillcolor="#f9bc50" stroked="false">
              <v:fill type="solid"/>
            </v:rect>
            <v:rect style="position:absolute;left:7496;top:1175;width:234;height:96" filled="false" stroked="true" strokeweight=".229279pt" strokecolor="#000000"/>
            <v:line style="position:absolute" from="7733,1271" to="7967,1271" stroked="true" strokeweight=".013757pt" strokecolor="#f9bc50"/>
            <v:line style="position:absolute" from="7733,1271" to="7967,1271" stroked="true" strokeweight=".229279pt" strokecolor="#000000"/>
            <v:line style="position:absolute" from="7970,1271" to="8204,1271" stroked="true" strokeweight=".013757pt" strokecolor="#f9bc50"/>
            <v:line style="position:absolute" from="7970,1271" to="8204,1271" stroked="true" strokeweight=".229279pt" strokecolor="#000000"/>
            <v:rect style="position:absolute;left:8208;top:1213;width:234;height:58" filled="true" fillcolor="#f9bc50" stroked="false">
              <v:fill type="solid"/>
            </v:rect>
            <v:rect style="position:absolute;left:8208;top:1213;width:234;height:58" filled="false" stroked="true" strokeweight=".229279pt" strokecolor="#000000"/>
            <v:rect style="position:absolute;left:8208;top:1182;width:234;height:31" filled="true" fillcolor="#fd9338" stroked="false">
              <v:fill type="solid"/>
            </v:rect>
            <v:rect style="position:absolute;left:8208;top:1182;width:234;height:31" filled="false" stroked="true" strokeweight=".229279pt" strokecolor="#000000"/>
            <v:rect style="position:absolute;left:8208;top:793;width:234;height:389" filled="true" fillcolor="#dd7e2f" stroked="false">
              <v:fill type="solid"/>
            </v:rect>
            <v:rect style="position:absolute;left:8208;top:793;width:234;height:389" filled="false" stroked="true" strokeweight=".229279pt" strokecolor="#000000"/>
            <v:line style="position:absolute" from="8208,793" to="8441,793" stroked="true" strokeweight=".013757pt" strokecolor="#bc7766"/>
            <v:line style="position:absolute" from="8208,793" to="8441,793" stroked="true" strokeweight=".229279pt" strokecolor="#000000"/>
            <v:rect style="position:absolute;left:8208;top:677;width:234;height:116" filled="true" fillcolor="#a37cbc" stroked="false">
              <v:fill type="solid"/>
            </v:rect>
            <v:rect style="position:absolute;left:8208;top:677;width:234;height:116" filled="false" stroked="true" strokeweight=".229279pt" strokecolor="#000000"/>
            <v:rect style="position:absolute;left:8208;top:1271;width:234;height:408" filled="true" fillcolor="#7c8cd4" stroked="false">
              <v:fill type="solid"/>
            </v:rect>
            <v:rect style="position:absolute;left:8208;top:1271;width:234;height:408" filled="false" stroked="true" strokeweight=".229279pt" strokecolor="#000000"/>
            <v:rect style="position:absolute;left:8675;top:1085;width:4;height:186" filled="true" fillcolor="#f9bc50" stroked="false">
              <v:fill type="solid"/>
            </v:rect>
            <v:rect style="position:absolute;left:8445;top:1085;width:234;height:186" filled="false" stroked="true" strokeweight=".229279pt" strokecolor="#000000"/>
            <v:line style="position:absolute" from="8682,1271" to="8916,1271" stroked="true" strokeweight=".013757pt" strokecolor="#f9bc50"/>
            <v:line style="position:absolute" from="8682,1271" to="8916,1271" stroked="true" strokeweight=".229279pt" strokecolor="#000000"/>
            <v:line style="position:absolute" from="8920,1271" to="9153,1271" stroked="true" strokeweight=".013757pt" strokecolor="#f9bc50"/>
            <v:line style="position:absolute" from="8920,1271" to="9153,1271" stroked="true" strokeweight=".229279pt" strokecolor="#000000"/>
            <v:rect style="position:absolute;left:9157;top:992;width:234;height:278" filled="true" fillcolor="#f9bc50" stroked="false">
              <v:fill type="solid"/>
            </v:rect>
            <v:rect style="position:absolute;left:9157;top:992;width:234;height:278" filled="false" stroked="true" strokeweight=".229279pt" strokecolor="#000000"/>
            <v:rect style="position:absolute;left:9157;top:947;width:234;height:46" filled="true" fillcolor="#fd9338" stroked="false">
              <v:fill type="solid"/>
            </v:rect>
            <v:rect style="position:absolute;left:9157;top:947;width:234;height:46" filled="false" stroked="true" strokeweight=".229279pt" strokecolor="#000000"/>
            <v:rect style="position:absolute;left:9157;top:196;width:234;height:751" filled="true" fillcolor="#dd7e2f" stroked="false">
              <v:fill type="solid"/>
            </v:rect>
            <v:rect style="position:absolute;left:9157;top:196;width:234;height:751" filled="false" stroked="true" strokeweight=".229279pt" strokecolor="#000000"/>
            <v:shape style="position:absolute;left:9155;top:-10;width:238;height:208" type="#_x0000_t75" stroked="false">
              <v:imagedata r:id="rId325" o:title=""/>
            </v:shape>
            <v:rect style="position:absolute;left:9157;top:1271;width:234;height:683" filled="true" fillcolor="#7c8cd4" stroked="false">
              <v:fill type="solid"/>
            </v:rect>
            <v:rect style="position:absolute;left:9157;top:1271;width:234;height:683" filled="false" stroked="true" strokeweight=".229279pt" strokecolor="#000000"/>
            <v:shape style="position:absolute;left:9394;top:675;width:234;height:596" coordorigin="9394,675" coordsize="234,596" path="m9628,1262l9394,1262,9394,1271,9628,1271,9628,1262m9628,675l9394,675,9394,679,9628,679,9628,675e" filled="true" fillcolor="#f9bc50" stroked="false">
              <v:path arrowok="t"/>
              <v:fill type="solid"/>
            </v:shape>
            <v:rect style="position:absolute;left:9394;top:675;width:234;height:596" filled="false" stroked="true" strokeweight=".229279pt" strokecolor="#000000"/>
            <v:line style="position:absolute" from="9698,-117" to="9698,2062" stroked="true" strokeweight=".229279pt" strokecolor="#626262"/>
            <v:shape style="position:absolute;left:8222;top:11297;width:37;height:1989" coordorigin="8222,11297" coordsize="37,1989" path="m9698,2003l9676,2003m9698,1899l9676,1899m9698,1794l9676,1794m9698,1689l9662,1689m9698,1585l9676,1585m9698,1480l9676,1480m9698,1375l9676,1375m9698,1271l9662,1271m9698,1166l9676,1166m9698,1061l9676,1061m9698,957l9676,957m9698,852l9662,852m9698,747l9676,747m9698,643l9676,643m9698,538l9676,538m9698,433l9662,433m9698,329l9676,329m9698,224l9676,224m9698,120l9676,120m9698,15l9662,15e" filled="false" stroked="true" strokeweight=".229279pt" strokecolor="#0000fd">
              <v:path arrowok="t"/>
            </v:shape>
            <v:rect style="position:absolute;left:6550;top:1228;width:233;height:40" filled="true" fillcolor="#ff0000" stroked="false">
              <v:fill type="solid"/>
            </v:rect>
            <v:rect style="position:absolute;left:6550;top:1228;width:233;height:40" filled="false" stroked="true" strokeweight=".002016pt" strokecolor="#f9bc50"/>
            <v:rect style="position:absolute;left:7493;top:1175;width:233;height:97" filled="true" fillcolor="#ff0000" stroked="false">
              <v:fill type="solid"/>
            </v:rect>
            <v:rect style="position:absolute;left:7493;top:1175;width:233;height:97" filled="false" stroked="true" strokeweight=".003141pt" strokecolor="#f9bc50"/>
            <v:rect style="position:absolute;left:8441;top:1086;width:233;height:186" filled="true" fillcolor="#ff0000" stroked="false">
              <v:fill type="solid"/>
            </v:rect>
            <v:rect style="position:absolute;left:8441;top:1086;width:233;height:186" filled="false" stroked="true" strokeweight=".004342pt" strokecolor="#f9bc50"/>
            <v:rect style="position:absolute;left:9393;top:679;width:233;height:583" filled="true" fillcolor="#ff0000" stroked="false">
              <v:fill type="solid"/>
            </v:rect>
            <v:rect style="position:absolute;left:9393;top:679;width:233;height:583" filled="false" stroked="true" strokeweight=".00769pt" strokecolor="#f9bc50"/>
            <w10:wrap type="none"/>
          </v:group>
        </w:pict>
      </w:r>
      <w:r>
        <w:rPr>
          <w:rFonts w:ascii="Verdana"/>
          <w:sz w:val="19"/>
        </w:rPr>
        <w:t>RKE in shocked shell</w:t>
      </w:r>
    </w:p>
    <w:p>
      <w:pPr>
        <w:spacing w:line="360" w:lineRule="auto" w:before="0"/>
        <w:ind w:left="2479" w:right="653" w:hanging="13"/>
        <w:jc w:val="left"/>
        <w:rPr>
          <w:rFonts w:ascii="Verdana"/>
          <w:sz w:val="19"/>
        </w:rPr>
      </w:pPr>
      <w:r>
        <w:rPr/>
        <w:pict>
          <v:group style="position:absolute;margin-left:516.171997pt;margin-top:.623052pt;width:15.35pt;height:30.6pt;mso-position-horizontal-relative:page;mso-position-vertical-relative:paragraph;z-index:8968" coordorigin="10323,12" coordsize="307,612">
            <v:rect style="position:absolute;left:10334;top:342;width:295;height:282" filled="true" fillcolor="#c6772f" stroked="false">
              <v:fill type="solid"/>
            </v:rect>
            <v:rect style="position:absolute;left:10323;top:12;width:303;height:274" filled="true" fillcolor="#fd9338" stroked="false">
              <v:fill type="solid"/>
            </v:rect>
            <w10:wrap type="none"/>
          </v:group>
        </w:pict>
      </w:r>
      <w:r>
        <w:rPr>
          <w:rFonts w:ascii="Verdana"/>
          <w:sz w:val="19"/>
        </w:rPr>
        <w:t>nonradial radial</w:t>
      </w:r>
    </w:p>
    <w:p>
      <w:pPr>
        <w:spacing w:after="0" w:line="360" w:lineRule="auto"/>
        <w:jc w:val="left"/>
        <w:rPr>
          <w:rFonts w:ascii="Verdana"/>
          <w:sz w:val="19"/>
        </w:rPr>
        <w:sectPr>
          <w:footerReference w:type="default" r:id="rId324"/>
          <w:pgSz w:w="12240" w:h="15840"/>
          <w:pgMar w:footer="0" w:header="0" w:top="1380" w:bottom="280" w:left="1320" w:right="0"/>
          <w:cols w:num="3" w:equalWidth="0">
            <w:col w:w="3268" w:space="182"/>
            <w:col w:w="3403" w:space="40"/>
            <w:col w:w="4027"/>
          </w:cols>
        </w:sectPr>
      </w:pPr>
    </w:p>
    <w:p>
      <w:pPr>
        <w:spacing w:before="133"/>
        <w:ind w:left="0" w:right="564" w:firstLine="0"/>
        <w:jc w:val="right"/>
        <w:rPr>
          <w:rFonts w:ascii="Verdana"/>
          <w:sz w:val="19"/>
        </w:rPr>
      </w:pPr>
      <w:r>
        <w:rPr/>
        <w:drawing>
          <wp:anchor distT="0" distB="0" distL="0" distR="0" allowOverlap="1" layoutInCell="1" locked="0" behindDoc="1" simplePos="0" relativeHeight="268295279">
            <wp:simplePos x="0" y="0"/>
            <wp:positionH relativeFrom="page">
              <wp:posOffset>4750599</wp:posOffset>
            </wp:positionH>
            <wp:positionV relativeFrom="paragraph">
              <wp:posOffset>-875158</wp:posOffset>
            </wp:positionV>
            <wp:extent cx="99361" cy="194415"/>
            <wp:effectExtent l="0" t="0" r="0" b="0"/>
            <wp:wrapNone/>
            <wp:docPr id="99" name="image295.png" descr=""/>
            <wp:cNvGraphicFramePr>
              <a:graphicFrameLocks noChangeAspect="1"/>
            </wp:cNvGraphicFramePr>
            <a:graphic>
              <a:graphicData uri="http://schemas.openxmlformats.org/drawingml/2006/picture">
                <pic:pic>
                  <pic:nvPicPr>
                    <pic:cNvPr id="100" name="image295.png"/>
                    <pic:cNvPicPr/>
                  </pic:nvPicPr>
                  <pic:blipFill>
                    <a:blip r:embed="rId320" cstate="print"/>
                    <a:stretch>
                      <a:fillRect/>
                    </a:stretch>
                  </pic:blipFill>
                  <pic:spPr>
                    <a:xfrm>
                      <a:off x="0" y="0"/>
                      <a:ext cx="99361" cy="194415"/>
                    </a:xfrm>
                    <a:prstGeom prst="rect">
                      <a:avLst/>
                    </a:prstGeom>
                  </pic:spPr>
                </pic:pic>
              </a:graphicData>
            </a:graphic>
          </wp:anchor>
        </w:drawing>
      </w:r>
      <w:r>
        <w:rPr/>
        <w:pict>
          <v:group style="position:absolute;margin-left:292.673004pt;margin-top:-52.285789pt;width:17.95pt;height:109.25pt;mso-position-horizontal-relative:page;mso-position-vertical-relative:paragraph;z-index:9064" coordorigin="5853,-1046" coordsize="359,2185">
            <v:line style="position:absolute" from="5860,779" to="5939,779" stroked="true" strokeweight=".676pt" strokecolor="#000000"/>
            <v:line style="position:absolute" from="6172,1136" to="6172,-1043" stroked="true" strokeweight=".229279pt" strokecolor="#626262"/>
            <v:shape style="position:absolute;left:4732;top:10370;width:37;height:314" coordorigin="4732,10370" coordsize="37,314" path="m6172,1077l6194,1077m6172,972l6194,972m6172,867l6194,867m6172,763l6209,763e" filled="false" stroked="true" strokeweight=".229279pt" strokecolor="#626262">
              <v:path arrowok="t"/>
            </v:shape>
            <v:shape style="position:absolute;left:5966;top:704;width:171;height:121" type="#_x0000_t75" stroked="false">
              <v:imagedata r:id="rId326" o:title=""/>
            </v:shape>
            <v:shape style="position:absolute;left:4732;top:10789;width:37;height:314" coordorigin="4732,10789" coordsize="37,314" path="m6172,658l6194,658m6172,554l6194,554m6172,449l6194,449m6172,344l6209,344e" filled="false" stroked="true" strokeweight=".229279pt" strokecolor="#626262">
              <v:path arrowok="t"/>
            </v:shape>
            <v:shape style="position:absolute;left:6060;top:285;width:78;height:121" coordorigin="6060,285" coordsize="78,121" path="m6105,285l6090,285,6083,288,6077,292,6071,297,6067,303,6061,320,6060,332,6060,346,6061,361,6063,374,6067,385,6072,394,6078,402,6087,406,6107,406,6114,404,6126,394,6126,394,6092,394,6086,391,6082,384,6077,378,6075,365,6075,346,6075,334,6075,332,6077,321,6079,312,6082,306,6086,300,6092,297,6125,297,6124,295,6120,292,6115,289,6110,286,6105,285xm6125,297l6105,297,6111,300,6115,307,6120,313,6122,326,6122,365,6120,378,6115,384,6111,391,6105,394,6126,394,6130,388,6133,378,6136,371,6137,359,6137,332,6136,325,6134,318,6133,311,6130,305,6127,300,6125,297xe" filled="true" fillcolor="#000000" stroked="false">
              <v:path arrowok="t"/>
              <v:fill type="solid"/>
            </v:shape>
            <v:shape style="position:absolute;left:4732;top:11208;width:37;height:314" coordorigin="4732,11208" coordsize="37,314" path="m6172,240l6194,240m6172,135l6194,135m6172,30l6194,30m6172,-74l6209,-74e" filled="false" stroked="true" strokeweight=".229279pt" strokecolor="#626262">
              <v:path arrowok="t"/>
            </v:shape>
            <v:shape style="position:absolute;left:5966;top:-133;width:171;height:121" type="#_x0000_t75" stroked="false">
              <v:imagedata r:id="rId327" o:title=""/>
            </v:shape>
            <v:shape style="position:absolute;left:4732;top:11626;width:37;height:314" coordorigin="4732,11626" coordsize="37,314" path="m6172,-179l6194,-179m6172,-284l6194,-284m6172,-388l6194,-388m6172,-493l6209,-493e" filled="false" stroked="true" strokeweight=".229279pt" strokecolor="#626262">
              <v:path arrowok="t"/>
            </v:shape>
            <v:shape style="position:absolute;left:5964;top:-552;width:173;height:121" type="#_x0000_t75" stroked="false">
              <v:imagedata r:id="rId328" o:title=""/>
            </v:shape>
            <v:shape style="position:absolute;left:4732;top:12045;width:37;height:314" coordorigin="4732,12045" coordsize="37,314" path="m6172,-598l6194,-598m6172,-702l6194,-702m6172,-807l6194,-807m6172,-912l6209,-912e" filled="false" stroked="true" strokeweight=".229279pt" strokecolor="#626262">
              <v:path arrowok="t"/>
            </v:shape>
            <v:shape style="position:absolute;left:5968;top:-971;width:169;height:121" type="#_x0000_t75" stroked="false">
              <v:imagedata r:id="rId329" o:title=""/>
            </v:shape>
            <w10:wrap type="none"/>
          </v:group>
        </w:pict>
      </w:r>
      <w:r>
        <w:rPr/>
        <w:pict>
          <v:group style="position:absolute;margin-left:116.643997pt;margin-top:-51.488789pt;width:170.05pt;height:109.25pt;mso-position-horizontal-relative:page;mso-position-vertical-relative:paragraph;z-index:-140104" coordorigin="2333,-1030" coordsize="3401,2185">
            <v:rect style="position:absolute;left:2342;top:251;width:234;height:99" filled="true" fillcolor="#f9bc50" stroked="false">
              <v:fill type="solid"/>
            </v:rect>
            <v:rect style="position:absolute;left:2342;top:251;width:234;height:99" filled="false" stroked="true" strokeweight=".229279pt" strokecolor="#000000"/>
            <v:rect style="position:absolute;left:2342;top:225;width:234;height:26" filled="true" fillcolor="#fd9338" stroked="false">
              <v:fill type="solid"/>
            </v:rect>
            <v:rect style="position:absolute;left:2342;top:225;width:234;height:26" filled="false" stroked="true" strokeweight=".229279pt" strokecolor="#000000"/>
            <v:rect style="position:absolute;left:2342;top:129;width:234;height:96" filled="true" fillcolor="#dd7e2f" stroked="false">
              <v:fill type="solid"/>
            </v:rect>
            <v:rect style="position:absolute;left:2342;top:129;width:234;height:96" filled="false" stroked="true" strokeweight=".229279pt" strokecolor="#000000"/>
            <v:line style="position:absolute" from="2342,129" to="2575,129" stroked="true" strokeweight=".013757pt" strokecolor="#bc7766"/>
            <v:line style="position:absolute" from="2342,129" to="2575,129" stroked="true" strokeweight=".229279pt" strokecolor="#000000"/>
            <v:line style="position:absolute" from="2342,120" to="2575,120" stroked="true" strokeweight=".898pt" strokecolor="#a37cbc"/>
            <v:rect style="position:absolute;left:2340;top:109;width:238;height:23" filled="true" fillcolor="#000000" stroked="false">
              <v:fill opacity="7340f" type="solid"/>
            </v:rect>
            <v:rect style="position:absolute;left:2342;top:350;width:234;height:184" filled="true" fillcolor="#7c8cd4" stroked="false">
              <v:fill type="solid"/>
            </v:rect>
            <v:rect style="position:absolute;left:2342;top:350;width:234;height:184" filled="false" stroked="true" strokeweight=".229279pt" strokecolor="#000000"/>
            <v:rect style="position:absolute;left:2579;top:295;width:234;height:55" filled="true" fillcolor="#f9bc50" stroked="false">
              <v:fill type="solid"/>
            </v:rect>
            <v:rect style="position:absolute;left:2579;top:295;width:234;height:55" filled="false" stroked="true" strokeweight=".229279pt" strokecolor="#000000"/>
            <v:line style="position:absolute" from="2816,350" to="3050,350" stroked="true" strokeweight=".013757pt" strokecolor="#f9bc50"/>
            <v:line style="position:absolute" from="2816,350" to="3050,350" stroked="true" strokeweight=".229279pt" strokecolor="#000000"/>
            <v:line style="position:absolute" from="3054,350" to="3287,350" stroked="true" strokeweight=".013757pt" strokecolor="#f9bc50"/>
            <v:line style="position:absolute" from="3054,350" to="3287,350" stroked="true" strokeweight=".229279pt" strokecolor="#000000"/>
            <v:rect style="position:absolute;left:3291;top:148;width:234;height:202" filled="true" fillcolor="#f9bc50" stroked="false">
              <v:fill type="solid"/>
            </v:rect>
            <v:rect style="position:absolute;left:3291;top:148;width:234;height:202" filled="false" stroked="true" strokeweight=".229279pt" strokecolor="#000000"/>
            <v:rect style="position:absolute;left:3291;top:97;width:234;height:51" filled="true" fillcolor="#fd9338" stroked="false">
              <v:fill type="solid"/>
            </v:rect>
            <v:rect style="position:absolute;left:3291;top:97;width:234;height:51" filled="false" stroked="true" strokeweight=".229279pt" strokecolor="#000000"/>
            <v:rect style="position:absolute;left:3291;top:-143;width:234;height:240" filled="true" fillcolor="#dd7e2f" stroked="false">
              <v:fill type="solid"/>
            </v:rect>
            <v:rect style="position:absolute;left:3291;top:-143;width:234;height:240" filled="false" stroked="true" strokeweight=".229279pt" strokecolor="#000000"/>
            <v:line style="position:absolute" from="3291,-143" to="3525,-143" stroked="true" strokeweight=".013757pt" strokecolor="#bc7766"/>
            <v:line style="position:absolute" from="3291,-143" to="3525,-143" stroked="true" strokeweight=".229279pt" strokecolor="#000000"/>
            <v:rect style="position:absolute;left:3291;top:-177;width:234;height:34" filled="true" fillcolor="#a37cbc" stroked="false">
              <v:fill type="solid"/>
            </v:rect>
            <v:rect style="position:absolute;left:3291;top:-177;width:234;height:34" filled="false" stroked="true" strokeweight=".229279pt" strokecolor="#000000"/>
            <v:rect style="position:absolute;left:3291;top:350;width:234;height:378" filled="true" fillcolor="#7c8cd4" stroked="false">
              <v:fill type="solid"/>
            </v:rect>
            <v:rect style="position:absolute;left:3291;top:350;width:234;height:378" filled="false" stroked="true" strokeweight=".229279pt" strokecolor="#000000"/>
            <v:shape style="position:absolute;left:3528;top:214;width:234;height:136" coordorigin="3528,214" coordsize="234,136" path="m3762,346l3528,346,3528,350,3762,350,3762,346m3762,214l3528,214,3528,217,3762,217,3762,214e" filled="true" fillcolor="#f9bc50" stroked="false">
              <v:path arrowok="t"/>
              <v:fill type="solid"/>
            </v:shape>
            <v:rect style="position:absolute;left:3528;top:214;width:234;height:135" filled="false" stroked="true" strokeweight=".229279pt" strokecolor="#000000"/>
            <v:line style="position:absolute" from="3766,350" to="3999,350" stroked="true" strokeweight=".013757pt" strokecolor="#f9bc50"/>
            <v:line style="position:absolute" from="3766,350" to="3999,350" stroked="true" strokeweight=".229279pt" strokecolor="#000000"/>
            <v:line style="position:absolute" from="4003,350" to="4237,350" stroked="true" strokeweight=".013757pt" strokecolor="#f9bc50"/>
            <v:line style="position:absolute" from="4003,350" to="4237,350" stroked="true" strokeweight=".229279pt" strokecolor="#000000"/>
            <v:rect style="position:absolute;left:4240;top:85;width:234;height:265" filled="true" fillcolor="#f9bc50" stroked="false">
              <v:fill type="solid"/>
            </v:rect>
            <v:rect style="position:absolute;left:4240;top:85;width:234;height:265" filled="false" stroked="true" strokeweight=".229279pt" strokecolor="#000000"/>
            <v:rect style="position:absolute;left:4240;top:-1;width:234;height:86" filled="true" fillcolor="#fd9338" stroked="false">
              <v:fill type="solid"/>
            </v:rect>
            <v:rect style="position:absolute;left:4240;top:-1;width:234;height:86" filled="false" stroked="true" strokeweight=".229279pt" strokecolor="#000000"/>
            <v:rect style="position:absolute;left:4240;top:-411;width:234;height:410" filled="true" fillcolor="#dd7e2f" stroked="false">
              <v:fill type="solid"/>
            </v:rect>
            <v:rect style="position:absolute;left:4240;top:-411;width:234;height:410" filled="false" stroked="true" strokeweight=".229279pt" strokecolor="#000000"/>
            <v:line style="position:absolute" from="4240,-411" to="4474,-411" stroked="true" strokeweight=".013757pt" strokecolor="#bc7766"/>
            <v:line style="position:absolute" from="4240,-411" to="4474,-411" stroked="true" strokeweight=".229279pt" strokecolor="#000000"/>
            <v:rect style="position:absolute;left:4240;top:-465;width:234;height:54" filled="true" fillcolor="#a37cbc" stroked="false">
              <v:fill type="solid"/>
            </v:rect>
            <v:rect style="position:absolute;left:4240;top:-465;width:234;height:54" filled="false" stroked="true" strokeweight=".229279pt" strokecolor="#000000"/>
            <v:rect style="position:absolute;left:4240;top:350;width:234;height:522" filled="true" fillcolor="#7c8cd4" stroked="false">
              <v:fill type="solid"/>
            </v:rect>
            <v:rect style="position:absolute;left:4240;top:350;width:234;height:522" filled="false" stroked="true" strokeweight=".229279pt" strokecolor="#000000"/>
            <v:rect style="position:absolute;left:4478;top:346;width:234;height:4" filled="true" fillcolor="#f9bc50" stroked="false">
              <v:fill type="solid"/>
            </v:rect>
            <v:rect style="position:absolute;left:4478;top:84;width:234;height:266" filled="false" stroked="true" strokeweight=".229279pt" strokecolor="#000000"/>
            <v:line style="position:absolute" from="4715,350" to="4948,350" stroked="true" strokeweight=".013757pt" strokecolor="#f9bc50"/>
            <v:line style="position:absolute" from="4715,350" to="4948,350" stroked="true" strokeweight=".229279pt" strokecolor="#000000"/>
            <v:line style="position:absolute" from="4952,350" to="5186,350" stroked="true" strokeweight=".013757pt" strokecolor="#f9bc50"/>
            <v:line style="position:absolute" from="4952,350" to="5186,350" stroked="true" strokeweight=".229279pt" strokecolor="#000000"/>
            <v:rect style="position:absolute;left:5189;top:-7;width:234;height:357" filled="true" fillcolor="#f9bc50" stroked="false">
              <v:fill type="solid"/>
            </v:rect>
            <v:rect style="position:absolute;left:5189;top:-7;width:234;height:357" filled="false" stroked="true" strokeweight=".229279pt" strokecolor="#000000"/>
            <v:rect style="position:absolute;left:5189;top:-181;width:234;height:174" filled="true" fillcolor="#fd9338" stroked="false">
              <v:fill type="solid"/>
            </v:rect>
            <v:rect style="position:absolute;left:5189;top:-181;width:234;height:174" filled="false" stroked="true" strokeweight=".229279pt" strokecolor="#000000"/>
            <v:rect style="position:absolute;left:5189;top:-823;width:234;height:642" filled="true" fillcolor="#dd7e2f" stroked="false">
              <v:fill type="solid"/>
            </v:rect>
            <v:rect style="position:absolute;left:5189;top:-823;width:234;height:642" filled="false" stroked="true" strokeweight=".229279pt" strokecolor="#000000"/>
            <v:line style="position:absolute" from="5189,-825" to="5423,-825" stroked="true" strokeweight=".137pt" strokecolor="#bc7766"/>
            <v:line style="position:absolute" from="5187,-825" to="5425,-825" stroked="true" strokeweight=".366279pt" strokecolor="#000000"/>
            <v:rect style="position:absolute;left:5189;top:-918;width:234;height:92" filled="true" fillcolor="#a37cbc" stroked="false">
              <v:fill type="solid"/>
            </v:rect>
            <v:rect style="position:absolute;left:5189;top:-918;width:234;height:92" filled="false" stroked="true" strokeweight=".229279pt" strokecolor="#000000"/>
            <v:rect style="position:absolute;left:5189;top:350;width:234;height:693" filled="true" fillcolor="#7c8cd4" stroked="false">
              <v:fill type="solid"/>
            </v:rect>
            <v:rect style="position:absolute;left:5189;top:350;width:234;height:693" filled="false" stroked="true" strokeweight=".229279pt" strokecolor="#000000"/>
            <v:rect style="position:absolute;left:5427;top:-225;width:3;height:575" filled="true" fillcolor="#f9bc50" stroked="false">
              <v:fill type="solid"/>
            </v:rect>
            <v:rect style="position:absolute;left:5427;top:-225;width:234;height:575" filled="false" stroked="true" strokeweight=".229279pt" strokecolor="#000000"/>
            <v:line style="position:absolute" from="5731,-1027" to="5731,1152" stroked="true" strokeweight=".229279pt" strokecolor="#626262"/>
            <v:shape style="position:absolute;left:4254;top:10359;width:37;height:2004" coordorigin="4254,10359" coordsize="37,2004" path="m5731,1088l5709,1088m5731,982l5709,982m5731,877l5709,877m5731,772l5694,772m5731,666l5709,666m5731,561l5709,561m5731,455l5709,455m5731,350l5694,350m5731,244l5709,244m5731,139l5709,139m5731,33l5709,33m5731,-72l5694,-72m5731,-178l5709,-178m5731,-283l5709,-283m5731,-389l5709,-389m5731,-494l5694,-494m5731,-599l5709,-599m5731,-705l5709,-705m5731,-810l5709,-810m5731,-916l5694,-916e" filled="false" stroked="true" strokeweight=".229279pt" strokecolor="#0000fd">
              <v:path arrowok="t"/>
            </v:shape>
            <v:rect style="position:absolute;left:2581;top:296;width:233;height:51" filled="true" fillcolor="#ff0000" stroked="false">
              <v:fill type="solid"/>
            </v:rect>
            <v:rect style="position:absolute;left:2581;top:296;width:233;height:51" filled="false" stroked="true" strokeweight=".002279pt" strokecolor="#f9bc50"/>
            <v:rect style="position:absolute;left:3530;top:217;width:233;height:128" filled="true" fillcolor="#ff0000" stroked="false">
              <v:fill type="solid"/>
            </v:rect>
            <v:rect style="position:absolute;left:3530;top:217;width:233;height:128" filled="false" stroked="true" strokeweight=".003609pt" strokecolor="#f9bc50"/>
            <v:rect style="position:absolute;left:4476;top:83;width:233;height:263" filled="true" fillcolor="#ff0000" stroked="false">
              <v:fill type="solid"/>
            </v:rect>
            <v:rect style="position:absolute;left:4476;top:83;width:233;height:263" filled="false" stroked="true" strokeweight=".005163pt" strokecolor="#f9bc50"/>
            <v:rect style="position:absolute;left:5430;top:-224;width:233;height:573" filled="true" fillcolor="#ff0000" stroked="false">
              <v:fill type="solid"/>
            </v:rect>
            <v:rect style="position:absolute;left:5430;top:-224;width:233;height:573" filled="false" stroked="true" strokeweight=".007623pt" strokecolor="#f9bc50"/>
            <w10:wrap type="none"/>
          </v:group>
        </w:pict>
      </w:r>
      <w:r>
        <w:rPr/>
        <w:pict>
          <v:group style="position:absolute;margin-left:94.318001pt;margin-top:-51.488789pt;width:17.9pt;height:109.25pt;mso-position-horizontal-relative:page;mso-position-vertical-relative:paragraph;z-index:9112" coordorigin="1886,-1030" coordsize="358,2185">
            <v:line style="position:absolute" from="2205,1152" to="2205,-1027" stroked="true" strokeweight=".229279pt" strokecolor="#626262"/>
            <v:shape style="position:absolute;left:765;top:10359;width:37;height:317" coordorigin="765,10359" coordsize="37,317" path="m2205,1088l2227,1088m2205,982l2227,982m2205,877l2227,877m2205,772l2242,772e" filled="false" stroked="true" strokeweight=".229279pt" strokecolor="#626262">
              <v:path arrowok="t"/>
            </v:shape>
            <v:shape style="position:absolute;left:1886;top:713;width:283;height:121" type="#_x0000_t75" stroked="false">
              <v:imagedata r:id="rId330" o:title=""/>
            </v:shape>
            <v:shape style="position:absolute;left:765;top:10781;width:37;height:317" coordorigin="765,10781" coordsize="37,317" path="m2205,666l2227,666m2205,561l2227,561m2205,455l2227,455m2205,350l2242,350e" filled="false" stroked="true" strokeweight=".229279pt" strokecolor="#626262">
              <v:path arrowok="t"/>
            </v:shape>
            <v:shape style="position:absolute;left:2093;top:291;width:78;height:121" coordorigin="2093,291" coordsize="78,121" path="m2138,291l2123,291,2115,293,2104,302,2100,309,2097,318,2094,326,2093,337,2093,351,2093,367,2096,380,2099,391,2104,399,2111,407,2120,411,2140,411,2147,409,2158,400,2158,399,2124,399,2119,396,2110,383,2108,370,2108,351,2108,339,2108,337,2109,327,2112,318,2115,311,2119,306,2124,303,2158,303,2157,301,2153,297,2143,292,2138,291xm2158,303l2138,303,2143,306,2148,312,2153,319,2155,332,2155,370,2153,383,2143,396,2138,399,2158,399,2163,393,2166,383,2168,376,2170,365,2170,338,2169,330,2165,316,2163,310,2158,303xe" filled="true" fillcolor="#000000" stroked="false">
              <v:path arrowok="t"/>
              <v:fill type="solid"/>
            </v:shape>
            <v:shape style="position:absolute;left:765;top:11203;width:37;height:317" coordorigin="765,11203" coordsize="37,317" path="m2205,244l2227,244m2205,139l2227,139m2205,33l2227,33m2205,-72l2242,-72e" filled="false" stroked="true" strokeweight=".229279pt" strokecolor="#626262">
              <v:path arrowok="t"/>
            </v:shape>
            <v:shape style="position:absolute;left:1999;top:-131;width:171;height:121" type="#_x0000_t75" stroked="false">
              <v:imagedata r:id="rId331" o:title=""/>
            </v:shape>
            <v:shape style="position:absolute;left:765;top:11625;width:37;height:317" coordorigin="765,11625" coordsize="37,317" path="m2205,-178l2227,-178m2205,-283l2227,-283m2205,-389l2227,-389m2205,-494l2242,-494e" filled="false" stroked="true" strokeweight=".229279pt" strokecolor="#626262">
              <v:path arrowok="t"/>
            </v:shape>
            <v:shape style="position:absolute;left:1996;top:-553;width:174;height:121" type="#_x0000_t75" stroked="false">
              <v:imagedata r:id="rId332" o:title=""/>
            </v:shape>
            <v:shape style="position:absolute;left:765;top:12047;width:37;height:317" coordorigin="765,12047" coordsize="37,317" path="m2205,-599l2227,-599m2205,-705l2227,-705m2205,-810l2227,-810m2205,-916l2242,-916e" filled="false" stroked="true" strokeweight=".229279pt" strokecolor="#626262">
              <v:path arrowok="t"/>
            </v:shape>
            <v:shape style="position:absolute;left:2000;top:-975;width:169;height:121" type="#_x0000_t75" stroked="false">
              <v:imagedata r:id="rId333" o:title=""/>
            </v:shape>
            <w10:wrap type="none"/>
          </v:group>
        </w:pict>
      </w:r>
      <w:r>
        <w:rPr/>
        <w:pict>
          <v:rect style="position:absolute;margin-left:493.363007pt;margin-top:6.800212pt;width:14.434pt;height:12.582pt;mso-position-horizontal-relative:page;mso-position-vertical-relative:paragraph;z-index:9160" filled="true" fillcolor="#a37cbc" stroked="false">
            <v:fill type="solid"/>
            <w10:wrap type="none"/>
          </v:rect>
        </w:pict>
      </w:r>
      <w:r>
        <w:rPr/>
        <w:pict>
          <v:shape style="position:absolute;margin-left:70.352249pt;margin-top:-38.125164pt;width:25.55pt;height:81.25pt;mso-position-horizontal-relative:page;mso-position-vertical-relative:paragraph;z-index:9184" type="#_x0000_t202" filled="false" stroked="false">
            <v:textbox inset="0,0,0,0" style="layout-flow:vertical;mso-layout-flow-alt:bottom-to-top">
              <w:txbxContent>
                <w:p>
                  <w:pPr>
                    <w:spacing w:line="219" w:lineRule="exact" w:before="0"/>
                    <w:ind w:left="20" w:right="-332" w:firstLine="0"/>
                    <w:jc w:val="left"/>
                    <w:rPr>
                      <w:rFonts w:ascii="Verdana"/>
                      <w:sz w:val="19"/>
                    </w:rPr>
                  </w:pPr>
                  <w:r>
                    <w:rPr>
                      <w:rFonts w:ascii="Verdana"/>
                      <w:spacing w:val="-1"/>
                      <w:w w:val="101"/>
                      <w:sz w:val="19"/>
                    </w:rPr>
                    <w:t>Residua</w:t>
                  </w:r>
                  <w:r>
                    <w:rPr>
                      <w:rFonts w:ascii="Verdana"/>
                      <w:w w:val="101"/>
                      <w:sz w:val="19"/>
                    </w:rPr>
                    <w:t>l</w:t>
                  </w:r>
                  <w:r>
                    <w:rPr>
                      <w:rFonts w:ascii="Verdana"/>
                      <w:spacing w:val="-1"/>
                      <w:sz w:val="19"/>
                    </w:rPr>
                    <w:t> </w:t>
                  </w:r>
                  <w:r>
                    <w:rPr>
                      <w:rFonts w:ascii="Verdana"/>
                      <w:spacing w:val="-1"/>
                      <w:w w:val="101"/>
                      <w:sz w:val="19"/>
                    </w:rPr>
                    <w:t>Energy</w:t>
                  </w:r>
                </w:p>
                <w:p>
                  <w:pPr>
                    <w:spacing w:before="9"/>
                    <w:ind w:left="20" w:right="0" w:firstLine="0"/>
                    <w:jc w:val="left"/>
                    <w:rPr>
                      <w:rFonts w:ascii="Verdana"/>
                      <w:sz w:val="19"/>
                    </w:rPr>
                  </w:pPr>
                  <w:r>
                    <w:rPr>
                      <w:rFonts w:ascii="Verdana"/>
                      <w:spacing w:val="-1"/>
                      <w:w w:val="101"/>
                      <w:sz w:val="19"/>
                    </w:rPr>
                    <w:t>(a</w:t>
                  </w:r>
                  <w:r>
                    <w:rPr>
                      <w:rFonts w:ascii="Verdana"/>
                      <w:w w:val="101"/>
                      <w:sz w:val="19"/>
                    </w:rPr>
                    <w:t>s</w:t>
                  </w:r>
                  <w:r>
                    <w:rPr>
                      <w:rFonts w:ascii="Verdana"/>
                      <w:sz w:val="19"/>
                    </w:rPr>
                    <w:t> </w:t>
                  </w:r>
                  <w:r>
                    <w:rPr>
                      <w:rFonts w:ascii="Verdana"/>
                      <w:w w:val="101"/>
                      <w:sz w:val="19"/>
                    </w:rPr>
                    <w:t>%</w:t>
                  </w:r>
                  <w:r>
                    <w:rPr>
                      <w:rFonts w:ascii="Verdana"/>
                      <w:sz w:val="19"/>
                    </w:rPr>
                    <w:t> </w:t>
                  </w:r>
                  <w:r>
                    <w:rPr>
                      <w:rFonts w:ascii="Verdana"/>
                      <w:w w:val="101"/>
                      <w:sz w:val="19"/>
                    </w:rPr>
                    <w:t>of</w:t>
                  </w:r>
                  <w:r>
                    <w:rPr>
                      <w:rFonts w:ascii="Verdana"/>
                      <w:sz w:val="19"/>
                    </w:rPr>
                    <w:t> </w:t>
                  </w:r>
                  <w:r>
                    <w:rPr>
                      <w:rFonts w:ascii="Verdana"/>
                      <w:i/>
                      <w:spacing w:val="1"/>
                      <w:w w:val="101"/>
                      <w:sz w:val="19"/>
                    </w:rPr>
                    <w:t>E</w:t>
                  </w:r>
                  <w:r>
                    <w:rPr>
                      <w:rFonts w:ascii="Verdana"/>
                      <w:spacing w:val="-1"/>
                      <w:w w:val="101"/>
                      <w:position w:val="-3"/>
                      <w:sz w:val="19"/>
                    </w:rPr>
                    <w:t>h-1</w:t>
                  </w:r>
                  <w:r>
                    <w:rPr>
                      <w:rFonts w:ascii="Verdana"/>
                      <w:spacing w:val="1"/>
                      <w:w w:val="101"/>
                      <w:position w:val="-3"/>
                      <w:sz w:val="19"/>
                    </w:rPr>
                    <w:t>D</w:t>
                  </w:r>
                  <w:r>
                    <w:rPr>
                      <w:rFonts w:ascii="Verdana"/>
                      <w:w w:val="101"/>
                      <w:sz w:val="19"/>
                    </w:rPr>
                    <w:t>)</w:t>
                  </w:r>
                </w:p>
              </w:txbxContent>
            </v:textbox>
            <w10:wrap type="none"/>
          </v:shape>
        </w:pict>
      </w:r>
      <w:r>
        <w:rPr>
          <w:rFonts w:ascii="Verdana"/>
          <w:sz w:val="19"/>
        </w:rPr>
        <w:t>RKE in hot spot</w:t>
      </w:r>
    </w:p>
    <w:p>
      <w:pPr>
        <w:pStyle w:val="BodyText"/>
        <w:spacing w:before="11"/>
        <w:rPr>
          <w:rFonts w:ascii="Verdana"/>
          <w:sz w:val="12"/>
        </w:rPr>
      </w:pPr>
    </w:p>
    <w:p>
      <w:pPr>
        <w:spacing w:before="68"/>
        <w:ind w:left="0" w:right="158" w:firstLine="0"/>
        <w:jc w:val="right"/>
        <w:rPr>
          <w:rFonts w:ascii="Verdana"/>
          <w:sz w:val="19"/>
        </w:rPr>
      </w:pPr>
      <w:r>
        <w:rPr/>
        <w:pict>
          <v:rect style="position:absolute;margin-left:493.296997pt;margin-top:4.404614pt;width:15.566pt;height:11.965pt;mso-position-horizontal-relative:page;mso-position-vertical-relative:paragraph;z-index:8920" filled="true" fillcolor="#7c8cd4" stroked="false">
            <v:fill type="solid"/>
            <w10:wrap type="none"/>
          </v:rect>
        </w:pict>
      </w:r>
      <w:r>
        <w:rPr>
          <w:rFonts w:ascii="Verdana"/>
          <w:sz w:val="19"/>
        </w:rPr>
        <w:t>Residual IE in shell</w:t>
      </w:r>
    </w:p>
    <w:p>
      <w:pPr>
        <w:pStyle w:val="BodyText"/>
        <w:spacing w:before="1"/>
        <w:rPr>
          <w:rFonts w:ascii="Verdana"/>
          <w:sz w:val="11"/>
        </w:rPr>
      </w:pPr>
    </w:p>
    <w:p>
      <w:pPr>
        <w:spacing w:after="0"/>
        <w:rPr>
          <w:rFonts w:ascii="Verdana"/>
          <w:sz w:val="11"/>
        </w:rPr>
        <w:sectPr>
          <w:type w:val="continuous"/>
          <w:pgSz w:w="12240" w:h="15840"/>
          <w:pgMar w:top="1380" w:bottom="720" w:left="1320" w:right="0"/>
        </w:sectPr>
      </w:pPr>
    </w:p>
    <w:p>
      <w:pPr>
        <w:tabs>
          <w:tab w:pos="2040" w:val="left" w:leader="none"/>
          <w:tab w:pos="3019" w:val="left" w:leader="none"/>
          <w:tab w:pos="3944" w:val="left" w:leader="none"/>
        </w:tabs>
        <w:spacing w:line="243" w:lineRule="exact" w:before="97"/>
        <w:ind w:left="1082" w:right="0" w:firstLine="0"/>
        <w:jc w:val="left"/>
        <w:rPr>
          <w:rFonts w:ascii="Verdana"/>
          <w:sz w:val="19"/>
        </w:rPr>
      </w:pPr>
      <w:r>
        <w:rPr>
          <w:rFonts w:ascii="Verdana"/>
          <w:position w:val="1"/>
          <w:sz w:val="19"/>
        </w:rPr>
        <w:t>0.8</w:t>
        <w:tab/>
      </w:r>
      <w:r>
        <w:rPr>
          <w:rFonts w:ascii="Verdana"/>
          <w:sz w:val="19"/>
        </w:rPr>
        <w:t>0.6</w:t>
        <w:tab/>
      </w:r>
      <w:r>
        <w:rPr>
          <w:rFonts w:ascii="Verdana"/>
          <w:position w:val="-2"/>
          <w:sz w:val="19"/>
        </w:rPr>
        <w:t>0.4</w:t>
        <w:tab/>
      </w:r>
      <w:r>
        <w:rPr>
          <w:rFonts w:ascii="Verdana"/>
          <w:spacing w:val="-1"/>
          <w:position w:val="-5"/>
          <w:sz w:val="19"/>
        </w:rPr>
        <w:t>0.2</w:t>
      </w:r>
    </w:p>
    <w:p>
      <w:pPr>
        <w:tabs>
          <w:tab w:pos="1707" w:val="left" w:leader="none"/>
          <w:tab w:pos="2672" w:val="left" w:leader="none"/>
          <w:tab w:pos="3638" w:val="left" w:leader="none"/>
        </w:tabs>
        <w:spacing w:line="188" w:lineRule="exact" w:before="152"/>
        <w:ind w:left="809" w:right="0" w:firstLine="0"/>
        <w:jc w:val="left"/>
        <w:rPr>
          <w:rFonts w:ascii="Verdana"/>
          <w:sz w:val="19"/>
        </w:rPr>
      </w:pPr>
      <w:r>
        <w:rPr/>
        <w:br w:type="column"/>
      </w:r>
      <w:r>
        <w:rPr>
          <w:rFonts w:ascii="Verdana"/>
          <w:position w:val="1"/>
          <w:sz w:val="19"/>
        </w:rPr>
        <w:t>0.8</w:t>
        <w:tab/>
      </w:r>
      <w:r>
        <w:rPr>
          <w:rFonts w:ascii="Verdana"/>
          <w:sz w:val="19"/>
        </w:rPr>
        <w:t>0.6</w:t>
        <w:tab/>
        <w:t>0.4</w:t>
        <w:tab/>
      </w:r>
      <w:r>
        <w:rPr>
          <w:rFonts w:ascii="Verdana"/>
          <w:spacing w:val="-1"/>
          <w:position w:val="-1"/>
          <w:sz w:val="19"/>
        </w:rPr>
        <w:t>0.2</w:t>
      </w:r>
    </w:p>
    <w:p>
      <w:pPr>
        <w:spacing w:before="68"/>
        <w:ind w:left="567" w:right="0" w:firstLine="0"/>
        <w:jc w:val="left"/>
        <w:rPr>
          <w:rFonts w:ascii="Verdana"/>
          <w:sz w:val="19"/>
        </w:rPr>
      </w:pPr>
      <w:r>
        <w:rPr/>
        <w:br w:type="column"/>
      </w:r>
      <w:r>
        <w:rPr>
          <w:rFonts w:ascii="Verdana"/>
          <w:sz w:val="19"/>
        </w:rPr>
        <w:t>Total  Residual Energy</w:t>
      </w:r>
    </w:p>
    <w:p>
      <w:pPr>
        <w:spacing w:after="0"/>
        <w:jc w:val="left"/>
        <w:rPr>
          <w:rFonts w:ascii="Verdana"/>
          <w:sz w:val="19"/>
        </w:rPr>
        <w:sectPr>
          <w:type w:val="continuous"/>
          <w:pgSz w:w="12240" w:h="15840"/>
          <w:pgMar w:top="1380" w:bottom="720" w:left="1320" w:right="0"/>
          <w:cols w:num="3" w:equalWidth="0">
            <w:col w:w="4259" w:space="40"/>
            <w:col w:w="3950" w:space="40"/>
            <w:col w:w="2631"/>
          </w:cols>
        </w:sectPr>
      </w:pPr>
    </w:p>
    <w:p>
      <w:pPr>
        <w:pStyle w:val="BodyText"/>
        <w:spacing w:before="49"/>
        <w:jc w:val="right"/>
        <w:rPr>
          <w:rFonts w:ascii="Verdana"/>
        </w:rPr>
      </w:pPr>
      <w:r>
        <w:rPr/>
        <w:pict>
          <v:group style="position:absolute;margin-left:492.279999pt;margin-top:-11.651326pt;width:14pt;height:12.2pt;mso-position-horizontal-relative:page;mso-position-vertical-relative:paragraph;z-index:8992" coordorigin="9846,-233" coordsize="280,244">
            <v:rect style="position:absolute;left:9846;top:-233;width:279;height:243" filled="true" fillcolor="#ff0000" stroked="false">
              <v:fill type="solid"/>
            </v:rect>
            <v:rect style="position:absolute;left:9846;top:-233;width:279;height:243" filled="false" stroked="true" strokeweight=".005424pt" strokecolor="#f9bc50"/>
            <w10:wrap type="none"/>
          </v:group>
        </w:pict>
      </w:r>
      <w:r>
        <w:rPr>
          <w:rFonts w:ascii="Verdana"/>
        </w:rPr>
        <w:t>Y/Y</w:t>
      </w:r>
      <w:r>
        <w:rPr>
          <w:rFonts w:ascii="Verdana"/>
          <w:position w:val="-4"/>
        </w:rPr>
        <w:t>1D</w:t>
      </w:r>
    </w:p>
    <w:p>
      <w:pPr>
        <w:pStyle w:val="BodyText"/>
        <w:spacing w:before="68"/>
        <w:jc w:val="right"/>
        <w:rPr>
          <w:rFonts w:ascii="Verdana"/>
        </w:rPr>
      </w:pPr>
      <w:r>
        <w:rPr/>
        <w:br w:type="column"/>
      </w:r>
      <w:r>
        <w:rPr>
          <w:rFonts w:ascii="Verdana"/>
          <w:w w:val="95"/>
        </w:rPr>
        <w:t>Y/Y</w:t>
      </w:r>
      <w:r>
        <w:rPr>
          <w:rFonts w:ascii="Verdana"/>
          <w:w w:val="95"/>
          <w:position w:val="-4"/>
        </w:rPr>
        <w:t>1D</w:t>
      </w:r>
    </w:p>
    <w:p>
      <w:pPr>
        <w:spacing w:line="224" w:lineRule="exact" w:before="0"/>
        <w:ind w:left="1651" w:right="0" w:firstLine="0"/>
        <w:jc w:val="left"/>
        <w:rPr>
          <w:rFonts w:ascii="Verdana"/>
          <w:sz w:val="19"/>
        </w:rPr>
      </w:pPr>
      <w:r>
        <w:rPr/>
        <w:br w:type="column"/>
      </w:r>
      <w:r>
        <w:rPr>
          <w:rFonts w:ascii="Verdana"/>
          <w:sz w:val="19"/>
        </w:rPr>
        <w:t>(IE</w:t>
      </w:r>
      <w:r>
        <w:rPr>
          <w:rFonts w:ascii="Verdana"/>
          <w:position w:val="-3"/>
          <w:sz w:val="12"/>
        </w:rPr>
        <w:t>hs-1D </w:t>
      </w:r>
      <w:r>
        <w:rPr>
          <w:rFonts w:ascii="Verdana"/>
          <w:sz w:val="19"/>
        </w:rPr>
        <w:t>-IE</w:t>
      </w:r>
      <w:r>
        <w:rPr>
          <w:rFonts w:ascii="Verdana"/>
          <w:position w:val="-3"/>
          <w:sz w:val="12"/>
        </w:rPr>
        <w:t>hs</w:t>
      </w:r>
      <w:r>
        <w:rPr>
          <w:rFonts w:ascii="Verdana"/>
          <w:sz w:val="19"/>
        </w:rPr>
        <w:t>)</w:t>
      </w:r>
    </w:p>
    <w:p>
      <w:pPr>
        <w:spacing w:after="0" w:line="224" w:lineRule="exact"/>
        <w:jc w:val="left"/>
        <w:rPr>
          <w:rFonts w:ascii="Verdana"/>
          <w:sz w:val="19"/>
        </w:rPr>
        <w:sectPr>
          <w:type w:val="continuous"/>
          <w:pgSz w:w="12240" w:h="15840"/>
          <w:pgMar w:top="1380" w:bottom="720" w:left="1320" w:right="0"/>
          <w:cols w:num="3" w:equalWidth="0">
            <w:col w:w="3127" w:space="916"/>
            <w:col w:w="3122" w:space="40"/>
            <w:col w:w="3715"/>
          </w:cols>
        </w:sectPr>
      </w:pPr>
    </w:p>
    <w:p>
      <w:pPr>
        <w:pStyle w:val="BodyText"/>
        <w:rPr>
          <w:rFonts w:ascii="Verdana"/>
          <w:sz w:val="26"/>
        </w:rPr>
      </w:pPr>
    </w:p>
    <w:p>
      <w:pPr>
        <w:spacing w:line="300" w:lineRule="auto" w:before="59"/>
        <w:ind w:left="120" w:right="1474" w:firstLine="0"/>
        <w:jc w:val="both"/>
        <w:rPr>
          <w:rFonts w:ascii="Meiryo" w:hAnsi="Meiryo"/>
          <w:i/>
          <w:sz w:val="16"/>
        </w:rPr>
      </w:pPr>
      <w:r>
        <w:rPr>
          <w:rFonts w:ascii="Times New Roman" w:hAnsi="Times New Roman"/>
          <w:w w:val="105"/>
          <w:sz w:val="21"/>
        </w:rPr>
        <w:t>FIG. 18.    </w:t>
      </w:r>
      <w:bookmarkStart w:name="_bookmark44" w:id="67"/>
      <w:bookmarkEnd w:id="67"/>
      <w:r>
        <w:rPr>
          <w:rFonts w:ascii="Times New Roman" w:hAnsi="Times New Roman"/>
          <w:w w:val="105"/>
          <w:sz w:val="21"/>
        </w:rPr>
        <w:t>This</w:t>
      </w:r>
      <w:r>
        <w:rPr>
          <w:rFonts w:ascii="Times New Roman" w:hAnsi="Times New Roman"/>
          <w:w w:val="105"/>
          <w:sz w:val="21"/>
        </w:rPr>
        <w:t> figure summarizes the residual energy distribution (i.e.  difference in energy between    an</w:t>
      </w:r>
      <w:r>
        <w:rPr>
          <w:rFonts w:ascii="Times New Roman" w:hAnsi="Times New Roman"/>
          <w:spacing w:val="34"/>
          <w:w w:val="105"/>
          <w:sz w:val="21"/>
        </w:rPr>
        <w:t> </w:t>
      </w:r>
      <w:r>
        <w:rPr>
          <w:rFonts w:ascii="Times New Roman" w:hAnsi="Times New Roman"/>
          <w:w w:val="105"/>
          <w:sz w:val="21"/>
        </w:rPr>
        <w:t>asymmetric</w:t>
      </w:r>
      <w:r>
        <w:rPr>
          <w:rFonts w:ascii="Times New Roman" w:hAnsi="Times New Roman"/>
          <w:spacing w:val="35"/>
          <w:w w:val="105"/>
          <w:sz w:val="21"/>
        </w:rPr>
        <w:t> </w:t>
      </w:r>
      <w:r>
        <w:rPr>
          <w:rFonts w:ascii="Times New Roman" w:hAnsi="Times New Roman"/>
          <w:w w:val="105"/>
          <w:sz w:val="21"/>
        </w:rPr>
        <w:t>and</w:t>
      </w:r>
      <w:r>
        <w:rPr>
          <w:rFonts w:ascii="Times New Roman" w:hAnsi="Times New Roman"/>
          <w:spacing w:val="34"/>
          <w:w w:val="105"/>
          <w:sz w:val="21"/>
        </w:rPr>
        <w:t> </w:t>
      </w:r>
      <w:r>
        <w:rPr>
          <w:rFonts w:ascii="Times New Roman" w:hAnsi="Times New Roman"/>
          <w:w w:val="105"/>
          <w:sz w:val="21"/>
        </w:rPr>
        <w:t>the</w:t>
      </w:r>
      <w:r>
        <w:rPr>
          <w:rFonts w:ascii="Times New Roman" w:hAnsi="Times New Roman"/>
          <w:spacing w:val="34"/>
          <w:w w:val="105"/>
          <w:sz w:val="21"/>
        </w:rPr>
        <w:t> </w:t>
      </w:r>
      <w:r>
        <w:rPr>
          <w:rFonts w:ascii="Times New Roman" w:hAnsi="Times New Roman"/>
          <w:w w:val="105"/>
          <w:sz w:val="21"/>
        </w:rPr>
        <w:t>symmetric</w:t>
      </w:r>
      <w:r>
        <w:rPr>
          <w:rFonts w:ascii="Times New Roman" w:hAnsi="Times New Roman"/>
          <w:spacing w:val="34"/>
          <w:w w:val="105"/>
          <w:sz w:val="21"/>
        </w:rPr>
        <w:t> </w:t>
      </w:r>
      <w:r>
        <w:rPr>
          <w:rFonts w:ascii="Times New Roman" w:hAnsi="Times New Roman"/>
          <w:w w:val="105"/>
          <w:sz w:val="21"/>
        </w:rPr>
        <w:t>case)</w:t>
      </w:r>
      <w:r>
        <w:rPr>
          <w:rFonts w:ascii="Times New Roman" w:hAnsi="Times New Roman"/>
          <w:spacing w:val="34"/>
          <w:w w:val="105"/>
          <w:sz w:val="21"/>
        </w:rPr>
        <w:t> </w:t>
      </w:r>
      <w:r>
        <w:rPr>
          <w:rFonts w:ascii="Times New Roman" w:hAnsi="Times New Roman"/>
          <w:w w:val="105"/>
          <w:sz w:val="21"/>
        </w:rPr>
        <w:t>for</w:t>
      </w:r>
      <w:r>
        <w:rPr>
          <w:rFonts w:ascii="Times New Roman" w:hAnsi="Times New Roman"/>
          <w:spacing w:val="34"/>
          <w:w w:val="105"/>
          <w:sz w:val="21"/>
        </w:rPr>
        <w:t> </w:t>
      </w:r>
      <w:r>
        <w:rPr>
          <w:rFonts w:ascii="Times New Roman" w:hAnsi="Times New Roman"/>
          <w:w w:val="105"/>
          <w:sz w:val="21"/>
        </w:rPr>
        <w:t>a</w:t>
      </w:r>
      <w:r>
        <w:rPr>
          <w:rFonts w:ascii="Times New Roman" w:hAnsi="Times New Roman"/>
          <w:spacing w:val="34"/>
          <w:w w:val="105"/>
          <w:sz w:val="21"/>
        </w:rPr>
        <w:t> </w:t>
      </w:r>
      <w:r>
        <w:rPr>
          <w:rFonts w:ascii="Times New Roman" w:hAnsi="Times New Roman"/>
          <w:w w:val="105"/>
          <w:sz w:val="21"/>
        </w:rPr>
        <w:t>(a)</w:t>
      </w:r>
      <w:r>
        <w:rPr>
          <w:rFonts w:ascii="Times New Roman" w:hAnsi="Times New Roman"/>
          <w:spacing w:val="34"/>
          <w:w w:val="105"/>
          <w:sz w:val="21"/>
        </w:rPr>
        <w:t> </w:t>
      </w:r>
      <w:r>
        <w:rPr>
          <w:rFonts w:ascii="Times New Roman" w:hAnsi="Times New Roman"/>
          <w:w w:val="105"/>
          <w:sz w:val="21"/>
        </w:rPr>
        <w:t>low-mode</w:t>
      </w:r>
      <w:r>
        <w:rPr>
          <w:rFonts w:ascii="Times New Roman" w:hAnsi="Times New Roman"/>
          <w:spacing w:val="34"/>
          <w:w w:val="105"/>
          <w:sz w:val="21"/>
        </w:rPr>
        <w:t> </w:t>
      </w:r>
      <w:r>
        <w:rPr>
          <w:rFonts w:ascii="Arial" w:hAnsi="Arial"/>
          <w:i/>
          <w:sz w:val="21"/>
        </w:rPr>
        <w:t>A</w:t>
      </w:r>
      <w:r>
        <w:rPr>
          <w:rFonts w:ascii="Arial" w:hAnsi="Arial"/>
          <w:i/>
          <w:spacing w:val="29"/>
          <w:sz w:val="21"/>
        </w:rPr>
        <w:t> </w:t>
      </w:r>
      <w:r>
        <w:rPr>
          <w:rFonts w:ascii="Times New Roman" w:hAnsi="Times New Roman"/>
          <w:w w:val="110"/>
          <w:sz w:val="21"/>
        </w:rPr>
        <w:t>=</w:t>
      </w:r>
      <w:r>
        <w:rPr>
          <w:rFonts w:ascii="Times New Roman" w:hAnsi="Times New Roman"/>
          <w:spacing w:val="30"/>
          <w:w w:val="110"/>
          <w:sz w:val="21"/>
        </w:rPr>
        <w:t> </w:t>
      </w:r>
      <w:r>
        <w:rPr>
          <w:rFonts w:ascii="Times New Roman" w:hAnsi="Times New Roman"/>
          <w:w w:val="105"/>
          <w:sz w:val="21"/>
        </w:rPr>
        <w:t>2</w:t>
      </w:r>
      <w:r>
        <w:rPr>
          <w:rFonts w:ascii="Times New Roman" w:hAnsi="Times New Roman"/>
          <w:spacing w:val="34"/>
          <w:w w:val="105"/>
          <w:sz w:val="21"/>
        </w:rPr>
        <w:t> </w:t>
      </w:r>
      <w:r>
        <w:rPr>
          <w:rFonts w:ascii="Times New Roman" w:hAnsi="Times New Roman"/>
          <w:w w:val="105"/>
          <w:sz w:val="21"/>
        </w:rPr>
        <w:t>and</w:t>
      </w:r>
      <w:r>
        <w:rPr>
          <w:rFonts w:ascii="Times New Roman" w:hAnsi="Times New Roman"/>
          <w:spacing w:val="34"/>
          <w:w w:val="105"/>
          <w:sz w:val="21"/>
        </w:rPr>
        <w:t> </w:t>
      </w:r>
      <w:r>
        <w:rPr>
          <w:rFonts w:ascii="Times New Roman" w:hAnsi="Times New Roman"/>
          <w:w w:val="105"/>
          <w:sz w:val="21"/>
        </w:rPr>
        <w:t>a</w:t>
      </w:r>
      <w:r>
        <w:rPr>
          <w:rFonts w:ascii="Times New Roman" w:hAnsi="Times New Roman"/>
          <w:spacing w:val="34"/>
          <w:w w:val="105"/>
          <w:sz w:val="21"/>
        </w:rPr>
        <w:t> </w:t>
      </w:r>
      <w:r>
        <w:rPr>
          <w:rFonts w:ascii="Times New Roman" w:hAnsi="Times New Roman"/>
          <w:w w:val="105"/>
          <w:sz w:val="21"/>
        </w:rPr>
        <w:t>(b)</w:t>
      </w:r>
      <w:r>
        <w:rPr>
          <w:rFonts w:ascii="Times New Roman" w:hAnsi="Times New Roman"/>
          <w:spacing w:val="34"/>
          <w:w w:val="105"/>
          <w:sz w:val="21"/>
        </w:rPr>
        <w:t> </w:t>
      </w:r>
      <w:r>
        <w:rPr>
          <w:rFonts w:ascii="Times New Roman" w:hAnsi="Times New Roman"/>
          <w:w w:val="105"/>
          <w:sz w:val="21"/>
        </w:rPr>
        <w:t>mid-mode</w:t>
      </w:r>
      <w:r>
        <w:rPr>
          <w:rFonts w:ascii="Times New Roman" w:hAnsi="Times New Roman"/>
          <w:spacing w:val="34"/>
          <w:w w:val="105"/>
          <w:sz w:val="21"/>
        </w:rPr>
        <w:t> </w:t>
      </w:r>
      <w:r>
        <w:rPr>
          <w:rFonts w:ascii="Arial" w:hAnsi="Arial"/>
          <w:i/>
          <w:sz w:val="21"/>
        </w:rPr>
        <w:t>A</w:t>
      </w:r>
      <w:r>
        <w:rPr>
          <w:rFonts w:ascii="Arial" w:hAnsi="Arial"/>
          <w:i/>
          <w:spacing w:val="29"/>
          <w:sz w:val="21"/>
        </w:rPr>
        <w:t> </w:t>
      </w:r>
      <w:r>
        <w:rPr>
          <w:rFonts w:ascii="Times New Roman" w:hAnsi="Times New Roman"/>
          <w:w w:val="110"/>
          <w:sz w:val="21"/>
        </w:rPr>
        <w:t>=</w:t>
      </w:r>
      <w:r>
        <w:rPr>
          <w:rFonts w:ascii="Times New Roman" w:hAnsi="Times New Roman"/>
          <w:spacing w:val="30"/>
          <w:w w:val="110"/>
          <w:sz w:val="21"/>
        </w:rPr>
        <w:t> </w:t>
      </w:r>
      <w:r>
        <w:rPr>
          <w:rFonts w:ascii="Times New Roman" w:hAnsi="Times New Roman"/>
          <w:w w:val="105"/>
          <w:sz w:val="21"/>
        </w:rPr>
        <w:t>10</w:t>
      </w:r>
      <w:r>
        <w:rPr>
          <w:rFonts w:ascii="Meiryo" w:hAnsi="Meiryo"/>
          <w:i/>
          <w:w w:val="105"/>
          <w:position w:val="8"/>
          <w:sz w:val="16"/>
        </w:rPr>
        <w:t>∗</w:t>
      </w:r>
    </w:p>
    <w:p>
      <w:pPr>
        <w:spacing w:line="408" w:lineRule="auto" w:before="105"/>
        <w:ind w:left="120" w:right="1472" w:firstLine="0"/>
        <w:jc w:val="both"/>
        <w:rPr>
          <w:rFonts w:ascii="Times New Roman"/>
          <w:sz w:val="21"/>
        </w:rPr>
      </w:pPr>
      <w:r>
        <w:rPr>
          <w:rFonts w:ascii="Times New Roman"/>
          <w:w w:val="107"/>
          <w:sz w:val="21"/>
        </w:rPr>
        <w:t>asymmetr</w:t>
      </w:r>
      <w:r>
        <w:rPr>
          <w:rFonts w:ascii="Times New Roman"/>
          <w:spacing w:val="-18"/>
          <w:w w:val="107"/>
          <w:sz w:val="21"/>
        </w:rPr>
        <w:t>y</w:t>
      </w:r>
      <w:r>
        <w:rPr>
          <w:rFonts w:ascii="Times New Roman"/>
          <w:w w:val="109"/>
          <w:sz w:val="21"/>
        </w:rPr>
        <w:t>.</w:t>
      </w:r>
      <w:r>
        <w:rPr>
          <w:rFonts w:ascii="Times New Roman"/>
          <w:sz w:val="21"/>
        </w:rPr>
        <w:t> </w:t>
      </w:r>
      <w:r>
        <w:rPr>
          <w:rFonts w:ascii="Times New Roman"/>
          <w:spacing w:val="-10"/>
          <w:sz w:val="21"/>
        </w:rPr>
        <w:t> </w:t>
      </w:r>
      <w:r>
        <w:rPr>
          <w:rFonts w:ascii="Times New Roman"/>
          <w:w w:val="113"/>
          <w:sz w:val="21"/>
        </w:rPr>
        <w:t>Out</w:t>
      </w:r>
      <w:r>
        <w:rPr>
          <w:rFonts w:ascii="Times New Roman"/>
          <w:spacing w:val="14"/>
          <w:sz w:val="21"/>
        </w:rPr>
        <w:t> </w:t>
      </w:r>
      <w:r>
        <w:rPr>
          <w:rFonts w:ascii="Times New Roman"/>
          <w:w w:val="95"/>
          <w:sz w:val="21"/>
        </w:rPr>
        <w:t>of</w:t>
      </w:r>
      <w:r>
        <w:rPr>
          <w:rFonts w:ascii="Times New Roman"/>
          <w:spacing w:val="14"/>
          <w:sz w:val="21"/>
        </w:rPr>
        <w:t> </w:t>
      </w:r>
      <w:r>
        <w:rPr>
          <w:rFonts w:ascii="Times New Roman"/>
          <w:w w:val="112"/>
          <w:sz w:val="21"/>
        </w:rPr>
        <w:t>the</w:t>
      </w:r>
      <w:r>
        <w:rPr>
          <w:rFonts w:ascii="Times New Roman"/>
          <w:spacing w:val="14"/>
          <w:sz w:val="21"/>
        </w:rPr>
        <w:t> </w:t>
      </w:r>
      <w:r>
        <w:rPr>
          <w:rFonts w:ascii="Times New Roman"/>
          <w:spacing w:val="-6"/>
          <w:w w:val="138"/>
          <w:sz w:val="21"/>
        </w:rPr>
        <w:t>t</w:t>
      </w:r>
      <w:r>
        <w:rPr>
          <w:rFonts w:ascii="Times New Roman"/>
          <w:spacing w:val="-7"/>
          <w:w w:val="99"/>
          <w:sz w:val="21"/>
        </w:rPr>
        <w:t>w</w:t>
      </w:r>
      <w:r>
        <w:rPr>
          <w:rFonts w:ascii="Times New Roman"/>
          <w:w w:val="99"/>
          <w:sz w:val="21"/>
        </w:rPr>
        <w:t>o</w:t>
      </w:r>
      <w:r>
        <w:rPr>
          <w:rFonts w:ascii="Times New Roman"/>
          <w:spacing w:val="14"/>
          <w:sz w:val="21"/>
        </w:rPr>
        <w:t> </w:t>
      </w:r>
      <w:r>
        <w:rPr>
          <w:rFonts w:ascii="Times New Roman"/>
          <w:w w:val="110"/>
          <w:sz w:val="21"/>
        </w:rPr>
        <w:t>sta</w:t>
      </w:r>
      <w:r>
        <w:rPr>
          <w:rFonts w:ascii="Times New Roman"/>
          <w:spacing w:val="-6"/>
          <w:w w:val="110"/>
          <w:sz w:val="21"/>
        </w:rPr>
        <w:t>c</w:t>
      </w:r>
      <w:r>
        <w:rPr>
          <w:rFonts w:ascii="Times New Roman"/>
          <w:w w:val="102"/>
          <w:sz w:val="21"/>
        </w:rPr>
        <w:t>ks</w:t>
      </w:r>
      <w:r>
        <w:rPr>
          <w:rFonts w:ascii="Times New Roman"/>
          <w:spacing w:val="14"/>
          <w:sz w:val="21"/>
        </w:rPr>
        <w:t> </w:t>
      </w:r>
      <w:r>
        <w:rPr>
          <w:rFonts w:ascii="Times New Roman"/>
          <w:w w:val="101"/>
          <w:sz w:val="21"/>
        </w:rPr>
        <w:t>for</w:t>
      </w:r>
      <w:r>
        <w:rPr>
          <w:rFonts w:ascii="Times New Roman"/>
          <w:spacing w:val="14"/>
          <w:sz w:val="21"/>
        </w:rPr>
        <w:t> </w:t>
      </w:r>
      <w:r>
        <w:rPr>
          <w:rFonts w:ascii="Times New Roman"/>
          <w:w w:val="103"/>
          <w:sz w:val="21"/>
        </w:rPr>
        <w:t>ea</w:t>
      </w:r>
      <w:r>
        <w:rPr>
          <w:rFonts w:ascii="Times New Roman"/>
          <w:spacing w:val="-6"/>
          <w:w w:val="103"/>
          <w:sz w:val="21"/>
        </w:rPr>
        <w:t>c</w:t>
      </w:r>
      <w:r>
        <w:rPr>
          <w:rFonts w:ascii="Times New Roman"/>
          <w:w w:val="110"/>
          <w:sz w:val="21"/>
        </w:rPr>
        <w:t>h</w:t>
      </w:r>
      <w:r>
        <w:rPr>
          <w:rFonts w:ascii="Times New Roman"/>
          <w:spacing w:val="14"/>
          <w:sz w:val="21"/>
        </w:rPr>
        <w:t> </w:t>
      </w:r>
      <w:r>
        <w:rPr>
          <w:rFonts w:ascii="Arial"/>
          <w:i/>
          <w:spacing w:val="24"/>
          <w:w w:val="86"/>
          <w:sz w:val="21"/>
        </w:rPr>
        <w:t>Y</w:t>
      </w:r>
      <w:r>
        <w:rPr>
          <w:rFonts w:ascii="Arial"/>
          <w:i/>
          <w:spacing w:val="12"/>
          <w:w w:val="178"/>
          <w:sz w:val="21"/>
        </w:rPr>
        <w:t>/</w:t>
      </w:r>
      <w:r>
        <w:rPr>
          <w:rFonts w:ascii="Arial"/>
          <w:i/>
          <w:w w:val="86"/>
          <w:sz w:val="21"/>
        </w:rPr>
        <w:t>Y</w:t>
      </w:r>
      <w:r>
        <w:rPr>
          <w:rFonts w:ascii="Times New Roman"/>
          <w:w w:val="109"/>
          <w:position w:val="-2"/>
          <w:sz w:val="16"/>
        </w:rPr>
        <w:t>1D</w:t>
      </w:r>
      <w:r>
        <w:rPr>
          <w:rFonts w:ascii="Times New Roman"/>
          <w:position w:val="-2"/>
          <w:sz w:val="16"/>
        </w:rPr>
        <w:t> </w:t>
      </w:r>
      <w:r>
        <w:rPr>
          <w:rFonts w:ascii="Times New Roman"/>
          <w:spacing w:val="-4"/>
          <w:position w:val="-2"/>
          <w:sz w:val="16"/>
        </w:rPr>
        <w:t> </w:t>
      </w:r>
      <w:r>
        <w:rPr>
          <w:rFonts w:ascii="Times New Roman"/>
          <w:w w:val="101"/>
          <w:sz w:val="21"/>
        </w:rPr>
        <w:t>le</w:t>
      </w:r>
      <w:r>
        <w:rPr>
          <w:rFonts w:ascii="Times New Roman"/>
          <w:spacing w:val="-7"/>
          <w:w w:val="101"/>
          <w:sz w:val="21"/>
        </w:rPr>
        <w:t>v</w:t>
      </w:r>
      <w:r>
        <w:rPr>
          <w:rFonts w:ascii="Times New Roman"/>
          <w:w w:val="101"/>
          <w:sz w:val="21"/>
        </w:rPr>
        <w:t>el,</w:t>
      </w:r>
      <w:r>
        <w:rPr>
          <w:rFonts w:ascii="Times New Roman"/>
          <w:spacing w:val="15"/>
          <w:sz w:val="21"/>
        </w:rPr>
        <w:t> </w:t>
      </w:r>
      <w:r>
        <w:rPr>
          <w:rFonts w:ascii="Times New Roman"/>
          <w:w w:val="112"/>
          <w:sz w:val="21"/>
        </w:rPr>
        <w:t>the</w:t>
      </w:r>
      <w:r>
        <w:rPr>
          <w:rFonts w:ascii="Times New Roman"/>
          <w:spacing w:val="14"/>
          <w:sz w:val="21"/>
        </w:rPr>
        <w:t> </w:t>
      </w:r>
      <w:r>
        <w:rPr>
          <w:rFonts w:ascii="Times New Roman"/>
          <w:w w:val="106"/>
          <w:sz w:val="21"/>
        </w:rPr>
        <w:t>first</w:t>
      </w:r>
      <w:r>
        <w:rPr>
          <w:rFonts w:ascii="Times New Roman"/>
          <w:spacing w:val="14"/>
          <w:sz w:val="21"/>
        </w:rPr>
        <w:t> </w:t>
      </w:r>
      <w:r>
        <w:rPr>
          <w:rFonts w:ascii="Times New Roman"/>
          <w:w w:val="110"/>
          <w:sz w:val="21"/>
        </w:rPr>
        <w:t>sta</w:t>
      </w:r>
      <w:r>
        <w:rPr>
          <w:rFonts w:ascii="Times New Roman"/>
          <w:spacing w:val="-6"/>
          <w:w w:val="110"/>
          <w:sz w:val="21"/>
        </w:rPr>
        <w:t>c</w:t>
      </w:r>
      <w:r>
        <w:rPr>
          <w:rFonts w:ascii="Times New Roman"/>
          <w:w w:val="104"/>
          <w:sz w:val="21"/>
        </w:rPr>
        <w:t>k</w:t>
      </w:r>
      <w:r>
        <w:rPr>
          <w:rFonts w:ascii="Times New Roman"/>
          <w:spacing w:val="14"/>
          <w:sz w:val="21"/>
        </w:rPr>
        <w:t> </w:t>
      </w:r>
      <w:r>
        <w:rPr>
          <w:rFonts w:ascii="Times New Roman"/>
          <w:w w:val="105"/>
          <w:sz w:val="21"/>
        </w:rPr>
        <w:t>represe</w:t>
      </w:r>
      <w:r>
        <w:rPr>
          <w:rFonts w:ascii="Times New Roman"/>
          <w:spacing w:val="-7"/>
          <w:w w:val="105"/>
          <w:sz w:val="21"/>
        </w:rPr>
        <w:t>n</w:t>
      </w:r>
      <w:r>
        <w:rPr>
          <w:rFonts w:ascii="Times New Roman"/>
          <w:w w:val="116"/>
          <w:sz w:val="21"/>
        </w:rPr>
        <w:t>ts</w:t>
      </w:r>
      <w:r>
        <w:rPr>
          <w:rFonts w:ascii="Times New Roman"/>
          <w:spacing w:val="14"/>
          <w:sz w:val="21"/>
        </w:rPr>
        <w:t> </w:t>
      </w:r>
      <w:r>
        <w:rPr>
          <w:rFonts w:ascii="Times New Roman"/>
          <w:w w:val="109"/>
          <w:sz w:val="21"/>
        </w:rPr>
        <w:t>qua</w:t>
      </w:r>
      <w:r>
        <w:rPr>
          <w:rFonts w:ascii="Times New Roman"/>
          <w:spacing w:val="-6"/>
          <w:w w:val="109"/>
          <w:sz w:val="21"/>
        </w:rPr>
        <w:t>n</w:t>
      </w:r>
      <w:r>
        <w:rPr>
          <w:rFonts w:ascii="Times New Roman"/>
          <w:spacing w:val="-1"/>
          <w:w w:val="138"/>
          <w:sz w:val="21"/>
        </w:rPr>
        <w:t>t</w:t>
      </w:r>
      <w:r>
        <w:rPr>
          <w:rFonts w:ascii="Times New Roman"/>
          <w:w w:val="105"/>
          <w:sz w:val="21"/>
        </w:rPr>
        <w:t>ities</w:t>
      </w:r>
      <w:r>
        <w:rPr>
          <w:rFonts w:ascii="Times New Roman"/>
          <w:spacing w:val="14"/>
          <w:sz w:val="21"/>
        </w:rPr>
        <w:t> </w:t>
      </w:r>
      <w:r>
        <w:rPr>
          <w:rFonts w:ascii="Times New Roman"/>
          <w:w w:val="103"/>
          <w:sz w:val="21"/>
        </w:rPr>
        <w:t>sh</w:t>
      </w:r>
      <w:r>
        <w:rPr>
          <w:rFonts w:ascii="Times New Roman"/>
          <w:spacing w:val="-7"/>
          <w:w w:val="103"/>
          <w:sz w:val="21"/>
        </w:rPr>
        <w:t>o</w:t>
      </w:r>
      <w:r>
        <w:rPr>
          <w:rFonts w:ascii="Times New Roman"/>
          <w:w w:val="103"/>
          <w:sz w:val="21"/>
        </w:rPr>
        <w:t>wn </w:t>
      </w:r>
      <w:r>
        <w:rPr>
          <w:rFonts w:ascii="Times New Roman"/>
          <w:w w:val="106"/>
          <w:sz w:val="21"/>
        </w:rPr>
        <w:t>   </w:t>
      </w:r>
      <w:r>
        <w:rPr>
          <w:rFonts w:ascii="Times New Roman"/>
          <w:w w:val="110"/>
          <w:sz w:val="21"/>
        </w:rPr>
        <w:t>in Figs.  </w:t>
      </w:r>
      <w:hyperlink w:history="true" w:anchor="_bookmark41">
        <w:r>
          <w:rPr>
            <w:rFonts w:ascii="Times New Roman"/>
            <w:w w:val="110"/>
            <w:sz w:val="21"/>
          </w:rPr>
          <w:t>15</w:t>
        </w:r>
      </w:hyperlink>
      <w:r>
        <w:rPr>
          <w:rFonts w:ascii="Times New Roman"/>
          <w:w w:val="110"/>
          <w:sz w:val="21"/>
        </w:rPr>
        <w:t> and </w:t>
      </w:r>
      <w:hyperlink w:history="true" w:anchor="_bookmark42">
        <w:r>
          <w:rPr>
            <w:rFonts w:ascii="Times New Roman"/>
            <w:w w:val="110"/>
            <w:sz w:val="21"/>
          </w:rPr>
          <w:t>16.</w:t>
        </w:r>
      </w:hyperlink>
      <w:r>
        <w:rPr>
          <w:rFonts w:ascii="Times New Roman"/>
          <w:w w:val="110"/>
          <w:sz w:val="21"/>
        </w:rPr>
        <w:t>  Notice that for the low-mode case there is more nonradial residual kinetic  energy in the shocked part of the shell, and for the mid-mode case there is more residual kinetic energy in the hot spot.  The second stack represents the total residual energy (i.e.  the sum total       of</w:t>
      </w:r>
      <w:r>
        <w:rPr>
          <w:rFonts w:ascii="Times New Roman"/>
          <w:spacing w:val="-6"/>
          <w:w w:val="110"/>
          <w:sz w:val="21"/>
        </w:rPr>
        <w:t> </w:t>
      </w:r>
      <w:r>
        <w:rPr>
          <w:rFonts w:ascii="Times New Roman"/>
          <w:w w:val="110"/>
          <w:sz w:val="21"/>
        </w:rPr>
        <w:t>the</w:t>
      </w:r>
      <w:r>
        <w:rPr>
          <w:rFonts w:ascii="Times New Roman"/>
          <w:spacing w:val="-6"/>
          <w:w w:val="110"/>
          <w:sz w:val="21"/>
        </w:rPr>
        <w:t> </w:t>
      </w:r>
      <w:r>
        <w:rPr>
          <w:rFonts w:ascii="Times New Roman"/>
          <w:w w:val="110"/>
          <w:sz w:val="21"/>
        </w:rPr>
        <w:t>first</w:t>
      </w:r>
      <w:r>
        <w:rPr>
          <w:rFonts w:ascii="Times New Roman"/>
          <w:spacing w:val="-6"/>
          <w:w w:val="110"/>
          <w:sz w:val="21"/>
        </w:rPr>
        <w:t> </w:t>
      </w:r>
      <w:r>
        <w:rPr>
          <w:rFonts w:ascii="Times New Roman"/>
          <w:w w:val="110"/>
          <w:sz w:val="21"/>
        </w:rPr>
        <w:t>stack)</w:t>
      </w:r>
      <w:r>
        <w:rPr>
          <w:rFonts w:ascii="Times New Roman"/>
          <w:spacing w:val="-6"/>
          <w:w w:val="110"/>
          <w:sz w:val="21"/>
        </w:rPr>
        <w:t> </w:t>
      </w:r>
      <w:r>
        <w:rPr>
          <w:rFonts w:ascii="Times New Roman"/>
          <w:w w:val="110"/>
          <w:sz w:val="21"/>
        </w:rPr>
        <w:t>also</w:t>
      </w:r>
      <w:r>
        <w:rPr>
          <w:rFonts w:ascii="Times New Roman"/>
          <w:spacing w:val="-6"/>
          <w:w w:val="110"/>
          <w:sz w:val="21"/>
        </w:rPr>
        <w:t> </w:t>
      </w:r>
      <w:r>
        <w:rPr>
          <w:rFonts w:ascii="Times New Roman"/>
          <w:w w:val="110"/>
          <w:sz w:val="21"/>
        </w:rPr>
        <w:t>shown</w:t>
      </w:r>
      <w:r>
        <w:rPr>
          <w:rFonts w:ascii="Times New Roman"/>
          <w:spacing w:val="-6"/>
          <w:w w:val="110"/>
          <w:sz w:val="21"/>
        </w:rPr>
        <w:t> </w:t>
      </w:r>
      <w:r>
        <w:rPr>
          <w:rFonts w:ascii="Times New Roman"/>
          <w:w w:val="110"/>
          <w:sz w:val="21"/>
        </w:rPr>
        <w:t>in</w:t>
      </w:r>
      <w:r>
        <w:rPr>
          <w:rFonts w:ascii="Times New Roman"/>
          <w:spacing w:val="-6"/>
          <w:w w:val="110"/>
          <w:sz w:val="21"/>
        </w:rPr>
        <w:t> </w:t>
      </w:r>
      <w:hyperlink w:history="true" w:anchor="_bookmark40">
        <w:r>
          <w:rPr>
            <w:rFonts w:ascii="Times New Roman"/>
            <w:w w:val="110"/>
            <w:sz w:val="21"/>
          </w:rPr>
          <w:t>Fig.14.</w:t>
        </w:r>
      </w:hyperlink>
    </w:p>
    <w:p>
      <w:pPr>
        <w:pStyle w:val="BodyText"/>
        <w:rPr>
          <w:rFonts w:ascii="Times New Roman"/>
          <w:sz w:val="22"/>
        </w:rPr>
      </w:pPr>
    </w:p>
    <w:p>
      <w:pPr>
        <w:pStyle w:val="BodyText"/>
        <w:rPr>
          <w:rFonts w:ascii="Times New Roman"/>
          <w:sz w:val="22"/>
        </w:rPr>
      </w:pPr>
    </w:p>
    <w:p>
      <w:pPr>
        <w:pStyle w:val="BodyText"/>
        <w:spacing w:line="288" w:lineRule="auto" w:before="194"/>
        <w:ind w:left="119" w:right="1473"/>
        <w:jc w:val="both"/>
      </w:pPr>
      <w:r>
        <w:rPr/>
        <w:t>by the return shock. Therefore, for distorted implosions the ResIE</w:t>
      </w:r>
      <w:r>
        <w:rPr>
          <w:rFonts w:ascii="Times New Roman" w:hAnsi="Times New Roman"/>
          <w:position w:val="-3"/>
          <w:sz w:val="16"/>
        </w:rPr>
        <w:t>sh </w:t>
      </w:r>
      <w:r>
        <w:rPr/>
        <w:t>= (IE</w:t>
      </w:r>
      <w:r>
        <w:rPr>
          <w:rFonts w:ascii="Times New Roman" w:hAnsi="Times New Roman"/>
          <w:position w:val="-3"/>
          <w:sz w:val="16"/>
        </w:rPr>
        <w:t>sh </w:t>
      </w:r>
      <w:r>
        <w:rPr>
          <w:rFonts w:ascii="Meiryo" w:hAnsi="Meiryo"/>
          <w:i/>
        </w:rPr>
        <w:t>− </w:t>
      </w:r>
      <w:r>
        <w:rPr/>
        <w:t>IE</w:t>
      </w:r>
      <w:r>
        <w:rPr>
          <w:rFonts w:ascii="Times New Roman" w:hAnsi="Times New Roman"/>
          <w:position w:val="-3"/>
          <w:sz w:val="16"/>
        </w:rPr>
        <w:t>sh-1D</w:t>
      </w:r>
      <w:r>
        <w:rPr/>
        <w:t>) </w:t>
      </w:r>
      <w:r>
        <w:rPr>
          <w:rFonts w:ascii="Arial" w:hAnsi="Arial"/>
          <w:i/>
        </w:rPr>
        <w:t>&lt; </w:t>
      </w:r>
      <w:r>
        <w:rPr/>
        <w:t>0 [Fig. </w:t>
      </w:r>
      <w:hyperlink w:history="true" w:anchor="_bookmark41">
        <w:r>
          <w:rPr/>
          <w:t>15(a)].</w:t>
        </w:r>
      </w:hyperlink>
    </w:p>
    <w:p>
      <w:pPr>
        <w:pStyle w:val="BodyText"/>
        <w:rPr>
          <w:sz w:val="34"/>
        </w:rPr>
      </w:pPr>
    </w:p>
    <w:p>
      <w:pPr>
        <w:pStyle w:val="BodyText"/>
        <w:spacing w:line="367" w:lineRule="auto" w:before="1"/>
        <w:ind w:left="119" w:right="1472" w:firstLine="298"/>
        <w:jc w:val="both"/>
      </w:pPr>
      <w:r>
        <w:rPr/>
        <w:t>According to </w:t>
      </w:r>
      <w:hyperlink w:history="true" w:anchor="_bookmark31">
        <w:r>
          <w:rPr/>
          <w:t>Eq.(23c),</w:t>
        </w:r>
      </w:hyperlink>
      <w:r>
        <w:rPr/>
        <w:t> the ResKE is distributed between the shell and the hot spot. A quantitative accounting is shown in Figs. </w:t>
      </w:r>
      <w:hyperlink w:history="true" w:anchor="_bookmark42">
        <w:r>
          <w:rPr/>
          <w:t>16(a)</w:t>
        </w:r>
      </w:hyperlink>
      <w:r>
        <w:rPr/>
        <w:t> and </w:t>
      </w:r>
      <w:hyperlink w:history="true" w:anchor="_bookmark42">
        <w:r>
          <w:rPr/>
          <w:t>16(b).</w:t>
        </w:r>
      </w:hyperlink>
      <w:r>
        <w:rPr/>
        <w:t> The residual kinetic energy in the shell is the </w:t>
      </w:r>
      <w:r>
        <w:rPr>
          <w:spacing w:val="2"/>
        </w:rPr>
        <w:t>major </w:t>
      </w:r>
      <w:r>
        <w:rPr/>
        <w:t>contributer, greater than that in the hot spot. This clearly shows that</w:t>
      </w:r>
      <w:r>
        <w:rPr>
          <w:spacing w:val="-15"/>
        </w:rPr>
        <w:t> </w:t>
      </w:r>
      <w:r>
        <w:rPr/>
        <w:t>all</w:t>
      </w:r>
      <w:r>
        <w:rPr>
          <w:spacing w:val="-15"/>
        </w:rPr>
        <w:t> </w:t>
      </w:r>
      <w:r>
        <w:rPr/>
        <w:t>modes—irrespective</w:t>
      </w:r>
      <w:r>
        <w:rPr>
          <w:spacing w:val="-15"/>
        </w:rPr>
        <w:t> </w:t>
      </w:r>
      <w:r>
        <w:rPr/>
        <w:t>of</w:t>
      </w:r>
      <w:r>
        <w:rPr>
          <w:spacing w:val="-15"/>
        </w:rPr>
        <w:t> </w:t>
      </w:r>
      <w:r>
        <w:rPr/>
        <w:t>their</w:t>
      </w:r>
      <w:r>
        <w:rPr>
          <w:spacing w:val="-16"/>
        </w:rPr>
        <w:t> </w:t>
      </w:r>
      <w:r>
        <w:rPr/>
        <w:t>asymmetry</w:t>
      </w:r>
      <w:r>
        <w:rPr>
          <w:spacing w:val="-15"/>
        </w:rPr>
        <w:t> </w:t>
      </w:r>
      <w:r>
        <w:rPr/>
        <w:t>category—exhibit</w:t>
      </w:r>
      <w:r>
        <w:rPr>
          <w:spacing w:val="-15"/>
        </w:rPr>
        <w:t> </w:t>
      </w:r>
      <w:r>
        <w:rPr/>
        <w:t>comparable</w:t>
      </w:r>
      <w:r>
        <w:rPr>
          <w:spacing w:val="-15"/>
        </w:rPr>
        <w:t> </w:t>
      </w:r>
      <w:r>
        <w:rPr/>
        <w:t>ResKE,</w:t>
      </w:r>
      <w:r>
        <w:rPr>
          <w:spacing w:val="-16"/>
        </w:rPr>
        <w:t> </w:t>
      </w:r>
      <w:r>
        <w:rPr/>
        <w:t>out of</w:t>
      </w:r>
      <w:r>
        <w:rPr>
          <w:spacing w:val="-4"/>
        </w:rPr>
        <w:t> </w:t>
      </w:r>
      <w:r>
        <w:rPr/>
        <w:t>which</w:t>
      </w:r>
      <w:r>
        <w:rPr>
          <w:spacing w:val="-4"/>
        </w:rPr>
        <w:t> </w:t>
      </w:r>
      <w:r>
        <w:rPr/>
        <w:t>the</w:t>
      </w:r>
      <w:r>
        <w:rPr>
          <w:spacing w:val="-4"/>
        </w:rPr>
        <w:t> </w:t>
      </w:r>
      <w:r>
        <w:rPr/>
        <w:t>fraction</w:t>
      </w:r>
      <w:r>
        <w:rPr>
          <w:spacing w:val="-3"/>
        </w:rPr>
        <w:t> </w:t>
      </w:r>
      <w:r>
        <w:rPr/>
        <w:t>of</w:t>
      </w:r>
      <w:r>
        <w:rPr>
          <w:spacing w:val="-4"/>
        </w:rPr>
        <w:t> </w:t>
      </w:r>
      <w:r>
        <w:rPr/>
        <w:t>KE</w:t>
      </w:r>
      <w:r>
        <w:rPr>
          <w:spacing w:val="-4"/>
        </w:rPr>
        <w:t> </w:t>
      </w:r>
      <w:r>
        <w:rPr/>
        <w:t>that</w:t>
      </w:r>
      <w:r>
        <w:rPr>
          <w:spacing w:val="-4"/>
        </w:rPr>
        <w:t> </w:t>
      </w:r>
      <w:r>
        <w:rPr/>
        <w:t>is</w:t>
      </w:r>
      <w:r>
        <w:rPr>
          <w:spacing w:val="-4"/>
        </w:rPr>
        <w:t> </w:t>
      </w:r>
      <w:r>
        <w:rPr/>
        <w:t>transferred</w:t>
      </w:r>
      <w:r>
        <w:rPr>
          <w:spacing w:val="-4"/>
        </w:rPr>
        <w:t> </w:t>
      </w:r>
      <w:r>
        <w:rPr/>
        <w:t>into</w:t>
      </w:r>
      <w:r>
        <w:rPr>
          <w:spacing w:val="-4"/>
        </w:rPr>
        <w:t> </w:t>
      </w:r>
      <w:r>
        <w:rPr/>
        <w:t>the</w:t>
      </w:r>
      <w:r>
        <w:rPr>
          <w:spacing w:val="-4"/>
        </w:rPr>
        <w:t> </w:t>
      </w:r>
      <w:r>
        <w:rPr/>
        <w:t>hot</w:t>
      </w:r>
      <w:r>
        <w:rPr>
          <w:spacing w:val="-4"/>
        </w:rPr>
        <w:t> </w:t>
      </w:r>
      <w:r>
        <w:rPr/>
        <w:t>spot</w:t>
      </w:r>
      <w:r>
        <w:rPr>
          <w:spacing w:val="-4"/>
        </w:rPr>
        <w:t> </w:t>
      </w:r>
      <w:r>
        <w:rPr/>
        <w:t>is</w:t>
      </w:r>
      <w:r>
        <w:rPr>
          <w:spacing w:val="-4"/>
        </w:rPr>
        <w:t> </w:t>
      </w:r>
      <w:r>
        <w:rPr/>
        <w:t>higher</w:t>
      </w:r>
      <w:r>
        <w:rPr>
          <w:spacing w:val="-4"/>
        </w:rPr>
        <w:t> </w:t>
      </w:r>
      <w:r>
        <w:rPr/>
        <w:t>for</w:t>
      </w:r>
      <w:r>
        <w:rPr>
          <w:spacing w:val="-4"/>
        </w:rPr>
        <w:t> </w:t>
      </w:r>
      <w:r>
        <w:rPr/>
        <w:t>intermediate modes</w:t>
      </w:r>
      <w:r>
        <w:rPr>
          <w:spacing w:val="-28"/>
        </w:rPr>
        <w:t> </w:t>
      </w:r>
      <w:r>
        <w:rPr/>
        <w:t>than</w:t>
      </w:r>
      <w:r>
        <w:rPr>
          <w:spacing w:val="-27"/>
        </w:rPr>
        <w:t> </w:t>
      </w:r>
      <w:r>
        <w:rPr>
          <w:spacing w:val="-3"/>
        </w:rPr>
        <w:t>low</w:t>
      </w:r>
      <w:r>
        <w:rPr>
          <w:spacing w:val="-27"/>
        </w:rPr>
        <w:t> </w:t>
      </w:r>
      <w:r>
        <w:rPr/>
        <w:t>modes</w:t>
      </w:r>
      <w:r>
        <w:rPr>
          <w:spacing w:val="-28"/>
        </w:rPr>
        <w:t> </w:t>
      </w:r>
      <w:r>
        <w:rPr/>
        <w:t>because</w:t>
      </w:r>
      <w:r>
        <w:rPr>
          <w:spacing w:val="-27"/>
        </w:rPr>
        <w:t> </w:t>
      </w:r>
      <w:r>
        <w:rPr/>
        <w:t>they</w:t>
      </w:r>
      <w:r>
        <w:rPr>
          <w:spacing w:val="-27"/>
        </w:rPr>
        <w:t> </w:t>
      </w:r>
      <w:r>
        <w:rPr/>
        <w:t>experience</w:t>
      </w:r>
      <w:r>
        <w:rPr>
          <w:spacing w:val="-27"/>
        </w:rPr>
        <w:t> </w:t>
      </w:r>
      <w:r>
        <w:rPr/>
        <w:t>higher</w:t>
      </w:r>
      <w:r>
        <w:rPr>
          <w:spacing w:val="-27"/>
        </w:rPr>
        <w:t> </w:t>
      </w:r>
      <w:r>
        <w:rPr/>
        <w:t>mass</w:t>
      </w:r>
      <w:r>
        <w:rPr>
          <w:spacing w:val="-28"/>
        </w:rPr>
        <w:t> </w:t>
      </w:r>
      <w:r>
        <w:rPr/>
        <w:t>ablation.</w:t>
      </w:r>
    </w:p>
    <w:p>
      <w:pPr>
        <w:pStyle w:val="BodyText"/>
        <w:spacing w:before="1"/>
        <w:rPr>
          <w:sz w:val="26"/>
        </w:rPr>
      </w:pPr>
    </w:p>
    <w:p>
      <w:pPr>
        <w:pStyle w:val="BodyText"/>
        <w:spacing w:line="367" w:lineRule="auto" w:before="1"/>
        <w:ind w:left="119" w:right="1472" w:firstLine="298"/>
        <w:jc w:val="both"/>
      </w:pPr>
      <w:r>
        <w:rPr/>
        <w:t>The</w:t>
      </w:r>
      <w:r>
        <w:rPr>
          <w:spacing w:val="-19"/>
        </w:rPr>
        <w:t> </w:t>
      </w:r>
      <w:r>
        <w:rPr/>
        <w:t>distribution</w:t>
      </w:r>
      <w:r>
        <w:rPr>
          <w:spacing w:val="-19"/>
        </w:rPr>
        <w:t> </w:t>
      </w:r>
      <w:r>
        <w:rPr/>
        <w:t>of</w:t>
      </w:r>
      <w:r>
        <w:rPr>
          <w:spacing w:val="-20"/>
        </w:rPr>
        <w:t> </w:t>
      </w:r>
      <w:r>
        <w:rPr/>
        <w:t>the</w:t>
      </w:r>
      <w:r>
        <w:rPr>
          <w:spacing w:val="-20"/>
        </w:rPr>
        <w:t> </w:t>
      </w:r>
      <w:r>
        <w:rPr/>
        <w:t>total</w:t>
      </w:r>
      <w:r>
        <w:rPr>
          <w:spacing w:val="-19"/>
        </w:rPr>
        <w:t> </w:t>
      </w:r>
      <w:r>
        <w:rPr/>
        <w:t>energy</w:t>
      </w:r>
      <w:r>
        <w:rPr>
          <w:spacing w:val="-19"/>
        </w:rPr>
        <w:t> </w:t>
      </w:r>
      <w:r>
        <w:rPr/>
        <w:t>in</w:t>
      </w:r>
      <w:r>
        <w:rPr>
          <w:spacing w:val="-20"/>
        </w:rPr>
        <w:t> </w:t>
      </w:r>
      <w:r>
        <w:rPr/>
        <w:t>this</w:t>
      </w:r>
      <w:r>
        <w:rPr>
          <w:spacing w:val="-19"/>
        </w:rPr>
        <w:t> </w:t>
      </w:r>
      <w:r>
        <w:rPr/>
        <w:t>implosion</w:t>
      </w:r>
      <w:r>
        <w:rPr>
          <w:spacing w:val="-20"/>
        </w:rPr>
        <w:t> </w:t>
      </w:r>
      <w:r>
        <w:rPr/>
        <w:t>is</w:t>
      </w:r>
      <w:r>
        <w:rPr>
          <w:spacing w:val="-20"/>
        </w:rPr>
        <w:t> </w:t>
      </w:r>
      <w:r>
        <w:rPr/>
        <w:t>shown</w:t>
      </w:r>
      <w:r>
        <w:rPr>
          <w:spacing w:val="-20"/>
        </w:rPr>
        <w:t> </w:t>
      </w:r>
      <w:r>
        <w:rPr/>
        <w:t>in</w:t>
      </w:r>
      <w:r>
        <w:rPr>
          <w:spacing w:val="-19"/>
        </w:rPr>
        <w:t> </w:t>
      </w:r>
      <w:r>
        <w:rPr/>
        <w:t>Fig.</w:t>
      </w:r>
      <w:r>
        <w:rPr>
          <w:spacing w:val="1"/>
        </w:rPr>
        <w:t> </w:t>
      </w:r>
      <w:hyperlink w:history="true" w:anchor="_bookmark43">
        <w:r>
          <w:rPr/>
          <w:t>17,</w:t>
        </w:r>
      </w:hyperlink>
      <w:r>
        <w:rPr>
          <w:spacing w:val="-18"/>
        </w:rPr>
        <w:t> </w:t>
      </w:r>
      <w:r>
        <w:rPr/>
        <w:t>and</w:t>
      </w:r>
      <w:r>
        <w:rPr>
          <w:spacing w:val="-19"/>
        </w:rPr>
        <w:t> </w:t>
      </w:r>
      <w:r>
        <w:rPr/>
        <w:t>a</w:t>
      </w:r>
      <w:r>
        <w:rPr>
          <w:spacing w:val="-20"/>
        </w:rPr>
        <w:t> </w:t>
      </w:r>
      <w:r>
        <w:rPr/>
        <w:t>summary for the residual energy distribution and total residual energy is shown in Fig. </w:t>
      </w:r>
      <w:hyperlink w:history="true" w:anchor="_bookmark44">
        <w:r>
          <w:rPr/>
          <w:t>18.</w:t>
        </w:r>
      </w:hyperlink>
      <w:r>
        <w:rPr/>
        <w:t> It is clear</w:t>
      </w:r>
      <w:r>
        <w:rPr>
          <w:spacing w:val="-14"/>
        </w:rPr>
        <w:t> </w:t>
      </w:r>
      <w:r>
        <w:rPr/>
        <w:t>that</w:t>
      </w:r>
      <w:r>
        <w:rPr>
          <w:spacing w:val="-14"/>
        </w:rPr>
        <w:t> </w:t>
      </w:r>
      <w:r>
        <w:rPr/>
        <w:t>although</w:t>
      </w:r>
      <w:r>
        <w:rPr>
          <w:spacing w:val="-14"/>
        </w:rPr>
        <w:t> </w:t>
      </w:r>
      <w:r>
        <w:rPr/>
        <w:t>there</w:t>
      </w:r>
      <w:r>
        <w:rPr>
          <w:spacing w:val="-14"/>
        </w:rPr>
        <w:t> </w:t>
      </w:r>
      <w:r>
        <w:rPr/>
        <w:t>are</w:t>
      </w:r>
      <w:r>
        <w:rPr>
          <w:spacing w:val="-14"/>
        </w:rPr>
        <w:t> </w:t>
      </w:r>
      <w:r>
        <w:rPr/>
        <w:t>differences</w:t>
      </w:r>
      <w:r>
        <w:rPr>
          <w:spacing w:val="-14"/>
        </w:rPr>
        <w:t> </w:t>
      </w:r>
      <w:r>
        <w:rPr/>
        <w:t>in</w:t>
      </w:r>
      <w:r>
        <w:rPr>
          <w:spacing w:val="-14"/>
        </w:rPr>
        <w:t> </w:t>
      </w:r>
      <w:r>
        <w:rPr/>
        <w:t>the</w:t>
      </w:r>
      <w:r>
        <w:rPr>
          <w:spacing w:val="-14"/>
        </w:rPr>
        <w:t> </w:t>
      </w:r>
      <w:r>
        <w:rPr/>
        <w:t>hydrodynamics</w:t>
      </w:r>
      <w:r>
        <w:rPr>
          <w:spacing w:val="-14"/>
        </w:rPr>
        <w:t> </w:t>
      </w:r>
      <w:r>
        <w:rPr/>
        <w:t>between</w:t>
      </w:r>
      <w:r>
        <w:rPr>
          <w:spacing w:val="-14"/>
        </w:rPr>
        <w:t> </w:t>
      </w:r>
      <w:r>
        <w:rPr/>
        <w:t>the</w:t>
      </w:r>
      <w:r>
        <w:rPr>
          <w:spacing w:val="-14"/>
        </w:rPr>
        <w:t> </w:t>
      </w:r>
      <w:r>
        <w:rPr>
          <w:spacing w:val="-5"/>
        </w:rPr>
        <w:t>two</w:t>
      </w:r>
      <w:r>
        <w:rPr>
          <w:spacing w:val="-14"/>
        </w:rPr>
        <w:t> </w:t>
      </w:r>
      <w:r>
        <w:rPr/>
        <w:t>categories of</w:t>
      </w:r>
      <w:r>
        <w:rPr>
          <w:spacing w:val="-27"/>
        </w:rPr>
        <w:t> </w:t>
      </w:r>
      <w:r>
        <w:rPr/>
        <w:t>asymmetries</w:t>
      </w:r>
      <w:r>
        <w:rPr>
          <w:spacing w:val="-27"/>
        </w:rPr>
        <w:t> </w:t>
      </w:r>
      <w:r>
        <w:rPr/>
        <w:t>their</w:t>
      </w:r>
      <w:r>
        <w:rPr>
          <w:spacing w:val="-27"/>
        </w:rPr>
        <w:t> </w:t>
      </w:r>
      <w:r>
        <w:rPr/>
        <w:t>effect</w:t>
      </w:r>
      <w:r>
        <w:rPr>
          <w:spacing w:val="-27"/>
        </w:rPr>
        <w:t> </w:t>
      </w:r>
      <w:r>
        <w:rPr/>
        <w:t>on</w:t>
      </w:r>
      <w:r>
        <w:rPr>
          <w:spacing w:val="-27"/>
        </w:rPr>
        <w:t> </w:t>
      </w:r>
      <w:r>
        <w:rPr/>
        <w:t>the</w:t>
      </w:r>
      <w:r>
        <w:rPr>
          <w:spacing w:val="-27"/>
        </w:rPr>
        <w:t> </w:t>
      </w:r>
      <w:r>
        <w:rPr/>
        <w:t>total</w:t>
      </w:r>
      <w:r>
        <w:rPr>
          <w:spacing w:val="-27"/>
        </w:rPr>
        <w:t> </w:t>
      </w:r>
      <w:r>
        <w:rPr/>
        <w:t>residual</w:t>
      </w:r>
      <w:r>
        <w:rPr>
          <w:spacing w:val="-27"/>
        </w:rPr>
        <w:t> </w:t>
      </w:r>
      <w:r>
        <w:rPr/>
        <w:t>energy</w:t>
      </w:r>
      <w:r>
        <w:rPr>
          <w:spacing w:val="-27"/>
        </w:rPr>
        <w:t> </w:t>
      </w:r>
      <w:r>
        <w:rPr/>
        <w:t>(or</w:t>
      </w:r>
      <w:r>
        <w:rPr>
          <w:spacing w:val="-27"/>
        </w:rPr>
        <w:t> </w:t>
      </w:r>
      <w:r>
        <w:rPr/>
        <w:t>degradation</w:t>
      </w:r>
      <w:r>
        <w:rPr>
          <w:spacing w:val="-27"/>
        </w:rPr>
        <w:t> </w:t>
      </w:r>
      <w:r>
        <w:rPr/>
        <w:t>in</w:t>
      </w:r>
      <w:r>
        <w:rPr>
          <w:spacing w:val="-27"/>
        </w:rPr>
        <w:t> </w:t>
      </w:r>
      <w:r>
        <w:rPr/>
        <w:t>internal</w:t>
      </w:r>
      <w:r>
        <w:rPr>
          <w:spacing w:val="-27"/>
        </w:rPr>
        <w:t> </w:t>
      </w:r>
      <w:r>
        <w:rPr/>
        <w:t>energy</w:t>
      </w:r>
      <w:r>
        <w:rPr>
          <w:spacing w:val="-27"/>
        </w:rPr>
        <w:t> </w:t>
      </w:r>
      <w:r>
        <w:rPr/>
        <w:t>of the</w:t>
      </w:r>
      <w:r>
        <w:rPr>
          <w:spacing w:val="-15"/>
        </w:rPr>
        <w:t> </w:t>
      </w:r>
      <w:r>
        <w:rPr/>
        <w:t>hot</w:t>
      </w:r>
      <w:r>
        <w:rPr>
          <w:spacing w:val="-15"/>
        </w:rPr>
        <w:t> </w:t>
      </w:r>
      <w:r>
        <w:rPr/>
        <w:t>spot)</w:t>
      </w:r>
      <w:r>
        <w:rPr>
          <w:spacing w:val="-15"/>
        </w:rPr>
        <w:t> </w:t>
      </w:r>
      <w:r>
        <w:rPr/>
        <w:t>is</w:t>
      </w:r>
      <w:r>
        <w:rPr>
          <w:spacing w:val="-15"/>
        </w:rPr>
        <w:t> </w:t>
      </w:r>
      <w:r>
        <w:rPr/>
        <w:t>equivalent.</w:t>
      </w:r>
    </w:p>
    <w:p>
      <w:pPr>
        <w:pStyle w:val="BodyText"/>
        <w:spacing w:before="180"/>
        <w:ind w:left="4514" w:right="6101"/>
        <w:jc w:val="center"/>
      </w:pPr>
      <w:r>
        <w:rPr>
          <w:w w:val="95"/>
        </w:rPr>
        <w:t>29</w:t>
      </w:r>
    </w:p>
    <w:p>
      <w:pPr>
        <w:spacing w:after="0"/>
        <w:jc w:val="center"/>
        <w:sectPr>
          <w:type w:val="continuous"/>
          <w:pgSz w:w="12240" w:h="15840"/>
          <w:pgMar w:top="1380" w:bottom="720" w:left="1320" w:right="0"/>
        </w:sectPr>
      </w:pPr>
    </w:p>
    <w:p>
      <w:pPr>
        <w:pStyle w:val="Heading1"/>
        <w:numPr>
          <w:ilvl w:val="0"/>
          <w:numId w:val="1"/>
        </w:numPr>
        <w:tabs>
          <w:tab w:pos="854" w:val="left" w:leader="none"/>
          <w:tab w:pos="855" w:val="left" w:leader="none"/>
        </w:tabs>
        <w:spacing w:line="240" w:lineRule="auto" w:before="39" w:after="0"/>
        <w:ind w:left="854" w:right="0" w:hanging="754"/>
        <w:jc w:val="left"/>
      </w:pPr>
      <w:bookmarkStart w:name="Conclusions" w:id="68"/>
      <w:bookmarkEnd w:id="68"/>
      <w:r>
        <w:rPr>
          <w:b w:val="0"/>
        </w:rPr>
      </w:r>
      <w:bookmarkStart w:name="Conclusions" w:id="69"/>
      <w:bookmarkEnd w:id="69"/>
      <w:r>
        <w:rPr>
          <w:w w:val="105"/>
        </w:rPr>
        <w:t>CONCLUSIONS</w:t>
      </w:r>
    </w:p>
    <w:p>
      <w:pPr>
        <w:pStyle w:val="BodyText"/>
        <w:spacing w:before="7"/>
        <w:rPr>
          <w:b/>
          <w:sz w:val="32"/>
        </w:rPr>
      </w:pPr>
    </w:p>
    <w:p>
      <w:pPr>
        <w:pStyle w:val="BodyText"/>
        <w:spacing w:line="418" w:lineRule="exact"/>
        <w:ind w:left="100" w:right="113" w:firstLine="298"/>
        <w:jc w:val="both"/>
      </w:pPr>
      <w:r>
        <w:rPr/>
        <w:t>Here </w:t>
      </w:r>
      <w:r>
        <w:rPr>
          <w:spacing w:val="-4"/>
        </w:rPr>
        <w:t>we have </w:t>
      </w:r>
      <w:r>
        <w:rPr/>
        <w:t>presented a detailed study of the physics </w:t>
      </w:r>
      <w:r>
        <w:rPr>
          <w:spacing w:val="-3"/>
        </w:rPr>
        <w:t>involved </w:t>
      </w:r>
      <w:r>
        <w:rPr/>
        <w:t>in the asymmetries of the</w:t>
      </w:r>
      <w:r>
        <w:rPr>
          <w:spacing w:val="-12"/>
        </w:rPr>
        <w:t> </w:t>
      </w:r>
      <w:r>
        <w:rPr>
          <w:spacing w:val="-5"/>
        </w:rPr>
        <w:t>two</w:t>
      </w:r>
      <w:r>
        <w:rPr>
          <w:spacing w:val="-12"/>
        </w:rPr>
        <w:t> </w:t>
      </w:r>
      <w:r>
        <w:rPr/>
        <w:t>categories</w:t>
      </w:r>
      <w:r>
        <w:rPr>
          <w:spacing w:val="-11"/>
        </w:rPr>
        <w:t> </w:t>
      </w:r>
      <w:r>
        <w:rPr/>
        <w:t>(i.e.,</w:t>
      </w:r>
      <w:r>
        <w:rPr>
          <w:spacing w:val="-11"/>
        </w:rPr>
        <w:t> </w:t>
      </w:r>
      <w:r>
        <w:rPr/>
        <w:t>long</w:t>
      </w:r>
      <w:r>
        <w:rPr>
          <w:spacing w:val="-12"/>
        </w:rPr>
        <w:t> </w:t>
      </w:r>
      <w:r>
        <w:rPr/>
        <w:t>and</w:t>
      </w:r>
      <w:r>
        <w:rPr>
          <w:spacing w:val="-12"/>
        </w:rPr>
        <w:t> </w:t>
      </w:r>
      <w:r>
        <w:rPr/>
        <w:t>intermediate</w:t>
      </w:r>
      <w:r>
        <w:rPr>
          <w:spacing w:val="-12"/>
        </w:rPr>
        <w:t> </w:t>
      </w:r>
      <w:r>
        <w:rPr/>
        <w:t>wavelengths).</w:t>
      </w:r>
      <w:r>
        <w:rPr>
          <w:spacing w:val="10"/>
        </w:rPr>
        <w:t> </w:t>
      </w:r>
      <w:r>
        <w:rPr/>
        <w:t>This</w:t>
      </w:r>
      <w:r>
        <w:rPr>
          <w:spacing w:val="-12"/>
        </w:rPr>
        <w:t> </w:t>
      </w:r>
      <w:r>
        <w:rPr/>
        <w:t>has</w:t>
      </w:r>
      <w:r>
        <w:rPr>
          <w:spacing w:val="-12"/>
        </w:rPr>
        <w:t> </w:t>
      </w:r>
      <w:r>
        <w:rPr/>
        <w:t>been</w:t>
      </w:r>
      <w:r>
        <w:rPr>
          <w:spacing w:val="-12"/>
        </w:rPr>
        <w:t> </w:t>
      </w:r>
      <w:r>
        <w:rPr/>
        <w:t>done</w:t>
      </w:r>
      <w:r>
        <w:rPr>
          <w:spacing w:val="-12"/>
        </w:rPr>
        <w:t> </w:t>
      </w:r>
      <w:r>
        <w:rPr/>
        <w:t>based</w:t>
      </w:r>
      <w:r>
        <w:rPr>
          <w:spacing w:val="-12"/>
        </w:rPr>
        <w:t> </w:t>
      </w:r>
      <w:r>
        <w:rPr/>
        <w:t>on </w:t>
      </w:r>
      <w:r>
        <w:rPr>
          <w:w w:val="95"/>
        </w:rPr>
        <w:t>simulations of the deceleration phase and models describing the compression of asymmetric </w:t>
      </w:r>
      <w:r>
        <w:rPr/>
        <w:t>hot</w:t>
      </w:r>
      <w:r>
        <w:rPr>
          <w:spacing w:val="-21"/>
        </w:rPr>
        <w:t> </w:t>
      </w:r>
      <w:r>
        <w:rPr/>
        <w:t>spots.</w:t>
      </w:r>
      <w:r>
        <w:rPr>
          <w:spacing w:val="2"/>
        </w:rPr>
        <w:t> </w:t>
      </w:r>
      <w:r>
        <w:rPr>
          <w:spacing w:val="-4"/>
        </w:rPr>
        <w:t>Taking</w:t>
      </w:r>
      <w:r>
        <w:rPr>
          <w:spacing w:val="-21"/>
        </w:rPr>
        <w:t> </w:t>
      </w:r>
      <w:r>
        <w:rPr/>
        <w:t>into</w:t>
      </w:r>
      <w:r>
        <w:rPr>
          <w:spacing w:val="-21"/>
        </w:rPr>
        <w:t> </w:t>
      </w:r>
      <w:r>
        <w:rPr/>
        <w:t>account</w:t>
      </w:r>
      <w:r>
        <w:rPr>
          <w:spacing w:val="-21"/>
        </w:rPr>
        <w:t> </w:t>
      </w:r>
      <w:r>
        <w:rPr/>
        <w:t>the</w:t>
      </w:r>
      <w:r>
        <w:rPr>
          <w:spacing w:val="-21"/>
        </w:rPr>
        <w:t> </w:t>
      </w:r>
      <w:r>
        <w:rPr/>
        <w:t>flows</w:t>
      </w:r>
      <w:r>
        <w:rPr>
          <w:spacing w:val="-21"/>
        </w:rPr>
        <w:t> </w:t>
      </w:r>
      <w:r>
        <w:rPr/>
        <w:t>introduced</w:t>
      </w:r>
      <w:r>
        <w:rPr>
          <w:spacing w:val="-21"/>
        </w:rPr>
        <w:t> </w:t>
      </w:r>
      <w:r>
        <w:rPr/>
        <w:t>into</w:t>
      </w:r>
      <w:r>
        <w:rPr>
          <w:spacing w:val="-21"/>
        </w:rPr>
        <w:t> </w:t>
      </w:r>
      <w:r>
        <w:rPr/>
        <w:t>the</w:t>
      </w:r>
      <w:r>
        <w:rPr>
          <w:spacing w:val="-21"/>
        </w:rPr>
        <w:t> </w:t>
      </w:r>
      <w:r>
        <w:rPr/>
        <w:t>hot</w:t>
      </w:r>
      <w:r>
        <w:rPr>
          <w:spacing w:val="-21"/>
        </w:rPr>
        <w:t> </w:t>
      </w:r>
      <w:r>
        <w:rPr/>
        <w:t>spot</w:t>
      </w:r>
      <w:r>
        <w:rPr>
          <w:spacing w:val="-21"/>
        </w:rPr>
        <w:t> </w:t>
      </w:r>
      <w:r>
        <w:rPr>
          <w:spacing w:val="-4"/>
        </w:rPr>
        <w:t>by</w:t>
      </w:r>
      <w:r>
        <w:rPr>
          <w:spacing w:val="-21"/>
        </w:rPr>
        <w:t> </w:t>
      </w:r>
      <w:r>
        <w:rPr/>
        <w:t>the</w:t>
      </w:r>
      <w:r>
        <w:rPr>
          <w:spacing w:val="-21"/>
        </w:rPr>
        <w:t> </w:t>
      </w:r>
      <w:r>
        <w:rPr/>
        <w:t>ablative</w:t>
      </w:r>
      <w:r>
        <w:rPr>
          <w:spacing w:val="-21"/>
        </w:rPr>
        <w:t> </w:t>
      </w:r>
      <w:r>
        <w:rPr>
          <w:spacing w:val="-4"/>
        </w:rPr>
        <w:t>dp-RTI </w:t>
      </w:r>
      <w:r>
        <w:rPr/>
        <w:t>it</w:t>
      </w:r>
      <w:r>
        <w:rPr>
          <w:spacing w:val="-26"/>
        </w:rPr>
        <w:t> </w:t>
      </w:r>
      <w:r>
        <w:rPr/>
        <w:t>has</w:t>
      </w:r>
      <w:r>
        <w:rPr>
          <w:spacing w:val="-26"/>
        </w:rPr>
        <w:t> </w:t>
      </w:r>
      <w:r>
        <w:rPr/>
        <w:t>been</w:t>
      </w:r>
      <w:r>
        <w:rPr>
          <w:spacing w:val="-26"/>
        </w:rPr>
        <w:t> </w:t>
      </w:r>
      <w:r>
        <w:rPr/>
        <w:t>shown</w:t>
      </w:r>
      <w:r>
        <w:rPr>
          <w:spacing w:val="-26"/>
        </w:rPr>
        <w:t> </w:t>
      </w:r>
      <w:r>
        <w:rPr/>
        <w:t>that</w:t>
      </w:r>
      <w:r>
        <w:rPr>
          <w:spacing w:val="-26"/>
        </w:rPr>
        <w:t> </w:t>
      </w:r>
      <w:r>
        <w:rPr/>
        <w:t>the</w:t>
      </w:r>
      <w:r>
        <w:rPr>
          <w:spacing w:val="-26"/>
        </w:rPr>
        <w:t> </w:t>
      </w:r>
      <w:r>
        <w:rPr/>
        <w:t>hot</w:t>
      </w:r>
      <w:r>
        <w:rPr>
          <w:spacing w:val="-26"/>
        </w:rPr>
        <w:t> </w:t>
      </w:r>
      <w:r>
        <w:rPr/>
        <w:t>spot</w:t>
      </w:r>
      <w:r>
        <w:rPr>
          <w:spacing w:val="-26"/>
        </w:rPr>
        <w:t> </w:t>
      </w:r>
      <w:r>
        <w:rPr/>
        <w:t>is</w:t>
      </w:r>
      <w:r>
        <w:rPr>
          <w:spacing w:val="-26"/>
        </w:rPr>
        <w:t> </w:t>
      </w:r>
      <w:r>
        <w:rPr/>
        <w:t>not</w:t>
      </w:r>
      <w:r>
        <w:rPr>
          <w:spacing w:val="-26"/>
        </w:rPr>
        <w:t> </w:t>
      </w:r>
      <w:r>
        <w:rPr/>
        <w:t>isobaric,</w:t>
      </w:r>
      <w:r>
        <w:rPr>
          <w:spacing w:val="-24"/>
        </w:rPr>
        <w:t> </w:t>
      </w:r>
      <w:r>
        <w:rPr/>
        <w:t>and</w:t>
      </w:r>
      <w:r>
        <w:rPr>
          <w:spacing w:val="-26"/>
        </w:rPr>
        <w:t> </w:t>
      </w:r>
      <w:r>
        <w:rPr/>
        <w:t>the</w:t>
      </w:r>
      <w:r>
        <w:rPr>
          <w:spacing w:val="-26"/>
        </w:rPr>
        <w:t> </w:t>
      </w:r>
      <w:r>
        <w:rPr/>
        <w:t>variation</w:t>
      </w:r>
      <w:r>
        <w:rPr>
          <w:spacing w:val="-26"/>
        </w:rPr>
        <w:t> </w:t>
      </w:r>
      <w:r>
        <w:rPr/>
        <w:t>in</w:t>
      </w:r>
      <w:r>
        <w:rPr>
          <w:spacing w:val="-26"/>
        </w:rPr>
        <w:t> </w:t>
      </w:r>
      <w:r>
        <w:rPr/>
        <w:t>pressure</w:t>
      </w:r>
      <w:r>
        <w:rPr>
          <w:spacing w:val="-26"/>
        </w:rPr>
        <w:t> </w:t>
      </w:r>
      <w:r>
        <w:rPr/>
        <w:t>results</w:t>
      </w:r>
      <w:r>
        <w:rPr>
          <w:spacing w:val="-26"/>
        </w:rPr>
        <w:t> </w:t>
      </w:r>
      <w:r>
        <w:rPr/>
        <w:t>from Mach</w:t>
      </w:r>
      <w:r>
        <w:rPr>
          <w:rFonts w:ascii="Times New Roman" w:hAnsi="Times New Roman"/>
          <w:position w:val="10"/>
          <w:sz w:val="16"/>
        </w:rPr>
        <w:t>2</w:t>
      </w:r>
      <w:r>
        <w:rPr>
          <w:rFonts w:ascii="Times New Roman" w:hAnsi="Times New Roman"/>
          <w:spacing w:val="13"/>
          <w:position w:val="10"/>
          <w:sz w:val="16"/>
        </w:rPr>
        <w:t> </w:t>
      </w:r>
      <w:r>
        <w:rPr/>
        <w:t>introduced</w:t>
      </w:r>
      <w:r>
        <w:rPr>
          <w:spacing w:val="-12"/>
        </w:rPr>
        <w:t> </w:t>
      </w:r>
      <w:r>
        <w:rPr/>
        <w:t>into</w:t>
      </w:r>
      <w:r>
        <w:rPr>
          <w:spacing w:val="-12"/>
        </w:rPr>
        <w:t> </w:t>
      </w:r>
      <w:r>
        <w:rPr/>
        <w:t>the</w:t>
      </w:r>
      <w:r>
        <w:rPr>
          <w:spacing w:val="-12"/>
        </w:rPr>
        <w:t> </w:t>
      </w:r>
      <w:r>
        <w:rPr/>
        <w:t>hot</w:t>
      </w:r>
      <w:r>
        <w:rPr>
          <w:spacing w:val="-12"/>
        </w:rPr>
        <w:t> </w:t>
      </w:r>
      <w:r>
        <w:rPr/>
        <w:t>spot.</w:t>
      </w:r>
      <w:r>
        <w:rPr>
          <w:spacing w:val="10"/>
        </w:rPr>
        <w:t> </w:t>
      </w:r>
      <w:r>
        <w:rPr/>
        <w:t>The</w:t>
      </w:r>
      <w:r>
        <w:rPr>
          <w:spacing w:val="-12"/>
        </w:rPr>
        <w:t> </w:t>
      </w:r>
      <w:r>
        <w:rPr/>
        <w:t>flows</w:t>
      </w:r>
      <w:r>
        <w:rPr>
          <w:spacing w:val="-12"/>
        </w:rPr>
        <w:t> </w:t>
      </w:r>
      <w:r>
        <w:rPr/>
        <w:t>withing</w:t>
      </w:r>
      <w:r>
        <w:rPr>
          <w:spacing w:val="-12"/>
        </w:rPr>
        <w:t> </w:t>
      </w:r>
      <w:r>
        <w:rPr/>
        <w:t>the</w:t>
      </w:r>
      <w:r>
        <w:rPr>
          <w:spacing w:val="-12"/>
        </w:rPr>
        <w:t> </w:t>
      </w:r>
      <w:r>
        <w:rPr/>
        <w:t>hot</w:t>
      </w:r>
      <w:r>
        <w:rPr>
          <w:spacing w:val="-12"/>
        </w:rPr>
        <w:t> </w:t>
      </w:r>
      <w:r>
        <w:rPr/>
        <w:t>spot</w:t>
      </w:r>
      <w:r>
        <w:rPr>
          <w:spacing w:val="-12"/>
        </w:rPr>
        <w:t> </w:t>
      </w:r>
      <w:r>
        <w:rPr/>
        <w:t>(∆</w:t>
      </w:r>
      <w:r>
        <w:rPr>
          <w:rFonts w:ascii="Times New Roman" w:hAnsi="Times New Roman"/>
          <w:position w:val="-3"/>
          <w:sz w:val="16"/>
        </w:rPr>
        <w:t>flow</w:t>
      </w:r>
      <w:r>
        <w:rPr>
          <w:rFonts w:ascii="Times New Roman" w:hAnsi="Times New Roman"/>
          <w:spacing w:val="11"/>
          <w:position w:val="-3"/>
          <w:sz w:val="16"/>
        </w:rPr>
        <w:t> </w:t>
      </w:r>
      <w:r>
        <w:rPr>
          <w:rFonts w:ascii="Meiryo" w:hAnsi="Meiryo"/>
          <w:i/>
        </w:rPr>
        <w:t>∼</w:t>
      </w:r>
      <w:r>
        <w:rPr>
          <w:rFonts w:ascii="Meiryo" w:hAnsi="Meiryo"/>
          <w:i/>
          <w:spacing w:val="-37"/>
        </w:rPr>
        <w:t> </w:t>
      </w:r>
      <w:r>
        <w:rPr/>
        <w:t>Mach</w:t>
      </w:r>
      <w:r>
        <w:rPr>
          <w:rFonts w:ascii="Times New Roman" w:hAnsi="Times New Roman"/>
          <w:position w:val="10"/>
          <w:sz w:val="16"/>
        </w:rPr>
        <w:t>2</w:t>
      </w:r>
      <w:r>
        <w:rPr/>
        <w:t>)</w:t>
      </w:r>
      <w:r>
        <w:rPr>
          <w:spacing w:val="-12"/>
        </w:rPr>
        <w:t> </w:t>
      </w:r>
      <w:r>
        <w:rPr/>
        <w:t>results in</w:t>
      </w:r>
      <w:r>
        <w:rPr>
          <w:spacing w:val="-14"/>
        </w:rPr>
        <w:t> </w:t>
      </w:r>
      <w:r>
        <w:rPr/>
        <w:t>an</w:t>
      </w:r>
      <w:r>
        <w:rPr>
          <w:spacing w:val="-14"/>
        </w:rPr>
        <w:t> </w:t>
      </w:r>
      <w:r>
        <w:rPr/>
        <w:t>increase</w:t>
      </w:r>
      <w:r>
        <w:rPr>
          <w:spacing w:val="-15"/>
        </w:rPr>
        <w:t> </w:t>
      </w:r>
      <w:r>
        <w:rPr/>
        <w:t>of</w:t>
      </w:r>
      <w:r>
        <w:rPr>
          <w:spacing w:val="-14"/>
        </w:rPr>
        <w:t> </w:t>
      </w:r>
      <w:r>
        <w:rPr/>
        <w:t>the</w:t>
      </w:r>
      <w:r>
        <w:rPr>
          <w:spacing w:val="-14"/>
        </w:rPr>
        <w:t> </w:t>
      </w:r>
      <w:r>
        <w:rPr/>
        <w:t>adiabaticity</w:t>
      </w:r>
      <w:r>
        <w:rPr>
          <w:spacing w:val="-14"/>
        </w:rPr>
        <w:t> </w:t>
      </w:r>
      <w:r>
        <w:rPr/>
        <w:t>parameter</w:t>
      </w:r>
      <w:r>
        <w:rPr>
          <w:spacing w:val="-15"/>
        </w:rPr>
        <w:t> </w:t>
      </w:r>
      <w:r>
        <w:rPr/>
        <w:t>(i.e.</w:t>
      </w:r>
      <w:r>
        <w:rPr>
          <w:spacing w:val="8"/>
        </w:rPr>
        <w:t> </w:t>
      </w:r>
      <w:r>
        <w:rPr/>
        <w:t>an</w:t>
      </w:r>
      <w:r>
        <w:rPr>
          <w:spacing w:val="-14"/>
        </w:rPr>
        <w:t> </w:t>
      </w:r>
      <w:r>
        <w:rPr/>
        <w:t>increase</w:t>
      </w:r>
      <w:r>
        <w:rPr>
          <w:spacing w:val="-15"/>
        </w:rPr>
        <w:t> </w:t>
      </w:r>
      <w:r>
        <w:rPr/>
        <w:t>in</w:t>
      </w:r>
      <w:r>
        <w:rPr>
          <w:spacing w:val="-14"/>
        </w:rPr>
        <w:t> </w:t>
      </w:r>
      <w:r>
        <w:rPr>
          <w:rFonts w:ascii="Arial" w:hAnsi="Arial"/>
          <w:i/>
        </w:rPr>
        <w:t>P</w:t>
      </w:r>
      <w:r>
        <w:rPr>
          <w:rFonts w:ascii="Arial" w:hAnsi="Arial"/>
          <w:i/>
          <w:spacing w:val="-46"/>
        </w:rPr>
        <w:t> </w:t>
      </w:r>
      <w:r>
        <w:rPr>
          <w:rFonts w:ascii="Arial" w:hAnsi="Arial"/>
          <w:i/>
        </w:rPr>
        <w:t>V</w:t>
      </w:r>
      <w:r>
        <w:rPr>
          <w:rFonts w:ascii="Arial" w:hAnsi="Arial"/>
          <w:i/>
          <w:spacing w:val="-33"/>
        </w:rPr>
        <w:t> </w:t>
      </w:r>
      <w:r>
        <w:rPr>
          <w:rFonts w:ascii="Times New Roman" w:hAnsi="Times New Roman"/>
          <w:position w:val="9"/>
          <w:sz w:val="16"/>
        </w:rPr>
        <w:t>Γ</w:t>
      </w:r>
      <w:r>
        <w:rPr>
          <w:rFonts w:ascii="Times New Roman" w:hAnsi="Times New Roman"/>
          <w:spacing w:val="10"/>
          <w:position w:val="9"/>
          <w:sz w:val="16"/>
        </w:rPr>
        <w:t> </w:t>
      </w:r>
      <w:r>
        <w:rPr>
          <w:rFonts w:ascii="Meiryo" w:hAnsi="Meiryo"/>
          <w:i/>
        </w:rPr>
        <w:t>∼</w:t>
      </w:r>
      <w:r>
        <w:rPr>
          <w:rFonts w:ascii="Meiryo" w:hAnsi="Meiryo"/>
          <w:i/>
          <w:spacing w:val="-38"/>
        </w:rPr>
        <w:t> </w:t>
      </w:r>
      <w:r>
        <w:rPr>
          <w:rFonts w:ascii="Arial" w:hAnsi="Arial"/>
          <w:i/>
        </w:rPr>
        <w:t>e</w:t>
      </w:r>
      <w:r>
        <w:rPr>
          <w:rFonts w:ascii="Times New Roman" w:hAnsi="Times New Roman"/>
          <w:position w:val="9"/>
          <w:sz w:val="16"/>
        </w:rPr>
        <w:t>∆</w:t>
      </w:r>
      <w:r>
        <w:rPr>
          <w:rFonts w:ascii="Bookman Old Style" w:hAnsi="Bookman Old Style"/>
          <w:b w:val="0"/>
          <w:position w:val="6"/>
          <w:sz w:val="12"/>
        </w:rPr>
        <w:t>flow</w:t>
      </w:r>
      <w:r>
        <w:rPr>
          <w:rFonts w:ascii="Bookman Old Style" w:hAnsi="Bookman Old Style"/>
          <w:b w:val="0"/>
          <w:spacing w:val="19"/>
          <w:position w:val="6"/>
          <w:sz w:val="12"/>
        </w:rPr>
        <w:t> </w:t>
      </w:r>
      <w:r>
        <w:rPr/>
        <w:t>of</w:t>
      </w:r>
      <w:r>
        <w:rPr>
          <w:spacing w:val="-14"/>
        </w:rPr>
        <w:t> </w:t>
      </w:r>
      <w:r>
        <w:rPr/>
        <w:t>the</w:t>
      </w:r>
      <w:r>
        <w:rPr>
          <w:spacing w:val="-14"/>
        </w:rPr>
        <w:t> </w:t>
      </w:r>
      <w:r>
        <w:rPr/>
        <w:t>hot-spot compression).</w:t>
      </w:r>
      <w:r>
        <w:rPr>
          <w:spacing w:val="11"/>
        </w:rPr>
        <w:t> </w:t>
      </w:r>
      <w:r>
        <w:rPr/>
        <w:t>In</w:t>
      </w:r>
      <w:r>
        <w:rPr>
          <w:spacing w:val="-11"/>
        </w:rPr>
        <w:t> </w:t>
      </w:r>
      <w:r>
        <w:rPr/>
        <w:t>addition,</w:t>
      </w:r>
      <w:r>
        <w:rPr>
          <w:spacing w:val="-10"/>
        </w:rPr>
        <w:t> </w:t>
      </w:r>
      <w:r>
        <w:rPr/>
        <w:t>mass</w:t>
      </w:r>
      <w:r>
        <w:rPr>
          <w:spacing w:val="-12"/>
        </w:rPr>
        <w:t> </w:t>
      </w:r>
      <w:r>
        <w:rPr/>
        <w:t>ablation</w:t>
      </w:r>
      <w:r>
        <w:rPr>
          <w:spacing w:val="-11"/>
        </w:rPr>
        <w:t> </w:t>
      </w:r>
      <w:r>
        <w:rPr/>
        <w:t>cools</w:t>
      </w:r>
      <w:r>
        <w:rPr>
          <w:spacing w:val="-12"/>
        </w:rPr>
        <w:t> </w:t>
      </w:r>
      <w:r>
        <w:rPr/>
        <w:t>the</w:t>
      </w:r>
      <w:r>
        <w:rPr>
          <w:spacing w:val="-12"/>
        </w:rPr>
        <w:t> </w:t>
      </w:r>
      <w:r>
        <w:rPr/>
        <w:t>bubbles</w:t>
      </w:r>
      <w:r>
        <w:rPr>
          <w:spacing w:val="-12"/>
        </w:rPr>
        <w:t> </w:t>
      </w:r>
      <w:r>
        <w:rPr/>
        <w:t>compared</w:t>
      </w:r>
      <w:r>
        <w:rPr>
          <w:spacing w:val="-11"/>
        </w:rPr>
        <w:t> </w:t>
      </w:r>
      <w:r>
        <w:rPr/>
        <w:t>to</w:t>
      </w:r>
      <w:r>
        <w:rPr>
          <w:spacing w:val="-12"/>
        </w:rPr>
        <w:t> </w:t>
      </w:r>
      <w:r>
        <w:rPr/>
        <w:t>the</w:t>
      </w:r>
      <w:r>
        <w:rPr>
          <w:spacing w:val="-12"/>
        </w:rPr>
        <w:t> </w:t>
      </w:r>
      <w:r>
        <w:rPr/>
        <w:t>center,</w:t>
      </w:r>
      <w:r>
        <w:rPr>
          <w:spacing w:val="-11"/>
        </w:rPr>
        <w:t> </w:t>
      </w:r>
      <w:r>
        <w:rPr/>
        <w:t>i.e.,</w:t>
      </w:r>
      <w:r>
        <w:rPr>
          <w:spacing w:val="-11"/>
        </w:rPr>
        <w:t> </w:t>
      </w:r>
      <w:r>
        <w:rPr/>
        <w:t>it enhances</w:t>
      </w:r>
      <w:r>
        <w:rPr>
          <w:spacing w:val="-31"/>
        </w:rPr>
        <w:t> </w:t>
      </w:r>
      <w:r>
        <w:rPr/>
        <w:t>the</w:t>
      </w:r>
      <w:r>
        <w:rPr>
          <w:spacing w:val="-32"/>
        </w:rPr>
        <w:t> </w:t>
      </w:r>
      <w:r>
        <w:rPr/>
        <w:t>temperature</w:t>
      </w:r>
      <w:r>
        <w:rPr>
          <w:spacing w:val="-32"/>
        </w:rPr>
        <w:t> </w:t>
      </w:r>
      <w:r>
        <w:rPr/>
        <w:t>variations.</w:t>
      </w:r>
      <w:r>
        <w:rPr>
          <w:spacing w:val="-17"/>
        </w:rPr>
        <w:t> </w:t>
      </w:r>
      <w:r>
        <w:rPr>
          <w:spacing w:val="-10"/>
        </w:rPr>
        <w:t>We</w:t>
      </w:r>
      <w:r>
        <w:rPr>
          <w:spacing w:val="-32"/>
        </w:rPr>
        <w:t> </w:t>
      </w:r>
      <w:r>
        <w:rPr/>
        <w:t>point</w:t>
      </w:r>
      <w:r>
        <w:rPr>
          <w:spacing w:val="-32"/>
        </w:rPr>
        <w:t> </w:t>
      </w:r>
      <w:r>
        <w:rPr/>
        <w:t>out</w:t>
      </w:r>
      <w:r>
        <w:rPr>
          <w:spacing w:val="-32"/>
        </w:rPr>
        <w:t> </w:t>
      </w:r>
      <w:r>
        <w:rPr/>
        <w:t>that</w:t>
      </w:r>
      <w:r>
        <w:rPr>
          <w:spacing w:val="-32"/>
        </w:rPr>
        <w:t> </w:t>
      </w:r>
      <w:r>
        <w:rPr/>
        <w:t>for</w:t>
      </w:r>
      <w:r>
        <w:rPr>
          <w:spacing w:val="-31"/>
        </w:rPr>
        <w:t> </w:t>
      </w:r>
      <w:r>
        <w:rPr/>
        <w:t>intermediate</w:t>
      </w:r>
      <w:r>
        <w:rPr>
          <w:spacing w:val="-32"/>
        </w:rPr>
        <w:t> </w:t>
      </w:r>
      <w:r>
        <w:rPr/>
        <w:t>modes</w:t>
      </w:r>
      <w:r>
        <w:rPr>
          <w:spacing w:val="-32"/>
        </w:rPr>
        <w:t> </w:t>
      </w:r>
      <w:r>
        <w:rPr/>
        <w:t>the</w:t>
      </w:r>
      <w:r>
        <w:rPr>
          <w:spacing w:val="-32"/>
        </w:rPr>
        <w:t> </w:t>
      </w:r>
      <w:r>
        <w:rPr/>
        <w:t>thermal diffusion</w:t>
      </w:r>
      <w:r>
        <w:rPr>
          <w:spacing w:val="-7"/>
        </w:rPr>
        <w:t> </w:t>
      </w:r>
      <w:r>
        <w:rPr/>
        <w:t>scale</w:t>
      </w:r>
      <w:r>
        <w:rPr>
          <w:spacing w:val="-7"/>
        </w:rPr>
        <w:t> </w:t>
      </w:r>
      <w:r>
        <w:rPr/>
        <w:t>length</w:t>
      </w:r>
      <w:r>
        <w:rPr>
          <w:spacing w:val="-7"/>
        </w:rPr>
        <w:t> </w:t>
      </w:r>
      <w:r>
        <w:rPr/>
        <w:t>is</w:t>
      </w:r>
      <w:r>
        <w:rPr>
          <w:spacing w:val="-7"/>
        </w:rPr>
        <w:t> </w:t>
      </w:r>
      <w:r>
        <w:rPr/>
        <w:t>comparable</w:t>
      </w:r>
      <w:r>
        <w:rPr>
          <w:spacing w:val="-7"/>
        </w:rPr>
        <w:t> </w:t>
      </w:r>
      <w:r>
        <w:rPr/>
        <w:t>to</w:t>
      </w:r>
      <w:r>
        <w:rPr>
          <w:spacing w:val="-7"/>
        </w:rPr>
        <w:t> </w:t>
      </w:r>
      <w:r>
        <w:rPr/>
        <w:t>the</w:t>
      </w:r>
      <w:r>
        <w:rPr>
          <w:spacing w:val="-7"/>
        </w:rPr>
        <w:t> </w:t>
      </w:r>
      <w:r>
        <w:rPr/>
        <w:t>wavelength,</w:t>
      </w:r>
      <w:r>
        <w:rPr>
          <w:spacing w:val="-4"/>
        </w:rPr>
        <w:t> </w:t>
      </w:r>
      <w:r>
        <w:rPr/>
        <w:t>therefore,</w:t>
      </w:r>
      <w:r>
        <w:rPr>
          <w:spacing w:val="-5"/>
        </w:rPr>
        <w:t> </w:t>
      </w:r>
      <w:r>
        <w:rPr/>
        <w:t>hot-spot</w:t>
      </w:r>
      <w:r>
        <w:rPr>
          <w:spacing w:val="-7"/>
        </w:rPr>
        <w:t> </w:t>
      </w:r>
      <w:r>
        <w:rPr/>
        <w:t>ablation</w:t>
      </w:r>
      <w:r>
        <w:rPr>
          <w:spacing w:val="-7"/>
        </w:rPr>
        <w:t> </w:t>
      </w:r>
      <w:r>
        <w:rPr/>
        <w:t>is</w:t>
      </w:r>
      <w:r>
        <w:rPr>
          <w:spacing w:val="-7"/>
        </w:rPr>
        <w:t> </w:t>
      </w:r>
      <w:r>
        <w:rPr/>
        <w:t>the </w:t>
      </w:r>
      <w:r>
        <w:rPr>
          <w:w w:val="95"/>
        </w:rPr>
        <w:t>predominant mechanism </w:t>
      </w:r>
      <w:r>
        <w:rPr>
          <w:spacing w:val="-3"/>
          <w:w w:val="95"/>
        </w:rPr>
        <w:t>involved. </w:t>
      </w:r>
      <w:r>
        <w:rPr>
          <w:w w:val="95"/>
        </w:rPr>
        <w:t>As a result, the above-mentioned variations (in pressure, </w:t>
      </w:r>
      <w:r>
        <w:rPr/>
        <w:t>temperature</w:t>
      </w:r>
      <w:r>
        <w:rPr>
          <w:spacing w:val="-19"/>
        </w:rPr>
        <w:t> </w:t>
      </w:r>
      <w:r>
        <w:rPr/>
        <w:t>and</w:t>
      </w:r>
      <w:r>
        <w:rPr>
          <w:spacing w:val="-19"/>
        </w:rPr>
        <w:t> </w:t>
      </w:r>
      <w:r>
        <w:rPr/>
        <w:t>adiabaticity)</w:t>
      </w:r>
      <w:r>
        <w:rPr>
          <w:spacing w:val="-19"/>
        </w:rPr>
        <w:t> </w:t>
      </w:r>
      <w:r>
        <w:rPr/>
        <w:t>are</w:t>
      </w:r>
      <w:r>
        <w:rPr>
          <w:spacing w:val="-19"/>
        </w:rPr>
        <w:t> </w:t>
      </w:r>
      <w:r>
        <w:rPr/>
        <w:t>amplified.</w:t>
      </w:r>
      <w:r>
        <w:rPr>
          <w:spacing w:val="-4"/>
        </w:rPr>
        <w:t> </w:t>
      </w:r>
      <w:r>
        <w:rPr>
          <w:spacing w:val="-7"/>
        </w:rPr>
        <w:t>For</w:t>
      </w:r>
      <w:r>
        <w:rPr>
          <w:spacing w:val="-19"/>
        </w:rPr>
        <w:t> </w:t>
      </w:r>
      <w:r>
        <w:rPr/>
        <w:t>long-wavelength</w:t>
      </w:r>
      <w:r>
        <w:rPr>
          <w:spacing w:val="-19"/>
        </w:rPr>
        <w:t> </w:t>
      </w:r>
      <w:r>
        <w:rPr/>
        <w:t>modes,</w:t>
      </w:r>
      <w:r>
        <w:rPr>
          <w:spacing w:val="-19"/>
        </w:rPr>
        <w:t> </w:t>
      </w:r>
      <w:r>
        <w:rPr/>
        <w:t>the</w:t>
      </w:r>
      <w:r>
        <w:rPr>
          <w:spacing w:val="-19"/>
        </w:rPr>
        <w:t> </w:t>
      </w:r>
      <w:r>
        <w:rPr/>
        <w:t>extent</w:t>
      </w:r>
      <w:r>
        <w:rPr>
          <w:spacing w:val="-19"/>
        </w:rPr>
        <w:t> </w:t>
      </w:r>
      <w:r>
        <w:rPr/>
        <w:t>of</w:t>
      </w:r>
      <w:r>
        <w:rPr>
          <w:spacing w:val="-19"/>
        </w:rPr>
        <w:t> </w:t>
      </w:r>
      <w:r>
        <w:rPr/>
        <w:t>the perturbed fields around the unstable interface is also long, as a result, there is nonradial motion,</w:t>
      </w:r>
      <w:r>
        <w:rPr>
          <w:spacing w:val="-27"/>
        </w:rPr>
        <w:t> </w:t>
      </w:r>
      <w:r>
        <w:rPr/>
        <w:t>and</w:t>
      </w:r>
      <w:r>
        <w:rPr>
          <w:spacing w:val="-28"/>
        </w:rPr>
        <w:t> </w:t>
      </w:r>
      <w:r>
        <w:rPr/>
        <w:t>there</w:t>
      </w:r>
      <w:r>
        <w:rPr>
          <w:spacing w:val="-28"/>
        </w:rPr>
        <w:t> </w:t>
      </w:r>
      <w:r>
        <w:rPr/>
        <w:t>is</w:t>
      </w:r>
      <w:r>
        <w:rPr>
          <w:spacing w:val="-28"/>
        </w:rPr>
        <w:t> </w:t>
      </w:r>
      <w:r>
        <w:rPr/>
        <w:t>no</w:t>
      </w:r>
      <w:r>
        <w:rPr>
          <w:spacing w:val="-28"/>
        </w:rPr>
        <w:t> </w:t>
      </w:r>
      <w:r>
        <w:rPr/>
        <w:t>stagnation</w:t>
      </w:r>
      <w:r>
        <w:rPr>
          <w:spacing w:val="-28"/>
        </w:rPr>
        <w:t> </w:t>
      </w:r>
      <w:r>
        <w:rPr/>
        <w:t>(because</w:t>
      </w:r>
      <w:r>
        <w:rPr>
          <w:spacing w:val="-28"/>
        </w:rPr>
        <w:t> </w:t>
      </w:r>
      <w:r>
        <w:rPr/>
        <w:t>the</w:t>
      </w:r>
      <w:r>
        <w:rPr>
          <w:spacing w:val="-28"/>
        </w:rPr>
        <w:t> </w:t>
      </w:r>
      <w:r>
        <w:rPr/>
        <w:t>spike</w:t>
      </w:r>
      <w:r>
        <w:rPr>
          <w:spacing w:val="-28"/>
        </w:rPr>
        <w:t> </w:t>
      </w:r>
      <w:r>
        <w:rPr/>
        <w:t>and</w:t>
      </w:r>
      <w:r>
        <w:rPr>
          <w:spacing w:val="-28"/>
        </w:rPr>
        <w:t> </w:t>
      </w:r>
      <w:r>
        <w:rPr/>
        <w:t>bubble</w:t>
      </w:r>
      <w:r>
        <w:rPr>
          <w:spacing w:val="-28"/>
        </w:rPr>
        <w:t> </w:t>
      </w:r>
      <w:r>
        <w:rPr/>
        <w:t>axis</w:t>
      </w:r>
      <w:r>
        <w:rPr>
          <w:spacing w:val="-28"/>
        </w:rPr>
        <w:t> </w:t>
      </w:r>
      <w:r>
        <w:rPr/>
        <w:t>are</w:t>
      </w:r>
      <w:r>
        <w:rPr>
          <w:spacing w:val="-28"/>
        </w:rPr>
        <w:t> </w:t>
      </w:r>
      <w:r>
        <w:rPr>
          <w:spacing w:val="-3"/>
        </w:rPr>
        <w:t>always</w:t>
      </w:r>
      <w:r>
        <w:rPr>
          <w:spacing w:val="-28"/>
        </w:rPr>
        <w:t> </w:t>
      </w:r>
      <w:r>
        <w:rPr/>
        <w:t>at</w:t>
      </w:r>
      <w:r>
        <w:rPr>
          <w:spacing w:val="-28"/>
        </w:rPr>
        <w:t> </w:t>
      </w:r>
      <w:r>
        <w:rPr/>
        <w:t>different </w:t>
      </w:r>
      <w:r>
        <w:rPr>
          <w:w w:val="95"/>
        </w:rPr>
        <w:t>implosion</w:t>
      </w:r>
      <w:r>
        <w:rPr>
          <w:spacing w:val="-7"/>
          <w:w w:val="95"/>
        </w:rPr>
        <w:t> </w:t>
      </w:r>
      <w:r>
        <w:rPr>
          <w:w w:val="95"/>
        </w:rPr>
        <w:t>stages).</w:t>
      </w:r>
    </w:p>
    <w:p>
      <w:pPr>
        <w:pStyle w:val="BodyText"/>
        <w:spacing w:line="367" w:lineRule="auto" w:before="171"/>
        <w:ind w:left="100" w:right="112" w:firstLine="298"/>
        <w:jc w:val="both"/>
      </w:pPr>
      <w:r>
        <w:rPr>
          <w:w w:val="95"/>
        </w:rPr>
        <w:t>A comprehensive energy accounting, considering kinetic and internal energy distribution </w:t>
      </w:r>
      <w:r>
        <w:rPr/>
        <w:t>between</w:t>
      </w:r>
      <w:r>
        <w:rPr>
          <w:spacing w:val="-37"/>
        </w:rPr>
        <w:t> </w:t>
      </w:r>
      <w:r>
        <w:rPr/>
        <w:t>the</w:t>
      </w:r>
      <w:r>
        <w:rPr>
          <w:spacing w:val="-36"/>
        </w:rPr>
        <w:t> </w:t>
      </w:r>
      <w:r>
        <w:rPr/>
        <w:t>shell</w:t>
      </w:r>
      <w:r>
        <w:rPr>
          <w:spacing w:val="-36"/>
        </w:rPr>
        <w:t> </w:t>
      </w:r>
      <w:r>
        <w:rPr/>
        <w:t>and</w:t>
      </w:r>
      <w:r>
        <w:rPr>
          <w:spacing w:val="-36"/>
        </w:rPr>
        <w:t> </w:t>
      </w:r>
      <w:r>
        <w:rPr/>
        <w:t>the</w:t>
      </w:r>
      <w:r>
        <w:rPr>
          <w:spacing w:val="-36"/>
        </w:rPr>
        <w:t> </w:t>
      </w:r>
      <w:r>
        <w:rPr/>
        <w:t>hot</w:t>
      </w:r>
      <w:r>
        <w:rPr>
          <w:spacing w:val="-37"/>
        </w:rPr>
        <w:t> </w:t>
      </w:r>
      <w:r>
        <w:rPr/>
        <w:t>spot</w:t>
      </w:r>
      <w:r>
        <w:rPr>
          <w:spacing w:val="-36"/>
        </w:rPr>
        <w:t> </w:t>
      </w:r>
      <w:r>
        <w:rPr/>
        <w:t>or</w:t>
      </w:r>
      <w:r>
        <w:rPr>
          <w:spacing w:val="-36"/>
        </w:rPr>
        <w:t> </w:t>
      </w:r>
      <w:r>
        <w:rPr/>
        <w:t>between</w:t>
      </w:r>
      <w:r>
        <w:rPr>
          <w:spacing w:val="-36"/>
        </w:rPr>
        <w:t> </w:t>
      </w:r>
      <w:r>
        <w:rPr/>
        <w:t>radial</w:t>
      </w:r>
      <w:r>
        <w:rPr>
          <w:spacing w:val="-37"/>
        </w:rPr>
        <w:t> </w:t>
      </w:r>
      <w:r>
        <w:rPr/>
        <w:t>and</w:t>
      </w:r>
      <w:r>
        <w:rPr>
          <w:spacing w:val="-36"/>
        </w:rPr>
        <w:t> </w:t>
      </w:r>
      <w:r>
        <w:rPr/>
        <w:t>lateral</w:t>
      </w:r>
      <w:r>
        <w:rPr>
          <w:spacing w:val="-37"/>
        </w:rPr>
        <w:t> </w:t>
      </w:r>
      <w:r>
        <w:rPr/>
        <w:t>motions,</w:t>
      </w:r>
      <w:r>
        <w:rPr>
          <w:spacing w:val="-35"/>
        </w:rPr>
        <w:t> </w:t>
      </w:r>
      <w:r>
        <w:rPr/>
        <w:t>has</w:t>
      </w:r>
      <w:r>
        <w:rPr>
          <w:spacing w:val="-37"/>
        </w:rPr>
        <w:t> </w:t>
      </w:r>
      <w:r>
        <w:rPr/>
        <w:t>been</w:t>
      </w:r>
      <w:r>
        <w:rPr>
          <w:spacing w:val="-37"/>
        </w:rPr>
        <w:t> </w:t>
      </w:r>
      <w:r>
        <w:rPr/>
        <w:t>presented. It</w:t>
      </w:r>
      <w:r>
        <w:rPr>
          <w:spacing w:val="-38"/>
        </w:rPr>
        <w:t> </w:t>
      </w:r>
      <w:r>
        <w:rPr/>
        <w:t>has</w:t>
      </w:r>
      <w:r>
        <w:rPr>
          <w:spacing w:val="-38"/>
        </w:rPr>
        <w:t> </w:t>
      </w:r>
      <w:r>
        <w:rPr/>
        <w:t>been</w:t>
      </w:r>
      <w:r>
        <w:rPr>
          <w:spacing w:val="-38"/>
        </w:rPr>
        <w:t> </w:t>
      </w:r>
      <w:r>
        <w:rPr/>
        <w:t>shown</w:t>
      </w:r>
      <w:r>
        <w:rPr>
          <w:spacing w:val="-38"/>
        </w:rPr>
        <w:t> </w:t>
      </w:r>
      <w:r>
        <w:rPr/>
        <w:t>that</w:t>
      </w:r>
      <w:r>
        <w:rPr>
          <w:spacing w:val="-38"/>
        </w:rPr>
        <w:t> </w:t>
      </w:r>
      <w:r>
        <w:rPr/>
        <w:t>the</w:t>
      </w:r>
      <w:r>
        <w:rPr>
          <w:spacing w:val="-38"/>
        </w:rPr>
        <w:t> </w:t>
      </w:r>
      <w:r>
        <w:rPr/>
        <w:t>total</w:t>
      </w:r>
      <w:r>
        <w:rPr>
          <w:spacing w:val="-38"/>
        </w:rPr>
        <w:t> </w:t>
      </w:r>
      <w:r>
        <w:rPr/>
        <w:t>residual</w:t>
      </w:r>
      <w:r>
        <w:rPr>
          <w:spacing w:val="-38"/>
        </w:rPr>
        <w:t> </w:t>
      </w:r>
      <w:r>
        <w:rPr>
          <w:spacing w:val="-3"/>
        </w:rPr>
        <w:t>energy,</w:t>
      </w:r>
      <w:r>
        <w:rPr>
          <w:spacing w:val="-37"/>
        </w:rPr>
        <w:t> </w:t>
      </w:r>
      <w:r>
        <w:rPr/>
        <w:t>which</w:t>
      </w:r>
      <w:r>
        <w:rPr>
          <w:spacing w:val="-38"/>
        </w:rPr>
        <w:t> </w:t>
      </w:r>
      <w:r>
        <w:rPr/>
        <w:t>is</w:t>
      </w:r>
      <w:r>
        <w:rPr>
          <w:spacing w:val="-38"/>
        </w:rPr>
        <w:t> </w:t>
      </w:r>
      <w:r>
        <w:rPr/>
        <w:t>comprised</w:t>
      </w:r>
      <w:r>
        <w:rPr>
          <w:spacing w:val="-38"/>
        </w:rPr>
        <w:t> </w:t>
      </w:r>
      <w:r>
        <w:rPr/>
        <w:t>of</w:t>
      </w:r>
      <w:r>
        <w:rPr>
          <w:spacing w:val="-38"/>
        </w:rPr>
        <w:t> </w:t>
      </w:r>
      <w:r>
        <w:rPr/>
        <w:t>residual</w:t>
      </w:r>
      <w:r>
        <w:rPr>
          <w:spacing w:val="-38"/>
        </w:rPr>
        <w:t> </w:t>
      </w:r>
      <w:r>
        <w:rPr/>
        <w:t>kinetic</w:t>
      </w:r>
      <w:r>
        <w:rPr>
          <w:spacing w:val="-38"/>
        </w:rPr>
        <w:t> </w:t>
      </w:r>
      <w:r>
        <w:rPr/>
        <w:t>energy and</w:t>
      </w:r>
      <w:r>
        <w:rPr>
          <w:spacing w:val="-30"/>
        </w:rPr>
        <w:t> </w:t>
      </w:r>
      <w:r>
        <w:rPr/>
        <w:t>residual</w:t>
      </w:r>
      <w:r>
        <w:rPr>
          <w:spacing w:val="-30"/>
        </w:rPr>
        <w:t> </w:t>
      </w:r>
      <w:r>
        <w:rPr/>
        <w:t>internal</w:t>
      </w:r>
      <w:r>
        <w:rPr>
          <w:spacing w:val="-30"/>
        </w:rPr>
        <w:t> </w:t>
      </w:r>
      <w:r>
        <w:rPr>
          <w:spacing w:val="-3"/>
        </w:rPr>
        <w:t>energy,</w:t>
      </w:r>
      <w:r>
        <w:rPr>
          <w:spacing w:val="-28"/>
        </w:rPr>
        <w:t> </w:t>
      </w:r>
      <w:r>
        <w:rPr/>
        <w:t>can</w:t>
      </w:r>
      <w:r>
        <w:rPr>
          <w:spacing w:val="-30"/>
        </w:rPr>
        <w:t> </w:t>
      </w:r>
      <w:r>
        <w:rPr>
          <w:spacing w:val="3"/>
        </w:rPr>
        <w:t>be</w:t>
      </w:r>
      <w:r>
        <w:rPr>
          <w:spacing w:val="-30"/>
        </w:rPr>
        <w:t> </w:t>
      </w:r>
      <w:r>
        <w:rPr/>
        <w:t>used</w:t>
      </w:r>
      <w:r>
        <w:rPr>
          <w:spacing w:val="-30"/>
        </w:rPr>
        <w:t> </w:t>
      </w:r>
      <w:r>
        <w:rPr/>
        <w:t>as</w:t>
      </w:r>
      <w:r>
        <w:rPr>
          <w:spacing w:val="-30"/>
        </w:rPr>
        <w:t> </w:t>
      </w:r>
      <w:r>
        <w:rPr/>
        <w:t>a</w:t>
      </w:r>
      <w:r>
        <w:rPr>
          <w:spacing w:val="-30"/>
        </w:rPr>
        <w:t> </w:t>
      </w:r>
      <w:r>
        <w:rPr/>
        <w:t>parameter</w:t>
      </w:r>
      <w:r>
        <w:rPr>
          <w:spacing w:val="-30"/>
        </w:rPr>
        <w:t> </w:t>
      </w:r>
      <w:r>
        <w:rPr/>
        <w:t>to</w:t>
      </w:r>
      <w:r>
        <w:rPr>
          <w:spacing w:val="-30"/>
        </w:rPr>
        <w:t> </w:t>
      </w:r>
      <w:r>
        <w:rPr/>
        <w:t>which</w:t>
      </w:r>
      <w:r>
        <w:rPr>
          <w:spacing w:val="-30"/>
        </w:rPr>
        <w:t> </w:t>
      </w:r>
      <w:r>
        <w:rPr/>
        <w:t>all</w:t>
      </w:r>
      <w:r>
        <w:rPr>
          <w:spacing w:val="-30"/>
        </w:rPr>
        <w:t> </w:t>
      </w:r>
      <w:r>
        <w:rPr/>
        <w:t>of</w:t>
      </w:r>
      <w:r>
        <w:rPr>
          <w:spacing w:val="-30"/>
        </w:rPr>
        <w:t> </w:t>
      </w:r>
      <w:r>
        <w:rPr/>
        <w:t>the</w:t>
      </w:r>
      <w:r>
        <w:rPr>
          <w:spacing w:val="-30"/>
        </w:rPr>
        <w:t> </w:t>
      </w:r>
      <w:r>
        <w:rPr/>
        <w:t>hot</w:t>
      </w:r>
      <w:r>
        <w:rPr>
          <w:spacing w:val="-30"/>
        </w:rPr>
        <w:t> </w:t>
      </w:r>
      <w:r>
        <w:rPr/>
        <w:t>spot</w:t>
      </w:r>
      <w:r>
        <w:rPr>
          <w:spacing w:val="-30"/>
        </w:rPr>
        <w:t> </w:t>
      </w:r>
      <w:r>
        <w:rPr/>
        <w:t>averaged quantities</w:t>
      </w:r>
      <w:r>
        <w:rPr>
          <w:spacing w:val="-16"/>
        </w:rPr>
        <w:t> </w:t>
      </w:r>
      <w:r>
        <w:rPr/>
        <w:t>can</w:t>
      </w:r>
      <w:r>
        <w:rPr>
          <w:spacing w:val="-16"/>
        </w:rPr>
        <w:t> </w:t>
      </w:r>
      <w:r>
        <w:rPr>
          <w:spacing w:val="3"/>
        </w:rPr>
        <w:t>be</w:t>
      </w:r>
      <w:r>
        <w:rPr>
          <w:spacing w:val="-16"/>
        </w:rPr>
        <w:t> </w:t>
      </w:r>
      <w:r>
        <w:rPr/>
        <w:t>related.</w:t>
      </w:r>
      <w:r>
        <w:rPr>
          <w:spacing w:val="4"/>
        </w:rPr>
        <w:t> </w:t>
      </w:r>
      <w:r>
        <w:rPr/>
        <w:t>Simple</w:t>
      </w:r>
      <w:r>
        <w:rPr>
          <w:spacing w:val="-16"/>
        </w:rPr>
        <w:t> </w:t>
      </w:r>
      <w:r>
        <w:rPr/>
        <w:t>analytic</w:t>
      </w:r>
      <w:r>
        <w:rPr>
          <w:spacing w:val="-16"/>
        </w:rPr>
        <w:t> </w:t>
      </w:r>
      <w:r>
        <w:rPr/>
        <w:t>relations</w:t>
      </w:r>
      <w:r>
        <w:rPr>
          <w:spacing w:val="-16"/>
        </w:rPr>
        <w:t> </w:t>
      </w:r>
      <w:r>
        <w:rPr/>
        <w:t>between</w:t>
      </w:r>
      <w:r>
        <w:rPr>
          <w:spacing w:val="-16"/>
        </w:rPr>
        <w:t> </w:t>
      </w:r>
      <w:r>
        <w:rPr/>
        <w:t>the</w:t>
      </w:r>
      <w:r>
        <w:rPr>
          <w:spacing w:val="-16"/>
        </w:rPr>
        <w:t> </w:t>
      </w:r>
      <w:r>
        <w:rPr/>
        <w:t>degradation</w:t>
      </w:r>
      <w:r>
        <w:rPr>
          <w:spacing w:val="-16"/>
        </w:rPr>
        <w:t> </w:t>
      </w:r>
      <w:r>
        <w:rPr/>
        <w:t>in</w:t>
      </w:r>
      <w:r>
        <w:rPr>
          <w:spacing w:val="-16"/>
        </w:rPr>
        <w:t> </w:t>
      </w:r>
      <w:r>
        <w:rPr/>
        <w:t>stagnation pressure</w:t>
      </w:r>
      <w:r>
        <w:rPr>
          <w:spacing w:val="-33"/>
        </w:rPr>
        <w:t> </w:t>
      </w:r>
      <w:r>
        <w:rPr/>
        <w:t>(also</w:t>
      </w:r>
      <w:r>
        <w:rPr>
          <w:spacing w:val="-33"/>
        </w:rPr>
        <w:t> </w:t>
      </w:r>
      <w:r>
        <w:rPr/>
        <w:t>volume</w:t>
      </w:r>
      <w:r>
        <w:rPr>
          <w:spacing w:val="-33"/>
        </w:rPr>
        <w:t> </w:t>
      </w:r>
      <w:r>
        <w:rPr/>
        <w:t>and</w:t>
      </w:r>
      <w:r>
        <w:rPr>
          <w:spacing w:val="-33"/>
        </w:rPr>
        <w:t> </w:t>
      </w:r>
      <w:r>
        <w:rPr/>
        <w:t>hot-spot</w:t>
      </w:r>
      <w:r>
        <w:rPr>
          <w:spacing w:val="-33"/>
        </w:rPr>
        <w:t> </w:t>
      </w:r>
      <w:r>
        <w:rPr/>
        <w:t>averaged</w:t>
      </w:r>
      <w:r>
        <w:rPr>
          <w:spacing w:val="-33"/>
        </w:rPr>
        <w:t> </w:t>
      </w:r>
      <w:r>
        <w:rPr/>
        <w:t>temperature)</w:t>
      </w:r>
      <w:r>
        <w:rPr>
          <w:spacing w:val="-33"/>
        </w:rPr>
        <w:t> </w:t>
      </w:r>
      <w:r>
        <w:rPr/>
        <w:t>and</w:t>
      </w:r>
      <w:r>
        <w:rPr>
          <w:spacing w:val="-33"/>
        </w:rPr>
        <w:t> </w:t>
      </w:r>
      <w:r>
        <w:rPr/>
        <w:t>the</w:t>
      </w:r>
      <w:r>
        <w:rPr>
          <w:spacing w:val="-33"/>
        </w:rPr>
        <w:t> </w:t>
      </w:r>
      <w:r>
        <w:rPr/>
        <w:t>total</w:t>
      </w:r>
      <w:r>
        <w:rPr>
          <w:spacing w:val="-33"/>
        </w:rPr>
        <w:t> </w:t>
      </w:r>
      <w:r>
        <w:rPr/>
        <w:t>residual</w:t>
      </w:r>
      <w:r>
        <w:rPr>
          <w:spacing w:val="-33"/>
        </w:rPr>
        <w:t> </w:t>
      </w:r>
      <w:r>
        <w:rPr/>
        <w:t>energy</w:t>
      </w:r>
      <w:r>
        <w:rPr>
          <w:spacing w:val="-33"/>
        </w:rPr>
        <w:t> </w:t>
      </w:r>
      <w:r>
        <w:rPr/>
        <w:t>has been</w:t>
      </w:r>
      <w:r>
        <w:rPr>
          <w:spacing w:val="-18"/>
        </w:rPr>
        <w:t> </w:t>
      </w:r>
      <w:r>
        <w:rPr/>
        <w:t>provided,</w:t>
      </w:r>
      <w:r>
        <w:rPr>
          <w:spacing w:val="-18"/>
        </w:rPr>
        <w:t> </w:t>
      </w:r>
      <w:r>
        <w:rPr/>
        <w:t>these</w:t>
      </w:r>
      <w:r>
        <w:rPr>
          <w:spacing w:val="-18"/>
        </w:rPr>
        <w:t> </w:t>
      </w:r>
      <w:r>
        <w:rPr/>
        <w:t>are</w:t>
      </w:r>
      <w:r>
        <w:rPr>
          <w:spacing w:val="-18"/>
        </w:rPr>
        <w:t> </w:t>
      </w:r>
      <w:r>
        <w:rPr>
          <w:spacing w:val="-3"/>
        </w:rPr>
        <w:t>valid</w:t>
      </w:r>
      <w:r>
        <w:rPr>
          <w:spacing w:val="-18"/>
        </w:rPr>
        <w:t> </w:t>
      </w:r>
      <w:r>
        <w:rPr/>
        <w:t>for</w:t>
      </w:r>
      <w:r>
        <w:rPr>
          <w:spacing w:val="-18"/>
        </w:rPr>
        <w:t> </w:t>
      </w:r>
      <w:r>
        <w:rPr/>
        <w:t>all</w:t>
      </w:r>
      <w:r>
        <w:rPr>
          <w:spacing w:val="-18"/>
        </w:rPr>
        <w:t> </w:t>
      </w:r>
      <w:r>
        <w:rPr/>
        <w:t>asymmetry</w:t>
      </w:r>
      <w:r>
        <w:rPr>
          <w:spacing w:val="-18"/>
        </w:rPr>
        <w:t> </w:t>
      </w:r>
      <w:r>
        <w:rPr/>
        <w:t>shapes.</w:t>
      </w:r>
      <w:r>
        <w:rPr>
          <w:spacing w:val="-4"/>
        </w:rPr>
        <w:t> </w:t>
      </w:r>
      <w:r>
        <w:rPr/>
        <w:t>Unlike</w:t>
      </w:r>
      <w:r>
        <w:rPr>
          <w:spacing w:val="-18"/>
        </w:rPr>
        <w:t> </w:t>
      </w:r>
      <w:r>
        <w:rPr/>
        <w:t>the</w:t>
      </w:r>
      <w:r>
        <w:rPr>
          <w:spacing w:val="-18"/>
        </w:rPr>
        <w:t> </w:t>
      </w:r>
      <w:r>
        <w:rPr/>
        <w:t>residual</w:t>
      </w:r>
      <w:r>
        <w:rPr>
          <w:spacing w:val="-18"/>
        </w:rPr>
        <w:t> </w:t>
      </w:r>
      <w:r>
        <w:rPr/>
        <w:t>kinetic</w:t>
      </w:r>
      <w:r>
        <w:rPr>
          <w:spacing w:val="-18"/>
        </w:rPr>
        <w:t> </w:t>
      </w:r>
      <w:r>
        <w:rPr/>
        <w:t>energy in</w:t>
      </w:r>
      <w:r>
        <w:rPr>
          <w:spacing w:val="-23"/>
        </w:rPr>
        <w:t> </w:t>
      </w:r>
      <w:r>
        <w:rPr/>
        <w:t>the</w:t>
      </w:r>
      <w:r>
        <w:rPr>
          <w:spacing w:val="-23"/>
        </w:rPr>
        <w:t> </w:t>
      </w:r>
      <w:r>
        <w:rPr/>
        <w:t>shell,</w:t>
      </w:r>
      <w:r>
        <w:rPr>
          <w:spacing w:val="-23"/>
        </w:rPr>
        <w:t> </w:t>
      </w:r>
      <w:r>
        <w:rPr/>
        <w:t>which</w:t>
      </w:r>
      <w:r>
        <w:rPr>
          <w:spacing w:val="-23"/>
        </w:rPr>
        <w:t> </w:t>
      </w:r>
      <w:r>
        <w:rPr/>
        <w:t>is</w:t>
      </w:r>
      <w:r>
        <w:rPr>
          <w:spacing w:val="-23"/>
        </w:rPr>
        <w:t> </w:t>
      </w:r>
      <w:r>
        <w:rPr/>
        <w:t>applicable</w:t>
      </w:r>
      <w:r>
        <w:rPr>
          <w:spacing w:val="-23"/>
        </w:rPr>
        <w:t> </w:t>
      </w:r>
      <w:r>
        <w:rPr/>
        <w:t>only</w:t>
      </w:r>
      <w:r>
        <w:rPr>
          <w:spacing w:val="-23"/>
        </w:rPr>
        <w:t> </w:t>
      </w:r>
      <w:r>
        <w:rPr/>
        <w:t>for</w:t>
      </w:r>
      <w:r>
        <w:rPr>
          <w:spacing w:val="-23"/>
        </w:rPr>
        <w:t> </w:t>
      </w:r>
      <w:r>
        <w:rPr/>
        <w:t>low-modes.</w:t>
      </w:r>
    </w:p>
    <w:p>
      <w:pPr>
        <w:pStyle w:val="BodyText"/>
        <w:spacing w:line="367" w:lineRule="auto" w:before="57"/>
        <w:ind w:left="100" w:right="112" w:firstLine="298"/>
        <w:jc w:val="both"/>
      </w:pPr>
      <w:r>
        <w:rPr>
          <w:spacing w:val="-10"/>
        </w:rPr>
        <w:t>We</w:t>
      </w:r>
      <w:r>
        <w:rPr>
          <w:spacing w:val="-7"/>
        </w:rPr>
        <w:t> </w:t>
      </w:r>
      <w:r>
        <w:rPr>
          <w:spacing w:val="-3"/>
        </w:rPr>
        <w:t>showed</w:t>
      </w:r>
      <w:r>
        <w:rPr>
          <w:spacing w:val="-7"/>
        </w:rPr>
        <w:t> </w:t>
      </w:r>
      <w:r>
        <w:rPr/>
        <w:t>that</w:t>
      </w:r>
      <w:r>
        <w:rPr>
          <w:spacing w:val="-7"/>
        </w:rPr>
        <w:t> </w:t>
      </w:r>
      <w:r>
        <w:rPr/>
        <w:t>the</w:t>
      </w:r>
      <w:r>
        <w:rPr>
          <w:spacing w:val="-7"/>
        </w:rPr>
        <w:t> </w:t>
      </w:r>
      <w:r>
        <w:rPr/>
        <w:t>neutron-averaged</w:t>
      </w:r>
      <w:r>
        <w:rPr>
          <w:spacing w:val="-7"/>
        </w:rPr>
        <w:t> </w:t>
      </w:r>
      <w:r>
        <w:rPr/>
        <w:t>observables</w:t>
      </w:r>
      <w:r>
        <w:rPr>
          <w:spacing w:val="-7"/>
        </w:rPr>
        <w:t> </w:t>
      </w:r>
      <w:r>
        <w:rPr/>
        <w:t>can</w:t>
      </w:r>
      <w:r>
        <w:rPr>
          <w:spacing w:val="-7"/>
        </w:rPr>
        <w:t> </w:t>
      </w:r>
      <w:r>
        <w:rPr>
          <w:spacing w:val="3"/>
        </w:rPr>
        <w:t>be</w:t>
      </w:r>
      <w:r>
        <w:rPr>
          <w:spacing w:val="-7"/>
        </w:rPr>
        <w:t> </w:t>
      </w:r>
      <w:r>
        <w:rPr/>
        <w:t>different</w:t>
      </w:r>
      <w:r>
        <w:rPr>
          <w:spacing w:val="-7"/>
        </w:rPr>
        <w:t> </w:t>
      </w:r>
      <w:r>
        <w:rPr/>
        <w:t>from</w:t>
      </w:r>
      <w:r>
        <w:rPr>
          <w:spacing w:val="-7"/>
        </w:rPr>
        <w:t> </w:t>
      </w:r>
      <w:r>
        <w:rPr/>
        <w:t>the</w:t>
      </w:r>
      <w:r>
        <w:rPr>
          <w:spacing w:val="-7"/>
        </w:rPr>
        <w:t> </w:t>
      </w:r>
      <w:r>
        <w:rPr/>
        <w:t>actual</w:t>
      </w:r>
      <w:r>
        <w:rPr>
          <w:spacing w:val="-7"/>
        </w:rPr>
        <w:t> </w:t>
      </w:r>
      <w:r>
        <w:rPr>
          <w:spacing w:val="-3"/>
        </w:rPr>
        <w:t>hy- </w:t>
      </w:r>
      <w:r>
        <w:rPr/>
        <w:t>drodynamic</w:t>
      </w:r>
      <w:r>
        <w:rPr>
          <w:spacing w:val="-23"/>
        </w:rPr>
        <w:t> </w:t>
      </w:r>
      <w:r>
        <w:rPr/>
        <w:t>conditions</w:t>
      </w:r>
      <w:r>
        <w:rPr>
          <w:spacing w:val="-22"/>
        </w:rPr>
        <w:t> </w:t>
      </w:r>
      <w:r>
        <w:rPr/>
        <w:t>of</w:t>
      </w:r>
      <w:r>
        <w:rPr>
          <w:spacing w:val="-23"/>
        </w:rPr>
        <w:t> </w:t>
      </w:r>
      <w:r>
        <w:rPr/>
        <w:t>the</w:t>
      </w:r>
      <w:r>
        <w:rPr>
          <w:spacing w:val="-23"/>
        </w:rPr>
        <w:t> </w:t>
      </w:r>
      <w:r>
        <w:rPr/>
        <w:t>hot</w:t>
      </w:r>
      <w:r>
        <w:rPr>
          <w:spacing w:val="-23"/>
        </w:rPr>
        <w:t> </w:t>
      </w:r>
      <w:r>
        <w:rPr/>
        <w:t>spot</w:t>
      </w:r>
      <w:r>
        <w:rPr>
          <w:spacing w:val="-23"/>
        </w:rPr>
        <w:t> </w:t>
      </w:r>
      <w:r>
        <w:rPr/>
        <w:t>because</w:t>
      </w:r>
      <w:r>
        <w:rPr>
          <w:spacing w:val="-23"/>
        </w:rPr>
        <w:t> </w:t>
      </w:r>
      <w:r>
        <w:rPr/>
        <w:t>they</w:t>
      </w:r>
      <w:r>
        <w:rPr>
          <w:spacing w:val="-23"/>
        </w:rPr>
        <w:t> </w:t>
      </w:r>
      <w:r>
        <w:rPr/>
        <w:t>provide</w:t>
      </w:r>
      <w:r>
        <w:rPr>
          <w:spacing w:val="-23"/>
        </w:rPr>
        <w:t> </w:t>
      </w:r>
      <w:r>
        <w:rPr/>
        <w:t>information</w:t>
      </w:r>
      <w:r>
        <w:rPr>
          <w:spacing w:val="-23"/>
        </w:rPr>
        <w:t> </w:t>
      </w:r>
      <w:r>
        <w:rPr/>
        <w:t>pertaining</w:t>
      </w:r>
      <w:r>
        <w:rPr>
          <w:spacing w:val="-22"/>
        </w:rPr>
        <w:t> </w:t>
      </w:r>
      <w:r>
        <w:rPr/>
        <w:t>only</w:t>
      </w:r>
      <w:r>
        <w:rPr>
          <w:spacing w:val="-23"/>
        </w:rPr>
        <w:t> </w:t>
      </w:r>
      <w:r>
        <w:rPr/>
        <w:t>to the</w:t>
      </w:r>
      <w:r>
        <w:rPr>
          <w:spacing w:val="-10"/>
        </w:rPr>
        <w:t> </w:t>
      </w:r>
      <w:r>
        <w:rPr/>
        <w:t>region</w:t>
      </w:r>
      <w:r>
        <w:rPr>
          <w:spacing w:val="-10"/>
        </w:rPr>
        <w:t> </w:t>
      </w:r>
      <w:r>
        <w:rPr/>
        <w:t>of</w:t>
      </w:r>
      <w:r>
        <w:rPr>
          <w:spacing w:val="-10"/>
        </w:rPr>
        <w:t> </w:t>
      </w:r>
      <w:r>
        <w:rPr/>
        <w:t>the</w:t>
      </w:r>
      <w:r>
        <w:rPr>
          <w:spacing w:val="-10"/>
        </w:rPr>
        <w:t> </w:t>
      </w:r>
      <w:r>
        <w:rPr/>
        <w:t>hot</w:t>
      </w:r>
      <w:r>
        <w:rPr>
          <w:spacing w:val="-10"/>
        </w:rPr>
        <w:t> </w:t>
      </w:r>
      <w:r>
        <w:rPr/>
        <w:t>spot</w:t>
      </w:r>
      <w:r>
        <w:rPr>
          <w:spacing w:val="-9"/>
        </w:rPr>
        <w:t> </w:t>
      </w:r>
      <w:r>
        <w:rPr/>
        <w:t>that</w:t>
      </w:r>
      <w:r>
        <w:rPr>
          <w:spacing w:val="-9"/>
        </w:rPr>
        <w:t> </w:t>
      </w:r>
      <w:r>
        <w:rPr/>
        <w:t>produces</w:t>
      </w:r>
      <w:r>
        <w:rPr>
          <w:spacing w:val="-10"/>
        </w:rPr>
        <w:t> </w:t>
      </w:r>
      <w:r>
        <w:rPr/>
        <w:t>neutrons</w:t>
      </w:r>
      <w:r>
        <w:rPr>
          <w:spacing w:val="-10"/>
        </w:rPr>
        <w:t> </w:t>
      </w:r>
      <w:r>
        <w:rPr/>
        <w:t>(i.e.,</w:t>
      </w:r>
      <w:r>
        <w:rPr>
          <w:spacing w:val="-9"/>
        </w:rPr>
        <w:t> </w:t>
      </w:r>
      <w:r>
        <w:rPr/>
        <w:t>the</w:t>
      </w:r>
      <w:r>
        <w:rPr>
          <w:spacing w:val="-10"/>
        </w:rPr>
        <w:t> </w:t>
      </w:r>
      <w:r>
        <w:rPr/>
        <w:t>hot</w:t>
      </w:r>
      <w:r>
        <w:rPr>
          <w:spacing w:val="-10"/>
        </w:rPr>
        <w:t> </w:t>
      </w:r>
      <w:r>
        <w:rPr/>
        <w:t>region).</w:t>
      </w:r>
      <w:r>
        <w:rPr>
          <w:spacing w:val="7"/>
        </w:rPr>
        <w:t> </w:t>
      </w:r>
      <w:r>
        <w:rPr/>
        <w:t>The</w:t>
      </w:r>
      <w:r>
        <w:rPr>
          <w:spacing w:val="-9"/>
        </w:rPr>
        <w:t> </w:t>
      </w:r>
      <w:r>
        <w:rPr/>
        <w:t>yield</w:t>
      </w:r>
      <w:r>
        <w:rPr>
          <w:spacing w:val="-9"/>
        </w:rPr>
        <w:t> </w:t>
      </w:r>
      <w:r>
        <w:rPr/>
        <w:t>degrada- tion —with respect to the symmetric— results primarily from a reduction in the hot-spot pressure</w:t>
      </w:r>
      <w:r>
        <w:rPr>
          <w:spacing w:val="-26"/>
        </w:rPr>
        <w:t> </w:t>
      </w:r>
      <w:r>
        <w:rPr/>
        <w:t>for</w:t>
      </w:r>
      <w:r>
        <w:rPr>
          <w:spacing w:val="-26"/>
        </w:rPr>
        <w:t> </w:t>
      </w:r>
      <w:r>
        <w:rPr>
          <w:spacing w:val="-3"/>
        </w:rPr>
        <w:t>low</w:t>
      </w:r>
      <w:r>
        <w:rPr>
          <w:spacing w:val="-26"/>
        </w:rPr>
        <w:t> </w:t>
      </w:r>
      <w:r>
        <w:rPr/>
        <w:t>modes</w:t>
      </w:r>
      <w:r>
        <w:rPr>
          <w:spacing w:val="-26"/>
        </w:rPr>
        <w:t> </w:t>
      </w:r>
      <w:r>
        <w:rPr/>
        <w:t>and</w:t>
      </w:r>
      <w:r>
        <w:rPr>
          <w:spacing w:val="-26"/>
        </w:rPr>
        <w:t> </w:t>
      </w:r>
      <w:r>
        <w:rPr/>
        <w:t>from</w:t>
      </w:r>
      <w:r>
        <w:rPr>
          <w:spacing w:val="-26"/>
        </w:rPr>
        <w:t> </w:t>
      </w:r>
      <w:r>
        <w:rPr/>
        <w:t>a</w:t>
      </w:r>
      <w:r>
        <w:rPr>
          <w:spacing w:val="-26"/>
        </w:rPr>
        <w:t> </w:t>
      </w:r>
      <w:r>
        <w:rPr/>
        <w:t>reduction</w:t>
      </w:r>
      <w:r>
        <w:rPr>
          <w:spacing w:val="-26"/>
        </w:rPr>
        <w:t> </w:t>
      </w:r>
      <w:r>
        <w:rPr/>
        <w:t>in</w:t>
      </w:r>
      <w:r>
        <w:rPr>
          <w:spacing w:val="-26"/>
        </w:rPr>
        <w:t> </w:t>
      </w:r>
      <w:r>
        <w:rPr/>
        <w:t>burn</w:t>
      </w:r>
      <w:r>
        <w:rPr>
          <w:spacing w:val="-26"/>
        </w:rPr>
        <w:t> </w:t>
      </w:r>
      <w:r>
        <w:rPr/>
        <w:t>volume</w:t>
      </w:r>
      <w:r>
        <w:rPr>
          <w:spacing w:val="-26"/>
        </w:rPr>
        <w:t> </w:t>
      </w:r>
      <w:r>
        <w:rPr/>
        <w:t>for</w:t>
      </w:r>
      <w:r>
        <w:rPr>
          <w:spacing w:val="-26"/>
        </w:rPr>
        <w:t> </w:t>
      </w:r>
      <w:r>
        <w:rPr/>
        <w:t>intermediate</w:t>
      </w:r>
      <w:r>
        <w:rPr>
          <w:spacing w:val="-26"/>
        </w:rPr>
        <w:t> </w:t>
      </w:r>
      <w:r>
        <w:rPr/>
        <w:t>modes.</w:t>
      </w:r>
    </w:p>
    <w:p>
      <w:pPr>
        <w:pStyle w:val="BodyText"/>
        <w:spacing w:line="367" w:lineRule="auto" w:before="57"/>
        <w:ind w:left="100" w:right="112" w:firstLine="298"/>
        <w:jc w:val="both"/>
      </w:pPr>
      <w:r>
        <w:rPr/>
        <w:t>The</w:t>
      </w:r>
      <w:r>
        <w:rPr>
          <w:spacing w:val="-9"/>
        </w:rPr>
        <w:t> </w:t>
      </w:r>
      <w:r>
        <w:rPr/>
        <w:t>degradation</w:t>
      </w:r>
      <w:r>
        <w:rPr>
          <w:spacing w:val="-9"/>
        </w:rPr>
        <w:t> </w:t>
      </w:r>
      <w:r>
        <w:rPr/>
        <w:t>in</w:t>
      </w:r>
      <w:r>
        <w:rPr>
          <w:spacing w:val="-9"/>
        </w:rPr>
        <w:t> </w:t>
      </w:r>
      <w:r>
        <w:rPr/>
        <w:t>yield</w:t>
      </w:r>
      <w:r>
        <w:rPr>
          <w:spacing w:val="-9"/>
        </w:rPr>
        <w:t> </w:t>
      </w:r>
      <w:r>
        <w:rPr/>
        <w:t>due</w:t>
      </w:r>
      <w:r>
        <w:rPr>
          <w:spacing w:val="-9"/>
        </w:rPr>
        <w:t> </w:t>
      </w:r>
      <w:r>
        <w:rPr/>
        <w:t>of</w:t>
      </w:r>
      <w:r>
        <w:rPr>
          <w:spacing w:val="-9"/>
        </w:rPr>
        <w:t> </w:t>
      </w:r>
      <w:r>
        <w:rPr/>
        <w:t>asymmetries</w:t>
      </w:r>
      <w:r>
        <w:rPr>
          <w:spacing w:val="-8"/>
        </w:rPr>
        <w:t> </w:t>
      </w:r>
      <w:r>
        <w:rPr/>
        <w:t>has</w:t>
      </w:r>
      <w:r>
        <w:rPr>
          <w:spacing w:val="-8"/>
        </w:rPr>
        <w:t> </w:t>
      </w:r>
      <w:r>
        <w:rPr/>
        <w:t>been</w:t>
      </w:r>
      <w:r>
        <w:rPr>
          <w:spacing w:val="-9"/>
        </w:rPr>
        <w:t> </w:t>
      </w:r>
      <w:r>
        <w:rPr/>
        <w:t>related</w:t>
      </w:r>
      <w:r>
        <w:rPr>
          <w:spacing w:val="-9"/>
        </w:rPr>
        <w:t> </w:t>
      </w:r>
      <w:r>
        <w:rPr/>
        <w:t>with</w:t>
      </w:r>
      <w:r>
        <w:rPr>
          <w:spacing w:val="-8"/>
        </w:rPr>
        <w:t> </w:t>
      </w:r>
      <w:r>
        <w:rPr/>
        <w:t>the</w:t>
      </w:r>
      <w:r>
        <w:rPr>
          <w:spacing w:val="-9"/>
        </w:rPr>
        <w:t> </w:t>
      </w:r>
      <w:r>
        <w:rPr/>
        <w:t>degradations</w:t>
      </w:r>
      <w:r>
        <w:rPr>
          <w:spacing w:val="-8"/>
        </w:rPr>
        <w:t> </w:t>
      </w:r>
      <w:r>
        <w:rPr/>
        <w:t>in </w:t>
      </w:r>
      <w:r>
        <w:rPr>
          <w:w w:val="95"/>
        </w:rPr>
        <w:t>neutron-averaged quantities (temperature, pressure, volume and burn width).  Similarly </w:t>
      </w:r>
      <w:r>
        <w:rPr>
          <w:spacing w:val="4"/>
          <w:w w:val="95"/>
        </w:rPr>
        <w:t> </w:t>
      </w:r>
      <w:r>
        <w:rPr>
          <w:w w:val="95"/>
        </w:rPr>
        <w:t>the</w:t>
      </w:r>
    </w:p>
    <w:p>
      <w:pPr>
        <w:spacing w:after="0" w:line="367" w:lineRule="auto"/>
        <w:jc w:val="both"/>
        <w:sectPr>
          <w:footerReference w:type="default" r:id="rId334"/>
          <w:pgSz w:w="12240" w:h="15840"/>
          <w:pgMar w:footer="521" w:header="0" w:top="1380" w:bottom="720" w:left="1340" w:right="1360"/>
          <w:pgNumType w:start="30"/>
        </w:sectPr>
      </w:pPr>
    </w:p>
    <w:p>
      <w:pPr>
        <w:pStyle w:val="BodyText"/>
        <w:spacing w:line="367" w:lineRule="auto" w:before="39"/>
        <w:ind w:left="100" w:right="112"/>
        <w:jc w:val="both"/>
      </w:pPr>
      <w:r>
        <w:rPr/>
        <w:t>total</w:t>
      </w:r>
      <w:r>
        <w:rPr>
          <w:spacing w:val="-33"/>
        </w:rPr>
        <w:t> </w:t>
      </w:r>
      <w:r>
        <w:rPr/>
        <w:t>residual</w:t>
      </w:r>
      <w:r>
        <w:rPr>
          <w:spacing w:val="-33"/>
        </w:rPr>
        <w:t> </w:t>
      </w:r>
      <w:r>
        <w:rPr/>
        <w:t>energy</w:t>
      </w:r>
      <w:r>
        <w:rPr>
          <w:spacing w:val="-32"/>
        </w:rPr>
        <w:t> </w:t>
      </w:r>
      <w:r>
        <w:rPr/>
        <w:t>or</w:t>
      </w:r>
      <w:r>
        <w:rPr>
          <w:spacing w:val="-33"/>
        </w:rPr>
        <w:t> </w:t>
      </w:r>
      <w:r>
        <w:rPr/>
        <w:t>degradation</w:t>
      </w:r>
      <w:r>
        <w:rPr>
          <w:spacing w:val="-33"/>
        </w:rPr>
        <w:t> </w:t>
      </w:r>
      <w:r>
        <w:rPr/>
        <w:t>in</w:t>
      </w:r>
      <w:r>
        <w:rPr>
          <w:spacing w:val="-32"/>
        </w:rPr>
        <w:t> </w:t>
      </w:r>
      <w:r>
        <w:rPr/>
        <w:t>hot</w:t>
      </w:r>
      <w:r>
        <w:rPr>
          <w:spacing w:val="-33"/>
        </w:rPr>
        <w:t> </w:t>
      </w:r>
      <w:r>
        <w:rPr/>
        <w:t>spot</w:t>
      </w:r>
      <w:r>
        <w:rPr>
          <w:spacing w:val="-33"/>
        </w:rPr>
        <w:t> </w:t>
      </w:r>
      <w:r>
        <w:rPr/>
        <w:t>internal</w:t>
      </w:r>
      <w:r>
        <w:rPr>
          <w:spacing w:val="-33"/>
        </w:rPr>
        <w:t> </w:t>
      </w:r>
      <w:r>
        <w:rPr/>
        <w:t>energy</w:t>
      </w:r>
      <w:r>
        <w:rPr>
          <w:spacing w:val="-33"/>
        </w:rPr>
        <w:t> </w:t>
      </w:r>
      <w:r>
        <w:rPr/>
        <w:t>due</w:t>
      </w:r>
      <w:r>
        <w:rPr>
          <w:spacing w:val="-33"/>
        </w:rPr>
        <w:t> </w:t>
      </w:r>
      <w:r>
        <w:rPr/>
        <w:t>to</w:t>
      </w:r>
      <w:r>
        <w:rPr>
          <w:spacing w:val="-33"/>
        </w:rPr>
        <w:t> </w:t>
      </w:r>
      <w:r>
        <w:rPr/>
        <w:t>asymmetries</w:t>
      </w:r>
      <w:r>
        <w:rPr>
          <w:spacing w:val="-33"/>
        </w:rPr>
        <w:t> </w:t>
      </w:r>
      <w:r>
        <w:rPr/>
        <w:t>has</w:t>
      </w:r>
      <w:r>
        <w:rPr>
          <w:spacing w:val="-33"/>
        </w:rPr>
        <w:t> </w:t>
      </w:r>
      <w:r>
        <w:rPr/>
        <w:t>been related with the hot-spot averaged quantities (pressure and volume). In the forthcoming </w:t>
      </w:r>
      <w:r>
        <w:rPr>
          <w:w w:val="95"/>
        </w:rPr>
        <w:t>publication [The physics of long- and intermediate-wavelength asymmetries of the hot spot: </w:t>
      </w:r>
      <w:r>
        <w:rPr/>
        <w:t>(Part II) Implosion performance metric] </w:t>
      </w:r>
      <w:r>
        <w:rPr>
          <w:spacing w:val="-4"/>
        </w:rPr>
        <w:t>we </w:t>
      </w:r>
      <w:r>
        <w:rPr/>
        <w:t>will use this theory to find the corrections</w:t>
      </w:r>
      <w:r>
        <w:rPr>
          <w:spacing w:val="-13"/>
        </w:rPr>
        <w:t> </w:t>
      </w:r>
      <w:r>
        <w:rPr/>
        <w:t>to the no-alpha Lawson parameter used to estimate the level of alpha heating in distorted implosions.</w:t>
      </w:r>
    </w:p>
    <w:p>
      <w:pPr>
        <w:pStyle w:val="BodyText"/>
      </w:pPr>
    </w:p>
    <w:p>
      <w:pPr>
        <w:pStyle w:val="Heading1"/>
        <w:numPr>
          <w:ilvl w:val="0"/>
          <w:numId w:val="1"/>
        </w:numPr>
        <w:tabs>
          <w:tab w:pos="963" w:val="left" w:leader="none"/>
        </w:tabs>
        <w:spacing w:line="240" w:lineRule="auto" w:before="182" w:after="0"/>
        <w:ind w:left="962" w:right="0" w:hanging="862"/>
        <w:jc w:val="both"/>
      </w:pPr>
      <w:bookmarkStart w:name="Acknowledgments" w:id="70"/>
      <w:bookmarkEnd w:id="70"/>
      <w:r>
        <w:rPr>
          <w:b w:val="0"/>
        </w:rPr>
      </w:r>
      <w:bookmarkStart w:name="Acknowledgments" w:id="71"/>
      <w:bookmarkEnd w:id="71"/>
      <w:r>
        <w:rPr>
          <w:w w:val="105"/>
        </w:rPr>
        <w:t>A</w:t>
      </w:r>
      <w:r>
        <w:rPr>
          <w:w w:val="105"/>
        </w:rPr>
        <w:t>CKNOWLEDGMENTS</w:t>
      </w:r>
    </w:p>
    <w:p>
      <w:pPr>
        <w:pStyle w:val="BodyText"/>
        <w:rPr>
          <w:b/>
        </w:rPr>
      </w:pPr>
    </w:p>
    <w:p>
      <w:pPr>
        <w:pStyle w:val="BodyText"/>
        <w:spacing w:line="367" w:lineRule="auto" w:before="156"/>
        <w:ind w:left="100" w:right="111" w:firstLine="298"/>
        <w:jc w:val="right"/>
      </w:pPr>
      <w:r>
        <w:rPr/>
        <w:t>One</w:t>
      </w:r>
      <w:r>
        <w:rPr>
          <w:spacing w:val="-18"/>
        </w:rPr>
        <w:t> </w:t>
      </w:r>
      <w:r>
        <w:rPr/>
        <w:t>of</w:t>
      </w:r>
      <w:r>
        <w:rPr>
          <w:spacing w:val="-18"/>
        </w:rPr>
        <w:t> </w:t>
      </w:r>
      <w:r>
        <w:rPr/>
        <w:t>the</w:t>
      </w:r>
      <w:r>
        <w:rPr>
          <w:spacing w:val="-18"/>
        </w:rPr>
        <w:t> </w:t>
      </w:r>
      <w:r>
        <w:rPr/>
        <w:t>authors</w:t>
      </w:r>
      <w:r>
        <w:rPr>
          <w:spacing w:val="-18"/>
        </w:rPr>
        <w:t> </w:t>
      </w:r>
      <w:r>
        <w:rPr/>
        <w:t>(A.B.)</w:t>
      </w:r>
      <w:r>
        <w:rPr>
          <w:spacing w:val="-18"/>
        </w:rPr>
        <w:t> </w:t>
      </w:r>
      <w:r>
        <w:rPr/>
        <w:t>thanks</w:t>
      </w:r>
      <w:r>
        <w:rPr>
          <w:spacing w:val="-18"/>
        </w:rPr>
        <w:t> </w:t>
      </w:r>
      <w:r>
        <w:rPr/>
        <w:t>E.</w:t>
      </w:r>
      <w:r>
        <w:rPr>
          <w:spacing w:val="-18"/>
        </w:rPr>
        <w:t> </w:t>
      </w:r>
      <w:r>
        <w:rPr/>
        <w:t>M.</w:t>
      </w:r>
      <w:r>
        <w:rPr>
          <w:spacing w:val="-18"/>
        </w:rPr>
        <w:t> </w:t>
      </w:r>
      <w:r>
        <w:rPr/>
        <w:t>Campbell</w:t>
      </w:r>
      <w:r>
        <w:rPr>
          <w:spacing w:val="-17"/>
        </w:rPr>
        <w:t> </w:t>
      </w:r>
      <w:r>
        <w:rPr/>
        <w:t>for</w:t>
      </w:r>
      <w:r>
        <w:rPr>
          <w:spacing w:val="-18"/>
        </w:rPr>
        <w:t> </w:t>
      </w:r>
      <w:r>
        <w:rPr/>
        <w:t>providing</w:t>
      </w:r>
      <w:r>
        <w:rPr>
          <w:spacing w:val="-18"/>
        </w:rPr>
        <w:t> </w:t>
      </w:r>
      <w:r>
        <w:rPr/>
        <w:t>an</w:t>
      </w:r>
      <w:r>
        <w:rPr>
          <w:spacing w:val="-18"/>
        </w:rPr>
        <w:t> </w:t>
      </w:r>
      <w:r>
        <w:rPr/>
        <w:t>enjoyable</w:t>
      </w:r>
      <w:r>
        <w:rPr>
          <w:spacing w:val="-18"/>
        </w:rPr>
        <w:t> </w:t>
      </w:r>
      <w:r>
        <w:rPr/>
        <w:t>work</w:t>
      </w:r>
      <w:r>
        <w:rPr>
          <w:spacing w:val="-18"/>
        </w:rPr>
        <w:t> </w:t>
      </w:r>
      <w:r>
        <w:rPr/>
        <w:t>atmo-</w:t>
      </w:r>
      <w:r>
        <w:rPr>
          <w:w w:val="94"/>
        </w:rPr>
        <w:t> </w:t>
      </w:r>
      <w:r>
        <w:rPr/>
        <w:t>sphere</w:t>
      </w:r>
      <w:r>
        <w:rPr>
          <w:spacing w:val="-8"/>
        </w:rPr>
        <w:t> </w:t>
      </w:r>
      <w:r>
        <w:rPr/>
        <w:t>at</w:t>
      </w:r>
      <w:r>
        <w:rPr>
          <w:spacing w:val="-8"/>
        </w:rPr>
        <w:t> </w:t>
      </w:r>
      <w:r>
        <w:rPr/>
        <w:t>the</w:t>
      </w:r>
      <w:r>
        <w:rPr>
          <w:spacing w:val="-8"/>
        </w:rPr>
        <w:t> </w:t>
      </w:r>
      <w:r>
        <w:rPr/>
        <w:t>LLE,</w:t>
      </w:r>
      <w:r>
        <w:rPr>
          <w:spacing w:val="-8"/>
        </w:rPr>
        <w:t> </w:t>
      </w:r>
      <w:r>
        <w:rPr/>
        <w:t>K.</w:t>
      </w:r>
      <w:r>
        <w:rPr>
          <w:spacing w:val="-8"/>
        </w:rPr>
        <w:t> </w:t>
      </w:r>
      <w:r>
        <w:rPr/>
        <w:t>M.</w:t>
      </w:r>
      <w:r>
        <w:rPr>
          <w:spacing w:val="-8"/>
        </w:rPr>
        <w:t> </w:t>
      </w:r>
      <w:r>
        <w:rPr>
          <w:spacing w:val="-5"/>
        </w:rPr>
        <w:t>Woo</w:t>
      </w:r>
      <w:r>
        <w:rPr>
          <w:spacing w:val="-8"/>
        </w:rPr>
        <w:t> </w:t>
      </w:r>
      <w:r>
        <w:rPr/>
        <w:t>for</w:t>
      </w:r>
      <w:r>
        <w:rPr>
          <w:spacing w:val="-8"/>
        </w:rPr>
        <w:t> </w:t>
      </w:r>
      <w:r>
        <w:rPr/>
        <w:t>excellent</w:t>
      </w:r>
      <w:r>
        <w:rPr>
          <w:spacing w:val="-8"/>
        </w:rPr>
        <w:t> </w:t>
      </w:r>
      <w:r>
        <w:rPr/>
        <w:t>support</w:t>
      </w:r>
      <w:r>
        <w:rPr>
          <w:spacing w:val="-8"/>
        </w:rPr>
        <w:t> </w:t>
      </w:r>
      <w:r>
        <w:rPr/>
        <w:t>in</w:t>
      </w:r>
      <w:r>
        <w:rPr>
          <w:spacing w:val="-8"/>
        </w:rPr>
        <w:t> </w:t>
      </w:r>
      <w:r>
        <w:rPr/>
        <w:t>building</w:t>
      </w:r>
      <w:r>
        <w:rPr>
          <w:spacing w:val="-8"/>
        </w:rPr>
        <w:t> </w:t>
      </w:r>
      <w:r>
        <w:rPr/>
        <w:t>and</w:t>
      </w:r>
      <w:r>
        <w:rPr>
          <w:spacing w:val="-8"/>
        </w:rPr>
        <w:t> </w:t>
      </w:r>
      <w:r>
        <w:rPr/>
        <w:t>benchmarking</w:t>
      </w:r>
      <w:r>
        <w:rPr>
          <w:spacing w:val="-8"/>
        </w:rPr>
        <w:t> </w:t>
      </w:r>
      <w:r>
        <w:rPr/>
        <w:t>several</w:t>
      </w:r>
      <w:r>
        <w:rPr>
          <w:w w:val="93"/>
        </w:rPr>
        <w:t> </w:t>
      </w:r>
      <w:r>
        <w:rPr/>
        <w:t>components of the </w:t>
      </w:r>
      <w:r>
        <w:rPr>
          <w:rFonts w:ascii="Arial"/>
          <w:i/>
        </w:rPr>
        <w:t>DEC2D </w:t>
      </w:r>
      <w:r>
        <w:rPr/>
        <w:t>code, J. Sanz for discussions on the analytic model,</w:t>
      </w:r>
      <w:r>
        <w:rPr>
          <w:spacing w:val="3"/>
        </w:rPr>
        <w:t> </w:t>
      </w:r>
      <w:r>
        <w:rPr/>
        <w:t>and</w:t>
      </w:r>
      <w:r>
        <w:rPr>
          <w:spacing w:val="4"/>
        </w:rPr>
        <w:t> </w:t>
      </w:r>
      <w:r>
        <w:rPr>
          <w:spacing w:val="-5"/>
        </w:rPr>
        <w:t>R.P.</w:t>
      </w:r>
      <w:r>
        <w:rPr>
          <w:w w:val="100"/>
        </w:rPr>
        <w:t> </w:t>
      </w:r>
      <w:r>
        <w:rPr/>
        <w:t>Drake</w:t>
      </w:r>
      <w:r>
        <w:rPr>
          <w:spacing w:val="-34"/>
        </w:rPr>
        <w:t> </w:t>
      </w:r>
      <w:r>
        <w:rPr/>
        <w:t>and</w:t>
      </w:r>
      <w:r>
        <w:rPr>
          <w:spacing w:val="-34"/>
        </w:rPr>
        <w:t> </w:t>
      </w:r>
      <w:r>
        <w:rPr/>
        <w:t>group</w:t>
      </w:r>
      <w:r>
        <w:rPr>
          <w:spacing w:val="-34"/>
        </w:rPr>
        <w:t> </w:t>
      </w:r>
      <w:r>
        <w:rPr/>
        <w:t>for</w:t>
      </w:r>
      <w:r>
        <w:rPr>
          <w:spacing w:val="-34"/>
        </w:rPr>
        <w:t> </w:t>
      </w:r>
      <w:r>
        <w:rPr/>
        <w:t>the</w:t>
      </w:r>
      <w:r>
        <w:rPr>
          <w:spacing w:val="-34"/>
        </w:rPr>
        <w:t> </w:t>
      </w:r>
      <w:r>
        <w:rPr/>
        <w:t>hospitality</w:t>
      </w:r>
      <w:r>
        <w:rPr>
          <w:spacing w:val="-34"/>
        </w:rPr>
        <w:t> </w:t>
      </w:r>
      <w:r>
        <w:rPr/>
        <w:t>during</w:t>
      </w:r>
      <w:r>
        <w:rPr>
          <w:spacing w:val="-34"/>
        </w:rPr>
        <w:t> </w:t>
      </w:r>
      <w:r>
        <w:rPr/>
        <w:t>collaborative</w:t>
      </w:r>
      <w:r>
        <w:rPr>
          <w:spacing w:val="-34"/>
        </w:rPr>
        <w:t> </w:t>
      </w:r>
      <w:r>
        <w:rPr/>
        <w:t>visits</w:t>
      </w:r>
      <w:r>
        <w:rPr>
          <w:spacing w:val="-34"/>
        </w:rPr>
        <w:t> </w:t>
      </w:r>
      <w:r>
        <w:rPr/>
        <w:t>to</w:t>
      </w:r>
      <w:r>
        <w:rPr>
          <w:spacing w:val="-34"/>
        </w:rPr>
        <w:t> </w:t>
      </w:r>
      <w:r>
        <w:rPr/>
        <w:t>the</w:t>
      </w:r>
      <w:r>
        <w:rPr>
          <w:spacing w:val="-34"/>
        </w:rPr>
        <w:t> </w:t>
      </w:r>
      <w:r>
        <w:rPr/>
        <w:t>University</w:t>
      </w:r>
      <w:r>
        <w:rPr>
          <w:spacing w:val="-34"/>
        </w:rPr>
        <w:t> </w:t>
      </w:r>
      <w:r>
        <w:rPr/>
        <w:t>of</w:t>
      </w:r>
      <w:r>
        <w:rPr>
          <w:spacing w:val="-34"/>
        </w:rPr>
        <w:t> </w:t>
      </w:r>
      <w:r>
        <w:rPr/>
        <w:t>Michigan.</w:t>
      </w:r>
      <w:r>
        <w:rPr>
          <w:w w:val="94"/>
        </w:rPr>
        <w:t> </w:t>
      </w:r>
      <w:r>
        <w:rPr/>
        <w:t>This</w:t>
      </w:r>
      <w:r>
        <w:rPr>
          <w:spacing w:val="-16"/>
        </w:rPr>
        <w:t> </w:t>
      </w:r>
      <w:r>
        <w:rPr/>
        <w:t>research</w:t>
      </w:r>
      <w:r>
        <w:rPr>
          <w:spacing w:val="-16"/>
        </w:rPr>
        <w:t> </w:t>
      </w:r>
      <w:r>
        <w:rPr/>
        <w:t>has</w:t>
      </w:r>
      <w:r>
        <w:rPr>
          <w:spacing w:val="-16"/>
        </w:rPr>
        <w:t> </w:t>
      </w:r>
      <w:r>
        <w:rPr/>
        <w:t>been</w:t>
      </w:r>
      <w:r>
        <w:rPr>
          <w:spacing w:val="-16"/>
        </w:rPr>
        <w:t> </w:t>
      </w:r>
      <w:r>
        <w:rPr/>
        <w:t>supported</w:t>
      </w:r>
      <w:r>
        <w:rPr>
          <w:spacing w:val="-16"/>
        </w:rPr>
        <w:t> </w:t>
      </w:r>
      <w:r>
        <w:rPr>
          <w:spacing w:val="-4"/>
        </w:rPr>
        <w:t>by</w:t>
      </w:r>
      <w:r>
        <w:rPr>
          <w:spacing w:val="-16"/>
        </w:rPr>
        <w:t> </w:t>
      </w:r>
      <w:r>
        <w:rPr/>
        <w:t>the</w:t>
      </w:r>
      <w:r>
        <w:rPr>
          <w:spacing w:val="-16"/>
        </w:rPr>
        <w:t> </w:t>
      </w:r>
      <w:r>
        <w:rPr/>
        <w:t>U.S.</w:t>
      </w:r>
      <w:r>
        <w:rPr>
          <w:spacing w:val="-16"/>
        </w:rPr>
        <w:t> </w:t>
      </w:r>
      <w:r>
        <w:rPr/>
        <w:t>Department</w:t>
      </w:r>
      <w:r>
        <w:rPr>
          <w:spacing w:val="-16"/>
        </w:rPr>
        <w:t> </w:t>
      </w:r>
      <w:r>
        <w:rPr/>
        <w:t>of</w:t>
      </w:r>
      <w:r>
        <w:rPr>
          <w:spacing w:val="-16"/>
        </w:rPr>
        <w:t> </w:t>
      </w:r>
      <w:r>
        <w:rPr/>
        <w:t>Energy</w:t>
      </w:r>
      <w:r>
        <w:rPr>
          <w:spacing w:val="-16"/>
        </w:rPr>
        <w:t> </w:t>
      </w:r>
      <w:r>
        <w:rPr/>
        <w:t>under</w:t>
      </w:r>
      <w:r>
        <w:rPr>
          <w:spacing w:val="-16"/>
        </w:rPr>
        <w:t> </w:t>
      </w:r>
      <w:r>
        <w:rPr/>
        <w:t>Cooperative</w:t>
      </w:r>
      <w:r>
        <w:rPr>
          <w:w w:val="89"/>
        </w:rPr>
        <w:t> </w:t>
      </w:r>
      <w:r>
        <w:rPr>
          <w:w w:val="95"/>
        </w:rPr>
        <w:t>Agreements DE-FC02-04ER54789 (Office of </w:t>
      </w:r>
      <w:r>
        <w:rPr>
          <w:spacing w:val="-4"/>
          <w:w w:val="95"/>
        </w:rPr>
        <w:t>Fusion  </w:t>
      </w:r>
      <w:r>
        <w:rPr>
          <w:w w:val="95"/>
        </w:rPr>
        <w:t>Energy Sciences) and  </w:t>
      </w:r>
      <w:r>
        <w:rPr>
          <w:spacing w:val="41"/>
          <w:w w:val="95"/>
        </w:rPr>
        <w:t> </w:t>
      </w:r>
      <w:r>
        <w:rPr>
          <w:w w:val="95"/>
        </w:rPr>
        <w:t>DE-NA0001944</w:t>
      </w:r>
    </w:p>
    <w:p>
      <w:pPr>
        <w:pStyle w:val="BodyText"/>
        <w:spacing w:before="1"/>
        <w:ind w:left="100"/>
        <w:jc w:val="both"/>
      </w:pPr>
      <w:r>
        <w:rPr/>
        <w:t>(National Nuclear Security Administration), and by the NYSERDA.</w:t>
      </w:r>
    </w:p>
    <w:p>
      <w:pPr>
        <w:pStyle w:val="BodyText"/>
      </w:pPr>
    </w:p>
    <w:p>
      <w:pPr>
        <w:pStyle w:val="BodyText"/>
        <w:spacing w:before="3"/>
        <w:rPr>
          <w:sz w:val="28"/>
        </w:rPr>
      </w:pPr>
    </w:p>
    <w:p>
      <w:pPr>
        <w:spacing w:before="0"/>
        <w:ind w:left="100" w:right="0" w:firstLine="0"/>
        <w:jc w:val="both"/>
        <w:rPr>
          <w:sz w:val="24"/>
        </w:rPr>
      </w:pPr>
      <w:bookmarkStart w:name="Other shapes =2 with a opposite phase an" w:id="72"/>
      <w:bookmarkEnd w:id="72"/>
      <w:r>
        <w:rPr/>
      </w:r>
      <w:bookmarkStart w:name="_bookmark45" w:id="73"/>
      <w:bookmarkEnd w:id="73"/>
      <w:r>
        <w:rPr/>
      </w:r>
      <w:r>
        <w:rPr>
          <w:b/>
          <w:sz w:val="24"/>
        </w:rPr>
        <w:t>Appendix A: Other shapes </w:t>
      </w:r>
      <w:r>
        <w:rPr>
          <w:rFonts w:ascii="Arial"/>
          <w:i/>
          <w:sz w:val="24"/>
        </w:rPr>
        <w:t>A </w:t>
      </w:r>
      <w:r>
        <w:rPr>
          <w:sz w:val="24"/>
        </w:rPr>
        <w:t>= 2 </w:t>
      </w:r>
      <w:r>
        <w:rPr>
          <w:b/>
          <w:sz w:val="24"/>
        </w:rPr>
        <w:t>with a opposite phase and </w:t>
      </w:r>
      <w:r>
        <w:rPr>
          <w:rFonts w:ascii="Arial"/>
          <w:i/>
          <w:sz w:val="24"/>
        </w:rPr>
        <w:t>A </w:t>
      </w:r>
      <w:r>
        <w:rPr>
          <w:sz w:val="24"/>
        </w:rPr>
        <w:t>= 4</w:t>
      </w:r>
      <w:r>
        <w:rPr>
          <w:rFonts w:ascii="Arial"/>
          <w:i/>
          <w:sz w:val="24"/>
        </w:rPr>
        <w:t>, </w:t>
      </w:r>
      <w:r>
        <w:rPr>
          <w:sz w:val="24"/>
        </w:rPr>
        <w:t>6</w:t>
      </w:r>
      <w:r>
        <w:rPr>
          <w:rFonts w:ascii="Arial"/>
          <w:i/>
          <w:sz w:val="24"/>
        </w:rPr>
        <w:t>, </w:t>
      </w:r>
      <w:r>
        <w:rPr>
          <w:sz w:val="24"/>
        </w:rPr>
        <w:t>8</w:t>
      </w:r>
    </w:p>
    <w:p>
      <w:pPr>
        <w:pStyle w:val="BodyText"/>
        <w:spacing w:before="8"/>
        <w:rPr>
          <w:sz w:val="27"/>
        </w:rPr>
      </w:pPr>
    </w:p>
    <w:p>
      <w:pPr>
        <w:pStyle w:val="BodyText"/>
        <w:spacing w:line="418" w:lineRule="exact"/>
        <w:ind w:left="100" w:right="112" w:firstLine="298"/>
        <w:jc w:val="both"/>
      </w:pPr>
      <w:r>
        <w:rPr/>
        <w:t>Figures </w:t>
      </w:r>
      <w:hyperlink w:history="true" w:anchor="_bookmark46">
        <w:r>
          <w:rPr/>
          <w:t>19(a)–19(h)</w:t>
        </w:r>
      </w:hyperlink>
      <w:r>
        <w:rPr/>
        <w:t> illustrate a gradual transition from the long-wavelength category </w:t>
      </w:r>
      <w:r>
        <w:rPr>
          <w:w w:val="105"/>
        </w:rPr>
        <w:t>(</w:t>
      </w:r>
      <w:r>
        <w:rPr>
          <w:rFonts w:ascii="Arial" w:hAnsi="Arial"/>
          <w:i/>
          <w:w w:val="105"/>
        </w:rPr>
        <w:t>L</w:t>
      </w:r>
      <w:r>
        <w:rPr>
          <w:rFonts w:ascii="Arial" w:hAnsi="Arial"/>
          <w:i/>
          <w:w w:val="105"/>
          <w:position w:val="-3"/>
          <w:sz w:val="16"/>
        </w:rPr>
        <w:t>m</w:t>
      </w:r>
      <w:r>
        <w:rPr>
          <w:rFonts w:ascii="Arial" w:hAnsi="Arial"/>
          <w:i/>
          <w:w w:val="105"/>
        </w:rPr>
        <w:t>/λ</w:t>
      </w:r>
      <w:r>
        <w:rPr>
          <w:rFonts w:ascii="Times New Roman" w:hAnsi="Times New Roman"/>
          <w:w w:val="105"/>
          <w:position w:val="-3"/>
          <w:sz w:val="16"/>
        </w:rPr>
        <w:t>RT</w:t>
      </w:r>
      <w:r>
        <w:rPr>
          <w:rFonts w:ascii="Times New Roman" w:hAnsi="Times New Roman"/>
          <w:spacing w:val="12"/>
          <w:w w:val="105"/>
          <w:position w:val="-3"/>
          <w:sz w:val="16"/>
        </w:rPr>
        <w:t> </w:t>
      </w:r>
      <w:r>
        <w:rPr>
          <w:rFonts w:ascii="Arial" w:hAnsi="Arial"/>
          <w:i/>
          <w:w w:val="105"/>
        </w:rPr>
        <w:t>&lt;</w:t>
      </w:r>
      <w:r>
        <w:rPr>
          <w:rFonts w:ascii="Arial" w:hAnsi="Arial"/>
          <w:i/>
          <w:spacing w:val="-21"/>
          <w:w w:val="105"/>
        </w:rPr>
        <w:t> </w:t>
      </w:r>
      <w:r>
        <w:rPr>
          <w:w w:val="105"/>
        </w:rPr>
        <w:t>1)</w:t>
      </w:r>
      <w:r>
        <w:rPr>
          <w:spacing w:val="-10"/>
          <w:w w:val="105"/>
        </w:rPr>
        <w:t> </w:t>
      </w:r>
      <w:r>
        <w:rPr>
          <w:w w:val="105"/>
        </w:rPr>
        <w:t>to</w:t>
      </w:r>
      <w:r>
        <w:rPr>
          <w:spacing w:val="-10"/>
          <w:w w:val="105"/>
        </w:rPr>
        <w:t> </w:t>
      </w:r>
      <w:r>
        <w:rPr>
          <w:w w:val="105"/>
        </w:rPr>
        <w:t>the</w:t>
      </w:r>
      <w:r>
        <w:rPr>
          <w:spacing w:val="-10"/>
          <w:w w:val="105"/>
        </w:rPr>
        <w:t> </w:t>
      </w:r>
      <w:r>
        <w:rPr>
          <w:w w:val="105"/>
        </w:rPr>
        <w:t>ablation-dominated</w:t>
      </w:r>
      <w:r>
        <w:rPr>
          <w:spacing w:val="-10"/>
          <w:w w:val="105"/>
        </w:rPr>
        <w:t> </w:t>
      </w:r>
      <w:r>
        <w:rPr>
          <w:w w:val="105"/>
        </w:rPr>
        <w:t>intermediate-wavelength</w:t>
      </w:r>
      <w:r>
        <w:rPr>
          <w:spacing w:val="-10"/>
          <w:w w:val="105"/>
        </w:rPr>
        <w:t> </w:t>
      </w:r>
      <w:r>
        <w:rPr>
          <w:w w:val="105"/>
        </w:rPr>
        <w:t>category</w:t>
      </w:r>
      <w:r>
        <w:rPr>
          <w:spacing w:val="-10"/>
          <w:w w:val="105"/>
        </w:rPr>
        <w:t> </w:t>
      </w:r>
      <w:r>
        <w:rPr>
          <w:w w:val="105"/>
        </w:rPr>
        <w:t>(</w:t>
      </w:r>
      <w:r>
        <w:rPr>
          <w:rFonts w:ascii="Arial" w:hAnsi="Arial"/>
          <w:i/>
          <w:w w:val="105"/>
        </w:rPr>
        <w:t>L</w:t>
      </w:r>
      <w:r>
        <w:rPr>
          <w:rFonts w:ascii="Arial" w:hAnsi="Arial"/>
          <w:i/>
          <w:w w:val="105"/>
          <w:position w:val="-3"/>
          <w:sz w:val="16"/>
        </w:rPr>
        <w:t>m</w:t>
      </w:r>
      <w:r>
        <w:rPr>
          <w:rFonts w:ascii="Arial" w:hAnsi="Arial"/>
          <w:i/>
          <w:w w:val="105"/>
        </w:rPr>
        <w:t>/λ</w:t>
      </w:r>
      <w:r>
        <w:rPr>
          <w:rFonts w:ascii="Times New Roman" w:hAnsi="Times New Roman"/>
          <w:w w:val="105"/>
          <w:position w:val="-3"/>
          <w:sz w:val="16"/>
        </w:rPr>
        <w:t>RT</w:t>
      </w:r>
      <w:r>
        <w:rPr>
          <w:rFonts w:ascii="Times New Roman" w:hAnsi="Times New Roman"/>
          <w:spacing w:val="12"/>
          <w:w w:val="105"/>
          <w:position w:val="-3"/>
          <w:sz w:val="16"/>
        </w:rPr>
        <w:t> </w:t>
      </w:r>
      <w:r>
        <w:rPr>
          <w:rFonts w:ascii="Meiryo" w:hAnsi="Meiryo"/>
          <w:i/>
          <w:w w:val="105"/>
        </w:rPr>
        <w:t>→</w:t>
      </w:r>
      <w:r>
        <w:rPr>
          <w:rFonts w:ascii="Meiryo" w:hAnsi="Meiryo"/>
          <w:i/>
          <w:spacing w:val="-37"/>
          <w:w w:val="105"/>
        </w:rPr>
        <w:t> </w:t>
      </w:r>
      <w:r>
        <w:rPr>
          <w:w w:val="105"/>
        </w:rPr>
        <w:t>1 and</w:t>
      </w:r>
      <w:r>
        <w:rPr>
          <w:spacing w:val="-16"/>
          <w:w w:val="105"/>
        </w:rPr>
        <w:t> </w:t>
      </w:r>
      <w:r>
        <w:rPr>
          <w:w w:val="105"/>
        </w:rPr>
        <w:t>eventually</w:t>
      </w:r>
      <w:r>
        <w:rPr>
          <w:spacing w:val="-16"/>
          <w:w w:val="105"/>
        </w:rPr>
        <w:t> </w:t>
      </w:r>
      <w:r>
        <w:rPr>
          <w:rFonts w:ascii="Arial" w:hAnsi="Arial"/>
          <w:i/>
          <w:w w:val="105"/>
        </w:rPr>
        <w:t>L</w:t>
      </w:r>
      <w:r>
        <w:rPr>
          <w:rFonts w:ascii="Arial" w:hAnsi="Arial"/>
          <w:i/>
          <w:w w:val="105"/>
          <w:position w:val="-3"/>
          <w:sz w:val="16"/>
        </w:rPr>
        <w:t>m</w:t>
      </w:r>
      <w:r>
        <w:rPr>
          <w:rFonts w:ascii="Arial" w:hAnsi="Arial"/>
          <w:i/>
          <w:w w:val="105"/>
        </w:rPr>
        <w:t>/λ</w:t>
      </w:r>
      <w:r>
        <w:rPr>
          <w:rFonts w:ascii="Times New Roman" w:hAnsi="Times New Roman"/>
          <w:w w:val="105"/>
          <w:position w:val="-3"/>
          <w:sz w:val="16"/>
        </w:rPr>
        <w:t>RT</w:t>
      </w:r>
      <w:r>
        <w:rPr>
          <w:rFonts w:ascii="Times New Roman" w:hAnsi="Times New Roman"/>
          <w:spacing w:val="2"/>
          <w:w w:val="105"/>
          <w:position w:val="-3"/>
          <w:sz w:val="16"/>
        </w:rPr>
        <w:t> </w:t>
      </w:r>
      <w:r>
        <w:rPr>
          <w:rFonts w:ascii="Arial" w:hAnsi="Arial"/>
          <w:i/>
          <w:w w:val="105"/>
        </w:rPr>
        <w:t>&gt;</w:t>
      </w:r>
      <w:r>
        <w:rPr>
          <w:rFonts w:ascii="Arial" w:hAnsi="Arial"/>
          <w:i/>
          <w:spacing w:val="-31"/>
          <w:w w:val="105"/>
        </w:rPr>
        <w:t> </w:t>
      </w:r>
      <w:r>
        <w:rPr>
          <w:w w:val="105"/>
        </w:rPr>
        <w:t>1),</w:t>
      </w:r>
      <w:r>
        <w:rPr>
          <w:spacing w:val="-16"/>
          <w:w w:val="105"/>
        </w:rPr>
        <w:t> </w:t>
      </w:r>
      <w:r>
        <w:rPr>
          <w:w w:val="105"/>
        </w:rPr>
        <w:t>for</w:t>
      </w:r>
      <w:r>
        <w:rPr>
          <w:spacing w:val="-17"/>
          <w:w w:val="105"/>
        </w:rPr>
        <w:t> </w:t>
      </w:r>
      <w:r>
        <w:rPr>
          <w:w w:val="105"/>
        </w:rPr>
        <w:t>which</w:t>
      </w:r>
      <w:r>
        <w:rPr>
          <w:spacing w:val="-17"/>
          <w:w w:val="105"/>
        </w:rPr>
        <w:t> </w:t>
      </w:r>
      <w:r>
        <w:rPr>
          <w:w w:val="105"/>
        </w:rPr>
        <w:t>the</w:t>
      </w:r>
      <w:r>
        <w:rPr>
          <w:spacing w:val="-17"/>
          <w:w w:val="105"/>
        </w:rPr>
        <w:t> </w:t>
      </w:r>
      <w:r>
        <w:rPr>
          <w:w w:val="105"/>
        </w:rPr>
        <w:t>bubbles</w:t>
      </w:r>
      <w:r>
        <w:rPr>
          <w:spacing w:val="-17"/>
          <w:w w:val="105"/>
        </w:rPr>
        <w:t> </w:t>
      </w:r>
      <w:r>
        <w:rPr>
          <w:w w:val="105"/>
        </w:rPr>
        <w:t>are</w:t>
      </w:r>
      <w:r>
        <w:rPr>
          <w:spacing w:val="-17"/>
          <w:w w:val="105"/>
        </w:rPr>
        <w:t> </w:t>
      </w:r>
      <w:r>
        <w:rPr>
          <w:w w:val="105"/>
        </w:rPr>
        <w:t>colder.</w:t>
      </w:r>
      <w:r>
        <w:rPr>
          <w:spacing w:val="1"/>
          <w:w w:val="105"/>
        </w:rPr>
        <w:t> </w:t>
      </w:r>
      <w:r>
        <w:rPr>
          <w:w w:val="105"/>
        </w:rPr>
        <w:t>This</w:t>
      </w:r>
      <w:r>
        <w:rPr>
          <w:spacing w:val="-16"/>
          <w:w w:val="105"/>
        </w:rPr>
        <w:t> </w:t>
      </w:r>
      <w:r>
        <w:rPr>
          <w:w w:val="105"/>
        </w:rPr>
        <w:t>serves</w:t>
      </w:r>
      <w:r>
        <w:rPr>
          <w:spacing w:val="-17"/>
          <w:w w:val="105"/>
        </w:rPr>
        <w:t> </w:t>
      </w:r>
      <w:r>
        <w:rPr>
          <w:w w:val="105"/>
        </w:rPr>
        <w:t>to</w:t>
      </w:r>
      <w:r>
        <w:rPr>
          <w:spacing w:val="-17"/>
          <w:w w:val="105"/>
        </w:rPr>
        <w:t> </w:t>
      </w:r>
      <w:r>
        <w:rPr>
          <w:w w:val="105"/>
        </w:rPr>
        <w:t>justify</w:t>
      </w:r>
      <w:r>
        <w:rPr>
          <w:spacing w:val="-17"/>
          <w:w w:val="105"/>
        </w:rPr>
        <w:t> </w:t>
      </w:r>
      <w:r>
        <w:rPr>
          <w:rFonts w:ascii="Arial" w:hAnsi="Arial"/>
          <w:i/>
        </w:rPr>
        <w:t>A</w:t>
      </w:r>
      <w:r>
        <w:rPr>
          <w:rFonts w:ascii="Arial" w:hAnsi="Arial"/>
          <w:i/>
          <w:spacing w:val="-28"/>
        </w:rPr>
        <w:t> </w:t>
      </w:r>
      <w:r>
        <w:rPr>
          <w:w w:val="105"/>
        </w:rPr>
        <w:t>=</w:t>
      </w:r>
      <w:r>
        <w:rPr>
          <w:spacing w:val="-22"/>
          <w:w w:val="105"/>
        </w:rPr>
        <w:t> </w:t>
      </w:r>
      <w:r>
        <w:rPr>
          <w:w w:val="105"/>
        </w:rPr>
        <w:t>2 and</w:t>
      </w:r>
      <w:r>
        <w:rPr>
          <w:spacing w:val="-25"/>
          <w:w w:val="105"/>
        </w:rPr>
        <w:t> </w:t>
      </w:r>
      <w:r>
        <w:rPr>
          <w:rFonts w:ascii="Arial" w:hAnsi="Arial"/>
          <w:i/>
        </w:rPr>
        <w:t>A</w:t>
      </w:r>
      <w:r>
        <w:rPr>
          <w:rFonts w:ascii="Arial" w:hAnsi="Arial"/>
          <w:i/>
          <w:spacing w:val="-32"/>
        </w:rPr>
        <w:t> </w:t>
      </w:r>
      <w:r>
        <w:rPr>
          <w:w w:val="105"/>
        </w:rPr>
        <w:t>=</w:t>
      </w:r>
      <w:r>
        <w:rPr>
          <w:spacing w:val="-26"/>
          <w:w w:val="105"/>
        </w:rPr>
        <w:t> </w:t>
      </w:r>
      <w:r>
        <w:rPr>
          <w:w w:val="105"/>
        </w:rPr>
        <w:t>10</w:t>
      </w:r>
      <w:r>
        <w:rPr>
          <w:rFonts w:ascii="Meiryo" w:hAnsi="Meiryo"/>
          <w:i/>
          <w:w w:val="105"/>
          <w:position w:val="9"/>
          <w:sz w:val="16"/>
        </w:rPr>
        <w:t>∗</w:t>
      </w:r>
      <w:r>
        <w:rPr>
          <w:rFonts w:ascii="Meiryo" w:hAnsi="Meiryo"/>
          <w:i/>
          <w:spacing w:val="-17"/>
          <w:w w:val="105"/>
          <w:position w:val="9"/>
          <w:sz w:val="16"/>
        </w:rPr>
        <w:t> </w:t>
      </w:r>
      <w:r>
        <w:rPr>
          <w:w w:val="105"/>
        </w:rPr>
        <w:t>as</w:t>
      </w:r>
      <w:r>
        <w:rPr>
          <w:spacing w:val="-25"/>
          <w:w w:val="105"/>
        </w:rPr>
        <w:t> </w:t>
      </w:r>
      <w:r>
        <w:rPr>
          <w:w w:val="105"/>
        </w:rPr>
        <w:t>representatives</w:t>
      </w:r>
      <w:r>
        <w:rPr>
          <w:spacing w:val="-25"/>
          <w:w w:val="105"/>
        </w:rPr>
        <w:t> </w:t>
      </w:r>
      <w:r>
        <w:rPr>
          <w:w w:val="105"/>
        </w:rPr>
        <w:t>for</w:t>
      </w:r>
      <w:r>
        <w:rPr>
          <w:spacing w:val="-25"/>
          <w:w w:val="105"/>
        </w:rPr>
        <w:t> </w:t>
      </w:r>
      <w:r>
        <w:rPr>
          <w:w w:val="105"/>
        </w:rPr>
        <w:t>each</w:t>
      </w:r>
      <w:r>
        <w:rPr>
          <w:spacing w:val="-25"/>
          <w:w w:val="105"/>
        </w:rPr>
        <w:t> </w:t>
      </w:r>
      <w:r>
        <w:rPr>
          <w:spacing w:val="-3"/>
          <w:w w:val="105"/>
        </w:rPr>
        <w:t>category.</w:t>
      </w:r>
      <w:r>
        <w:rPr>
          <w:spacing w:val="-4"/>
          <w:w w:val="105"/>
        </w:rPr>
        <w:t> </w:t>
      </w:r>
      <w:r>
        <w:rPr>
          <w:w w:val="105"/>
        </w:rPr>
        <w:t>The</w:t>
      </w:r>
      <w:r>
        <w:rPr>
          <w:spacing w:val="-25"/>
          <w:w w:val="105"/>
        </w:rPr>
        <w:t> </w:t>
      </w:r>
      <w:r>
        <w:rPr>
          <w:rFonts w:ascii="Arial" w:hAnsi="Arial"/>
          <w:i/>
        </w:rPr>
        <w:t>A</w:t>
      </w:r>
      <w:r>
        <w:rPr>
          <w:rFonts w:ascii="Arial" w:hAnsi="Arial"/>
          <w:i/>
          <w:spacing w:val="-32"/>
        </w:rPr>
        <w:t> </w:t>
      </w:r>
      <w:r>
        <w:rPr>
          <w:w w:val="105"/>
        </w:rPr>
        <w:t>=</w:t>
      </w:r>
      <w:r>
        <w:rPr>
          <w:spacing w:val="-26"/>
          <w:w w:val="105"/>
        </w:rPr>
        <w:t> </w:t>
      </w:r>
      <w:r>
        <w:rPr>
          <w:w w:val="105"/>
        </w:rPr>
        <w:t>2</w:t>
      </w:r>
      <w:r>
        <w:rPr>
          <w:spacing w:val="-25"/>
          <w:w w:val="105"/>
        </w:rPr>
        <w:t> </w:t>
      </w:r>
      <w:r>
        <w:rPr>
          <w:w w:val="105"/>
        </w:rPr>
        <w:t>asymmetry</w:t>
      </w:r>
      <w:r>
        <w:rPr>
          <w:spacing w:val="-25"/>
          <w:w w:val="105"/>
        </w:rPr>
        <w:t> </w:t>
      </w:r>
      <w:r>
        <w:rPr>
          <w:w w:val="105"/>
        </w:rPr>
        <w:t>with</w:t>
      </w:r>
      <w:r>
        <w:rPr>
          <w:spacing w:val="-24"/>
          <w:w w:val="105"/>
        </w:rPr>
        <w:t> </w:t>
      </w:r>
      <w:r>
        <w:rPr>
          <w:w w:val="105"/>
        </w:rPr>
        <w:t>an</w:t>
      </w:r>
      <w:r>
        <w:rPr>
          <w:spacing w:val="-25"/>
          <w:w w:val="105"/>
        </w:rPr>
        <w:t> </w:t>
      </w:r>
      <w:r>
        <w:rPr>
          <w:w w:val="105"/>
        </w:rPr>
        <w:t>opposite </w:t>
      </w:r>
      <w:r>
        <w:rPr/>
        <w:t>phase</w:t>
      </w:r>
      <w:r>
        <w:rPr>
          <w:spacing w:val="-20"/>
        </w:rPr>
        <w:t> </w:t>
      </w:r>
      <w:r>
        <w:rPr/>
        <w:t>is</w:t>
      </w:r>
      <w:r>
        <w:rPr>
          <w:spacing w:val="-20"/>
        </w:rPr>
        <w:t> </w:t>
      </w:r>
      <w:r>
        <w:rPr/>
        <w:t>also</w:t>
      </w:r>
      <w:r>
        <w:rPr>
          <w:spacing w:val="-20"/>
        </w:rPr>
        <w:t> </w:t>
      </w:r>
      <w:r>
        <w:rPr/>
        <w:t>included</w:t>
      </w:r>
      <w:r>
        <w:rPr>
          <w:spacing w:val="-20"/>
        </w:rPr>
        <w:t> </w:t>
      </w:r>
      <w:r>
        <w:rPr/>
        <w:t>in</w:t>
      </w:r>
      <w:r>
        <w:rPr>
          <w:spacing w:val="-20"/>
        </w:rPr>
        <w:t> </w:t>
      </w:r>
      <w:r>
        <w:rPr/>
        <w:t>this</w:t>
      </w:r>
      <w:r>
        <w:rPr>
          <w:spacing w:val="-20"/>
        </w:rPr>
        <w:t> </w:t>
      </w:r>
      <w:r>
        <w:rPr/>
        <w:t>comparison</w:t>
      </w:r>
      <w:r>
        <w:rPr>
          <w:spacing w:val="-19"/>
        </w:rPr>
        <w:t> </w:t>
      </w:r>
      <w:r>
        <w:rPr/>
        <w:t>for</w:t>
      </w:r>
      <w:r>
        <w:rPr>
          <w:spacing w:val="-20"/>
        </w:rPr>
        <w:t> </w:t>
      </w:r>
      <w:r>
        <w:rPr/>
        <w:t>completeness.</w:t>
      </w:r>
      <w:r>
        <w:rPr>
          <w:spacing w:val="1"/>
        </w:rPr>
        <w:t> </w:t>
      </w:r>
      <w:r>
        <w:rPr/>
        <w:t>Irrespective</w:t>
      </w:r>
      <w:r>
        <w:rPr>
          <w:spacing w:val="-20"/>
        </w:rPr>
        <w:t> </w:t>
      </w:r>
      <w:r>
        <w:rPr/>
        <w:t>of</w:t>
      </w:r>
      <w:r>
        <w:rPr>
          <w:spacing w:val="-20"/>
        </w:rPr>
        <w:t> </w:t>
      </w:r>
      <w:r>
        <w:rPr/>
        <w:t>the</w:t>
      </w:r>
      <w:r>
        <w:rPr>
          <w:spacing w:val="-20"/>
        </w:rPr>
        <w:t> </w:t>
      </w:r>
      <w:r>
        <w:rPr/>
        <w:t>differences, </w:t>
      </w:r>
      <w:r>
        <w:rPr>
          <w:w w:val="105"/>
        </w:rPr>
        <w:t>it</w:t>
      </w:r>
      <w:r>
        <w:rPr>
          <w:spacing w:val="-22"/>
          <w:w w:val="105"/>
        </w:rPr>
        <w:t> </w:t>
      </w:r>
      <w:r>
        <w:rPr>
          <w:w w:val="105"/>
        </w:rPr>
        <w:t>is</w:t>
      </w:r>
      <w:r>
        <w:rPr>
          <w:spacing w:val="-22"/>
          <w:w w:val="105"/>
        </w:rPr>
        <w:t> </w:t>
      </w:r>
      <w:r>
        <w:rPr>
          <w:w w:val="105"/>
        </w:rPr>
        <w:t>shown</w:t>
      </w:r>
      <w:r>
        <w:rPr>
          <w:spacing w:val="-22"/>
          <w:w w:val="105"/>
        </w:rPr>
        <w:t> </w:t>
      </w:r>
      <w:r>
        <w:rPr>
          <w:w w:val="105"/>
        </w:rPr>
        <w:t>that</w:t>
      </w:r>
      <w:r>
        <w:rPr>
          <w:spacing w:val="-22"/>
          <w:w w:val="105"/>
        </w:rPr>
        <w:t> </w:t>
      </w:r>
      <w:r>
        <w:rPr>
          <w:w w:val="105"/>
        </w:rPr>
        <w:t>the</w:t>
      </w:r>
      <w:r>
        <w:rPr>
          <w:spacing w:val="-22"/>
          <w:w w:val="105"/>
        </w:rPr>
        <w:t> </w:t>
      </w:r>
      <w:r>
        <w:rPr>
          <w:w w:val="105"/>
        </w:rPr>
        <w:t>total</w:t>
      </w:r>
      <w:r>
        <w:rPr>
          <w:spacing w:val="-22"/>
          <w:w w:val="105"/>
        </w:rPr>
        <w:t> </w:t>
      </w:r>
      <w:r>
        <w:rPr>
          <w:w w:val="105"/>
        </w:rPr>
        <w:t>residual</w:t>
      </w:r>
      <w:r>
        <w:rPr>
          <w:spacing w:val="-22"/>
          <w:w w:val="105"/>
        </w:rPr>
        <w:t> </w:t>
      </w:r>
      <w:r>
        <w:rPr>
          <w:w w:val="105"/>
        </w:rPr>
        <w:t>energy</w:t>
      </w:r>
      <w:r>
        <w:rPr>
          <w:spacing w:val="-22"/>
          <w:w w:val="105"/>
        </w:rPr>
        <w:t> </w:t>
      </w:r>
      <w:r>
        <w:rPr>
          <w:w w:val="105"/>
        </w:rPr>
        <w:t>(which</w:t>
      </w:r>
      <w:r>
        <w:rPr>
          <w:spacing w:val="-22"/>
          <w:w w:val="105"/>
        </w:rPr>
        <w:t> </w:t>
      </w:r>
      <w:r>
        <w:rPr>
          <w:w w:val="105"/>
        </w:rPr>
        <w:t>is</w:t>
      </w:r>
      <w:r>
        <w:rPr>
          <w:spacing w:val="-22"/>
          <w:w w:val="105"/>
        </w:rPr>
        <w:t> </w:t>
      </w:r>
      <w:r>
        <w:rPr>
          <w:w w:val="105"/>
        </w:rPr>
        <w:t>also</w:t>
      </w:r>
      <w:r>
        <w:rPr>
          <w:spacing w:val="-22"/>
          <w:w w:val="105"/>
        </w:rPr>
        <w:t> </w:t>
      </w:r>
      <w:r>
        <w:rPr>
          <w:w w:val="105"/>
        </w:rPr>
        <w:t>related</w:t>
      </w:r>
      <w:r>
        <w:rPr>
          <w:spacing w:val="-22"/>
          <w:w w:val="105"/>
        </w:rPr>
        <w:t> </w:t>
      </w:r>
      <w:r>
        <w:rPr>
          <w:w w:val="105"/>
        </w:rPr>
        <w:t>to</w:t>
      </w:r>
      <w:r>
        <w:rPr>
          <w:spacing w:val="-22"/>
          <w:w w:val="105"/>
        </w:rPr>
        <w:t> </w:t>
      </w:r>
      <w:r>
        <w:rPr>
          <w:w w:val="105"/>
        </w:rPr>
        <w:t>the</w:t>
      </w:r>
      <w:r>
        <w:rPr>
          <w:spacing w:val="-22"/>
          <w:w w:val="105"/>
        </w:rPr>
        <w:t> </w:t>
      </w:r>
      <w:r>
        <w:rPr>
          <w:w w:val="105"/>
        </w:rPr>
        <w:t>degradation</w:t>
      </w:r>
      <w:r>
        <w:rPr>
          <w:spacing w:val="-22"/>
          <w:w w:val="105"/>
        </w:rPr>
        <w:t> </w:t>
      </w:r>
      <w:r>
        <w:rPr>
          <w:w w:val="105"/>
        </w:rPr>
        <w:t>in</w:t>
      </w:r>
      <w:r>
        <w:rPr>
          <w:spacing w:val="-22"/>
          <w:w w:val="105"/>
        </w:rPr>
        <w:t> </w:t>
      </w:r>
      <w:r>
        <w:rPr>
          <w:w w:val="105"/>
        </w:rPr>
        <w:t>the </w:t>
      </w:r>
      <w:r>
        <w:rPr/>
        <w:t>hot-spot</w:t>
      </w:r>
      <w:r>
        <w:rPr>
          <w:spacing w:val="-29"/>
        </w:rPr>
        <w:t> </w:t>
      </w:r>
      <w:r>
        <w:rPr/>
        <w:t>internal</w:t>
      </w:r>
      <w:r>
        <w:rPr>
          <w:spacing w:val="-29"/>
        </w:rPr>
        <w:t> </w:t>
      </w:r>
      <w:r>
        <w:rPr/>
        <w:t>energy)</w:t>
      </w:r>
      <w:r>
        <w:rPr>
          <w:spacing w:val="-29"/>
        </w:rPr>
        <w:t> </w:t>
      </w:r>
      <w:r>
        <w:rPr/>
        <w:t>is</w:t>
      </w:r>
      <w:r>
        <w:rPr>
          <w:spacing w:val="-29"/>
        </w:rPr>
        <w:t> </w:t>
      </w:r>
      <w:r>
        <w:rPr/>
        <w:t>equivalent</w:t>
      </w:r>
      <w:r>
        <w:rPr>
          <w:spacing w:val="-29"/>
        </w:rPr>
        <w:t> </w:t>
      </w:r>
      <w:r>
        <w:rPr/>
        <w:t>for</w:t>
      </w:r>
      <w:r>
        <w:rPr>
          <w:spacing w:val="-29"/>
        </w:rPr>
        <w:t> </w:t>
      </w:r>
      <w:r>
        <w:rPr/>
        <w:t>both</w:t>
      </w:r>
      <w:r>
        <w:rPr>
          <w:spacing w:val="-29"/>
        </w:rPr>
        <w:t> </w:t>
      </w:r>
      <w:r>
        <w:rPr/>
        <w:t>asymmetry</w:t>
      </w:r>
      <w:r>
        <w:rPr>
          <w:spacing w:val="-29"/>
        </w:rPr>
        <w:t> </w:t>
      </w:r>
      <w:r>
        <w:rPr/>
        <w:t>categories.</w:t>
      </w:r>
    </w:p>
    <w:p>
      <w:pPr>
        <w:spacing w:after="0" w:line="418" w:lineRule="exact"/>
        <w:jc w:val="both"/>
        <w:sectPr>
          <w:pgSz w:w="12240" w:h="15840"/>
          <w:pgMar w:header="0" w:footer="521" w:top="1380" w:bottom="720" w:left="1340" w:right="1360"/>
        </w:sectPr>
      </w:pPr>
    </w:p>
    <w:p>
      <w:pPr>
        <w:pStyle w:val="BodyText"/>
        <w:spacing w:before="9"/>
        <w:rPr>
          <w:sz w:val="15"/>
        </w:rPr>
      </w:pPr>
    </w:p>
    <w:p>
      <w:pPr>
        <w:spacing w:before="74"/>
        <w:ind w:left="0" w:right="5151" w:firstLine="0"/>
        <w:jc w:val="center"/>
        <w:rPr>
          <w:rFonts w:ascii="Times New Roman"/>
          <w:sz w:val="20"/>
        </w:rPr>
      </w:pPr>
      <w:r>
        <w:rPr/>
        <w:pict>
          <v:group style="position:absolute;margin-left:219.404999pt;margin-top:-8.760049pt;width:98.3pt;height:88.6pt;mso-position-horizontal-relative:page;mso-position-vertical-relative:paragraph;z-index:9232" coordorigin="4388,-175" coordsize="1966,1772">
            <v:shape style="position:absolute;left:4389;top:-175;width:950;height:864" type="#_x0000_t75" stroked="false">
              <v:imagedata r:id="rId335" o:title=""/>
            </v:shape>
            <v:line style="position:absolute" from="4393,194" to="4454,194" stroked="true" strokeweight=".5pt" strokecolor="#231f20"/>
            <v:line style="position:absolute" from="5272,194" to="5333,194" stroked="true" strokeweight=".5pt" strokecolor="#ffffff"/>
            <v:line style="position:absolute" from="4657,623" to="4657,684" stroked="true" strokeweight=".5pt" strokecolor="#ffffff"/>
            <v:line style="position:absolute" from="4930,623" to="4930,684" stroked="true" strokeweight=".5pt" strokecolor="#ffffff"/>
            <v:line style="position:absolute" from="5203,623" to="5203,684" stroked="true" strokeweight=".5pt" strokecolor="#ffffff"/>
            <v:line style="position:absolute" from="4658,-170" to="4658,-109" stroked="true" strokeweight=".5pt" strokecolor="#ffffff"/>
            <v:line style="position:absolute" from="4930,-170" to="4930,-109" stroked="true" strokeweight=".5pt" strokecolor="#ffffff"/>
            <v:line style="position:absolute" from="5203,-170" to="5203,-109" stroked="true" strokeweight=".5pt" strokecolor="#ffffff"/>
            <v:shape style="position:absolute;left:5404;top:-175;width:950;height:864" type="#_x0000_t75" stroked="false">
              <v:imagedata r:id="rId336" o:title=""/>
            </v:shape>
            <v:line style="position:absolute" from="5408,194" to="5469,194" stroked="true" strokeweight=".5pt" strokecolor="#ffffff"/>
            <v:line style="position:absolute" from="6287,194" to="6348,194" stroked="true" strokeweight=".5pt" strokecolor="#ffffff"/>
            <v:line style="position:absolute" from="5672,623" to="5672,684" stroked="true" strokeweight=".5pt" strokecolor="#ffffff"/>
            <v:line style="position:absolute" from="5945,623" to="5945,684" stroked="true" strokeweight=".5pt" strokecolor="#ffffff"/>
            <v:line style="position:absolute" from="6218,623" to="6218,684" stroked="true" strokeweight=".5pt" strokecolor="#ffffff"/>
            <v:line style="position:absolute" from="5672,-170" to="5672,-109" stroked="true" strokeweight=".5pt" strokecolor="#ffffff"/>
            <v:line style="position:absolute" from="5945,-170" to="5945,-109" stroked="true" strokeweight=".5pt" strokecolor="#ffffff"/>
            <v:line style="position:absolute" from="6218,-170" to="6218,-109" stroked="true" strokeweight=".5pt" strokecolor="#ffffff"/>
            <v:shape style="position:absolute;left:4389;top:732;width:950;height:864" type="#_x0000_t75" stroked="false">
              <v:imagedata r:id="rId337" o:title=""/>
            </v:shape>
            <v:line style="position:absolute" from="4393,1101" to="4454,1101" stroked="true" strokeweight=".5pt" strokecolor="#ffffff"/>
            <v:line style="position:absolute" from="5272,1100" to="5333,1100" stroked="true" strokeweight=".5pt" strokecolor="#ffffff"/>
            <v:line style="position:absolute" from="4657,1530" to="4657,1591" stroked="true" strokeweight=".5pt" strokecolor="#ffffff"/>
            <v:line style="position:absolute" from="4930,1530" to="4930,1591" stroked="true" strokeweight=".5pt" strokecolor="#ffffff"/>
            <v:line style="position:absolute" from="5203,1530" to="5203,1591" stroked="true" strokeweight=".5pt" strokecolor="#ffffff"/>
            <v:line style="position:absolute" from="4658,736" to="4658,798" stroked="true" strokeweight=".5pt" strokecolor="#ffffff"/>
            <v:line style="position:absolute" from="4930,736" to="4930,798" stroked="true" strokeweight=".5pt" strokecolor="#ffffff"/>
            <v:line style="position:absolute" from="5203,736" to="5203,798" stroked="true" strokeweight=".5pt" strokecolor="#ffffff"/>
            <v:shape style="position:absolute;left:5404;top:732;width:950;height:864" type="#_x0000_t75" stroked="false">
              <v:imagedata r:id="rId338" o:title=""/>
            </v:shape>
            <v:line style="position:absolute" from="5408,1101" to="5469,1101" stroked="true" strokeweight=".5pt" strokecolor="#ffffff"/>
            <v:line style="position:absolute" from="6287,1100" to="6348,1100" stroked="true" strokeweight=".5pt" strokecolor="#ffffff"/>
            <v:line style="position:absolute" from="5672,1530" to="5672,1591" stroked="true" strokeweight=".5pt" strokecolor="#ffffff"/>
            <v:line style="position:absolute" from="5945,1530" to="5945,1591" stroked="true" strokeweight=".5pt" strokecolor="#ffffff"/>
            <v:line style="position:absolute" from="6218,1530" to="6218,1591" stroked="true" strokeweight=".5pt" strokecolor="#ffffff"/>
            <v:line style="position:absolute" from="5672,736" to="5672,798" stroked="true" strokeweight=".5pt" strokecolor="#ffffff"/>
            <v:line style="position:absolute" from="5945,736" to="5945,798" stroked="true" strokeweight=".5pt" strokecolor="#ffffff"/>
            <v:line style="position:absolute" from="6218,736" to="6218,798" stroked="true" strokeweight=".5pt" strokecolor="#ffffff"/>
            <w10:wrap type="none"/>
          </v:group>
        </w:pict>
      </w:r>
      <w:r>
        <w:rPr/>
        <w:pict>
          <v:group style="position:absolute;margin-left:321.281006pt;margin-top:-8.760049pt;width:47.55pt;height:88.6pt;mso-position-horizontal-relative:page;mso-position-vertical-relative:paragraph;z-index:9256" coordorigin="6426,-175" coordsize="951,1772">
            <v:shape style="position:absolute;left:6426;top:-175;width:950;height:864" type="#_x0000_t75" stroked="false">
              <v:imagedata r:id="rId339" o:title=""/>
            </v:shape>
            <v:line style="position:absolute" from="6431,194" to="6492,194" stroked="true" strokeweight=".5pt" strokecolor="#ffffff"/>
            <v:line style="position:absolute" from="7309,194" to="7371,194" stroked="true" strokeweight=".5pt" strokecolor="#ffffff"/>
            <v:line style="position:absolute" from="6695,623" to="6695,684" stroked="true" strokeweight=".5pt" strokecolor="#ffffff"/>
            <v:line style="position:absolute" from="6968,623" to="6968,684" stroked="true" strokeweight=".5pt" strokecolor="#ffffff"/>
            <v:line style="position:absolute" from="7241,623" to="7241,684" stroked="true" strokeweight=".5pt" strokecolor="#ffffff"/>
            <v:line style="position:absolute" from="6695,-170" to="6695,-109" stroked="true" strokeweight=".5pt" strokecolor="#ffffff"/>
            <v:line style="position:absolute" from="6968,-170" to="6968,-109" stroked="true" strokeweight=".5pt" strokecolor="#ffffff"/>
            <v:line style="position:absolute" from="7241,-170" to="7241,-109" stroked="true" strokeweight=".5pt" strokecolor="#ffffff"/>
            <v:shape style="position:absolute;left:6426;top:732;width:950;height:864" type="#_x0000_t75" stroked="false">
              <v:imagedata r:id="rId340" o:title=""/>
            </v:shape>
            <v:line style="position:absolute" from="6431,1101" to="6492,1101" stroked="true" strokeweight=".5pt" strokecolor="#ffffff"/>
            <v:line style="position:absolute" from="7309,1100" to="7371,1100" stroked="true" strokeweight=".5pt" strokecolor="#ffffff"/>
            <v:line style="position:absolute" from="6695,1530" to="6695,1591" stroked="true" strokeweight=".5pt" strokecolor="#ffffff"/>
            <v:line style="position:absolute" from="6968,1530" to="6968,1591" stroked="true" strokeweight=".5pt" strokecolor="#ffffff"/>
            <v:line style="position:absolute" from="7241,1530" to="7241,1591" stroked="true" strokeweight=".5pt" strokecolor="#ffffff"/>
            <v:line style="position:absolute" from="6695,736" to="6695,798" stroked="true" strokeweight=".5pt" strokecolor="#ffffff"/>
            <v:line style="position:absolute" from="6968,736" to="6968,798" stroked="true" strokeweight=".5pt" strokecolor="#ffffff"/>
            <v:line style="position:absolute" from="7241,736" to="7241,798" stroked="true" strokeweight=".5pt" strokecolor="#ffffff"/>
            <w10:wrap type="none"/>
          </v:group>
        </w:pict>
      </w:r>
      <w:r>
        <w:rPr/>
        <w:pict>
          <v:group style="position:absolute;margin-left:372.281006pt;margin-top:-8.760049pt;width:47.55pt;height:88.6pt;mso-position-horizontal-relative:page;mso-position-vertical-relative:paragraph;z-index:9280" coordorigin="7446,-175" coordsize="951,1772">
            <v:shape style="position:absolute;left:7446;top:-175;width:950;height:864" type="#_x0000_t75" stroked="false">
              <v:imagedata r:id="rId341" o:title=""/>
            </v:shape>
            <v:line style="position:absolute" from="7451,194" to="7512,194" stroked="true" strokeweight=".5pt" strokecolor="#ffffff"/>
            <v:line style="position:absolute" from="8329,194" to="8391,194" stroked="true" strokeweight=".5pt" strokecolor="#ffffff"/>
            <v:line style="position:absolute" from="7715,623" to="7715,684" stroked="true" strokeweight=".5pt" strokecolor="#ffffff"/>
            <v:line style="position:absolute" from="7988,623" to="7988,684" stroked="true" strokeweight=".5pt" strokecolor="#ffffff"/>
            <v:line style="position:absolute" from="8261,623" to="8261,684" stroked="true" strokeweight=".5pt" strokecolor="#ffffff"/>
            <v:line style="position:absolute" from="7715,-170" to="7715,-109" stroked="true" strokeweight=".5pt" strokecolor="#ffffff"/>
            <v:line style="position:absolute" from="7988,-170" to="7988,-109" stroked="true" strokeweight=".5pt" strokecolor="#ffffff"/>
            <v:line style="position:absolute" from="8261,-170" to="8261,-109" stroked="true" strokeweight=".5pt" strokecolor="#ffffff"/>
            <v:shape style="position:absolute;left:7446;top:732;width:950;height:864" type="#_x0000_t75" stroked="false">
              <v:imagedata r:id="rId342" o:title=""/>
            </v:shape>
            <v:line style="position:absolute" from="7451,1101" to="7512,1101" stroked="true" strokeweight=".5pt" strokecolor="#ffffff"/>
            <v:line style="position:absolute" from="8329,1100" to="8391,1100" stroked="true" strokeweight=".5pt" strokecolor="#ffffff"/>
            <v:line style="position:absolute" from="7715,1530" to="7715,1591" stroked="true" strokeweight=".5pt" strokecolor="#ffffff"/>
            <v:line style="position:absolute" from="7988,1530" to="7988,1591" stroked="true" strokeweight=".5pt" strokecolor="#ffffff"/>
            <v:line style="position:absolute" from="8261,1530" to="8261,1591" stroked="true" strokeweight=".5pt" strokecolor="#ffffff"/>
            <v:line style="position:absolute" from="7715,736" to="7715,798" stroked="true" strokeweight=".5pt" strokecolor="#ffffff"/>
            <v:line style="position:absolute" from="7988,736" to="7988,798" stroked="true" strokeweight=".5pt" strokecolor="#ffffff"/>
            <v:line style="position:absolute" from="8261,736" to="8261,798" stroked="true" strokeweight=".5pt" strokecolor="#ffffff"/>
            <w10:wrap type="none"/>
          </v:group>
        </w:pict>
      </w:r>
      <w:r>
        <w:rPr/>
        <w:pict>
          <v:shape style="position:absolute;margin-left:189.435211pt;margin-top:21.15995pt;width:12.2pt;height:29.05pt;mso-position-horizontal-relative:page;mso-position-vertical-relative:paragraph;z-index:9304" type="#_x0000_t202" filled="false" stroked="false">
            <v:textbox inset="0,0,0,0" style="layout-flow:vertical;mso-layout-flow-alt:bottom-to-top">
              <w:txbxContent>
                <w:p>
                  <w:pPr>
                    <w:spacing w:line="224" w:lineRule="exact" w:before="0"/>
                    <w:ind w:left="20" w:right="-209" w:firstLine="0"/>
                    <w:jc w:val="left"/>
                    <w:rPr>
                      <w:rFonts w:ascii="Times New Roman"/>
                      <w:sz w:val="20"/>
                    </w:rPr>
                  </w:pPr>
                  <w:r>
                    <w:rPr>
                      <w:rFonts w:ascii="Times New Roman"/>
                      <w:i/>
                      <w:color w:val="231F20"/>
                      <w:w w:val="99"/>
                      <w:sz w:val="20"/>
                    </w:rPr>
                    <w:t>z</w:t>
                  </w:r>
                  <w:r>
                    <w:rPr>
                      <w:rFonts w:ascii="Times New Roman"/>
                      <w:i/>
                      <w:color w:val="231F20"/>
                      <w:sz w:val="20"/>
                    </w:rPr>
                    <w:t> </w:t>
                  </w:r>
                  <w:r>
                    <w:rPr>
                      <w:rFonts w:ascii="Times New Roman"/>
                      <w:color w:val="231F20"/>
                      <w:spacing w:val="-1"/>
                      <w:sz w:val="20"/>
                    </w:rPr>
                    <w:t>(</w:t>
                  </w:r>
                  <w:r>
                    <w:rPr>
                      <w:rFonts w:ascii="Lucida Sans"/>
                      <w:i/>
                      <w:color w:val="231F20"/>
                      <w:w w:val="111"/>
                      <w:sz w:val="18"/>
                    </w:rPr>
                    <w:t>n</w:t>
                  </w:r>
                  <w:r>
                    <w:rPr>
                      <w:rFonts w:ascii="Times New Roman"/>
                      <w:color w:val="231F20"/>
                      <w:w w:val="100"/>
                      <w:sz w:val="20"/>
                    </w:rPr>
                    <w:t>m)</w:t>
                  </w:r>
                </w:p>
              </w:txbxContent>
            </v:textbox>
            <w10:wrap type="none"/>
          </v:shape>
        </w:pict>
      </w:r>
      <w:r>
        <w:rPr/>
        <w:pict>
          <v:shape style="position:absolute;margin-left:219.175995pt;margin-top:-8.989049pt;width:99.05pt;height:89.05pt;mso-position-horizontal-relative:page;mso-position-vertical-relative:paragraph;z-index:9352"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83"/>
                    <w:gridCol w:w="983"/>
                  </w:tblGrid>
                  <w:tr>
                    <w:trPr>
                      <w:trHeight w:val="885" w:hRule="exact"/>
                    </w:trPr>
                    <w:tc>
                      <w:tcPr>
                        <w:tcW w:w="983" w:type="dxa"/>
                        <w:tcBorders>
                          <w:bottom w:val="double" w:sz="7" w:space="0" w:color="231F20"/>
                          <w:right w:val="double" w:sz="10" w:space="0" w:color="231F20"/>
                        </w:tcBorders>
                      </w:tcPr>
                      <w:p>
                        <w:pPr>
                          <w:pStyle w:val="TableParagraph"/>
                          <w:spacing w:before="28"/>
                          <w:ind w:left="0" w:right="88"/>
                          <w:jc w:val="right"/>
                          <w:rPr>
                            <w:sz w:val="20"/>
                          </w:rPr>
                        </w:pPr>
                        <w:r>
                          <w:rPr>
                            <w:color w:val="FFFFFF"/>
                            <w:sz w:val="20"/>
                          </w:rPr>
                          <w:t>(a)</w:t>
                        </w:r>
                      </w:p>
                    </w:tc>
                    <w:tc>
                      <w:tcPr>
                        <w:tcW w:w="983" w:type="dxa"/>
                        <w:tcBorders>
                          <w:left w:val="double" w:sz="10" w:space="0" w:color="231F20"/>
                          <w:bottom w:val="double" w:sz="7" w:space="0" w:color="231F20"/>
                        </w:tcBorders>
                      </w:tcPr>
                      <w:p>
                        <w:pPr>
                          <w:pStyle w:val="TableParagraph"/>
                          <w:spacing w:before="28"/>
                          <w:ind w:left="0" w:right="88"/>
                          <w:jc w:val="right"/>
                          <w:rPr>
                            <w:sz w:val="20"/>
                          </w:rPr>
                        </w:pPr>
                        <w:r>
                          <w:rPr>
                            <w:color w:val="FFFFFF"/>
                            <w:sz w:val="20"/>
                          </w:rPr>
                          <w:t>(b)</w:t>
                        </w:r>
                      </w:p>
                    </w:tc>
                  </w:tr>
                  <w:tr>
                    <w:trPr>
                      <w:trHeight w:val="885" w:hRule="exact"/>
                    </w:trPr>
                    <w:tc>
                      <w:tcPr>
                        <w:tcW w:w="983" w:type="dxa"/>
                        <w:tcBorders>
                          <w:top w:val="double" w:sz="7" w:space="0" w:color="231F20"/>
                          <w:right w:val="double" w:sz="10" w:space="0" w:color="231F20"/>
                        </w:tcBorders>
                      </w:tcPr>
                      <w:p>
                        <w:pPr>
                          <w:pStyle w:val="TableParagraph"/>
                          <w:spacing w:before="28"/>
                          <w:ind w:left="0" w:right="88"/>
                          <w:jc w:val="right"/>
                          <w:rPr>
                            <w:sz w:val="20"/>
                          </w:rPr>
                        </w:pPr>
                        <w:r>
                          <w:rPr>
                            <w:color w:val="FFFFFF"/>
                            <w:sz w:val="20"/>
                          </w:rPr>
                          <w:t>(e)</w:t>
                        </w:r>
                      </w:p>
                    </w:tc>
                    <w:tc>
                      <w:tcPr>
                        <w:tcW w:w="983" w:type="dxa"/>
                        <w:tcBorders>
                          <w:top w:val="double" w:sz="7" w:space="0" w:color="231F20"/>
                          <w:left w:val="double" w:sz="10" w:space="0" w:color="231F20"/>
                        </w:tcBorders>
                      </w:tcPr>
                      <w:p>
                        <w:pPr>
                          <w:pStyle w:val="TableParagraph"/>
                          <w:spacing w:before="28"/>
                          <w:ind w:left="0" w:right="88"/>
                          <w:jc w:val="right"/>
                          <w:rPr>
                            <w:sz w:val="20"/>
                          </w:rPr>
                        </w:pPr>
                        <w:r>
                          <w:rPr>
                            <w:color w:val="FFFFFF"/>
                            <w:sz w:val="20"/>
                          </w:rPr>
                          <w:t>(f)</w:t>
                        </w:r>
                      </w:p>
                    </w:tc>
                  </w:tr>
                </w:tbl>
                <w:p>
                  <w:pPr>
                    <w:pStyle w:val="BodyText"/>
                  </w:pPr>
                </w:p>
              </w:txbxContent>
            </v:textbox>
            <w10:wrap type="none"/>
          </v:shape>
        </w:pict>
      </w:r>
      <w:r>
        <w:rPr/>
        <w:pict>
          <v:shape style="position:absolute;margin-left:321.050995pt;margin-top:-8.989049pt;width:99.3pt;height:89.05pt;mso-position-horizontal-relative:page;mso-position-vertical-relative:paragraph;z-index:9376"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85"/>
                    <w:gridCol w:w="985"/>
                  </w:tblGrid>
                  <w:tr>
                    <w:trPr>
                      <w:trHeight w:val="885" w:hRule="exact"/>
                    </w:trPr>
                    <w:tc>
                      <w:tcPr>
                        <w:tcW w:w="985" w:type="dxa"/>
                        <w:tcBorders>
                          <w:bottom w:val="double" w:sz="7" w:space="0" w:color="231F20"/>
                          <w:right w:val="double" w:sz="11" w:space="0" w:color="231F20"/>
                        </w:tcBorders>
                      </w:tcPr>
                      <w:p>
                        <w:pPr>
                          <w:pStyle w:val="TableParagraph"/>
                          <w:spacing w:before="28"/>
                          <w:ind w:left="0" w:right="88"/>
                          <w:jc w:val="right"/>
                          <w:rPr>
                            <w:sz w:val="20"/>
                          </w:rPr>
                        </w:pPr>
                        <w:r>
                          <w:rPr>
                            <w:color w:val="FFFFFF"/>
                            <w:sz w:val="20"/>
                          </w:rPr>
                          <w:t>(c)</w:t>
                        </w:r>
                      </w:p>
                    </w:tc>
                    <w:tc>
                      <w:tcPr>
                        <w:tcW w:w="985" w:type="dxa"/>
                        <w:tcBorders>
                          <w:left w:val="double" w:sz="11" w:space="0" w:color="231F20"/>
                          <w:bottom w:val="double" w:sz="7" w:space="0" w:color="231F20"/>
                        </w:tcBorders>
                      </w:tcPr>
                      <w:p>
                        <w:pPr>
                          <w:pStyle w:val="TableParagraph"/>
                          <w:spacing w:before="28"/>
                          <w:ind w:left="0" w:right="88"/>
                          <w:jc w:val="right"/>
                          <w:rPr>
                            <w:sz w:val="20"/>
                          </w:rPr>
                        </w:pPr>
                        <w:r>
                          <w:rPr>
                            <w:color w:val="FFFFFF"/>
                            <w:sz w:val="20"/>
                          </w:rPr>
                          <w:t>(d)</w:t>
                        </w:r>
                      </w:p>
                    </w:tc>
                  </w:tr>
                  <w:tr>
                    <w:trPr>
                      <w:trHeight w:val="885" w:hRule="exact"/>
                    </w:trPr>
                    <w:tc>
                      <w:tcPr>
                        <w:tcW w:w="985" w:type="dxa"/>
                        <w:tcBorders>
                          <w:top w:val="double" w:sz="7" w:space="0" w:color="231F20"/>
                          <w:right w:val="double" w:sz="11" w:space="0" w:color="231F20"/>
                        </w:tcBorders>
                      </w:tcPr>
                      <w:p>
                        <w:pPr>
                          <w:pStyle w:val="TableParagraph"/>
                          <w:spacing w:before="28"/>
                          <w:ind w:left="0" w:right="88"/>
                          <w:jc w:val="right"/>
                          <w:rPr>
                            <w:sz w:val="20"/>
                          </w:rPr>
                        </w:pPr>
                        <w:r>
                          <w:rPr>
                            <w:color w:val="FFFFFF"/>
                            <w:sz w:val="20"/>
                          </w:rPr>
                          <w:t>(g)</w:t>
                        </w:r>
                      </w:p>
                    </w:tc>
                    <w:tc>
                      <w:tcPr>
                        <w:tcW w:w="985" w:type="dxa"/>
                        <w:tcBorders>
                          <w:top w:val="double" w:sz="7" w:space="0" w:color="231F20"/>
                          <w:left w:val="double" w:sz="11" w:space="0" w:color="231F20"/>
                        </w:tcBorders>
                      </w:tcPr>
                      <w:p>
                        <w:pPr>
                          <w:pStyle w:val="TableParagraph"/>
                          <w:spacing w:before="28"/>
                          <w:ind w:left="0" w:right="88"/>
                          <w:jc w:val="right"/>
                          <w:rPr>
                            <w:sz w:val="20"/>
                          </w:rPr>
                        </w:pPr>
                        <w:r>
                          <w:rPr>
                            <w:color w:val="FFFFFF"/>
                            <w:sz w:val="20"/>
                          </w:rPr>
                          <w:t>(h)</w:t>
                        </w:r>
                      </w:p>
                    </w:tc>
                  </w:tr>
                </w:tbl>
                <w:p>
                  <w:pPr>
                    <w:pStyle w:val="BodyText"/>
                  </w:pPr>
                </w:p>
              </w:txbxContent>
            </v:textbox>
            <w10:wrap type="none"/>
          </v:shape>
        </w:pict>
      </w:r>
      <w:r>
        <w:rPr>
          <w:rFonts w:ascii="Times New Roman"/>
          <w:color w:val="231F20"/>
          <w:sz w:val="20"/>
        </w:rPr>
        <w:t>20</w:t>
      </w:r>
    </w:p>
    <w:p>
      <w:pPr>
        <w:pStyle w:val="BodyText"/>
        <w:spacing w:before="4"/>
        <w:rPr>
          <w:rFonts w:ascii="Times New Roman"/>
          <w:sz w:val="22"/>
        </w:rPr>
      </w:pPr>
    </w:p>
    <w:p>
      <w:pPr>
        <w:spacing w:before="0"/>
        <w:ind w:left="0" w:right="5051" w:firstLine="0"/>
        <w:jc w:val="center"/>
        <w:rPr>
          <w:rFonts w:ascii="Times New Roman"/>
          <w:sz w:val="20"/>
        </w:rPr>
      </w:pPr>
      <w:r>
        <w:rPr>
          <w:rFonts w:ascii="Times New Roman"/>
          <w:color w:val="231F20"/>
          <w:sz w:val="20"/>
        </w:rPr>
        <w:t>0</w:t>
      </w:r>
    </w:p>
    <w:p>
      <w:pPr>
        <w:pStyle w:val="BodyText"/>
        <w:spacing w:before="11"/>
        <w:rPr>
          <w:rFonts w:ascii="Times New Roman"/>
          <w:sz w:val="9"/>
        </w:rPr>
      </w:pPr>
    </w:p>
    <w:p>
      <w:pPr>
        <w:spacing w:before="74"/>
        <w:ind w:left="0" w:right="5151" w:firstLine="0"/>
        <w:jc w:val="center"/>
        <w:rPr>
          <w:rFonts w:ascii="Times New Roman"/>
          <w:sz w:val="20"/>
        </w:rPr>
      </w:pPr>
      <w:r>
        <w:rPr>
          <w:rFonts w:ascii="Times New Roman"/>
          <w:color w:val="231F20"/>
          <w:sz w:val="20"/>
        </w:rPr>
        <w:t>20</w:t>
      </w:r>
    </w:p>
    <w:p>
      <w:pPr>
        <w:pStyle w:val="BodyText"/>
        <w:spacing w:before="4"/>
        <w:rPr>
          <w:rFonts w:ascii="Times New Roman"/>
          <w:sz w:val="22"/>
        </w:rPr>
      </w:pPr>
    </w:p>
    <w:p>
      <w:pPr>
        <w:spacing w:line="189" w:lineRule="exact" w:before="0"/>
        <w:ind w:left="0" w:right="5051" w:firstLine="0"/>
        <w:jc w:val="center"/>
        <w:rPr>
          <w:rFonts w:ascii="Times New Roman"/>
          <w:sz w:val="20"/>
        </w:rPr>
      </w:pPr>
      <w:r>
        <w:rPr>
          <w:rFonts w:ascii="Times New Roman"/>
          <w:color w:val="231F20"/>
          <w:sz w:val="20"/>
        </w:rPr>
        <w:t>0</w:t>
      </w:r>
    </w:p>
    <w:p>
      <w:pPr>
        <w:tabs>
          <w:tab w:pos="484" w:val="left" w:leader="none"/>
          <w:tab w:pos="1019" w:val="left" w:leader="none"/>
          <w:tab w:pos="1504" w:val="left" w:leader="none"/>
          <w:tab w:pos="2284" w:val="left" w:leader="none"/>
          <w:tab w:pos="2769" w:val="left" w:leader="none"/>
          <w:tab w:pos="3324" w:val="left" w:leader="none"/>
          <w:tab w:pos="3809" w:val="left" w:leader="none"/>
        </w:tabs>
        <w:spacing w:line="189" w:lineRule="exact" w:before="0"/>
        <w:ind w:left="0" w:right="866" w:firstLine="0"/>
        <w:jc w:val="center"/>
        <w:rPr>
          <w:rFonts w:ascii="Times New Roman"/>
          <w:sz w:val="20"/>
        </w:rPr>
      </w:pPr>
      <w:r>
        <w:rPr>
          <w:rFonts w:ascii="Times New Roman"/>
          <w:color w:val="231F20"/>
          <w:sz w:val="20"/>
        </w:rPr>
        <w:t>0</w:t>
        <w:tab/>
        <w:t>20</w:t>
        <w:tab/>
        <w:t>0</w:t>
        <w:tab/>
        <w:t>20</w:t>
        <w:tab/>
        <w:t>0</w:t>
        <w:tab/>
        <w:t>20</w:t>
        <w:tab/>
        <w:t>0</w:t>
        <w:tab/>
        <w:t>20</w:t>
      </w:r>
    </w:p>
    <w:p>
      <w:pPr>
        <w:spacing w:before="28"/>
        <w:ind w:left="0" w:right="988" w:firstLine="0"/>
        <w:jc w:val="center"/>
        <w:rPr>
          <w:rFonts w:ascii="Times New Roman"/>
          <w:sz w:val="20"/>
        </w:rPr>
      </w:pPr>
      <w:r>
        <w:rPr>
          <w:rFonts w:ascii="Times New Roman"/>
          <w:i/>
          <w:color w:val="231F20"/>
          <w:sz w:val="20"/>
        </w:rPr>
        <w:t>R </w:t>
      </w:r>
      <w:r>
        <w:rPr>
          <w:rFonts w:ascii="Times New Roman"/>
          <w:color w:val="231F20"/>
          <w:sz w:val="20"/>
        </w:rPr>
        <w:t>(</w:t>
      </w:r>
      <w:r>
        <w:rPr>
          <w:rFonts w:ascii="Lucida Sans"/>
          <w:i/>
          <w:color w:val="231F20"/>
          <w:sz w:val="18"/>
        </w:rPr>
        <w:t>n</w:t>
      </w:r>
      <w:r>
        <w:rPr>
          <w:rFonts w:ascii="Times New Roman"/>
          <w:color w:val="231F20"/>
          <w:sz w:val="20"/>
        </w:rPr>
        <w:t>m)</w:t>
      </w:r>
    </w:p>
    <w:p>
      <w:pPr>
        <w:pStyle w:val="BodyText"/>
        <w:spacing w:before="3"/>
        <w:rPr>
          <w:rFonts w:ascii="Times New Roman"/>
          <w:sz w:val="8"/>
        </w:rPr>
      </w:pPr>
    </w:p>
    <w:tbl>
      <w:tblPr>
        <w:tblW w:w="0" w:type="auto"/>
        <w:jc w:val="left"/>
        <w:tblInd w:w="41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68"/>
        <w:gridCol w:w="336"/>
        <w:gridCol w:w="336"/>
        <w:gridCol w:w="336"/>
        <w:gridCol w:w="336"/>
        <w:gridCol w:w="168"/>
      </w:tblGrid>
      <w:tr>
        <w:trPr>
          <w:trHeight w:val="170" w:hRule="exact"/>
        </w:trPr>
        <w:tc>
          <w:tcPr>
            <w:tcW w:w="168" w:type="dxa"/>
            <w:shd w:val="clear" w:color="auto" w:fill="4676B5"/>
          </w:tcPr>
          <w:p>
            <w:pPr/>
          </w:p>
        </w:tc>
        <w:tc>
          <w:tcPr>
            <w:tcW w:w="336" w:type="dxa"/>
            <w:shd w:val="clear" w:color="auto" w:fill="A1C9E1"/>
          </w:tcPr>
          <w:p>
            <w:pPr/>
          </w:p>
        </w:tc>
        <w:tc>
          <w:tcPr>
            <w:tcW w:w="336" w:type="dxa"/>
            <w:shd w:val="clear" w:color="auto" w:fill="EDF5E0"/>
          </w:tcPr>
          <w:p>
            <w:pPr/>
          </w:p>
        </w:tc>
        <w:tc>
          <w:tcPr>
            <w:tcW w:w="336" w:type="dxa"/>
            <w:shd w:val="clear" w:color="auto" w:fill="FDEBA2"/>
          </w:tcPr>
          <w:p>
            <w:pPr/>
          </w:p>
        </w:tc>
        <w:tc>
          <w:tcPr>
            <w:tcW w:w="336" w:type="dxa"/>
            <w:shd w:val="clear" w:color="auto" w:fill="F89C66"/>
          </w:tcPr>
          <w:p>
            <w:pPr/>
          </w:p>
        </w:tc>
        <w:tc>
          <w:tcPr>
            <w:tcW w:w="168" w:type="dxa"/>
            <w:shd w:val="clear" w:color="auto" w:fill="D73227"/>
          </w:tcPr>
          <w:p>
            <w:pPr/>
          </w:p>
        </w:tc>
      </w:tr>
    </w:tbl>
    <w:p>
      <w:pPr>
        <w:tabs>
          <w:tab w:pos="336" w:val="left" w:leader="none"/>
          <w:tab w:pos="673" w:val="left" w:leader="none"/>
          <w:tab w:pos="1010" w:val="left" w:leader="none"/>
          <w:tab w:pos="1347" w:val="left" w:leader="none"/>
        </w:tabs>
        <w:spacing w:line="219" w:lineRule="exact" w:before="0"/>
        <w:ind w:left="0" w:right="993" w:firstLine="0"/>
        <w:jc w:val="center"/>
        <w:rPr>
          <w:rFonts w:ascii="Times New Roman"/>
          <w:sz w:val="20"/>
        </w:rPr>
      </w:pPr>
      <w:r>
        <w:rPr>
          <w:rFonts w:ascii="Times New Roman"/>
          <w:color w:val="231F20"/>
          <w:sz w:val="20"/>
        </w:rPr>
        <w:t>1</w:t>
        <w:tab/>
        <w:t>2</w:t>
        <w:tab/>
        <w:t>3</w:t>
        <w:tab/>
        <w:t>4</w:t>
        <w:tab/>
        <w:t>5</w:t>
      </w:r>
    </w:p>
    <w:p>
      <w:pPr>
        <w:spacing w:after="0" w:line="219" w:lineRule="exact"/>
        <w:jc w:val="center"/>
        <w:rPr>
          <w:rFonts w:ascii="Times New Roman"/>
          <w:sz w:val="20"/>
        </w:rPr>
        <w:sectPr>
          <w:pgSz w:w="12240" w:h="15840"/>
          <w:pgMar w:header="0" w:footer="521" w:top="1440" w:bottom="720" w:left="1340" w:right="0"/>
        </w:sectPr>
      </w:pPr>
    </w:p>
    <w:p>
      <w:pPr>
        <w:pStyle w:val="BodyText"/>
        <w:spacing w:before="2"/>
        <w:rPr>
          <w:rFonts w:ascii="Times New Roman"/>
          <w:sz w:val="27"/>
        </w:rPr>
      </w:pPr>
    </w:p>
    <w:p>
      <w:pPr>
        <w:spacing w:before="0"/>
        <w:ind w:left="0" w:right="0" w:firstLine="0"/>
        <w:jc w:val="right"/>
        <w:rPr>
          <w:rFonts w:ascii="Times New Roman"/>
          <w:sz w:val="20"/>
        </w:rPr>
      </w:pPr>
      <w:r>
        <w:rPr>
          <w:rFonts w:ascii="Times New Roman"/>
          <w:color w:val="231F20"/>
          <w:sz w:val="20"/>
        </w:rPr>
        <w:t>35</w:t>
      </w:r>
    </w:p>
    <w:p>
      <w:pPr>
        <w:spacing w:before="72"/>
        <w:ind w:left="0" w:right="0" w:firstLine="0"/>
        <w:jc w:val="right"/>
        <w:rPr>
          <w:rFonts w:ascii="Times New Roman"/>
          <w:sz w:val="20"/>
        </w:rPr>
      </w:pPr>
      <w:r>
        <w:rPr/>
        <w:pict>
          <v:shape style="position:absolute;margin-left:200.07486pt;margin-top:14.14595pt;width:13pt;height:69.05pt;mso-position-horizontal-relative:page;mso-position-vertical-relative:paragraph;z-index:9328" type="#_x0000_t202" filled="false" stroked="false">
            <v:textbox inset="0,0,0,0" style="layout-flow:vertical;mso-layout-flow-alt:bottom-to-top">
              <w:txbxContent>
                <w:p>
                  <w:pPr>
                    <w:spacing w:line="247" w:lineRule="exact" w:before="0"/>
                    <w:ind w:left="20" w:right="-806" w:firstLine="0"/>
                    <w:jc w:val="left"/>
                    <w:rPr>
                      <w:rFonts w:ascii="Times New Roman" w:hAnsi="Times New Roman"/>
                      <w:sz w:val="18"/>
                    </w:rPr>
                  </w:pPr>
                  <w:r>
                    <w:rPr>
                      <w:rFonts w:ascii="Arial" w:hAnsi="Arial"/>
                      <w:color w:val="231F20"/>
                      <w:w w:val="98"/>
                      <w:sz w:val="18"/>
                    </w:rPr>
                    <w:t>D</w:t>
                  </w:r>
                  <w:r>
                    <w:rPr>
                      <w:rFonts w:ascii="Times New Roman" w:hAnsi="Times New Roman"/>
                      <w:color w:val="231F20"/>
                      <w:w w:val="100"/>
                      <w:sz w:val="18"/>
                    </w:rPr>
                    <w:t>IE</w:t>
                  </w:r>
                  <w:r>
                    <w:rPr>
                      <w:rFonts w:ascii="Times New Roman" w:hAnsi="Times New Roman"/>
                      <w:color w:val="231F20"/>
                      <w:w w:val="102"/>
                      <w:position w:val="-4"/>
                      <w:sz w:val="15"/>
                    </w:rPr>
                    <w:t>h</w:t>
                  </w:r>
                  <w:r>
                    <w:rPr>
                      <w:rFonts w:ascii="Garamond" w:hAnsi="Garamond"/>
                      <w:i/>
                      <w:color w:val="231F20"/>
                      <w:sz w:val="18"/>
                    </w:rPr>
                    <w:t>/</w:t>
                  </w:r>
                  <w:r>
                    <w:rPr>
                      <w:rFonts w:ascii="Times New Roman" w:hAnsi="Times New Roman"/>
                      <w:color w:val="231F20"/>
                      <w:w w:val="100"/>
                      <w:sz w:val="18"/>
                    </w:rPr>
                    <w:t>IE</w:t>
                  </w:r>
                  <w:r>
                    <w:rPr>
                      <w:rFonts w:ascii="Times New Roman" w:hAnsi="Times New Roman"/>
                      <w:color w:val="231F20"/>
                      <w:w w:val="101"/>
                      <w:position w:val="-4"/>
                      <w:sz w:val="15"/>
                    </w:rPr>
                    <w:t>h–1-D</w:t>
                  </w:r>
                  <w:r>
                    <w:rPr>
                      <w:rFonts w:ascii="Times New Roman" w:hAnsi="Times New Roman"/>
                      <w:color w:val="231F20"/>
                      <w:position w:val="-4"/>
                      <w:sz w:val="15"/>
                    </w:rPr>
                    <w:t> </w:t>
                  </w:r>
                  <w:r>
                    <w:rPr>
                      <w:rFonts w:ascii="Times New Roman" w:hAnsi="Times New Roman"/>
                      <w:color w:val="231F20"/>
                      <w:sz w:val="18"/>
                    </w:rPr>
                    <w:t>(%)</w:t>
                  </w:r>
                </w:p>
              </w:txbxContent>
            </v:textbox>
            <w10:wrap type="none"/>
          </v:shape>
        </w:pict>
      </w:r>
      <w:r>
        <w:rPr>
          <w:rFonts w:ascii="Times New Roman"/>
          <w:color w:val="231F20"/>
          <w:sz w:val="20"/>
        </w:rPr>
        <w:t>30</w:t>
      </w:r>
    </w:p>
    <w:p>
      <w:pPr>
        <w:spacing w:before="72"/>
        <w:ind w:left="0" w:right="0" w:firstLine="0"/>
        <w:jc w:val="right"/>
        <w:rPr>
          <w:rFonts w:ascii="Times New Roman"/>
          <w:sz w:val="20"/>
        </w:rPr>
      </w:pPr>
      <w:r>
        <w:rPr>
          <w:rFonts w:ascii="Times New Roman"/>
          <w:color w:val="231F20"/>
          <w:sz w:val="20"/>
        </w:rPr>
        <w:t>25</w:t>
      </w:r>
    </w:p>
    <w:p>
      <w:pPr>
        <w:spacing w:before="72"/>
        <w:ind w:left="0" w:right="0" w:firstLine="0"/>
        <w:jc w:val="right"/>
        <w:rPr>
          <w:rFonts w:ascii="Times New Roman"/>
          <w:sz w:val="20"/>
        </w:rPr>
      </w:pPr>
      <w:r>
        <w:rPr>
          <w:rFonts w:ascii="Times New Roman"/>
          <w:color w:val="231F20"/>
          <w:sz w:val="20"/>
        </w:rPr>
        <w:t>20</w:t>
      </w:r>
    </w:p>
    <w:p>
      <w:pPr>
        <w:spacing w:before="72"/>
        <w:ind w:left="0" w:right="0" w:firstLine="0"/>
        <w:jc w:val="right"/>
        <w:rPr>
          <w:rFonts w:ascii="Times New Roman"/>
          <w:sz w:val="20"/>
        </w:rPr>
      </w:pPr>
      <w:r>
        <w:rPr>
          <w:rFonts w:ascii="Times New Roman"/>
          <w:color w:val="231F20"/>
          <w:sz w:val="20"/>
        </w:rPr>
        <w:t>15</w:t>
      </w:r>
    </w:p>
    <w:p>
      <w:pPr>
        <w:spacing w:before="72"/>
        <w:ind w:left="0" w:right="0" w:firstLine="0"/>
        <w:jc w:val="right"/>
        <w:rPr>
          <w:rFonts w:ascii="Times New Roman"/>
          <w:sz w:val="20"/>
        </w:rPr>
      </w:pPr>
      <w:r>
        <w:rPr>
          <w:rFonts w:ascii="Times New Roman"/>
          <w:color w:val="231F20"/>
          <w:sz w:val="20"/>
        </w:rPr>
        <w:t>10</w:t>
      </w:r>
    </w:p>
    <w:p>
      <w:pPr>
        <w:spacing w:before="72"/>
        <w:ind w:left="0" w:right="0" w:firstLine="0"/>
        <w:jc w:val="right"/>
        <w:rPr>
          <w:rFonts w:ascii="Times New Roman"/>
          <w:sz w:val="20"/>
        </w:rPr>
      </w:pPr>
      <w:r>
        <w:rPr>
          <w:rFonts w:ascii="Times New Roman"/>
          <w:color w:val="231F20"/>
          <w:sz w:val="20"/>
        </w:rPr>
        <w:t>5</w:t>
      </w:r>
    </w:p>
    <w:p>
      <w:pPr>
        <w:spacing w:before="72"/>
        <w:ind w:left="0" w:right="0" w:firstLine="0"/>
        <w:jc w:val="right"/>
        <w:rPr>
          <w:rFonts w:ascii="Times New Roman"/>
          <w:sz w:val="20"/>
        </w:rPr>
      </w:pPr>
      <w:r>
        <w:rPr>
          <w:rFonts w:ascii="Times New Roman"/>
          <w:color w:val="231F20"/>
          <w:sz w:val="20"/>
        </w:rPr>
        <w:t>0</w:t>
      </w:r>
    </w:p>
    <w:p>
      <w:pPr>
        <w:pStyle w:val="BodyText"/>
        <w:rPr>
          <w:rFonts w:ascii="Times New Roman"/>
          <w:sz w:val="20"/>
        </w:rPr>
      </w:pPr>
    </w:p>
    <w:p>
      <w:pPr>
        <w:pStyle w:val="BodyText"/>
        <w:spacing w:before="10"/>
        <w:rPr>
          <w:rFonts w:ascii="Times New Roman"/>
          <w:sz w:val="21"/>
        </w:rPr>
      </w:pPr>
    </w:p>
    <w:p>
      <w:pPr>
        <w:spacing w:before="1"/>
        <w:ind w:left="0" w:right="164" w:firstLine="0"/>
        <w:jc w:val="right"/>
        <w:rPr>
          <w:rFonts w:ascii="Times New Roman"/>
          <w:sz w:val="12"/>
        </w:rPr>
      </w:pPr>
      <w:r>
        <w:rPr>
          <w:rFonts w:ascii="Times New Roman"/>
          <w:color w:val="231F20"/>
          <w:sz w:val="12"/>
        </w:rPr>
        <w:t>TC13387J1</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tabs>
          <w:tab w:pos="940" w:val="left" w:leader="none"/>
        </w:tabs>
        <w:spacing w:before="119"/>
        <w:ind w:left="101" w:right="0" w:firstLine="0"/>
        <w:jc w:val="left"/>
        <w:rPr>
          <w:rFonts w:ascii="Times New Roman"/>
          <w:sz w:val="20"/>
        </w:rPr>
      </w:pPr>
      <w:r>
        <w:rPr>
          <w:rFonts w:ascii="Times New Roman"/>
          <w:color w:val="231F20"/>
          <w:sz w:val="20"/>
        </w:rPr>
        <w:t>0.2</w:t>
        <w:tab/>
        <w:t>0.4</w:t>
      </w:r>
    </w:p>
    <w:p>
      <w:pPr>
        <w:spacing w:before="13"/>
        <w:ind w:left="146" w:right="0" w:firstLine="0"/>
        <w:jc w:val="left"/>
        <w:rPr>
          <w:rFonts w:ascii="Times New Roman"/>
          <w:sz w:val="20"/>
        </w:rPr>
      </w:pPr>
      <w:r>
        <w:rPr/>
        <w:br w:type="column"/>
      </w:r>
      <w:r>
        <w:rPr>
          <w:rFonts w:ascii="Times New Roman"/>
          <w:i/>
          <w:color w:val="231F20"/>
          <w:sz w:val="20"/>
        </w:rPr>
        <w:t>T </w:t>
      </w:r>
      <w:r>
        <w:rPr>
          <w:rFonts w:ascii="Times New Roman"/>
          <w:color w:val="231F20"/>
          <w:sz w:val="20"/>
        </w:rPr>
        <w:t>(keV)</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p>
      <w:pPr>
        <w:tabs>
          <w:tab w:pos="1356" w:val="left" w:leader="none"/>
          <w:tab w:pos="2175" w:val="left" w:leader="none"/>
        </w:tabs>
        <w:spacing w:before="0"/>
        <w:ind w:left="536" w:right="0" w:firstLine="0"/>
        <w:jc w:val="left"/>
        <w:rPr>
          <w:rFonts w:ascii="Times New Roman"/>
          <w:sz w:val="20"/>
        </w:rPr>
      </w:pPr>
      <w:r>
        <w:rPr/>
        <w:pict>
          <v:group style="position:absolute;margin-left:231.33699pt;margin-top:-111.982048pt;width:176.5pt;height:108pt;mso-position-horizontal-relative:page;mso-position-vertical-relative:paragraph;z-index:9208" coordorigin="4627,-2240" coordsize="3530,2160">
            <v:line style="position:absolute" from="5672,-2230" to="5672,-2112" stroked="true" strokeweight=".25pt" strokecolor="#bbbdc0"/>
            <v:line style="position:absolute" from="6496,-2230" to="6496,-2112" stroked="true" strokeweight=".25pt" strokecolor="#bbbdc0"/>
            <v:line style="position:absolute" from="7319,-2230" to="7319,-2112" stroked="true" strokeweight=".25pt" strokecolor="#bbbdc0"/>
            <v:shape style="position:absolute;left:4637;top:-2130;width:3510;height:2034" coordorigin="4637,-2130" coordsize="3510,2034" path="m8147,-97l7991,-142,7778,-212,7600,-249,7520,-262,7443,-271,7368,-276,7294,-280,7219,-282,7144,-285,7065,-288,6997,-302,6936,-297,6881,-305,6826,-316,6772,-328,6718,-341,6664,-355,6628,-362,6594,-374,6554,-389,6523,-403,6494,-419,6465,-427,6437,-436,6410,-446,6383,-465,6358,-466,6333,-487,6309,-499,6286,-513,6263,-521,6241,-530,6220,-543,6193,-552,6173,-556,6154,-563,6135,-569,6116,-591,6099,-597,6081,-600,6065,-613,6048,-625,6033,-637,6012,-648,5997,-658,5983,-665,5969,-680,5955,-687,5941,-698,5928,-711,5910,-719,5783,-816,5660,-884,5550,-935,5455,-995,5365,-1051,5283,-1094,5209,-1152,5142,-1207,5082,-1248,5026,-1284,4976,-1341,4931,-1435,4890,-1597,4852,-1667,4811,-1740,4773,-1813,4738,-1887,4705,-1961,4673,-2036,4643,-2113,4637,-2130e" filled="false" stroked="true" strokeweight="1pt" strokecolor="#963e97">
              <v:path arrowok="t"/>
            </v:shape>
            <v:shape style="position:absolute;left:4894;top:-2230;width:3253;height:2134" coordorigin="4894,-2230" coordsize="3253,2134" path="m8147,-97l8038,-101,7788,-141,7502,-180,7227,-242,6986,-308,6765,-382,6571,-453,6401,-507,6251,-563,6120,-607,6004,-640,5901,-672,5822,-693,5748,-715,5677,-739,5609,-769,5542,-808,5476,-857,5427,-902,5378,-945,5338,-1011,5301,-1083,5267,-1179,5235,-1300,5206,-1432,5180,-1552,5152,-1645,5129,-1726,5107,-1792,5087,-1863,5067,-1902,5046,-1934,5028,-1963,5011,-1996,4995,-2023,4977,-2067,4962,-2085,4948,-2118,4932,-2156,4919,-2173,4906,-2202,4894,-2230e" filled="false" stroked="true" strokeweight="1pt" strokecolor="#00ab66">
              <v:path arrowok="t"/>
            </v:shape>
            <v:shape style="position:absolute;left:4836;top:-2230;width:3311;height:2134" coordorigin="4836,-2230" coordsize="3311,2134" path="m8147,-97l7999,-111,7715,-154,7427,-217,7170,-281,6948,-351,6758,-408,6596,-452,6456,-482,6335,-504,6230,-530,6138,-541,6058,-553,5987,-586,5924,-610,5891,-599,5829,-641,5771,-675,5715,-712,5662,-755,5611,-786,5562,-831,5515,-879,5471,-928,5428,-963,5384,-1019,5345,-1063,5308,-1102,5272,-1158,5239,-1208,5207,-1261,5176,-1319,5147,-1369,5113,-1434,5091,-1482,5067,-1526,5043,-1585,5021,-1644,5000,-1687,4980,-1741,4959,-1799,4941,-1848,4924,-1899,4907,-1953,4892,-2010,4874,-2074,4860,-2122,4846,-2189,4836,-2230e" filled="false" stroked="true" strokeweight="1pt" strokecolor="#e03a3e">
              <v:path arrowok="t"/>
              <v:stroke dashstyle="dash"/>
            </v:shape>
            <v:shape style="position:absolute;left:4637;top:-2174;width:3510;height:2078" coordorigin="4637,-2174" coordsize="3510,2078" path="m8147,-97l8062,-117,7875,-133,7619,-175,7350,-234,7096,-296,6849,-376,6623,-456,6417,-540,6237,-619,6069,-692,5918,-769,5783,-831,5660,-900,5550,-952,5455,-1013,5365,-1070,5283,-1114,5209,-1174,5142,-1229,5082,-1271,5026,-1308,4976,-1366,4931,-1462,4890,-1628,4852,-1699,4817,-1763,4785,-1825,4755,-1889,4725,-1947,4700,-2011,4676,-2069,4654,-2122,4637,-2174e" filled="false" stroked="true" strokeweight="1pt" strokecolor="#0651a0">
              <v:path arrowok="t"/>
              <v:stroke dashstyle="dash"/>
            </v:shape>
            <v:shape style="position:absolute;left:4637;top:-2211;width:3510;height:2115" coordorigin="4637,-2211" coordsize="3510,2115" path="m8147,-97l8101,-104,8000,-125,7835,-157,7644,-213,7421,-251,7199,-316,6970,-391,6749,-472,6546,-562,6349,-659,6167,-752,6005,-842,5851,-942,5712,-1032,5584,-1125,5472,-1211,5367,-1300,5272,-1382,5186,-1466,5107,-1544,5054,-1603,5002,-1663,4952,-1724,4904,-1785,4858,-1847,4814,-1911,4771,-1976,4729,-2043,4689,-2113,4654,-2178,4637,-2211e" filled="false" stroked="true" strokeweight="1pt" strokecolor="#231f20">
              <v:path arrowok="t"/>
            </v:shape>
            <v:shape style="position:absolute;left:4756;top:-2035;width:3391;height:1939" coordorigin="4756,-2035" coordsize="3391,1939" path="m8147,-97l8014,-98,7772,-133,7531,-181,7315,-225,7125,-266,6958,-308,6810,-335,6678,-351,6558,-365,6450,-383,6351,-394,6260,-412,6176,-433,6098,-451,6025,-470,5956,-495,5891,-516,5829,-550,5771,-579,5715,-609,5662,-645,5611,-671,5562,-708,5515,-748,5471,-789,5428,-818,5384,-865,5345,-902,5308,-935,5272,-981,5239,-1023,5207,-1067,5176,-1115,5147,-1157,5113,-1211,5091,-1251,5067,-1287,5043,-1337,5021,-1386,5000,-1422,4980,-1467,4959,-1515,4941,-1556,4924,-1599,4907,-1643,4892,-1691,4874,-1745,4860,-1784,4833,-1884,4805,-1942,4793,-1964,4781,-1987,4769,-2008,4756,-2035e" filled="false" stroked="true" strokeweight="1.0pt" strokecolor="#e03a3e">
              <v:path arrowok="t"/>
            </v:shape>
            <v:shape style="position:absolute;left:4637;top:-2015;width:3510;height:1925" coordorigin="4637,-2015" coordsize="3510,1925" path="m8147,-97l8121,-90,8017,-110,7861,-143,7681,-178,7471,-216,7263,-270,7047,-329,6846,-394,6647,-462,6461,-543,6287,-624,6132,-694,5983,-766,5846,-840,5723,-910,5607,-985,5500,-1060,5402,-1135,5311,-1221,5228,-1303,5151,-1351,5081,-1441,5015,-1533,4956,-1591,4900,-1660,4849,-1757,4802,-1845,4758,-1877,4718,-1918,4681,-1952,4646,-2001,4637,-2015e" filled="false" stroked="true" strokeweight="1.0pt" strokecolor="#0651a0">
              <v:path arrowok="t"/>
            </v:shape>
            <v:line style="position:absolute" from="5672,-2230" to="5672,-2140" stroked="true" strokeweight=".5pt" strokecolor="#231f20"/>
            <v:line style="position:absolute" from="6496,-2230" to="6496,-2140" stroked="true" strokeweight=".5pt" strokecolor="#231f20"/>
            <v:line style="position:absolute" from="7319,-2230" to="7319,-2140" stroked="true" strokeweight=".5pt" strokecolor="#231f20"/>
            <v:rect style="position:absolute;left:5525;top:-2112;width:2250;height:904" filled="true" fillcolor="#ffffff" stroked="false">
              <v:fill type="solid"/>
            </v:rect>
            <v:line style="position:absolute" from="5895,-1991" to="5581,-1991" stroked="true" strokeweight="1pt" strokecolor="#0651a0"/>
            <v:line style="position:absolute" from="7112,-1991" to="6798,-1991" stroked="true" strokeweight="1pt" strokecolor="#00ab66"/>
            <v:line style="position:absolute" from="7112,-1553" to="6798,-1553" stroked="true" strokeweight="1pt" strokecolor="#e03a3e"/>
            <v:line style="position:absolute" from="7112,-1329" to="6798,-1329" stroked="true" strokeweight="1pt" strokecolor="#963e97"/>
            <w10:wrap type="none"/>
          </v:group>
        </w:pict>
      </w:r>
      <w:r>
        <w:rPr/>
        <w:pict>
          <v:shape style="position:absolute;margin-left:231.587006pt;margin-top:-111.740051pt;width:177.15pt;height:108.7pt;mso-position-horizontal-relative:page;mso-position-vertical-relative:paragraph;z-index:9400" type="#_x0000_t202" filled="false" stroked="false">
            <v:textbox inset="0,0,0,0">
              <w:txbxContent>
                <w:tbl>
                  <w:tblPr>
                    <w:tblW w:w="0" w:type="auto"/>
                    <w:jc w:val="left"/>
                    <w:tblBorders>
                      <w:top w:val="single" w:sz="2" w:space="0" w:color="BBBDC0"/>
                      <w:left w:val="single" w:sz="2" w:space="0" w:color="BBBDC0"/>
                      <w:bottom w:val="single" w:sz="2" w:space="0" w:color="BBBDC0"/>
                      <w:right w:val="single" w:sz="2" w:space="0" w:color="BBBDC0"/>
                      <w:insideH w:val="single" w:sz="2" w:space="0" w:color="BBBDC0"/>
                      <w:insideV w:val="single" w:sz="2" w:space="0" w:color="BBBDC0"/>
                    </w:tblBorders>
                    <w:tblLayout w:type="fixed"/>
                    <w:tblCellMar>
                      <w:top w:w="0" w:type="dxa"/>
                      <w:left w:w="0" w:type="dxa"/>
                      <w:bottom w:w="0" w:type="dxa"/>
                      <w:right w:w="0" w:type="dxa"/>
                    </w:tblCellMar>
                    <w:tblLook w:val="01E0"/>
                  </w:tblPr>
                  <w:tblGrid>
                    <w:gridCol w:w="211"/>
                    <w:gridCol w:w="677"/>
                    <w:gridCol w:w="147"/>
                    <w:gridCol w:w="824"/>
                    <w:gridCol w:w="824"/>
                    <w:gridCol w:w="456"/>
                    <w:gridCol w:w="390"/>
                  </w:tblGrid>
                  <w:tr>
                    <w:trPr>
                      <w:trHeight w:val="117" w:hRule="exact"/>
                    </w:trPr>
                    <w:tc>
                      <w:tcPr>
                        <w:tcW w:w="211" w:type="dxa"/>
                        <w:vMerge w:val="restart"/>
                        <w:tcBorders>
                          <w:top w:val="single" w:sz="4" w:space="0" w:color="231F20"/>
                          <w:left w:val="single" w:sz="4" w:space="0" w:color="231F20"/>
                        </w:tcBorders>
                      </w:tcPr>
                      <w:p>
                        <w:pPr/>
                      </w:p>
                    </w:tc>
                    <w:tc>
                      <w:tcPr>
                        <w:tcW w:w="677" w:type="dxa"/>
                        <w:vMerge w:val="restart"/>
                        <w:tcBorders>
                          <w:top w:val="single" w:sz="4" w:space="0" w:color="231F20"/>
                          <w:right w:val="single" w:sz="4" w:space="0" w:color="231F20"/>
                        </w:tcBorders>
                      </w:tcPr>
                      <w:p>
                        <w:pPr/>
                      </w:p>
                    </w:tc>
                    <w:tc>
                      <w:tcPr>
                        <w:tcW w:w="2250" w:type="dxa"/>
                        <w:gridSpan w:val="4"/>
                        <w:tcBorders>
                          <w:top w:val="single" w:sz="4" w:space="0" w:color="231F20"/>
                          <w:left w:val="nil"/>
                          <w:bottom w:val="single" w:sz="4" w:space="0" w:color="231F20"/>
                          <w:right w:val="nil"/>
                        </w:tcBorders>
                      </w:tcPr>
                      <w:p>
                        <w:pPr/>
                      </w:p>
                    </w:tc>
                    <w:tc>
                      <w:tcPr>
                        <w:tcW w:w="390" w:type="dxa"/>
                        <w:vMerge w:val="restart"/>
                        <w:tcBorders>
                          <w:top w:val="single" w:sz="4" w:space="0" w:color="231F20"/>
                          <w:left w:val="single" w:sz="4" w:space="0" w:color="231F20"/>
                          <w:right w:val="single" w:sz="4" w:space="0" w:color="231F20"/>
                        </w:tcBorders>
                      </w:tcPr>
                      <w:p>
                        <w:pPr>
                          <w:pStyle w:val="TableParagraph"/>
                          <w:spacing w:before="12"/>
                          <w:ind w:left="111"/>
                          <w:jc w:val="left"/>
                          <w:rPr>
                            <w:sz w:val="20"/>
                          </w:rPr>
                        </w:pPr>
                        <w:r>
                          <w:rPr>
                            <w:color w:val="231F20"/>
                            <w:sz w:val="20"/>
                          </w:rPr>
                          <w:t>(i)</w:t>
                        </w:r>
                      </w:p>
                    </w:tc>
                  </w:tr>
                  <w:tr>
                    <w:trPr>
                      <w:trHeight w:val="196" w:hRule="exact"/>
                    </w:trPr>
                    <w:tc>
                      <w:tcPr>
                        <w:tcW w:w="211" w:type="dxa"/>
                        <w:vMerge/>
                        <w:tcBorders>
                          <w:left w:val="single" w:sz="4" w:space="0" w:color="231F20"/>
                        </w:tcBorders>
                      </w:tcPr>
                      <w:p>
                        <w:pPr/>
                      </w:p>
                    </w:tc>
                    <w:tc>
                      <w:tcPr>
                        <w:tcW w:w="677" w:type="dxa"/>
                        <w:vMerge/>
                        <w:tcBorders>
                          <w:right w:val="single" w:sz="4" w:space="0" w:color="231F20"/>
                        </w:tcBorders>
                      </w:tcPr>
                      <w:p>
                        <w:pPr/>
                      </w:p>
                    </w:tc>
                    <w:tc>
                      <w:tcPr>
                        <w:tcW w:w="2250" w:type="dxa"/>
                        <w:gridSpan w:val="4"/>
                        <w:vMerge w:val="restart"/>
                        <w:tcBorders>
                          <w:top w:val="single" w:sz="4" w:space="0" w:color="231F20"/>
                          <w:left w:val="single" w:sz="4" w:space="0" w:color="231F20"/>
                          <w:right w:val="single" w:sz="4" w:space="0" w:color="231F20"/>
                        </w:tcBorders>
                      </w:tcPr>
                      <w:p>
                        <w:pPr>
                          <w:pStyle w:val="TableParagraph"/>
                          <w:tabs>
                            <w:tab w:pos="365" w:val="left" w:leader="none"/>
                            <w:tab w:pos="1268" w:val="left" w:leader="none"/>
                            <w:tab w:pos="1581" w:val="left" w:leader="none"/>
                          </w:tabs>
                          <w:spacing w:line="219" w:lineRule="exact" w:before="0"/>
                          <w:ind w:left="51"/>
                          <w:jc w:val="left"/>
                          <w:rPr>
                            <w:sz w:val="20"/>
                          </w:rPr>
                        </w:pPr>
                        <w:r>
                          <w:rPr>
                            <w:color w:val="231F20"/>
                            <w:position w:val="-7"/>
                            <w:sz w:val="20"/>
                            <w:u w:val="single" w:color="231F20"/>
                          </w:rPr>
                          <w:t> </w:t>
                          <w:tab/>
                        </w:r>
                        <w:r>
                          <w:rPr>
                            <w:color w:val="231F20"/>
                            <w:spacing w:val="-8"/>
                            <w:position w:val="-7"/>
                            <w:sz w:val="20"/>
                          </w:rPr>
                          <w:t> </w:t>
                        </w:r>
                        <w:r>
                          <w:rPr>
                            <w:rFonts w:ascii="Arial Narrow"/>
                            <w:color w:val="0651A0"/>
                            <w:sz w:val="20"/>
                          </w:rPr>
                          <w:t>A</w:t>
                        </w:r>
                        <w:r>
                          <w:rPr>
                            <w:rFonts w:ascii="Arial Narrow"/>
                            <w:color w:val="0651A0"/>
                            <w:spacing w:val="-1"/>
                            <w:sz w:val="20"/>
                          </w:rPr>
                          <w:t> </w:t>
                        </w:r>
                        <w:r>
                          <w:rPr>
                            <w:color w:val="0651A0"/>
                            <w:sz w:val="20"/>
                          </w:rPr>
                          <w:t>=</w:t>
                        </w:r>
                        <w:r>
                          <w:rPr>
                            <w:color w:val="0651A0"/>
                            <w:spacing w:val="-5"/>
                            <w:sz w:val="20"/>
                          </w:rPr>
                          <w:t> </w:t>
                        </w:r>
                        <w:r>
                          <w:rPr>
                            <w:color w:val="0651A0"/>
                            <w:sz w:val="20"/>
                          </w:rPr>
                          <w:t>2</w:t>
                          <w:tab/>
                        </w:r>
                        <w:r>
                          <w:rPr>
                            <w:color w:val="0651A0"/>
                            <w:sz w:val="20"/>
                            <w:u w:val="dotted" w:color="E03A3E"/>
                          </w:rPr>
                          <w:t> </w:t>
                          <w:tab/>
                        </w:r>
                        <w:r>
                          <w:rPr>
                            <w:rFonts w:ascii="Arial Narrow"/>
                            <w:color w:val="00AB66"/>
                            <w:sz w:val="20"/>
                          </w:rPr>
                          <w:t>A </w:t>
                        </w:r>
                        <w:r>
                          <w:rPr>
                            <w:color w:val="00AB66"/>
                            <w:sz w:val="20"/>
                          </w:rPr>
                          <w:t>=</w:t>
                        </w:r>
                        <w:r>
                          <w:rPr>
                            <w:color w:val="00AB66"/>
                            <w:spacing w:val="-19"/>
                            <w:sz w:val="20"/>
                          </w:rPr>
                          <w:t> </w:t>
                        </w:r>
                        <w:r>
                          <w:rPr>
                            <w:color w:val="00AB66"/>
                            <w:sz w:val="20"/>
                          </w:rPr>
                          <w:t>6</w:t>
                        </w:r>
                      </w:p>
                      <w:p>
                        <w:pPr>
                          <w:pStyle w:val="TableParagraph"/>
                          <w:tabs>
                            <w:tab w:pos="1354" w:val="left" w:leader="none"/>
                          </w:tabs>
                          <w:spacing w:line="220" w:lineRule="exact" w:before="0"/>
                          <w:ind w:left="164"/>
                          <w:rPr>
                            <w:sz w:val="20"/>
                          </w:rPr>
                        </w:pPr>
                        <w:r>
                          <w:rPr>
                            <w:rFonts w:ascii="Arial Narrow"/>
                            <w:color w:val="231F20"/>
                            <w:sz w:val="20"/>
                          </w:rPr>
                          <w:t>A</w:t>
                        </w:r>
                        <w:r>
                          <w:rPr>
                            <w:rFonts w:ascii="Arial Narrow"/>
                            <w:color w:val="231F20"/>
                            <w:spacing w:val="-2"/>
                            <w:sz w:val="20"/>
                          </w:rPr>
                          <w:t> </w:t>
                        </w:r>
                        <w:r>
                          <w:rPr>
                            <w:color w:val="231F20"/>
                            <w:sz w:val="20"/>
                          </w:rPr>
                          <w:t>=</w:t>
                        </w:r>
                        <w:r>
                          <w:rPr>
                            <w:color w:val="231F20"/>
                            <w:spacing w:val="-6"/>
                            <w:sz w:val="20"/>
                          </w:rPr>
                          <w:t> </w:t>
                        </w:r>
                        <w:r>
                          <w:rPr>
                            <w:color w:val="231F20"/>
                            <w:sz w:val="20"/>
                          </w:rPr>
                          <w:t>2ph</w:t>
                          <w:tab/>
                        </w:r>
                        <w:r>
                          <w:rPr>
                            <w:rFonts w:ascii="Arial Narrow"/>
                            <w:color w:val="E03A3E"/>
                            <w:sz w:val="20"/>
                          </w:rPr>
                          <w:t>A </w:t>
                        </w:r>
                        <w:r>
                          <w:rPr>
                            <w:color w:val="E03A3E"/>
                            <w:sz w:val="20"/>
                          </w:rPr>
                          <w:t>=</w:t>
                        </w:r>
                        <w:r>
                          <w:rPr>
                            <w:color w:val="E03A3E"/>
                            <w:spacing w:val="-19"/>
                            <w:sz w:val="20"/>
                          </w:rPr>
                          <w:t> </w:t>
                        </w:r>
                        <w:r>
                          <w:rPr>
                            <w:color w:val="E03A3E"/>
                            <w:sz w:val="20"/>
                          </w:rPr>
                          <w:t>8</w:t>
                        </w:r>
                      </w:p>
                      <w:p>
                        <w:pPr>
                          <w:pStyle w:val="TableParagraph"/>
                          <w:tabs>
                            <w:tab w:pos="365" w:val="left" w:leader="none"/>
                            <w:tab w:pos="1597" w:val="left" w:leader="none"/>
                          </w:tabs>
                          <w:spacing w:line="220" w:lineRule="exact" w:before="0"/>
                          <w:ind w:left="51"/>
                          <w:jc w:val="left"/>
                          <w:rPr>
                            <w:sz w:val="20"/>
                          </w:rPr>
                        </w:pPr>
                        <w:r>
                          <w:rPr>
                            <w:color w:val="231F20"/>
                            <w:position w:val="6"/>
                            <w:sz w:val="20"/>
                            <w:u w:val="dotted" w:color="0651A0"/>
                          </w:rPr>
                          <w:t> </w:t>
                          <w:tab/>
                        </w:r>
                        <w:r>
                          <w:rPr>
                            <w:color w:val="231F20"/>
                            <w:spacing w:val="-8"/>
                            <w:position w:val="6"/>
                            <w:sz w:val="20"/>
                          </w:rPr>
                          <w:t> </w:t>
                        </w:r>
                        <w:r>
                          <w:rPr>
                            <w:rFonts w:ascii="Arial Narrow"/>
                            <w:color w:val="0651A0"/>
                            <w:sz w:val="20"/>
                          </w:rPr>
                          <w:t>A</w:t>
                        </w:r>
                        <w:r>
                          <w:rPr>
                            <w:rFonts w:ascii="Arial Narrow"/>
                            <w:color w:val="0651A0"/>
                            <w:spacing w:val="-1"/>
                            <w:sz w:val="20"/>
                          </w:rPr>
                          <w:t> </w:t>
                        </w:r>
                        <w:r>
                          <w:rPr>
                            <w:color w:val="0651A0"/>
                            <w:sz w:val="20"/>
                          </w:rPr>
                          <w:t>=</w:t>
                        </w:r>
                        <w:r>
                          <w:rPr>
                            <w:color w:val="0651A0"/>
                            <w:spacing w:val="-5"/>
                            <w:sz w:val="20"/>
                          </w:rPr>
                          <w:t> </w:t>
                        </w:r>
                        <w:r>
                          <w:rPr>
                            <w:color w:val="0651A0"/>
                            <w:sz w:val="20"/>
                          </w:rPr>
                          <w:t>4</w:t>
                          <w:tab/>
                        </w:r>
                        <w:r>
                          <w:rPr>
                            <w:rFonts w:ascii="Arial Narrow"/>
                            <w:color w:val="E03A3E"/>
                            <w:sz w:val="20"/>
                          </w:rPr>
                          <w:t>A </w:t>
                        </w:r>
                        <w:r>
                          <w:rPr>
                            <w:color w:val="E03A3E"/>
                            <w:sz w:val="20"/>
                          </w:rPr>
                          <w:t>=</w:t>
                        </w:r>
                        <w:r>
                          <w:rPr>
                            <w:color w:val="E03A3E"/>
                            <w:spacing w:val="-19"/>
                            <w:sz w:val="20"/>
                          </w:rPr>
                          <w:t> </w:t>
                        </w:r>
                        <w:r>
                          <w:rPr>
                            <w:color w:val="E03A3E"/>
                            <w:sz w:val="20"/>
                          </w:rPr>
                          <w:t>10*</w:t>
                        </w:r>
                      </w:p>
                      <w:p>
                        <w:pPr>
                          <w:pStyle w:val="TableParagraph"/>
                          <w:spacing w:line="225" w:lineRule="exact" w:before="0"/>
                          <w:ind w:left="0" w:right="141"/>
                          <w:jc w:val="right"/>
                          <w:rPr>
                            <w:sz w:val="20"/>
                          </w:rPr>
                        </w:pPr>
                        <w:r>
                          <w:rPr>
                            <w:rFonts w:ascii="Arial Narrow"/>
                            <w:color w:val="963E97"/>
                            <w:sz w:val="20"/>
                          </w:rPr>
                          <w:t>A </w:t>
                        </w:r>
                        <w:r>
                          <w:rPr>
                            <w:color w:val="963E97"/>
                            <w:sz w:val="20"/>
                          </w:rPr>
                          <w:t>= 20</w:t>
                        </w:r>
                      </w:p>
                    </w:tc>
                    <w:tc>
                      <w:tcPr>
                        <w:tcW w:w="390" w:type="dxa"/>
                        <w:vMerge/>
                        <w:tcBorders>
                          <w:left w:val="single" w:sz="4" w:space="0" w:color="231F20"/>
                          <w:right w:val="single" w:sz="4" w:space="0" w:color="231F20"/>
                        </w:tcBorders>
                      </w:tcPr>
                      <w:p>
                        <w:pPr/>
                      </w:p>
                    </w:tc>
                  </w:tr>
                  <w:tr>
                    <w:trPr>
                      <w:trHeight w:val="303" w:hRule="exact"/>
                    </w:trPr>
                    <w:tc>
                      <w:tcPr>
                        <w:tcW w:w="211" w:type="dxa"/>
                        <w:tcBorders>
                          <w:left w:val="single" w:sz="4" w:space="0" w:color="231F20"/>
                        </w:tcBorders>
                      </w:tcPr>
                      <w:p>
                        <w:pPr/>
                      </w:p>
                    </w:tc>
                    <w:tc>
                      <w:tcPr>
                        <w:tcW w:w="677" w:type="dxa"/>
                        <w:tcBorders>
                          <w:right w:val="single" w:sz="4" w:space="0" w:color="231F20"/>
                        </w:tcBorders>
                      </w:tcPr>
                      <w:p>
                        <w:pPr/>
                      </w:p>
                    </w:tc>
                    <w:tc>
                      <w:tcPr>
                        <w:tcW w:w="2250" w:type="dxa"/>
                        <w:gridSpan w:val="4"/>
                        <w:vMerge/>
                        <w:tcBorders>
                          <w:left w:val="single" w:sz="4" w:space="0" w:color="231F20"/>
                          <w:right w:val="single" w:sz="4" w:space="0" w:color="231F20"/>
                        </w:tcBorders>
                      </w:tcPr>
                      <w:p>
                        <w:pPr/>
                      </w:p>
                    </w:tc>
                    <w:tc>
                      <w:tcPr>
                        <w:tcW w:w="390" w:type="dxa"/>
                        <w:tcBorders>
                          <w:left w:val="single" w:sz="4" w:space="0" w:color="231F20"/>
                          <w:right w:val="single" w:sz="4" w:space="0" w:color="231F20"/>
                        </w:tcBorders>
                      </w:tcPr>
                      <w:p>
                        <w:pPr/>
                      </w:p>
                    </w:tc>
                  </w:tr>
                  <w:tr>
                    <w:trPr>
                      <w:trHeight w:val="303" w:hRule="exact"/>
                    </w:trPr>
                    <w:tc>
                      <w:tcPr>
                        <w:tcW w:w="211" w:type="dxa"/>
                        <w:tcBorders>
                          <w:left w:val="single" w:sz="4" w:space="0" w:color="231F20"/>
                        </w:tcBorders>
                      </w:tcPr>
                      <w:p>
                        <w:pPr/>
                      </w:p>
                    </w:tc>
                    <w:tc>
                      <w:tcPr>
                        <w:tcW w:w="677" w:type="dxa"/>
                        <w:tcBorders>
                          <w:right w:val="single" w:sz="4" w:space="0" w:color="231F20"/>
                        </w:tcBorders>
                      </w:tcPr>
                      <w:p>
                        <w:pPr/>
                      </w:p>
                    </w:tc>
                    <w:tc>
                      <w:tcPr>
                        <w:tcW w:w="2250" w:type="dxa"/>
                        <w:gridSpan w:val="4"/>
                        <w:vMerge/>
                        <w:tcBorders>
                          <w:left w:val="single" w:sz="4" w:space="0" w:color="231F20"/>
                          <w:right w:val="single" w:sz="4" w:space="0" w:color="231F20"/>
                        </w:tcBorders>
                      </w:tcPr>
                      <w:p>
                        <w:pPr/>
                      </w:p>
                    </w:tc>
                    <w:tc>
                      <w:tcPr>
                        <w:tcW w:w="390" w:type="dxa"/>
                        <w:tcBorders>
                          <w:left w:val="single" w:sz="4" w:space="0" w:color="231F20"/>
                          <w:right w:val="single" w:sz="4" w:space="0" w:color="231F20"/>
                        </w:tcBorders>
                      </w:tcPr>
                      <w:p>
                        <w:pPr/>
                      </w:p>
                    </w:tc>
                  </w:tr>
                  <w:tr>
                    <w:trPr>
                      <w:trHeight w:val="102" w:hRule="exact"/>
                    </w:trPr>
                    <w:tc>
                      <w:tcPr>
                        <w:tcW w:w="211" w:type="dxa"/>
                        <w:vMerge w:val="restart"/>
                        <w:tcBorders>
                          <w:left w:val="single" w:sz="4" w:space="0" w:color="231F20"/>
                        </w:tcBorders>
                      </w:tcPr>
                      <w:p>
                        <w:pPr/>
                      </w:p>
                    </w:tc>
                    <w:tc>
                      <w:tcPr>
                        <w:tcW w:w="677" w:type="dxa"/>
                        <w:tcBorders>
                          <w:bottom w:val="nil"/>
                          <w:right w:val="single" w:sz="4" w:space="0" w:color="231F20"/>
                        </w:tcBorders>
                      </w:tcPr>
                      <w:p>
                        <w:pPr/>
                      </w:p>
                    </w:tc>
                    <w:tc>
                      <w:tcPr>
                        <w:tcW w:w="2250" w:type="dxa"/>
                        <w:gridSpan w:val="4"/>
                        <w:vMerge/>
                        <w:tcBorders>
                          <w:left w:val="single" w:sz="4" w:space="0" w:color="231F20"/>
                          <w:bottom w:val="single" w:sz="4" w:space="0" w:color="231F20"/>
                          <w:right w:val="single" w:sz="4" w:space="0" w:color="231F20"/>
                        </w:tcBorders>
                      </w:tcPr>
                      <w:p>
                        <w:pPr/>
                      </w:p>
                    </w:tc>
                    <w:tc>
                      <w:tcPr>
                        <w:tcW w:w="390" w:type="dxa"/>
                        <w:tcBorders>
                          <w:left w:val="single" w:sz="4" w:space="0" w:color="231F20"/>
                          <w:bottom w:val="nil"/>
                          <w:right w:val="single" w:sz="4" w:space="0" w:color="231F20"/>
                        </w:tcBorders>
                      </w:tcPr>
                      <w:p>
                        <w:pPr/>
                      </w:p>
                    </w:tc>
                  </w:tr>
                  <w:tr>
                    <w:trPr>
                      <w:trHeight w:val="201" w:hRule="exact"/>
                    </w:trPr>
                    <w:tc>
                      <w:tcPr>
                        <w:tcW w:w="211" w:type="dxa"/>
                        <w:vMerge/>
                        <w:tcBorders>
                          <w:left w:val="single" w:sz="4" w:space="0" w:color="231F20"/>
                        </w:tcBorders>
                      </w:tcPr>
                      <w:p>
                        <w:pPr/>
                      </w:p>
                    </w:tc>
                    <w:tc>
                      <w:tcPr>
                        <w:tcW w:w="824" w:type="dxa"/>
                        <w:gridSpan w:val="2"/>
                        <w:tcBorders>
                          <w:top w:val="nil"/>
                        </w:tcBorders>
                      </w:tcPr>
                      <w:p>
                        <w:pPr/>
                      </w:p>
                    </w:tc>
                    <w:tc>
                      <w:tcPr>
                        <w:tcW w:w="824" w:type="dxa"/>
                        <w:tcBorders>
                          <w:top w:val="single" w:sz="4" w:space="0" w:color="231F20"/>
                        </w:tcBorders>
                      </w:tcPr>
                      <w:p>
                        <w:pPr/>
                      </w:p>
                    </w:tc>
                    <w:tc>
                      <w:tcPr>
                        <w:tcW w:w="824" w:type="dxa"/>
                        <w:tcBorders>
                          <w:top w:val="single" w:sz="4" w:space="0" w:color="231F20"/>
                        </w:tcBorders>
                      </w:tcPr>
                      <w:p>
                        <w:pPr/>
                      </w:p>
                    </w:tc>
                    <w:tc>
                      <w:tcPr>
                        <w:tcW w:w="845" w:type="dxa"/>
                        <w:gridSpan w:val="2"/>
                        <w:tcBorders>
                          <w:top w:val="nil"/>
                          <w:right w:val="single" w:sz="4" w:space="0" w:color="231F20"/>
                        </w:tcBorders>
                      </w:tcPr>
                      <w:p>
                        <w:pPr/>
                      </w:p>
                    </w:tc>
                  </w:tr>
                  <w:tr>
                    <w:trPr>
                      <w:trHeight w:val="303" w:hRule="exact"/>
                    </w:trPr>
                    <w:tc>
                      <w:tcPr>
                        <w:tcW w:w="211" w:type="dxa"/>
                        <w:tcBorders>
                          <w:left w:val="single" w:sz="4" w:space="0" w:color="231F20"/>
                        </w:tcBorders>
                      </w:tcPr>
                      <w:p>
                        <w:pPr/>
                      </w:p>
                    </w:tc>
                    <w:tc>
                      <w:tcPr>
                        <w:tcW w:w="824" w:type="dxa"/>
                        <w:gridSpan w:val="2"/>
                      </w:tcPr>
                      <w:p>
                        <w:pPr/>
                      </w:p>
                    </w:tc>
                    <w:tc>
                      <w:tcPr>
                        <w:tcW w:w="824" w:type="dxa"/>
                      </w:tcPr>
                      <w:p>
                        <w:pPr/>
                      </w:p>
                    </w:tc>
                    <w:tc>
                      <w:tcPr>
                        <w:tcW w:w="824" w:type="dxa"/>
                      </w:tcPr>
                      <w:p>
                        <w:pPr/>
                      </w:p>
                    </w:tc>
                    <w:tc>
                      <w:tcPr>
                        <w:tcW w:w="845" w:type="dxa"/>
                        <w:gridSpan w:val="2"/>
                        <w:tcBorders>
                          <w:right w:val="single" w:sz="4" w:space="0" w:color="231F20"/>
                        </w:tcBorders>
                      </w:tcPr>
                      <w:p>
                        <w:pPr/>
                      </w:p>
                    </w:tc>
                  </w:tr>
                  <w:tr>
                    <w:trPr>
                      <w:trHeight w:val="303" w:hRule="exact"/>
                    </w:trPr>
                    <w:tc>
                      <w:tcPr>
                        <w:tcW w:w="211" w:type="dxa"/>
                        <w:tcBorders>
                          <w:left w:val="single" w:sz="4" w:space="0" w:color="231F20"/>
                        </w:tcBorders>
                      </w:tcPr>
                      <w:p>
                        <w:pPr/>
                      </w:p>
                    </w:tc>
                    <w:tc>
                      <w:tcPr>
                        <w:tcW w:w="824" w:type="dxa"/>
                        <w:gridSpan w:val="2"/>
                      </w:tcPr>
                      <w:p>
                        <w:pPr/>
                      </w:p>
                    </w:tc>
                    <w:tc>
                      <w:tcPr>
                        <w:tcW w:w="824" w:type="dxa"/>
                      </w:tcPr>
                      <w:p>
                        <w:pPr/>
                      </w:p>
                    </w:tc>
                    <w:tc>
                      <w:tcPr>
                        <w:tcW w:w="824" w:type="dxa"/>
                      </w:tcPr>
                      <w:p>
                        <w:pPr/>
                      </w:p>
                    </w:tc>
                    <w:tc>
                      <w:tcPr>
                        <w:tcW w:w="845" w:type="dxa"/>
                        <w:gridSpan w:val="2"/>
                        <w:tcBorders>
                          <w:right w:val="single" w:sz="4" w:space="0" w:color="231F20"/>
                        </w:tcBorders>
                      </w:tcPr>
                      <w:p>
                        <w:pPr/>
                      </w:p>
                    </w:tc>
                  </w:tr>
                  <w:tr>
                    <w:trPr>
                      <w:trHeight w:val="335" w:hRule="exact"/>
                    </w:trPr>
                    <w:tc>
                      <w:tcPr>
                        <w:tcW w:w="211" w:type="dxa"/>
                        <w:tcBorders>
                          <w:left w:val="single" w:sz="4" w:space="0" w:color="231F20"/>
                          <w:bottom w:val="single" w:sz="4" w:space="0" w:color="231F20"/>
                        </w:tcBorders>
                      </w:tcPr>
                      <w:p>
                        <w:pPr/>
                      </w:p>
                    </w:tc>
                    <w:tc>
                      <w:tcPr>
                        <w:tcW w:w="824" w:type="dxa"/>
                        <w:gridSpan w:val="2"/>
                        <w:tcBorders>
                          <w:bottom w:val="single" w:sz="4" w:space="0" w:color="231F20"/>
                        </w:tcBorders>
                      </w:tcPr>
                      <w:p>
                        <w:pPr/>
                      </w:p>
                    </w:tc>
                    <w:tc>
                      <w:tcPr>
                        <w:tcW w:w="824" w:type="dxa"/>
                        <w:tcBorders>
                          <w:bottom w:val="single" w:sz="4" w:space="0" w:color="231F20"/>
                        </w:tcBorders>
                      </w:tcPr>
                      <w:p>
                        <w:pPr/>
                      </w:p>
                    </w:tc>
                    <w:tc>
                      <w:tcPr>
                        <w:tcW w:w="824" w:type="dxa"/>
                        <w:tcBorders>
                          <w:bottom w:val="single" w:sz="4" w:space="0" w:color="231F20"/>
                        </w:tcBorders>
                      </w:tcPr>
                      <w:p>
                        <w:pPr/>
                      </w:p>
                    </w:tc>
                    <w:tc>
                      <w:tcPr>
                        <w:tcW w:w="845" w:type="dxa"/>
                        <w:gridSpan w:val="2"/>
                        <w:tcBorders>
                          <w:bottom w:val="single" w:sz="4" w:space="0" w:color="231F20"/>
                          <w:right w:val="single" w:sz="4" w:space="0" w:color="231F20"/>
                        </w:tcBorders>
                      </w:tcPr>
                      <w:p>
                        <w:pPr/>
                      </w:p>
                    </w:tc>
                  </w:tr>
                </w:tbl>
                <w:p>
                  <w:pPr>
                    <w:pStyle w:val="BodyText"/>
                  </w:pPr>
                </w:p>
              </w:txbxContent>
            </v:textbox>
            <w10:wrap type="none"/>
          </v:shape>
        </w:pict>
      </w:r>
      <w:r>
        <w:rPr>
          <w:rFonts w:ascii="Times New Roman"/>
          <w:color w:val="231F20"/>
          <w:sz w:val="20"/>
        </w:rPr>
        <w:t>0.6</w:t>
        <w:tab/>
        <w:t>0.8</w:t>
        <w:tab/>
        <w:t>1.0</w:t>
      </w:r>
    </w:p>
    <w:p>
      <w:pPr>
        <w:spacing w:before="70"/>
        <w:ind w:left="302" w:right="0" w:firstLine="0"/>
        <w:jc w:val="left"/>
        <w:rPr>
          <w:rFonts w:ascii="Times New Roman"/>
          <w:sz w:val="17"/>
        </w:rPr>
      </w:pPr>
      <w:r>
        <w:rPr>
          <w:rFonts w:ascii="Times New Roman"/>
          <w:i/>
          <w:color w:val="231F20"/>
          <w:sz w:val="20"/>
        </w:rPr>
        <w:t>Y</w:t>
      </w:r>
      <w:r>
        <w:rPr>
          <w:rFonts w:ascii="Times New Roman"/>
          <w:color w:val="231F20"/>
          <w:sz w:val="20"/>
        </w:rPr>
        <w:t>/</w:t>
      </w:r>
      <w:r>
        <w:rPr>
          <w:rFonts w:ascii="Times New Roman"/>
          <w:i/>
          <w:color w:val="231F20"/>
          <w:sz w:val="20"/>
        </w:rPr>
        <w:t>Y</w:t>
      </w:r>
      <w:r>
        <w:rPr>
          <w:rFonts w:ascii="Times New Roman"/>
          <w:color w:val="231F20"/>
          <w:position w:val="-4"/>
          <w:sz w:val="17"/>
        </w:rPr>
        <w:t>1-D</w:t>
      </w:r>
    </w:p>
    <w:p>
      <w:pPr>
        <w:spacing w:after="0"/>
        <w:jc w:val="left"/>
        <w:rPr>
          <w:rFonts w:ascii="Times New Roman"/>
          <w:sz w:val="17"/>
        </w:rPr>
        <w:sectPr>
          <w:type w:val="continuous"/>
          <w:pgSz w:w="12240" w:h="15840"/>
          <w:pgMar w:top="1380" w:bottom="720" w:left="1340" w:right="0"/>
          <w:cols w:num="3" w:equalWidth="0">
            <w:col w:w="3227" w:space="40"/>
            <w:col w:w="1191" w:space="40"/>
            <w:col w:w="6402"/>
          </w:cols>
        </w:sectPr>
      </w:pPr>
    </w:p>
    <w:p>
      <w:pPr>
        <w:pStyle w:val="BodyText"/>
        <w:rPr>
          <w:rFonts w:ascii="Times New Roman"/>
          <w:sz w:val="20"/>
        </w:rPr>
      </w:pPr>
    </w:p>
    <w:p>
      <w:pPr>
        <w:spacing w:line="434" w:lineRule="exact" w:before="55"/>
        <w:ind w:left="100" w:right="1472" w:firstLine="0"/>
        <w:jc w:val="both"/>
        <w:rPr>
          <w:rFonts w:ascii="Times New Roman" w:hAnsi="Times New Roman"/>
          <w:sz w:val="21"/>
        </w:rPr>
      </w:pPr>
      <w:r>
        <w:rPr>
          <w:rFonts w:ascii="Times New Roman" w:hAnsi="Times New Roman"/>
          <w:w w:val="110"/>
          <w:sz w:val="21"/>
        </w:rPr>
        <w:t>FIG. 19. </w:t>
      </w:r>
      <w:bookmarkStart w:name="_bookmark46" w:id="74"/>
      <w:bookmarkEnd w:id="74"/>
      <w:r>
        <w:rPr>
          <w:rFonts w:ascii="Times New Roman" w:hAnsi="Times New Roman"/>
          <w:w w:val="110"/>
          <w:sz w:val="21"/>
        </w:rPr>
        <w:t>Co</w:t>
      </w:r>
      <w:r>
        <w:rPr>
          <w:rFonts w:ascii="Times New Roman" w:hAnsi="Times New Roman"/>
          <w:w w:val="110"/>
          <w:sz w:val="21"/>
        </w:rPr>
        <w:t>ntour plots of temperature at bang time for various shapes of the hot spot: (a) </w:t>
      </w:r>
      <w:r>
        <w:rPr>
          <w:rFonts w:ascii="Times New Roman" w:hAnsi="Times New Roman"/>
          <w:w w:val="106"/>
          <w:sz w:val="21"/>
        </w:rPr>
        <w:t>symmetric</w:t>
      </w:r>
      <w:r>
        <w:rPr>
          <w:rFonts w:ascii="Times New Roman" w:hAnsi="Times New Roman"/>
          <w:sz w:val="21"/>
        </w:rPr>
        <w:t> </w:t>
      </w:r>
      <w:r>
        <w:rPr>
          <w:rFonts w:ascii="Times New Roman" w:hAnsi="Times New Roman"/>
          <w:spacing w:val="-22"/>
          <w:sz w:val="21"/>
        </w:rPr>
        <w:t> </w:t>
      </w:r>
      <w:r>
        <w:rPr>
          <w:rFonts w:ascii="Times New Roman" w:hAnsi="Times New Roman"/>
          <w:w w:val="102"/>
          <w:sz w:val="21"/>
        </w:rPr>
        <w:t>1-D,</w:t>
      </w:r>
      <w:r>
        <w:rPr>
          <w:rFonts w:ascii="Times New Roman" w:hAnsi="Times New Roman"/>
          <w:sz w:val="21"/>
        </w:rPr>
        <w:t> </w:t>
      </w:r>
      <w:r>
        <w:rPr>
          <w:rFonts w:ascii="Times New Roman" w:hAnsi="Times New Roman"/>
          <w:spacing w:val="-21"/>
          <w:sz w:val="21"/>
        </w:rPr>
        <w:t> </w:t>
      </w:r>
      <w:r>
        <w:rPr>
          <w:rFonts w:ascii="Times New Roman" w:hAnsi="Times New Roman"/>
          <w:w w:val="110"/>
          <w:sz w:val="21"/>
        </w:rPr>
        <w:t>and</w:t>
      </w:r>
      <w:r>
        <w:rPr>
          <w:rFonts w:ascii="Times New Roman" w:hAnsi="Times New Roman"/>
          <w:sz w:val="21"/>
        </w:rPr>
        <w:t> </w:t>
      </w:r>
      <w:r>
        <w:rPr>
          <w:rFonts w:ascii="Times New Roman" w:hAnsi="Times New Roman"/>
          <w:spacing w:val="-22"/>
          <w:sz w:val="21"/>
        </w:rPr>
        <w:t> </w:t>
      </w:r>
      <w:r>
        <w:rPr>
          <w:rFonts w:ascii="Times New Roman" w:hAnsi="Times New Roman"/>
          <w:w w:val="105"/>
          <w:sz w:val="21"/>
        </w:rPr>
        <w:t>asymm</w:t>
      </w:r>
      <w:r>
        <w:rPr>
          <w:rFonts w:ascii="Times New Roman" w:hAnsi="Times New Roman"/>
          <w:w w:val="108"/>
          <w:sz w:val="21"/>
        </w:rPr>
        <w:t>etric</w:t>
      </w:r>
      <w:r>
        <w:rPr>
          <w:rFonts w:ascii="Times New Roman" w:hAnsi="Times New Roman"/>
          <w:sz w:val="21"/>
        </w:rPr>
        <w:t> </w:t>
      </w:r>
      <w:r>
        <w:rPr>
          <w:rFonts w:ascii="Times New Roman" w:hAnsi="Times New Roman"/>
          <w:spacing w:val="-22"/>
          <w:sz w:val="21"/>
        </w:rPr>
        <w:t> </w:t>
      </w:r>
      <w:r>
        <w:rPr>
          <w:rFonts w:ascii="Times New Roman" w:hAnsi="Times New Roman"/>
          <w:w w:val="103"/>
          <w:sz w:val="21"/>
        </w:rPr>
        <w:t>implosions</w:t>
      </w:r>
      <w:r>
        <w:rPr>
          <w:rFonts w:ascii="Times New Roman" w:hAnsi="Times New Roman"/>
          <w:sz w:val="21"/>
        </w:rPr>
        <w:t> </w:t>
      </w:r>
      <w:r>
        <w:rPr>
          <w:rFonts w:ascii="Times New Roman" w:hAnsi="Times New Roman"/>
          <w:spacing w:val="-22"/>
          <w:sz w:val="21"/>
        </w:rPr>
        <w:t> </w:t>
      </w:r>
      <w:r>
        <w:rPr>
          <w:rFonts w:ascii="Times New Roman" w:hAnsi="Times New Roman"/>
          <w:w w:val="122"/>
          <w:sz w:val="21"/>
        </w:rPr>
        <w:t>at</w:t>
      </w:r>
      <w:r>
        <w:rPr>
          <w:rFonts w:ascii="Times New Roman" w:hAnsi="Times New Roman"/>
          <w:sz w:val="21"/>
        </w:rPr>
        <w:t> </w:t>
      </w:r>
      <w:r>
        <w:rPr>
          <w:rFonts w:ascii="Times New Roman" w:hAnsi="Times New Roman"/>
          <w:spacing w:val="-22"/>
          <w:sz w:val="21"/>
        </w:rPr>
        <w:t> </w:t>
      </w:r>
      <w:r>
        <w:rPr>
          <w:rFonts w:ascii="Arial" w:hAnsi="Arial"/>
          <w:i/>
          <w:spacing w:val="24"/>
          <w:w w:val="86"/>
          <w:sz w:val="21"/>
        </w:rPr>
        <w:t>Y</w:t>
      </w:r>
      <w:r>
        <w:rPr>
          <w:rFonts w:ascii="Arial" w:hAnsi="Arial"/>
          <w:i/>
          <w:spacing w:val="12"/>
          <w:w w:val="178"/>
          <w:sz w:val="21"/>
        </w:rPr>
        <w:t>/</w:t>
      </w:r>
      <w:r>
        <w:rPr>
          <w:rFonts w:ascii="Arial" w:hAnsi="Arial"/>
          <w:i/>
          <w:w w:val="86"/>
          <w:sz w:val="21"/>
        </w:rPr>
        <w:t>Y</w:t>
      </w:r>
      <w:r>
        <w:rPr>
          <w:rFonts w:ascii="Times New Roman" w:hAnsi="Times New Roman"/>
          <w:w w:val="109"/>
          <w:position w:val="-2"/>
          <w:sz w:val="16"/>
        </w:rPr>
        <w:t>1D</w:t>
      </w:r>
      <w:r>
        <w:rPr>
          <w:rFonts w:ascii="Times New Roman" w:hAnsi="Times New Roman"/>
          <w:position w:val="-2"/>
          <w:sz w:val="16"/>
        </w:rPr>
        <w:t> </w:t>
      </w:r>
      <w:r>
        <w:rPr>
          <w:rFonts w:ascii="Times New Roman" w:hAnsi="Times New Roman"/>
          <w:spacing w:val="8"/>
          <w:position w:val="-2"/>
          <w:sz w:val="16"/>
        </w:rPr>
        <w:t> </w:t>
      </w:r>
      <w:r>
        <w:rPr>
          <w:rFonts w:ascii="Times New Roman" w:hAnsi="Times New Roman"/>
          <w:w w:val="136"/>
          <w:sz w:val="21"/>
        </w:rPr>
        <w:t>=</w:t>
      </w:r>
      <w:r>
        <w:rPr>
          <w:rFonts w:ascii="Times New Roman" w:hAnsi="Times New Roman"/>
          <w:sz w:val="21"/>
        </w:rPr>
        <w:t> </w:t>
      </w:r>
      <w:r>
        <w:rPr>
          <w:rFonts w:ascii="Times New Roman" w:hAnsi="Times New Roman"/>
          <w:spacing w:val="-27"/>
          <w:sz w:val="21"/>
        </w:rPr>
        <w:t> </w:t>
      </w:r>
      <w:r>
        <w:rPr>
          <w:rFonts w:ascii="Times New Roman" w:hAnsi="Times New Roman"/>
          <w:spacing w:val="-1"/>
          <w:w w:val="99"/>
          <w:sz w:val="21"/>
        </w:rPr>
        <w:t>0</w:t>
      </w:r>
      <w:r>
        <w:rPr>
          <w:rFonts w:ascii="Arial" w:hAnsi="Arial"/>
          <w:i/>
          <w:w w:val="98"/>
          <w:sz w:val="21"/>
        </w:rPr>
        <w:t>.</w:t>
      </w:r>
      <w:r>
        <w:rPr>
          <w:rFonts w:ascii="Times New Roman" w:hAnsi="Times New Roman"/>
          <w:w w:val="99"/>
          <w:sz w:val="21"/>
        </w:rPr>
        <w:t>6</w:t>
      </w:r>
      <w:r>
        <w:rPr>
          <w:rFonts w:ascii="Times New Roman" w:hAnsi="Times New Roman"/>
          <w:sz w:val="21"/>
        </w:rPr>
        <w:t> </w:t>
      </w:r>
      <w:r>
        <w:rPr>
          <w:rFonts w:ascii="Times New Roman" w:hAnsi="Times New Roman"/>
          <w:spacing w:val="-22"/>
          <w:sz w:val="21"/>
        </w:rPr>
        <w:t> </w:t>
      </w:r>
      <w:r>
        <w:rPr>
          <w:rFonts w:ascii="Times New Roman" w:hAnsi="Times New Roman"/>
          <w:w w:val="108"/>
          <w:sz w:val="21"/>
        </w:rPr>
        <w:t>with</w:t>
      </w:r>
      <w:r>
        <w:rPr>
          <w:rFonts w:ascii="Times New Roman" w:hAnsi="Times New Roman"/>
          <w:sz w:val="21"/>
        </w:rPr>
        <w:t> </w:t>
      </w:r>
      <w:r>
        <w:rPr>
          <w:rFonts w:ascii="Times New Roman" w:hAnsi="Times New Roman"/>
          <w:spacing w:val="-22"/>
          <w:sz w:val="21"/>
        </w:rPr>
        <w:t> </w:t>
      </w:r>
      <w:r>
        <w:rPr>
          <w:rFonts w:ascii="Times New Roman" w:hAnsi="Times New Roman"/>
          <w:w w:val="99"/>
          <w:sz w:val="21"/>
        </w:rPr>
        <w:t>l</w:t>
      </w:r>
      <w:r>
        <w:rPr>
          <w:rFonts w:ascii="Times New Roman" w:hAnsi="Times New Roman"/>
          <w:spacing w:val="-7"/>
          <w:w w:val="99"/>
          <w:sz w:val="21"/>
        </w:rPr>
        <w:t>o</w:t>
      </w:r>
      <w:r>
        <w:rPr>
          <w:rFonts w:ascii="Times New Roman" w:hAnsi="Times New Roman"/>
          <w:w w:val="102"/>
          <w:sz w:val="21"/>
        </w:rPr>
        <w:t>w-m</w:t>
      </w:r>
      <w:r>
        <w:rPr>
          <w:rFonts w:ascii="Times New Roman" w:hAnsi="Times New Roman"/>
          <w:spacing w:val="5"/>
          <w:w w:val="99"/>
          <w:sz w:val="21"/>
        </w:rPr>
        <w:t>o</w:t>
      </w:r>
      <w:r>
        <w:rPr>
          <w:rFonts w:ascii="Times New Roman" w:hAnsi="Times New Roman"/>
          <w:w w:val="104"/>
          <w:sz w:val="21"/>
        </w:rPr>
        <w:t>de</w:t>
      </w:r>
      <w:r>
        <w:rPr>
          <w:rFonts w:ascii="Times New Roman" w:hAnsi="Times New Roman"/>
          <w:sz w:val="21"/>
        </w:rPr>
        <w:t> </w:t>
      </w:r>
      <w:r>
        <w:rPr>
          <w:rFonts w:ascii="Times New Roman" w:hAnsi="Times New Roman"/>
          <w:spacing w:val="-22"/>
          <w:sz w:val="21"/>
        </w:rPr>
        <w:t> </w:t>
      </w:r>
      <w:r>
        <w:rPr>
          <w:rFonts w:ascii="Times New Roman" w:hAnsi="Times New Roman"/>
          <w:w w:val="108"/>
          <w:sz w:val="21"/>
        </w:rPr>
        <w:t>distortions</w:t>
      </w:r>
      <w:r>
        <w:rPr>
          <w:rFonts w:ascii="Times New Roman" w:hAnsi="Times New Roman"/>
          <w:sz w:val="21"/>
        </w:rPr>
        <w:t> </w:t>
      </w:r>
      <w:r>
        <w:rPr>
          <w:rFonts w:ascii="Times New Roman" w:hAnsi="Times New Roman"/>
          <w:spacing w:val="-22"/>
          <w:sz w:val="21"/>
        </w:rPr>
        <w:t> </w:t>
      </w:r>
      <w:r>
        <w:rPr>
          <w:rFonts w:ascii="Times New Roman" w:hAnsi="Times New Roman"/>
          <w:w w:val="113"/>
          <w:sz w:val="21"/>
        </w:rPr>
        <w:t>(b)</w:t>
      </w:r>
      <w:r>
        <w:rPr>
          <w:rFonts w:ascii="Arial" w:hAnsi="Arial"/>
          <w:i/>
          <w:w w:val="61"/>
          <w:sz w:val="21"/>
        </w:rPr>
        <w:t>A</w:t>
      </w:r>
      <w:r>
        <w:rPr>
          <w:rFonts w:ascii="Arial" w:hAnsi="Arial"/>
          <w:i/>
          <w:spacing w:val="20"/>
          <w:sz w:val="21"/>
        </w:rPr>
        <w:t> </w:t>
      </w:r>
      <w:r>
        <w:rPr>
          <w:rFonts w:ascii="Times New Roman" w:hAnsi="Times New Roman"/>
          <w:w w:val="136"/>
          <w:sz w:val="21"/>
        </w:rPr>
        <w:t>=</w:t>
      </w:r>
      <w:r>
        <w:rPr>
          <w:rFonts w:ascii="Times New Roman" w:hAnsi="Times New Roman"/>
          <w:sz w:val="21"/>
        </w:rPr>
        <w:t> </w:t>
      </w:r>
      <w:r>
        <w:rPr>
          <w:rFonts w:ascii="Times New Roman" w:hAnsi="Times New Roman"/>
          <w:spacing w:val="-27"/>
          <w:sz w:val="21"/>
        </w:rPr>
        <w:t> </w:t>
      </w:r>
      <w:r>
        <w:rPr>
          <w:rFonts w:ascii="Times New Roman" w:hAnsi="Times New Roman"/>
          <w:w w:val="102"/>
          <w:sz w:val="21"/>
        </w:rPr>
        <w:t>2, </w:t>
      </w:r>
      <w:r>
        <w:rPr>
          <w:rFonts w:ascii="Times New Roman" w:hAnsi="Times New Roman"/>
          <w:w w:val="110"/>
          <w:sz w:val="21"/>
        </w:rPr>
        <w:t>(c)</w:t>
      </w:r>
      <w:r>
        <w:rPr>
          <w:rFonts w:ascii="Arial" w:hAnsi="Arial"/>
          <w:i/>
          <w:w w:val="110"/>
          <w:sz w:val="21"/>
        </w:rPr>
        <w:t>A </w:t>
      </w:r>
      <w:r>
        <w:rPr>
          <w:rFonts w:ascii="Times New Roman" w:hAnsi="Times New Roman"/>
          <w:w w:val="110"/>
          <w:sz w:val="21"/>
        </w:rPr>
        <w:t>= 2 with an opposite phase, (d)</w:t>
      </w:r>
      <w:r>
        <w:rPr>
          <w:rFonts w:ascii="Arial" w:hAnsi="Arial"/>
          <w:i/>
          <w:w w:val="110"/>
          <w:sz w:val="21"/>
        </w:rPr>
        <w:t>A </w:t>
      </w:r>
      <w:r>
        <w:rPr>
          <w:rFonts w:ascii="Times New Roman" w:hAnsi="Times New Roman"/>
          <w:w w:val="110"/>
          <w:sz w:val="21"/>
        </w:rPr>
        <w:t>= 4 and intermediate mode distortions, (e)</w:t>
      </w:r>
      <w:r>
        <w:rPr>
          <w:rFonts w:ascii="Arial" w:hAnsi="Arial"/>
          <w:i/>
          <w:w w:val="110"/>
          <w:sz w:val="21"/>
        </w:rPr>
        <w:t>A </w:t>
      </w:r>
      <w:r>
        <w:rPr>
          <w:rFonts w:ascii="Times New Roman" w:hAnsi="Times New Roman"/>
          <w:w w:val="110"/>
          <w:sz w:val="21"/>
        </w:rPr>
        <w:t>= 6, </w:t>
      </w:r>
      <w:r>
        <w:rPr>
          <w:rFonts w:ascii="Times New Roman" w:hAnsi="Times New Roman"/>
          <w:spacing w:val="4"/>
          <w:w w:val="110"/>
          <w:sz w:val="21"/>
        </w:rPr>
        <w:t>(f)</w:t>
      </w:r>
      <w:r>
        <w:rPr>
          <w:rFonts w:ascii="Arial" w:hAnsi="Arial"/>
          <w:i/>
          <w:spacing w:val="4"/>
          <w:w w:val="110"/>
          <w:sz w:val="21"/>
        </w:rPr>
        <w:t>A </w:t>
      </w:r>
      <w:r>
        <w:rPr>
          <w:rFonts w:ascii="Times New Roman" w:hAnsi="Times New Roman"/>
          <w:w w:val="110"/>
          <w:sz w:val="21"/>
        </w:rPr>
        <w:t>= 8,  (g)</w:t>
      </w:r>
      <w:r>
        <w:rPr>
          <w:rFonts w:ascii="Arial" w:hAnsi="Arial"/>
          <w:i/>
          <w:w w:val="110"/>
          <w:sz w:val="21"/>
        </w:rPr>
        <w:t>A </w:t>
      </w:r>
      <w:r>
        <w:rPr>
          <w:rFonts w:ascii="Times New Roman" w:hAnsi="Times New Roman"/>
          <w:w w:val="110"/>
          <w:sz w:val="21"/>
        </w:rPr>
        <w:t>= </w:t>
      </w:r>
      <w:r>
        <w:rPr>
          <w:rFonts w:ascii="Times New Roman" w:hAnsi="Times New Roman"/>
          <w:spacing w:val="2"/>
          <w:w w:val="110"/>
          <w:sz w:val="21"/>
        </w:rPr>
        <w:t>10</w:t>
      </w:r>
      <w:r>
        <w:rPr>
          <w:rFonts w:ascii="Meiryo" w:hAnsi="Meiryo"/>
          <w:i/>
          <w:spacing w:val="2"/>
          <w:w w:val="110"/>
          <w:position w:val="8"/>
          <w:sz w:val="16"/>
        </w:rPr>
        <w:t>∗</w:t>
      </w:r>
      <w:r>
        <w:rPr>
          <w:rFonts w:ascii="Times New Roman" w:hAnsi="Times New Roman"/>
          <w:spacing w:val="2"/>
          <w:w w:val="110"/>
          <w:sz w:val="21"/>
        </w:rPr>
        <w:t>,  </w:t>
      </w:r>
      <w:r>
        <w:rPr>
          <w:rFonts w:ascii="Times New Roman" w:hAnsi="Times New Roman"/>
          <w:w w:val="110"/>
          <w:sz w:val="21"/>
        </w:rPr>
        <w:t>and (h)</w:t>
      </w:r>
      <w:r>
        <w:rPr>
          <w:rFonts w:ascii="Arial" w:hAnsi="Arial"/>
          <w:i/>
          <w:w w:val="110"/>
          <w:sz w:val="21"/>
        </w:rPr>
        <w:t>A </w:t>
      </w:r>
      <w:r>
        <w:rPr>
          <w:rFonts w:ascii="Times New Roman" w:hAnsi="Times New Roman"/>
          <w:w w:val="110"/>
          <w:sz w:val="21"/>
        </w:rPr>
        <w:t>=  30.  (i) This plot is the same as </w:t>
      </w:r>
      <w:hyperlink w:history="true" w:anchor="_bookmark40">
        <w:r>
          <w:rPr>
            <w:rFonts w:ascii="Times New Roman" w:hAnsi="Times New Roman"/>
            <w:w w:val="110"/>
            <w:sz w:val="21"/>
          </w:rPr>
          <w:t>Fig.14</w:t>
        </w:r>
      </w:hyperlink>
      <w:r>
        <w:rPr>
          <w:rFonts w:ascii="Times New Roman" w:hAnsi="Times New Roman"/>
          <w:w w:val="110"/>
          <w:sz w:val="21"/>
        </w:rPr>
        <w:t> but includes other asymmetry  shapes. It shows that the degradation in internal energy of the hot spot, expressed as a percent </w:t>
      </w:r>
      <w:r>
        <w:rPr>
          <w:rFonts w:ascii="Times New Roman" w:hAnsi="Times New Roman"/>
          <w:w w:val="95"/>
          <w:sz w:val="21"/>
        </w:rPr>
        <w:t>of</w:t>
      </w:r>
      <w:r>
        <w:rPr>
          <w:rFonts w:ascii="Times New Roman" w:hAnsi="Times New Roman"/>
          <w:sz w:val="21"/>
        </w:rPr>
        <w:t> </w:t>
      </w:r>
      <w:r>
        <w:rPr>
          <w:rFonts w:ascii="Times New Roman" w:hAnsi="Times New Roman"/>
          <w:spacing w:val="-22"/>
          <w:sz w:val="21"/>
        </w:rPr>
        <w:t> </w:t>
      </w:r>
      <w:r>
        <w:rPr>
          <w:rFonts w:ascii="Times New Roman" w:hAnsi="Times New Roman"/>
          <w:w w:val="112"/>
          <w:sz w:val="21"/>
        </w:rPr>
        <w:t>the</w:t>
      </w:r>
      <w:r>
        <w:rPr>
          <w:rFonts w:ascii="Times New Roman" w:hAnsi="Times New Roman"/>
          <w:sz w:val="21"/>
        </w:rPr>
        <w:t> </w:t>
      </w:r>
      <w:r>
        <w:rPr>
          <w:rFonts w:ascii="Times New Roman" w:hAnsi="Times New Roman"/>
          <w:spacing w:val="-22"/>
          <w:sz w:val="21"/>
        </w:rPr>
        <w:t> </w:t>
      </w:r>
      <w:r>
        <w:rPr>
          <w:rFonts w:ascii="Times New Roman" w:hAnsi="Times New Roman"/>
          <w:w w:val="106"/>
          <w:sz w:val="21"/>
        </w:rPr>
        <w:t>i</w:t>
      </w:r>
      <w:r>
        <w:rPr>
          <w:rFonts w:ascii="Times New Roman" w:hAnsi="Times New Roman"/>
          <w:spacing w:val="-6"/>
          <w:w w:val="106"/>
          <w:sz w:val="21"/>
        </w:rPr>
        <w:t>n</w:t>
      </w:r>
      <w:r>
        <w:rPr>
          <w:rFonts w:ascii="Times New Roman" w:hAnsi="Times New Roman"/>
          <w:w w:val="111"/>
          <w:sz w:val="21"/>
        </w:rPr>
        <w:t>ternal</w:t>
      </w:r>
      <w:r>
        <w:rPr>
          <w:rFonts w:ascii="Times New Roman" w:hAnsi="Times New Roman"/>
          <w:sz w:val="21"/>
        </w:rPr>
        <w:t> </w:t>
      </w:r>
      <w:r>
        <w:rPr>
          <w:rFonts w:ascii="Times New Roman" w:hAnsi="Times New Roman"/>
          <w:spacing w:val="-23"/>
          <w:sz w:val="21"/>
        </w:rPr>
        <w:t> </w:t>
      </w:r>
      <w:r>
        <w:rPr>
          <w:rFonts w:ascii="Times New Roman" w:hAnsi="Times New Roman"/>
          <w:w w:val="104"/>
          <w:sz w:val="21"/>
        </w:rPr>
        <w:t>energy</w:t>
      </w:r>
      <w:r>
        <w:rPr>
          <w:rFonts w:ascii="Times New Roman" w:hAnsi="Times New Roman"/>
          <w:sz w:val="21"/>
        </w:rPr>
        <w:t> </w:t>
      </w:r>
      <w:r>
        <w:rPr>
          <w:rFonts w:ascii="Times New Roman" w:hAnsi="Times New Roman"/>
          <w:spacing w:val="-22"/>
          <w:sz w:val="21"/>
        </w:rPr>
        <w:t> </w:t>
      </w:r>
      <w:r>
        <w:rPr>
          <w:rFonts w:ascii="Times New Roman" w:hAnsi="Times New Roman"/>
          <w:w w:val="95"/>
          <w:sz w:val="21"/>
        </w:rPr>
        <w:t>of</w:t>
      </w:r>
      <w:r>
        <w:rPr>
          <w:rFonts w:ascii="Times New Roman" w:hAnsi="Times New Roman"/>
          <w:sz w:val="21"/>
        </w:rPr>
        <w:t> </w:t>
      </w:r>
      <w:r>
        <w:rPr>
          <w:rFonts w:ascii="Times New Roman" w:hAnsi="Times New Roman"/>
          <w:spacing w:val="-22"/>
          <w:sz w:val="21"/>
        </w:rPr>
        <w:t> </w:t>
      </w:r>
      <w:r>
        <w:rPr>
          <w:rFonts w:ascii="Times New Roman" w:hAnsi="Times New Roman"/>
          <w:w w:val="112"/>
          <w:sz w:val="21"/>
        </w:rPr>
        <w:t>the</w:t>
      </w:r>
      <w:r>
        <w:rPr>
          <w:rFonts w:ascii="Times New Roman" w:hAnsi="Times New Roman"/>
          <w:sz w:val="21"/>
        </w:rPr>
        <w:t> </w:t>
      </w:r>
      <w:r>
        <w:rPr>
          <w:rFonts w:ascii="Times New Roman" w:hAnsi="Times New Roman"/>
          <w:spacing w:val="-22"/>
          <w:sz w:val="21"/>
        </w:rPr>
        <w:t> </w:t>
      </w:r>
      <w:r>
        <w:rPr>
          <w:rFonts w:ascii="Times New Roman" w:hAnsi="Times New Roman"/>
          <w:w w:val="111"/>
          <w:sz w:val="21"/>
        </w:rPr>
        <w:t>hot</w:t>
      </w:r>
      <w:r>
        <w:rPr>
          <w:rFonts w:ascii="Times New Roman" w:hAnsi="Times New Roman"/>
          <w:sz w:val="21"/>
        </w:rPr>
        <w:t> </w:t>
      </w:r>
      <w:r>
        <w:rPr>
          <w:rFonts w:ascii="Times New Roman" w:hAnsi="Times New Roman"/>
          <w:spacing w:val="-22"/>
          <w:sz w:val="21"/>
        </w:rPr>
        <w:t> </w:t>
      </w:r>
      <w:r>
        <w:rPr>
          <w:rFonts w:ascii="Times New Roman" w:hAnsi="Times New Roman"/>
          <w:w w:val="105"/>
          <w:sz w:val="21"/>
        </w:rPr>
        <w:t>s</w:t>
      </w:r>
      <w:r>
        <w:rPr>
          <w:rFonts w:ascii="Times New Roman" w:hAnsi="Times New Roman"/>
          <w:spacing w:val="6"/>
          <w:w w:val="105"/>
          <w:sz w:val="21"/>
        </w:rPr>
        <w:t>p</w:t>
      </w:r>
      <w:r>
        <w:rPr>
          <w:rFonts w:ascii="Times New Roman" w:hAnsi="Times New Roman"/>
          <w:w w:val="113"/>
          <w:sz w:val="21"/>
        </w:rPr>
        <w:t>ot</w:t>
      </w:r>
      <w:r>
        <w:rPr>
          <w:rFonts w:ascii="Times New Roman" w:hAnsi="Times New Roman"/>
          <w:sz w:val="21"/>
        </w:rPr>
        <w:t> </w:t>
      </w:r>
      <w:r>
        <w:rPr>
          <w:rFonts w:ascii="Times New Roman" w:hAnsi="Times New Roman"/>
          <w:spacing w:val="-22"/>
          <w:sz w:val="21"/>
        </w:rPr>
        <w:t> </w:t>
      </w:r>
      <w:r>
        <w:rPr>
          <w:rFonts w:ascii="Times New Roman" w:hAnsi="Times New Roman"/>
          <w:w w:val="106"/>
          <w:sz w:val="21"/>
        </w:rPr>
        <w:t>in</w:t>
      </w:r>
      <w:r>
        <w:rPr>
          <w:rFonts w:ascii="Times New Roman" w:hAnsi="Times New Roman"/>
          <w:sz w:val="21"/>
        </w:rPr>
        <w:t> </w:t>
      </w:r>
      <w:r>
        <w:rPr>
          <w:rFonts w:ascii="Times New Roman" w:hAnsi="Times New Roman"/>
          <w:spacing w:val="-22"/>
          <w:sz w:val="21"/>
        </w:rPr>
        <w:t> </w:t>
      </w:r>
      <w:r>
        <w:rPr>
          <w:rFonts w:ascii="Times New Roman" w:hAnsi="Times New Roman"/>
          <w:w w:val="101"/>
          <w:sz w:val="21"/>
        </w:rPr>
        <w:t>1-D</w:t>
      </w:r>
      <w:r>
        <w:rPr>
          <w:rFonts w:ascii="Times New Roman" w:hAnsi="Times New Roman"/>
          <w:sz w:val="21"/>
        </w:rPr>
        <w:t> </w:t>
      </w:r>
      <w:r>
        <w:rPr>
          <w:rFonts w:ascii="Times New Roman" w:hAnsi="Times New Roman"/>
          <w:spacing w:val="-22"/>
          <w:sz w:val="21"/>
        </w:rPr>
        <w:t> </w:t>
      </w:r>
      <w:r>
        <w:rPr>
          <w:rFonts w:ascii="Times New Roman" w:hAnsi="Times New Roman"/>
          <w:w w:val="118"/>
          <w:sz w:val="21"/>
        </w:rPr>
        <w:t>(∆I</w:t>
      </w:r>
      <w:r>
        <w:rPr>
          <w:rFonts w:ascii="Times New Roman" w:hAnsi="Times New Roman"/>
          <w:spacing w:val="-1"/>
          <w:w w:val="118"/>
          <w:sz w:val="21"/>
        </w:rPr>
        <w:t>E</w:t>
      </w:r>
      <w:r>
        <w:rPr>
          <w:rFonts w:ascii="Arial" w:hAnsi="Arial"/>
          <w:i/>
          <w:spacing w:val="10"/>
          <w:w w:val="109"/>
          <w:position w:val="-3"/>
          <w:sz w:val="16"/>
        </w:rPr>
        <w:t>h</w:t>
      </w:r>
      <w:r>
        <w:rPr>
          <w:rFonts w:ascii="Arial" w:hAnsi="Arial"/>
          <w:i/>
          <w:w w:val="178"/>
          <w:sz w:val="21"/>
        </w:rPr>
        <w:t>/</w:t>
      </w:r>
      <w:r>
        <w:rPr>
          <w:rFonts w:ascii="Times New Roman" w:hAnsi="Times New Roman"/>
          <w:w w:val="110"/>
          <w:sz w:val="21"/>
        </w:rPr>
        <w:t>E</w:t>
      </w:r>
      <w:r>
        <w:rPr>
          <w:rFonts w:ascii="Times New Roman" w:hAnsi="Times New Roman"/>
          <w:w w:val="110"/>
          <w:position w:val="-3"/>
          <w:sz w:val="16"/>
        </w:rPr>
        <w:t>h-1</w:t>
      </w:r>
      <w:r>
        <w:rPr>
          <w:rFonts w:ascii="Times New Roman" w:hAnsi="Times New Roman"/>
          <w:spacing w:val="9"/>
          <w:w w:val="110"/>
          <w:position w:val="-3"/>
          <w:sz w:val="16"/>
        </w:rPr>
        <w:t>D</w:t>
      </w:r>
      <w:r>
        <w:rPr>
          <w:rFonts w:ascii="Times New Roman" w:hAnsi="Times New Roman"/>
          <w:w w:val="115"/>
          <w:sz w:val="21"/>
        </w:rPr>
        <w:t>)</w:t>
      </w:r>
      <w:r>
        <w:rPr>
          <w:rFonts w:ascii="Times New Roman" w:hAnsi="Times New Roman"/>
          <w:sz w:val="21"/>
        </w:rPr>
        <w:t> </w:t>
      </w:r>
      <w:r>
        <w:rPr>
          <w:rFonts w:ascii="Times New Roman" w:hAnsi="Times New Roman"/>
          <w:spacing w:val="-22"/>
          <w:sz w:val="21"/>
        </w:rPr>
        <w:t> </w:t>
      </w:r>
      <w:r>
        <w:rPr>
          <w:rFonts w:ascii="Times New Roman" w:hAnsi="Times New Roman"/>
          <w:w w:val="122"/>
          <w:sz w:val="21"/>
        </w:rPr>
        <w:t>at</w:t>
      </w:r>
      <w:r>
        <w:rPr>
          <w:rFonts w:ascii="Times New Roman" w:hAnsi="Times New Roman"/>
          <w:sz w:val="21"/>
        </w:rPr>
        <w:t> </w:t>
      </w:r>
      <w:r>
        <w:rPr>
          <w:rFonts w:ascii="Times New Roman" w:hAnsi="Times New Roman"/>
          <w:spacing w:val="-22"/>
          <w:sz w:val="21"/>
        </w:rPr>
        <w:t> </w:t>
      </w:r>
      <w:r>
        <w:rPr>
          <w:rFonts w:ascii="Times New Roman" w:hAnsi="Times New Roman"/>
          <w:w w:val="110"/>
          <w:sz w:val="21"/>
        </w:rPr>
        <w:t>a</w:t>
      </w:r>
      <w:r>
        <w:rPr>
          <w:rFonts w:ascii="Times New Roman" w:hAnsi="Times New Roman"/>
          <w:spacing w:val="-6"/>
          <w:w w:val="110"/>
          <w:sz w:val="21"/>
        </w:rPr>
        <w:t>n</w:t>
      </w:r>
      <w:r>
        <w:rPr>
          <w:rFonts w:ascii="Times New Roman" w:hAnsi="Times New Roman"/>
          <w:w w:val="104"/>
          <w:sz w:val="21"/>
        </w:rPr>
        <w:t>y</w:t>
      </w:r>
      <w:r>
        <w:rPr>
          <w:rFonts w:ascii="Times New Roman" w:hAnsi="Times New Roman"/>
          <w:sz w:val="21"/>
        </w:rPr>
        <w:t> </w:t>
      </w:r>
      <w:r>
        <w:rPr>
          <w:rFonts w:ascii="Times New Roman" w:hAnsi="Times New Roman"/>
          <w:spacing w:val="-22"/>
          <w:sz w:val="21"/>
        </w:rPr>
        <w:t> </w:t>
      </w:r>
      <w:r>
        <w:rPr>
          <w:rFonts w:ascii="Times New Roman" w:hAnsi="Times New Roman"/>
          <w:w w:val="101"/>
          <w:sz w:val="21"/>
        </w:rPr>
        <w:t>gi</w:t>
      </w:r>
      <w:r>
        <w:rPr>
          <w:rFonts w:ascii="Times New Roman" w:hAnsi="Times New Roman"/>
          <w:spacing w:val="-6"/>
          <w:w w:val="101"/>
          <w:sz w:val="21"/>
        </w:rPr>
        <w:t>v</w:t>
      </w:r>
      <w:r>
        <w:rPr>
          <w:rFonts w:ascii="Times New Roman" w:hAnsi="Times New Roman"/>
          <w:w w:val="104"/>
          <w:sz w:val="21"/>
        </w:rPr>
        <w:t>en</w:t>
      </w:r>
      <w:r>
        <w:rPr>
          <w:rFonts w:ascii="Times New Roman" w:hAnsi="Times New Roman"/>
          <w:sz w:val="21"/>
        </w:rPr>
        <w:t> </w:t>
      </w:r>
      <w:r>
        <w:rPr>
          <w:rFonts w:ascii="Times New Roman" w:hAnsi="Times New Roman"/>
          <w:spacing w:val="-22"/>
          <w:sz w:val="21"/>
        </w:rPr>
        <w:t> </w:t>
      </w:r>
      <w:r>
        <w:rPr>
          <w:rFonts w:ascii="Arial" w:hAnsi="Arial"/>
          <w:i/>
          <w:spacing w:val="24"/>
          <w:w w:val="86"/>
          <w:sz w:val="21"/>
        </w:rPr>
        <w:t>Y</w:t>
      </w:r>
      <w:r>
        <w:rPr>
          <w:rFonts w:ascii="Arial" w:hAnsi="Arial"/>
          <w:i/>
          <w:spacing w:val="12"/>
          <w:w w:val="178"/>
          <w:sz w:val="21"/>
        </w:rPr>
        <w:t>/</w:t>
      </w:r>
      <w:r>
        <w:rPr>
          <w:rFonts w:ascii="Arial" w:hAnsi="Arial"/>
          <w:i/>
          <w:w w:val="86"/>
          <w:sz w:val="21"/>
        </w:rPr>
        <w:t>Y</w:t>
      </w:r>
      <w:r>
        <w:rPr>
          <w:rFonts w:ascii="Times New Roman" w:hAnsi="Times New Roman"/>
          <w:w w:val="109"/>
          <w:position w:val="-2"/>
          <w:sz w:val="16"/>
        </w:rPr>
        <w:t>1D</w:t>
      </w:r>
      <w:r>
        <w:rPr>
          <w:rFonts w:ascii="Times New Roman" w:hAnsi="Times New Roman"/>
          <w:position w:val="-2"/>
          <w:sz w:val="16"/>
        </w:rPr>
        <w:t> </w:t>
      </w:r>
      <w:r>
        <w:rPr>
          <w:rFonts w:ascii="Times New Roman" w:hAnsi="Times New Roman"/>
          <w:spacing w:val="13"/>
          <w:position w:val="-2"/>
          <w:sz w:val="16"/>
        </w:rPr>
        <w:t> </w:t>
      </w:r>
      <w:r>
        <w:rPr>
          <w:rFonts w:ascii="Times New Roman" w:hAnsi="Times New Roman"/>
          <w:w w:val="99"/>
          <w:sz w:val="21"/>
        </w:rPr>
        <w:t>is</w:t>
      </w:r>
      <w:r>
        <w:rPr>
          <w:rFonts w:ascii="Times New Roman" w:hAnsi="Times New Roman"/>
          <w:sz w:val="21"/>
        </w:rPr>
        <w:t> </w:t>
      </w:r>
      <w:r>
        <w:rPr>
          <w:rFonts w:ascii="Times New Roman" w:hAnsi="Times New Roman"/>
          <w:spacing w:val="-22"/>
          <w:sz w:val="21"/>
        </w:rPr>
        <w:t> </w:t>
      </w:r>
      <w:r>
        <w:rPr>
          <w:rFonts w:ascii="Times New Roman" w:hAnsi="Times New Roman"/>
          <w:w w:val="104"/>
          <w:sz w:val="21"/>
        </w:rPr>
        <w:t>equi</w:t>
      </w:r>
      <w:r>
        <w:rPr>
          <w:rFonts w:ascii="Times New Roman" w:hAnsi="Times New Roman"/>
          <w:spacing w:val="-12"/>
          <w:w w:val="104"/>
          <w:sz w:val="21"/>
        </w:rPr>
        <w:t>v</w:t>
      </w:r>
      <w:r>
        <w:rPr>
          <w:rFonts w:ascii="Times New Roman" w:hAnsi="Times New Roman"/>
          <w:w w:val="105"/>
          <w:sz w:val="21"/>
        </w:rPr>
        <w:t>ale</w:t>
      </w:r>
      <w:r>
        <w:rPr>
          <w:rFonts w:ascii="Times New Roman" w:hAnsi="Times New Roman"/>
          <w:spacing w:val="-6"/>
          <w:w w:val="105"/>
          <w:sz w:val="21"/>
        </w:rPr>
        <w:t>n</w:t>
      </w:r>
      <w:r>
        <w:rPr>
          <w:rFonts w:ascii="Times New Roman" w:hAnsi="Times New Roman"/>
          <w:w w:val="138"/>
          <w:sz w:val="21"/>
        </w:rPr>
        <w:t>t</w:t>
      </w:r>
      <w:r>
        <w:rPr>
          <w:rFonts w:ascii="Times New Roman" w:hAnsi="Times New Roman"/>
          <w:sz w:val="21"/>
        </w:rPr>
        <w:t> </w:t>
      </w:r>
      <w:r>
        <w:rPr>
          <w:rFonts w:ascii="Times New Roman" w:hAnsi="Times New Roman"/>
          <w:spacing w:val="-22"/>
          <w:sz w:val="21"/>
        </w:rPr>
        <w:t> </w:t>
      </w:r>
      <w:r>
        <w:rPr>
          <w:rFonts w:ascii="Times New Roman" w:hAnsi="Times New Roman"/>
          <w:spacing w:val="-1"/>
          <w:w w:val="90"/>
          <w:sz w:val="21"/>
        </w:rPr>
        <w:t>f</w:t>
      </w:r>
      <w:r>
        <w:rPr>
          <w:rFonts w:ascii="Times New Roman" w:hAnsi="Times New Roman"/>
          <w:w w:val="106"/>
          <w:sz w:val="21"/>
        </w:rPr>
        <w:t>or </w:t>
      </w:r>
      <w:r>
        <w:rPr>
          <w:rFonts w:ascii="Times New Roman" w:hAnsi="Times New Roman"/>
          <w:w w:val="105"/>
          <w:sz w:val="21"/>
        </w:rPr>
        <w:t>different</w:t>
      </w:r>
      <w:r>
        <w:rPr>
          <w:rFonts w:ascii="Times New Roman" w:hAnsi="Times New Roman"/>
          <w:spacing w:val="20"/>
          <w:w w:val="105"/>
          <w:sz w:val="21"/>
        </w:rPr>
        <w:t> </w:t>
      </w:r>
      <w:r>
        <w:rPr>
          <w:rFonts w:ascii="Times New Roman" w:hAnsi="Times New Roman"/>
          <w:w w:val="105"/>
          <w:sz w:val="21"/>
        </w:rPr>
        <w:t>shapes.</w:t>
      </w:r>
    </w:p>
    <w:p>
      <w:pPr>
        <w:spacing w:after="0" w:line="434" w:lineRule="exact"/>
        <w:jc w:val="both"/>
        <w:rPr>
          <w:rFonts w:ascii="Times New Roman" w:hAnsi="Times New Roman"/>
          <w:sz w:val="21"/>
        </w:rPr>
        <w:sectPr>
          <w:type w:val="continuous"/>
          <w:pgSz w:w="12240" w:h="15840"/>
          <w:pgMar w:top="1380" w:bottom="720" w:left="1340" w:right="0"/>
        </w:sectPr>
      </w:pPr>
    </w:p>
    <w:p>
      <w:pPr>
        <w:pStyle w:val="Heading1"/>
        <w:spacing w:before="39"/>
        <w:ind w:left="100"/>
      </w:pPr>
      <w:r>
        <w:rPr>
          <w:w w:val="105"/>
        </w:rPr>
        <w:t>REFERENCES</w:t>
      </w:r>
    </w:p>
    <w:p>
      <w:pPr>
        <w:pStyle w:val="BodyText"/>
        <w:rPr>
          <w:b/>
        </w:rPr>
      </w:pPr>
    </w:p>
    <w:p>
      <w:pPr>
        <w:pStyle w:val="BodyText"/>
        <w:spacing w:line="321" w:lineRule="auto" w:before="137"/>
        <w:ind w:left="279" w:right="114" w:hanging="95"/>
        <w:jc w:val="both"/>
      </w:pPr>
      <w:bookmarkStart w:name="_bookmark47" w:id="75"/>
      <w:bookmarkEnd w:id="75"/>
      <w:r>
        <w:rPr/>
      </w:r>
      <w:r>
        <w:rPr>
          <w:rFonts w:ascii="Times New Roman"/>
          <w:spacing w:val="3"/>
          <w:w w:val="110"/>
          <w:position w:val="9"/>
          <w:sz w:val="16"/>
        </w:rPr>
        <w:t>1</w:t>
      </w:r>
      <w:r>
        <w:rPr>
          <w:spacing w:val="3"/>
          <w:w w:val="110"/>
        </w:rPr>
        <w:t>J.</w:t>
      </w:r>
      <w:r>
        <w:rPr>
          <w:spacing w:val="-13"/>
          <w:w w:val="110"/>
        </w:rPr>
        <w:t> </w:t>
      </w:r>
      <w:r>
        <w:rPr>
          <w:w w:val="110"/>
        </w:rPr>
        <w:t>Nuckolls,</w:t>
      </w:r>
      <w:r>
        <w:rPr>
          <w:spacing w:val="-7"/>
          <w:w w:val="110"/>
        </w:rPr>
        <w:t> </w:t>
      </w:r>
      <w:r>
        <w:rPr>
          <w:w w:val="110"/>
        </w:rPr>
        <w:t>L.</w:t>
      </w:r>
      <w:r>
        <w:rPr>
          <w:spacing w:val="-13"/>
          <w:w w:val="110"/>
        </w:rPr>
        <w:t> </w:t>
      </w:r>
      <w:r>
        <w:rPr>
          <w:w w:val="110"/>
        </w:rPr>
        <w:t>Wood,</w:t>
      </w:r>
      <w:r>
        <w:rPr>
          <w:spacing w:val="-7"/>
          <w:w w:val="110"/>
        </w:rPr>
        <w:t> </w:t>
      </w:r>
      <w:r>
        <w:rPr>
          <w:w w:val="110"/>
        </w:rPr>
        <w:t>A.</w:t>
      </w:r>
      <w:r>
        <w:rPr>
          <w:spacing w:val="-13"/>
          <w:w w:val="110"/>
        </w:rPr>
        <w:t> </w:t>
      </w:r>
      <w:r>
        <w:rPr>
          <w:w w:val="110"/>
        </w:rPr>
        <w:t>Thiessen,</w:t>
      </w:r>
      <w:r>
        <w:rPr>
          <w:spacing w:val="-7"/>
          <w:w w:val="110"/>
        </w:rPr>
        <w:t> </w:t>
      </w:r>
      <w:r>
        <w:rPr>
          <w:w w:val="110"/>
        </w:rPr>
        <w:t>and</w:t>
      </w:r>
      <w:r>
        <w:rPr>
          <w:spacing w:val="-13"/>
          <w:w w:val="110"/>
        </w:rPr>
        <w:t> </w:t>
      </w:r>
      <w:r>
        <w:rPr>
          <w:w w:val="110"/>
        </w:rPr>
        <w:t>G.</w:t>
      </w:r>
      <w:r>
        <w:rPr>
          <w:spacing w:val="-13"/>
          <w:w w:val="110"/>
        </w:rPr>
        <w:t> </w:t>
      </w:r>
      <w:r>
        <w:rPr>
          <w:w w:val="110"/>
        </w:rPr>
        <w:t>Zimmerman,</w:t>
      </w:r>
      <w:r>
        <w:rPr>
          <w:spacing w:val="-7"/>
          <w:w w:val="110"/>
        </w:rPr>
        <w:t> </w:t>
      </w:r>
      <w:r>
        <w:rPr>
          <w:w w:val="110"/>
        </w:rPr>
        <w:t>Nature</w:t>
      </w:r>
      <w:r>
        <w:rPr>
          <w:spacing w:val="-12"/>
          <w:w w:val="110"/>
        </w:rPr>
        <w:t> </w:t>
      </w:r>
      <w:r>
        <w:rPr>
          <w:b/>
          <w:w w:val="110"/>
        </w:rPr>
        <w:t>239</w:t>
      </w:r>
      <w:r>
        <w:rPr>
          <w:w w:val="110"/>
        </w:rPr>
        <w:t>,</w:t>
      </w:r>
      <w:r>
        <w:rPr>
          <w:spacing w:val="-7"/>
          <w:w w:val="110"/>
        </w:rPr>
        <w:t> </w:t>
      </w:r>
      <w:r>
        <w:rPr>
          <w:w w:val="110"/>
        </w:rPr>
        <w:t>139</w:t>
      </w:r>
      <w:r>
        <w:rPr>
          <w:spacing w:val="-13"/>
          <w:w w:val="110"/>
        </w:rPr>
        <w:t> </w:t>
      </w:r>
      <w:r>
        <w:rPr>
          <w:w w:val="110"/>
        </w:rPr>
        <w:t>(1972), ISSN </w:t>
      </w:r>
      <w:r>
        <w:rPr/>
        <w:t>0028-0836, </w:t>
      </w:r>
      <w:r>
        <w:rPr>
          <w:w w:val="110"/>
        </w:rPr>
        <w:t>URL </w:t>
      </w:r>
      <w:hyperlink r:id="rId343">
        <w:r>
          <w:rPr>
            <w:rFonts w:ascii="PMingLiU"/>
            <w:w w:val="110"/>
          </w:rPr>
          <w:t>http://www.nature.com/nature/journal/v239/n5368/abs/</w:t>
        </w:r>
      </w:hyperlink>
      <w:r>
        <w:rPr>
          <w:rFonts w:ascii="PMingLiU"/>
          <w:w w:val="110"/>
        </w:rPr>
        <w:t> </w:t>
      </w:r>
      <w:bookmarkStart w:name="_bookmark48" w:id="76"/>
      <w:bookmarkEnd w:id="76"/>
      <w:r>
        <w:rPr>
          <w:rFonts w:ascii="PMingLiU"/>
          <w:w w:val="110"/>
        </w:rPr>
      </w:r>
      <w:hyperlink r:id="rId343">
        <w:r>
          <w:rPr>
            <w:rFonts w:ascii="PMingLiU"/>
            <w:w w:val="110"/>
          </w:rPr>
          <w:t>239139a0.html</w:t>
        </w:r>
      </w:hyperlink>
      <w:r>
        <w:rPr>
          <w:w w:val="110"/>
        </w:rPr>
        <w:t>.</w:t>
      </w:r>
    </w:p>
    <w:p>
      <w:pPr>
        <w:pStyle w:val="BodyText"/>
        <w:spacing w:before="33"/>
        <w:ind w:left="184"/>
        <w:jc w:val="both"/>
      </w:pPr>
      <w:r>
        <w:rPr>
          <w:rFonts w:ascii="Times New Roman"/>
          <w:position w:val="9"/>
          <w:sz w:val="16"/>
        </w:rPr>
        <w:t>2</w:t>
      </w:r>
      <w:r>
        <w:rPr/>
        <w:t>R. Betti and O. A. Hurricane,  Nature Physics </w:t>
      </w:r>
      <w:r>
        <w:rPr>
          <w:b/>
        </w:rPr>
        <w:t>12</w:t>
      </w:r>
      <w:r>
        <w:rPr/>
        <w:t>,  435 (2016),  ISSN 1745-2473,    URL</w:t>
      </w:r>
    </w:p>
    <w:p>
      <w:pPr>
        <w:pStyle w:val="BodyText"/>
        <w:spacing w:before="99"/>
        <w:ind w:left="279"/>
        <w:jc w:val="both"/>
      </w:pPr>
      <w:bookmarkStart w:name="_bookmark49" w:id="77"/>
      <w:bookmarkEnd w:id="77"/>
      <w:r>
        <w:rPr/>
      </w:r>
      <w:hyperlink r:id="rId344">
        <w:r>
          <w:rPr>
            <w:rFonts w:ascii="PMingLiU"/>
            <w:w w:val="125"/>
          </w:rPr>
          <w:t>http://www.nature.com/nphys/journal/v12/n5/abs/nphys3736.html</w:t>
        </w:r>
      </w:hyperlink>
      <w:r>
        <w:rPr>
          <w:w w:val="125"/>
        </w:rPr>
        <w:t>.</w:t>
      </w:r>
    </w:p>
    <w:p>
      <w:pPr>
        <w:pStyle w:val="BodyText"/>
        <w:spacing w:before="126"/>
        <w:ind w:left="184"/>
        <w:jc w:val="both"/>
      </w:pPr>
      <w:r>
        <w:rPr>
          <w:rFonts w:ascii="Times New Roman"/>
          <w:position w:val="9"/>
          <w:sz w:val="16"/>
        </w:rPr>
        <w:t>3</w:t>
      </w:r>
      <w:r>
        <w:rPr/>
        <w:t>S. E. Bodner, D. G. Colombant, J. H. Gardner, R. H. Lehmberg, S. P.  Obenschain,</w:t>
      </w:r>
    </w:p>
    <w:p>
      <w:pPr>
        <w:pStyle w:val="BodyText"/>
        <w:spacing w:line="321" w:lineRule="auto" w:before="145"/>
        <w:ind w:left="279" w:right="112"/>
        <w:jc w:val="both"/>
      </w:pPr>
      <w:r>
        <w:rPr/>
        <w:t>L. Phillips, A. J. Schmitt, J. D. Sethian, R. L. McCrory, W. Seka, et al., Physics of Plasmas </w:t>
      </w:r>
      <w:r>
        <w:rPr>
          <w:b/>
        </w:rPr>
        <w:t>5</w:t>
      </w:r>
      <w:r>
        <w:rPr/>
        <w:t>, 1901 (1998), ISSN 1070-664X, URL </w:t>
      </w:r>
      <w:hyperlink r:id="rId345">
        <w:r>
          <w:rPr>
            <w:rFonts w:ascii="PMingLiU"/>
            <w:w w:val="130"/>
          </w:rPr>
          <w:t>http://aip.scitation.org/doi/abs/</w:t>
        </w:r>
      </w:hyperlink>
      <w:r>
        <w:rPr>
          <w:rFonts w:ascii="PMingLiU"/>
          <w:w w:val="130"/>
        </w:rPr>
        <w:t> </w:t>
      </w:r>
      <w:bookmarkStart w:name="_bookmark50" w:id="78"/>
      <w:bookmarkEnd w:id="78"/>
      <w:r>
        <w:rPr>
          <w:rFonts w:ascii="PMingLiU"/>
          <w:w w:val="130"/>
        </w:rPr>
      </w:r>
      <w:hyperlink r:id="rId345">
        <w:r>
          <w:rPr>
            <w:rFonts w:ascii="PMingLiU"/>
          </w:rPr>
          <w:t>10.1063/1.872861</w:t>
        </w:r>
      </w:hyperlink>
      <w:r>
        <w:rPr/>
        <w:t>.</w:t>
      </w:r>
    </w:p>
    <w:p>
      <w:pPr>
        <w:pStyle w:val="BodyText"/>
        <w:spacing w:line="314" w:lineRule="auto" w:before="7"/>
        <w:ind w:left="279" w:right="112" w:hanging="95"/>
        <w:jc w:val="both"/>
      </w:pPr>
      <w:r>
        <w:rPr>
          <w:rFonts w:ascii="Times New Roman"/>
          <w:position w:val="9"/>
          <w:sz w:val="16"/>
        </w:rPr>
        <w:t>4</w:t>
      </w:r>
      <w:r>
        <w:rPr/>
        <w:t>J. Lindl, Physics of Plasmas </w:t>
      </w:r>
      <w:r>
        <w:rPr>
          <w:b/>
        </w:rPr>
        <w:t>2</w:t>
      </w:r>
      <w:r>
        <w:rPr/>
        <w:t>, 3933 (1995), ISSN 1070-664X, URL </w:t>
      </w:r>
      <w:hyperlink r:id="rId346">
        <w:r>
          <w:rPr>
            <w:rFonts w:ascii="PMingLiU"/>
            <w:w w:val="125"/>
          </w:rPr>
          <w:t>http://aip.</w:t>
        </w:r>
      </w:hyperlink>
      <w:r>
        <w:rPr>
          <w:rFonts w:ascii="PMingLiU"/>
          <w:w w:val="125"/>
        </w:rPr>
        <w:t> </w:t>
      </w:r>
      <w:bookmarkStart w:name="_bookmark51" w:id="79"/>
      <w:bookmarkEnd w:id="79"/>
      <w:r>
        <w:rPr>
          <w:rFonts w:ascii="PMingLiU"/>
          <w:w w:val="125"/>
        </w:rPr>
      </w:r>
      <w:hyperlink r:id="rId346">
        <w:r>
          <w:rPr>
            <w:rFonts w:ascii="PMingLiU"/>
            <w:w w:val="125"/>
          </w:rPr>
          <w:t>scitation.org/doi/abs/10.1063/1.871025</w:t>
        </w:r>
      </w:hyperlink>
      <w:r>
        <w:rPr>
          <w:w w:val="125"/>
        </w:rPr>
        <w:t>.</w:t>
      </w:r>
    </w:p>
    <w:p>
      <w:pPr>
        <w:pStyle w:val="BodyText"/>
        <w:spacing w:line="314" w:lineRule="auto" w:before="15"/>
        <w:ind w:left="279" w:right="112" w:hanging="95"/>
        <w:jc w:val="both"/>
      </w:pPr>
      <w:r>
        <w:rPr>
          <w:rFonts w:ascii="Times New Roman"/>
          <w:spacing w:val="3"/>
          <w:w w:val="110"/>
          <w:position w:val="9"/>
          <w:sz w:val="16"/>
        </w:rPr>
        <w:t>5</w:t>
      </w:r>
      <w:r>
        <w:rPr>
          <w:spacing w:val="3"/>
          <w:w w:val="110"/>
        </w:rPr>
        <w:t>V.</w:t>
      </w:r>
      <w:r>
        <w:rPr>
          <w:spacing w:val="-36"/>
          <w:w w:val="110"/>
        </w:rPr>
        <w:t> </w:t>
      </w:r>
      <w:r>
        <w:rPr>
          <w:w w:val="110"/>
        </w:rPr>
        <w:t>Lobatchev</w:t>
      </w:r>
      <w:r>
        <w:rPr>
          <w:spacing w:val="-36"/>
          <w:w w:val="110"/>
        </w:rPr>
        <w:t> </w:t>
      </w:r>
      <w:r>
        <w:rPr>
          <w:w w:val="110"/>
        </w:rPr>
        <w:t>and</w:t>
      </w:r>
      <w:r>
        <w:rPr>
          <w:spacing w:val="-36"/>
          <w:w w:val="110"/>
        </w:rPr>
        <w:t> </w:t>
      </w:r>
      <w:r>
        <w:rPr>
          <w:w w:val="110"/>
        </w:rPr>
        <w:t>R.</w:t>
      </w:r>
      <w:r>
        <w:rPr>
          <w:spacing w:val="-36"/>
          <w:w w:val="110"/>
        </w:rPr>
        <w:t> </w:t>
      </w:r>
      <w:r>
        <w:rPr>
          <w:w w:val="110"/>
        </w:rPr>
        <w:t>Betti,</w:t>
      </w:r>
      <w:r>
        <w:rPr>
          <w:spacing w:val="-36"/>
          <w:w w:val="110"/>
        </w:rPr>
        <w:t> </w:t>
      </w:r>
      <w:r>
        <w:rPr>
          <w:w w:val="110"/>
        </w:rPr>
        <w:t>Physical</w:t>
      </w:r>
      <w:r>
        <w:rPr>
          <w:spacing w:val="-36"/>
          <w:w w:val="110"/>
        </w:rPr>
        <w:t> </w:t>
      </w:r>
      <w:r>
        <w:rPr>
          <w:w w:val="110"/>
        </w:rPr>
        <w:t>Review</w:t>
      </w:r>
      <w:r>
        <w:rPr>
          <w:spacing w:val="-36"/>
          <w:w w:val="110"/>
        </w:rPr>
        <w:t> </w:t>
      </w:r>
      <w:r>
        <w:rPr>
          <w:w w:val="110"/>
        </w:rPr>
        <w:t>Letters</w:t>
      </w:r>
      <w:r>
        <w:rPr>
          <w:spacing w:val="-36"/>
          <w:w w:val="110"/>
        </w:rPr>
        <w:t> </w:t>
      </w:r>
      <w:r>
        <w:rPr>
          <w:b/>
          <w:w w:val="105"/>
        </w:rPr>
        <w:t>85</w:t>
      </w:r>
      <w:r>
        <w:rPr>
          <w:w w:val="105"/>
        </w:rPr>
        <w:t>,</w:t>
      </w:r>
      <w:r>
        <w:rPr>
          <w:spacing w:val="-33"/>
          <w:w w:val="105"/>
        </w:rPr>
        <w:t> </w:t>
      </w:r>
      <w:r>
        <w:rPr>
          <w:w w:val="105"/>
        </w:rPr>
        <w:t>4522</w:t>
      </w:r>
      <w:r>
        <w:rPr>
          <w:spacing w:val="-33"/>
          <w:w w:val="105"/>
        </w:rPr>
        <w:t> </w:t>
      </w:r>
      <w:r>
        <w:rPr>
          <w:w w:val="105"/>
        </w:rPr>
        <w:t>(2000),</w:t>
      </w:r>
      <w:r>
        <w:rPr>
          <w:spacing w:val="-33"/>
          <w:w w:val="105"/>
        </w:rPr>
        <w:t> </w:t>
      </w:r>
      <w:r>
        <w:rPr>
          <w:w w:val="110"/>
        </w:rPr>
        <w:t>URL</w:t>
      </w:r>
      <w:r>
        <w:rPr>
          <w:spacing w:val="-36"/>
          <w:w w:val="110"/>
        </w:rPr>
        <w:t> </w:t>
      </w:r>
      <w:hyperlink r:id="rId347">
        <w:r>
          <w:rPr>
            <w:rFonts w:ascii="PMingLiU"/>
            <w:w w:val="110"/>
          </w:rPr>
          <w:t>http://link.</w:t>
        </w:r>
      </w:hyperlink>
      <w:r>
        <w:rPr>
          <w:rFonts w:ascii="PMingLiU"/>
          <w:w w:val="110"/>
        </w:rPr>
        <w:t> </w:t>
      </w:r>
      <w:bookmarkStart w:name="_bookmark52" w:id="80"/>
      <w:bookmarkEnd w:id="80"/>
      <w:r>
        <w:rPr>
          <w:rFonts w:ascii="PMingLiU"/>
          <w:w w:val="110"/>
        </w:rPr>
      </w:r>
      <w:hyperlink r:id="rId347">
        <w:r>
          <w:rPr>
            <w:rFonts w:ascii="PMingLiU"/>
            <w:w w:val="115"/>
          </w:rPr>
          <w:t>aps.org/doi/10.1103/PhysRevLett.85.4522</w:t>
        </w:r>
      </w:hyperlink>
      <w:r>
        <w:rPr>
          <w:w w:val="115"/>
        </w:rPr>
        <w:t>.</w:t>
      </w:r>
    </w:p>
    <w:p>
      <w:pPr>
        <w:pStyle w:val="BodyText"/>
        <w:spacing w:line="321" w:lineRule="auto" w:before="42"/>
        <w:ind w:left="279" w:right="112" w:hanging="95"/>
        <w:jc w:val="both"/>
      </w:pPr>
      <w:r>
        <w:rPr>
          <w:rFonts w:ascii="Times New Roman"/>
          <w:spacing w:val="3"/>
          <w:position w:val="9"/>
          <w:sz w:val="16"/>
        </w:rPr>
        <w:t>6</w:t>
      </w:r>
      <w:r>
        <w:rPr>
          <w:spacing w:val="3"/>
        </w:rPr>
        <w:t>R.</w:t>
      </w:r>
      <w:r>
        <w:rPr>
          <w:spacing w:val="-27"/>
        </w:rPr>
        <w:t> </w:t>
      </w:r>
      <w:r>
        <w:rPr/>
        <w:t>Kishony</w:t>
      </w:r>
      <w:r>
        <w:rPr>
          <w:spacing w:val="-27"/>
        </w:rPr>
        <w:t> </w:t>
      </w:r>
      <w:r>
        <w:rPr/>
        <w:t>and</w:t>
      </w:r>
      <w:r>
        <w:rPr>
          <w:spacing w:val="-27"/>
        </w:rPr>
        <w:t> </w:t>
      </w:r>
      <w:r>
        <w:rPr/>
        <w:t>D.</w:t>
      </w:r>
      <w:r>
        <w:rPr>
          <w:spacing w:val="-27"/>
        </w:rPr>
        <w:t> </w:t>
      </w:r>
      <w:r>
        <w:rPr>
          <w:spacing w:val="-3"/>
        </w:rPr>
        <w:t>Shvarts,</w:t>
      </w:r>
      <w:r>
        <w:rPr>
          <w:spacing w:val="-26"/>
        </w:rPr>
        <w:t> </w:t>
      </w:r>
      <w:r>
        <w:rPr/>
        <w:t>Physics</w:t>
      </w:r>
      <w:r>
        <w:rPr>
          <w:spacing w:val="-27"/>
        </w:rPr>
        <w:t> </w:t>
      </w:r>
      <w:r>
        <w:rPr/>
        <w:t>of</w:t>
      </w:r>
      <w:r>
        <w:rPr>
          <w:spacing w:val="-27"/>
        </w:rPr>
        <w:t> </w:t>
      </w:r>
      <w:r>
        <w:rPr/>
        <w:t>Plasmas</w:t>
      </w:r>
      <w:r>
        <w:rPr>
          <w:spacing w:val="-26"/>
        </w:rPr>
        <w:t> </w:t>
      </w:r>
      <w:r>
        <w:rPr/>
        <w:t>(1994-present)</w:t>
      </w:r>
      <w:r>
        <w:rPr>
          <w:spacing w:val="-27"/>
        </w:rPr>
        <w:t> </w:t>
      </w:r>
      <w:r>
        <w:rPr>
          <w:b/>
        </w:rPr>
        <w:t>8</w:t>
      </w:r>
      <w:r>
        <w:rPr/>
        <w:t>,</w:t>
      </w:r>
      <w:r>
        <w:rPr>
          <w:spacing w:val="-26"/>
        </w:rPr>
        <w:t> </w:t>
      </w:r>
      <w:r>
        <w:rPr/>
        <w:t>4925</w:t>
      </w:r>
      <w:r>
        <w:rPr>
          <w:spacing w:val="-27"/>
        </w:rPr>
        <w:t> </w:t>
      </w:r>
      <w:r>
        <w:rPr/>
        <w:t>(2001),</w:t>
      </w:r>
      <w:r>
        <w:rPr>
          <w:spacing w:val="-26"/>
        </w:rPr>
        <w:t> </w:t>
      </w:r>
      <w:r>
        <w:rPr/>
        <w:t>ISSN</w:t>
      </w:r>
      <w:r>
        <w:rPr>
          <w:spacing w:val="-27"/>
        </w:rPr>
        <w:t> </w:t>
      </w:r>
      <w:r>
        <w:rPr/>
        <w:t>1070- 664X, 1089-7674, URL </w:t>
      </w:r>
      <w:hyperlink r:id="rId348">
        <w:r>
          <w:rPr>
            <w:rFonts w:ascii="PMingLiU"/>
            <w:w w:val="125"/>
          </w:rPr>
          <w:t>http://scitation.aip.org/content/aip/journal/pop/8/11/</w:t>
        </w:r>
      </w:hyperlink>
      <w:r>
        <w:rPr>
          <w:rFonts w:ascii="PMingLiU"/>
          <w:w w:val="125"/>
        </w:rPr>
        <w:t> </w:t>
      </w:r>
      <w:bookmarkStart w:name="_bookmark53" w:id="81"/>
      <w:bookmarkEnd w:id="81"/>
      <w:r>
        <w:rPr>
          <w:rFonts w:ascii="PMingLiU"/>
          <w:w w:val="125"/>
        </w:rPr>
      </w:r>
      <w:hyperlink r:id="rId348">
        <w:r>
          <w:rPr>
            <w:rFonts w:ascii="PMingLiU"/>
          </w:rPr>
          <w:t>10.1063/1.1412009</w:t>
        </w:r>
      </w:hyperlink>
      <w:r>
        <w:rPr/>
        <w:t>.</w:t>
      </w:r>
    </w:p>
    <w:p>
      <w:pPr>
        <w:pStyle w:val="BodyText"/>
        <w:spacing w:line="321" w:lineRule="auto" w:before="33"/>
        <w:ind w:left="279" w:right="112" w:hanging="95"/>
        <w:jc w:val="both"/>
      </w:pPr>
      <w:r>
        <w:rPr>
          <w:rFonts w:ascii="Times New Roman"/>
          <w:position w:val="9"/>
          <w:sz w:val="16"/>
        </w:rPr>
        <w:t>7</w:t>
      </w:r>
      <w:r>
        <w:rPr/>
        <w:t>R. Betti, M. Umansky, V. Lobatchev, V. N. Goncharov, and R. L. McCrory, Physics of Plasmas </w:t>
      </w:r>
      <w:r>
        <w:rPr>
          <w:b/>
        </w:rPr>
        <w:t>8</w:t>
      </w:r>
      <w:r>
        <w:rPr/>
        <w:t>, 5257 (2001), ISSN 1070-664X, 1089-7674, URL </w:t>
      </w:r>
      <w:hyperlink r:id="rId349">
        <w:r>
          <w:rPr>
            <w:rFonts w:ascii="PMingLiU"/>
            <w:w w:val="130"/>
          </w:rPr>
          <w:t>http://aip.scitation.org/</w:t>
        </w:r>
      </w:hyperlink>
      <w:r>
        <w:rPr>
          <w:rFonts w:ascii="PMingLiU"/>
          <w:w w:val="130"/>
        </w:rPr>
        <w:t> </w:t>
      </w:r>
      <w:bookmarkStart w:name="_bookmark54" w:id="82"/>
      <w:bookmarkEnd w:id="82"/>
      <w:r>
        <w:rPr>
          <w:rFonts w:ascii="PMingLiU"/>
          <w:w w:val="130"/>
        </w:rPr>
      </w:r>
      <w:hyperlink r:id="rId349">
        <w:r>
          <w:rPr>
            <w:rFonts w:ascii="PMingLiU"/>
            <w:w w:val="130"/>
          </w:rPr>
          <w:t>doi/10.1063/1.1412006</w:t>
        </w:r>
      </w:hyperlink>
      <w:r>
        <w:rPr>
          <w:w w:val="130"/>
        </w:rPr>
        <w:t>.</w:t>
      </w:r>
    </w:p>
    <w:p>
      <w:pPr>
        <w:pStyle w:val="BodyText"/>
        <w:spacing w:line="367" w:lineRule="auto" w:before="33"/>
        <w:ind w:left="279" w:right="113" w:hanging="95"/>
        <w:jc w:val="both"/>
      </w:pPr>
      <w:r>
        <w:rPr>
          <w:rFonts w:ascii="Times New Roman"/>
          <w:spacing w:val="3"/>
          <w:position w:val="9"/>
          <w:sz w:val="16"/>
        </w:rPr>
        <w:t>8</w:t>
      </w:r>
      <w:r>
        <w:rPr>
          <w:spacing w:val="3"/>
        </w:rPr>
        <w:t>R. </w:t>
      </w:r>
      <w:r>
        <w:rPr/>
        <w:t>Betti, K. Anderson, V. N. Goncharov, R. L. </w:t>
      </w:r>
      <w:r>
        <w:rPr>
          <w:spacing w:val="-3"/>
        </w:rPr>
        <w:t>McCrory, </w:t>
      </w:r>
      <w:r>
        <w:rPr/>
        <w:t>D. D. Meyerhofer, S. </w:t>
      </w:r>
      <w:r>
        <w:rPr>
          <w:spacing w:val="-3"/>
        </w:rPr>
        <w:t>Skupsky, </w:t>
      </w:r>
      <w:r>
        <w:rPr/>
        <w:t>and</w:t>
      </w:r>
      <w:r>
        <w:rPr>
          <w:spacing w:val="-16"/>
        </w:rPr>
        <w:t> </w:t>
      </w:r>
      <w:r>
        <w:rPr/>
        <w:t>R.</w:t>
      </w:r>
      <w:r>
        <w:rPr>
          <w:spacing w:val="-17"/>
        </w:rPr>
        <w:t> </w:t>
      </w:r>
      <w:r>
        <w:rPr>
          <w:spacing w:val="-10"/>
        </w:rPr>
        <w:t>P.</w:t>
      </w:r>
      <w:r>
        <w:rPr>
          <w:spacing w:val="-17"/>
        </w:rPr>
        <w:t> </w:t>
      </w:r>
      <w:r>
        <w:rPr/>
        <w:t>J.</w:t>
      </w:r>
      <w:r>
        <w:rPr>
          <w:spacing w:val="-17"/>
        </w:rPr>
        <w:t> </w:t>
      </w:r>
      <w:r>
        <w:rPr>
          <w:spacing w:val="-6"/>
        </w:rPr>
        <w:t>Town,</w:t>
      </w:r>
      <w:r>
        <w:rPr>
          <w:spacing w:val="-16"/>
        </w:rPr>
        <w:t> </w:t>
      </w:r>
      <w:r>
        <w:rPr/>
        <w:t>Physics</w:t>
      </w:r>
      <w:r>
        <w:rPr>
          <w:spacing w:val="-17"/>
        </w:rPr>
        <w:t> </w:t>
      </w:r>
      <w:r>
        <w:rPr/>
        <w:t>of</w:t>
      </w:r>
      <w:r>
        <w:rPr>
          <w:spacing w:val="-17"/>
        </w:rPr>
        <w:t> </w:t>
      </w:r>
      <w:r>
        <w:rPr/>
        <w:t>Plasmas</w:t>
      </w:r>
      <w:r>
        <w:rPr>
          <w:spacing w:val="-16"/>
        </w:rPr>
        <w:t> </w:t>
      </w:r>
      <w:r>
        <w:rPr>
          <w:b/>
        </w:rPr>
        <w:t>9</w:t>
      </w:r>
      <w:r>
        <w:rPr/>
        <w:t>,</w:t>
      </w:r>
      <w:r>
        <w:rPr>
          <w:spacing w:val="-16"/>
        </w:rPr>
        <w:t> </w:t>
      </w:r>
      <w:r>
        <w:rPr/>
        <w:t>2277</w:t>
      </w:r>
      <w:r>
        <w:rPr>
          <w:spacing w:val="-17"/>
        </w:rPr>
        <w:t> </w:t>
      </w:r>
      <w:r>
        <w:rPr/>
        <w:t>(2002),</w:t>
      </w:r>
      <w:r>
        <w:rPr>
          <w:spacing w:val="-16"/>
        </w:rPr>
        <w:t> </w:t>
      </w:r>
      <w:r>
        <w:rPr/>
        <w:t>ISSN</w:t>
      </w:r>
      <w:r>
        <w:rPr>
          <w:spacing w:val="-17"/>
        </w:rPr>
        <w:t> </w:t>
      </w:r>
      <w:r>
        <w:rPr/>
        <w:t>1070-664X,</w:t>
      </w:r>
      <w:r>
        <w:rPr>
          <w:spacing w:val="-17"/>
        </w:rPr>
        <w:t> </w:t>
      </w:r>
      <w:r>
        <w:rPr/>
        <w:t>1089-7674,</w:t>
      </w:r>
      <w:r>
        <w:rPr>
          <w:spacing w:val="-16"/>
        </w:rPr>
        <w:t> </w:t>
      </w:r>
      <w:r>
        <w:rPr/>
        <w:t>URL</w:t>
      </w:r>
    </w:p>
    <w:p>
      <w:pPr>
        <w:pStyle w:val="BodyText"/>
        <w:spacing w:line="274" w:lineRule="exact"/>
        <w:ind w:left="279"/>
        <w:jc w:val="both"/>
      </w:pPr>
      <w:bookmarkStart w:name="_bookmark55" w:id="83"/>
      <w:bookmarkEnd w:id="83"/>
      <w:r>
        <w:rPr/>
      </w:r>
      <w:hyperlink r:id="rId350">
        <w:r>
          <w:rPr>
            <w:rFonts w:ascii="PMingLiU"/>
            <w:w w:val="135"/>
          </w:rPr>
          <w:t>http://aip.scitation.org/doi/10.1063/1.1459458</w:t>
        </w:r>
      </w:hyperlink>
      <w:r>
        <w:rPr>
          <w:w w:val="135"/>
        </w:rPr>
        <w:t>.</w:t>
      </w:r>
    </w:p>
    <w:p>
      <w:pPr>
        <w:pStyle w:val="BodyText"/>
        <w:spacing w:line="321" w:lineRule="auto" w:before="126"/>
        <w:ind w:left="279" w:right="112" w:hanging="95"/>
        <w:jc w:val="both"/>
      </w:pPr>
      <w:r>
        <w:rPr>
          <w:rFonts w:ascii="Times New Roman"/>
          <w:spacing w:val="3"/>
          <w:position w:val="9"/>
          <w:sz w:val="16"/>
        </w:rPr>
        <w:t>9</w:t>
      </w:r>
      <w:r>
        <w:rPr>
          <w:spacing w:val="3"/>
        </w:rPr>
        <w:t>J.</w:t>
      </w:r>
      <w:r>
        <w:rPr>
          <w:spacing w:val="-6"/>
        </w:rPr>
        <w:t> </w:t>
      </w:r>
      <w:r>
        <w:rPr/>
        <w:t>Sanz</w:t>
      </w:r>
      <w:r>
        <w:rPr>
          <w:spacing w:val="-6"/>
        </w:rPr>
        <w:t> </w:t>
      </w:r>
      <w:r>
        <w:rPr/>
        <w:t>and</w:t>
      </w:r>
      <w:r>
        <w:rPr>
          <w:spacing w:val="-6"/>
        </w:rPr>
        <w:t> </w:t>
      </w:r>
      <w:r>
        <w:rPr/>
        <w:t>R.</w:t>
      </w:r>
      <w:r>
        <w:rPr>
          <w:spacing w:val="-6"/>
        </w:rPr>
        <w:t> </w:t>
      </w:r>
      <w:r>
        <w:rPr/>
        <w:t>Betti,</w:t>
      </w:r>
      <w:r>
        <w:rPr>
          <w:spacing w:val="-4"/>
        </w:rPr>
        <w:t> </w:t>
      </w:r>
      <w:r>
        <w:rPr/>
        <w:t>Physics</w:t>
      </w:r>
      <w:r>
        <w:rPr>
          <w:spacing w:val="-6"/>
        </w:rPr>
        <w:t> </w:t>
      </w:r>
      <w:r>
        <w:rPr/>
        <w:t>of</w:t>
      </w:r>
      <w:r>
        <w:rPr>
          <w:spacing w:val="-6"/>
        </w:rPr>
        <w:t> </w:t>
      </w:r>
      <w:r>
        <w:rPr/>
        <w:t>Plasmas</w:t>
      </w:r>
      <w:r>
        <w:rPr>
          <w:spacing w:val="-6"/>
        </w:rPr>
        <w:t> </w:t>
      </w:r>
      <w:r>
        <w:rPr/>
        <w:t>(1994-present)</w:t>
      </w:r>
      <w:r>
        <w:rPr>
          <w:spacing w:val="-6"/>
        </w:rPr>
        <w:t> </w:t>
      </w:r>
      <w:r>
        <w:rPr>
          <w:b/>
        </w:rPr>
        <w:t>12</w:t>
      </w:r>
      <w:r>
        <w:rPr/>
        <w:t>,</w:t>
      </w:r>
      <w:r>
        <w:rPr>
          <w:spacing w:val="-4"/>
        </w:rPr>
        <w:t> </w:t>
      </w:r>
      <w:r>
        <w:rPr/>
        <w:t>042704</w:t>
      </w:r>
      <w:r>
        <w:rPr>
          <w:spacing w:val="-6"/>
        </w:rPr>
        <w:t> </w:t>
      </w:r>
      <w:r>
        <w:rPr/>
        <w:t>(2005),</w:t>
      </w:r>
      <w:r>
        <w:rPr>
          <w:spacing w:val="-4"/>
        </w:rPr>
        <w:t> </w:t>
      </w:r>
      <w:r>
        <w:rPr/>
        <w:t>ISSN</w:t>
      </w:r>
      <w:r>
        <w:rPr>
          <w:spacing w:val="-6"/>
        </w:rPr>
        <w:t> </w:t>
      </w:r>
      <w:r>
        <w:rPr/>
        <w:t>1070- 664X, 1089-7674, URL </w:t>
      </w:r>
      <w:hyperlink r:id="rId351">
        <w:r>
          <w:rPr>
            <w:rFonts w:ascii="PMingLiU"/>
            <w:w w:val="125"/>
          </w:rPr>
          <w:t>http://scitation.aip.org/content/aip/journal/pop/12/4/</w:t>
        </w:r>
      </w:hyperlink>
      <w:r>
        <w:rPr>
          <w:rFonts w:ascii="PMingLiU"/>
          <w:w w:val="125"/>
        </w:rPr>
        <w:t> </w:t>
      </w:r>
      <w:hyperlink r:id="rId351">
        <w:r>
          <w:rPr>
            <w:rFonts w:ascii="PMingLiU"/>
          </w:rPr>
          <w:t>10.1063/1.1867993</w:t>
        </w:r>
      </w:hyperlink>
      <w:r>
        <w:rPr/>
        <w:t>.</w:t>
      </w:r>
    </w:p>
    <w:p>
      <w:pPr>
        <w:pStyle w:val="BodyText"/>
        <w:spacing w:line="321" w:lineRule="auto" w:before="33"/>
        <w:ind w:left="279" w:right="112" w:hanging="180"/>
        <w:jc w:val="both"/>
      </w:pPr>
      <w:r>
        <w:rPr>
          <w:rFonts w:ascii="Times New Roman"/>
          <w:spacing w:val="2"/>
          <w:position w:val="9"/>
          <w:sz w:val="16"/>
        </w:rPr>
        <w:t>10</w:t>
      </w:r>
      <w:r>
        <w:rPr>
          <w:spacing w:val="2"/>
        </w:rPr>
        <w:t>J.</w:t>
      </w:r>
      <w:r>
        <w:rPr>
          <w:spacing w:val="-26"/>
        </w:rPr>
        <w:t> </w:t>
      </w:r>
      <w:r>
        <w:rPr/>
        <w:t>Sanz,</w:t>
      </w:r>
      <w:r>
        <w:rPr>
          <w:spacing w:val="-23"/>
        </w:rPr>
        <w:t> </w:t>
      </w:r>
      <w:r>
        <w:rPr/>
        <w:t>J.</w:t>
      </w:r>
      <w:r>
        <w:rPr>
          <w:spacing w:val="-26"/>
        </w:rPr>
        <w:t> </w:t>
      </w:r>
      <w:r>
        <w:rPr/>
        <w:t>Garnier,</w:t>
      </w:r>
      <w:r>
        <w:rPr>
          <w:spacing w:val="-23"/>
        </w:rPr>
        <w:t> </w:t>
      </w:r>
      <w:r>
        <w:rPr/>
        <w:t>C.</w:t>
      </w:r>
      <w:r>
        <w:rPr>
          <w:spacing w:val="-26"/>
        </w:rPr>
        <w:t> </w:t>
      </w:r>
      <w:r>
        <w:rPr/>
        <w:t>Cherfils,</w:t>
      </w:r>
      <w:r>
        <w:rPr>
          <w:spacing w:val="-22"/>
        </w:rPr>
        <w:t> </w:t>
      </w:r>
      <w:r>
        <w:rPr/>
        <w:t>B.</w:t>
      </w:r>
      <w:r>
        <w:rPr>
          <w:spacing w:val="-26"/>
        </w:rPr>
        <w:t> </w:t>
      </w:r>
      <w:r>
        <w:rPr/>
        <w:t>Canaud,</w:t>
      </w:r>
      <w:r>
        <w:rPr>
          <w:spacing w:val="-22"/>
        </w:rPr>
        <w:t> </w:t>
      </w:r>
      <w:r>
        <w:rPr/>
        <w:t>L.</w:t>
      </w:r>
      <w:r>
        <w:rPr>
          <w:spacing w:val="-26"/>
        </w:rPr>
        <w:t> </w:t>
      </w:r>
      <w:r>
        <w:rPr/>
        <w:t>Masse,</w:t>
      </w:r>
      <w:r>
        <w:rPr>
          <w:spacing w:val="-23"/>
        </w:rPr>
        <w:t> </w:t>
      </w:r>
      <w:r>
        <w:rPr/>
        <w:t>and</w:t>
      </w:r>
      <w:r>
        <w:rPr>
          <w:spacing w:val="-26"/>
        </w:rPr>
        <w:t> </w:t>
      </w:r>
      <w:r>
        <w:rPr/>
        <w:t>M.</w:t>
      </w:r>
      <w:r>
        <w:rPr>
          <w:spacing w:val="-26"/>
        </w:rPr>
        <w:t> </w:t>
      </w:r>
      <w:r>
        <w:rPr/>
        <w:t>Temporal,</w:t>
      </w:r>
      <w:r>
        <w:rPr>
          <w:spacing w:val="-23"/>
        </w:rPr>
        <w:t> </w:t>
      </w:r>
      <w:r>
        <w:rPr/>
        <w:t>Physics</w:t>
      </w:r>
      <w:r>
        <w:rPr>
          <w:spacing w:val="-26"/>
        </w:rPr>
        <w:t> </w:t>
      </w:r>
      <w:r>
        <w:rPr/>
        <w:t>of</w:t>
      </w:r>
      <w:r>
        <w:rPr>
          <w:spacing w:val="-26"/>
        </w:rPr>
        <w:t> </w:t>
      </w:r>
      <w:r>
        <w:rPr/>
        <w:t>Plasmas </w:t>
      </w:r>
      <w:r>
        <w:rPr>
          <w:b/>
        </w:rPr>
        <w:t>12</w:t>
      </w:r>
      <w:r>
        <w:rPr/>
        <w:t>, 112702 (2005), ISSN 1070-664X, 1089-7674, URL </w:t>
      </w:r>
      <w:hyperlink r:id="rId352">
        <w:r>
          <w:rPr>
            <w:rFonts w:ascii="PMingLiU"/>
            <w:w w:val="130"/>
          </w:rPr>
          <w:t>http://aip.scitation.org/doi/</w:t>
        </w:r>
      </w:hyperlink>
      <w:r>
        <w:rPr>
          <w:rFonts w:ascii="PMingLiU"/>
          <w:w w:val="130"/>
        </w:rPr>
        <w:t> </w:t>
      </w:r>
      <w:hyperlink r:id="rId352">
        <w:r>
          <w:rPr>
            <w:rFonts w:ascii="PMingLiU"/>
          </w:rPr>
          <w:t>10.1063/1.2130315</w:t>
        </w:r>
      </w:hyperlink>
      <w:r>
        <w:rPr/>
        <w:t>.</w:t>
      </w:r>
    </w:p>
    <w:p>
      <w:pPr>
        <w:pStyle w:val="BodyText"/>
        <w:spacing w:before="7"/>
        <w:ind w:left="100"/>
        <w:rPr>
          <w:rFonts w:ascii="PMingLiU"/>
        </w:rPr>
      </w:pPr>
      <w:r>
        <w:rPr>
          <w:rFonts w:ascii="Times New Roman"/>
          <w:position w:val="9"/>
          <w:sz w:val="16"/>
        </w:rPr>
        <w:t>11</w:t>
      </w:r>
      <w:r>
        <w:rPr/>
        <w:t>K. O. Mikaelian, Physical Review E </w:t>
      </w:r>
      <w:r>
        <w:rPr>
          <w:b/>
        </w:rPr>
        <w:t>89 </w:t>
      </w:r>
      <w:r>
        <w:rPr/>
        <w:t>(2014), ISSN 1539-3755, 1550-2376, URL  </w:t>
      </w:r>
      <w:hyperlink r:id="rId353">
        <w:r>
          <w:rPr>
            <w:rFonts w:ascii="PMingLiU"/>
            <w:w w:val="125"/>
          </w:rPr>
          <w:t>http:</w:t>
        </w:r>
      </w:hyperlink>
    </w:p>
    <w:p>
      <w:pPr>
        <w:pStyle w:val="BodyText"/>
        <w:spacing w:before="99"/>
        <w:ind w:left="279"/>
        <w:jc w:val="both"/>
      </w:pPr>
      <w:hyperlink r:id="rId353">
        <w:r>
          <w:rPr>
            <w:rFonts w:ascii="PMingLiU"/>
            <w:w w:val="125"/>
          </w:rPr>
          <w:t>//link.aps.org/doi/10.1103/PhysRevE.89.053009</w:t>
        </w:r>
      </w:hyperlink>
      <w:r>
        <w:rPr>
          <w:w w:val="125"/>
        </w:rPr>
        <w:t>.</w:t>
      </w:r>
    </w:p>
    <w:p>
      <w:pPr>
        <w:spacing w:after="0"/>
        <w:jc w:val="both"/>
        <w:sectPr>
          <w:pgSz w:w="12240" w:h="15840"/>
          <w:pgMar w:header="0" w:footer="521" w:top="1380" w:bottom="720" w:left="1340" w:right="1360"/>
        </w:sectPr>
      </w:pPr>
    </w:p>
    <w:p>
      <w:pPr>
        <w:pStyle w:val="BodyText"/>
        <w:spacing w:line="321" w:lineRule="auto" w:before="40"/>
        <w:ind w:left="299" w:right="113" w:hanging="180"/>
        <w:jc w:val="both"/>
      </w:pPr>
      <w:bookmarkStart w:name="_bookmark56" w:id="84"/>
      <w:bookmarkEnd w:id="84"/>
      <w:r>
        <w:rPr/>
      </w:r>
      <w:r>
        <w:rPr>
          <w:rFonts w:ascii="Times New Roman"/>
          <w:position w:val="9"/>
          <w:sz w:val="16"/>
        </w:rPr>
        <w:t>12</w:t>
      </w:r>
      <w:r>
        <w:rPr/>
        <w:t>A. Bose, K. M. Woo, R. Nora, and R. Betti, Physics of Plasmas (1994-present) </w:t>
      </w:r>
      <w:r>
        <w:rPr>
          <w:b/>
        </w:rPr>
        <w:t>22</w:t>
      </w:r>
      <w:r>
        <w:rPr/>
        <w:t>, 072702 (2015), ISSN 1070-664X, 1089-7674, URL </w:t>
      </w:r>
      <w:hyperlink r:id="rId354">
        <w:r>
          <w:rPr>
            <w:rFonts w:ascii="PMingLiU"/>
            <w:w w:val="125"/>
          </w:rPr>
          <w:t>http://scitation.aip.org/content/</w:t>
        </w:r>
      </w:hyperlink>
      <w:r>
        <w:rPr>
          <w:rFonts w:ascii="PMingLiU"/>
          <w:w w:val="125"/>
        </w:rPr>
        <w:t> </w:t>
      </w:r>
      <w:bookmarkStart w:name="_bookmark57" w:id="85"/>
      <w:bookmarkEnd w:id="85"/>
      <w:r>
        <w:rPr>
          <w:rFonts w:ascii="PMingLiU"/>
          <w:w w:val="125"/>
        </w:rPr>
      </w:r>
      <w:hyperlink r:id="rId354">
        <w:r>
          <w:rPr>
            <w:rFonts w:ascii="PMingLiU"/>
            <w:w w:val="125"/>
          </w:rPr>
          <w:t>aip/journal/pop/22/7/10.1063/1.4923438</w:t>
        </w:r>
      </w:hyperlink>
      <w:r>
        <w:rPr>
          <w:w w:val="125"/>
        </w:rPr>
        <w:t>.</w:t>
      </w:r>
    </w:p>
    <w:p>
      <w:pPr>
        <w:pStyle w:val="BodyText"/>
        <w:spacing w:before="33"/>
        <w:ind w:left="120"/>
      </w:pPr>
      <w:r>
        <w:rPr>
          <w:rFonts w:ascii="Times New Roman"/>
          <w:position w:val="9"/>
          <w:sz w:val="16"/>
        </w:rPr>
        <w:t>13</w:t>
      </w:r>
      <w:r>
        <w:rPr/>
        <w:t>B. K. Spears, M. J. Edwards, S. Hatchett, J. Kilkenny, J. Knauer, A. Kritcher, J. Lindl,</w:t>
      </w:r>
    </w:p>
    <w:p>
      <w:pPr>
        <w:pStyle w:val="BodyText"/>
        <w:spacing w:line="328" w:lineRule="auto" w:before="145"/>
        <w:ind w:left="299" w:right="113"/>
      </w:pPr>
      <w:r>
        <w:rPr/>
        <w:t>D. Munro, P. Patel, H. F. Robey, et al., Physics of Plasmas </w:t>
      </w:r>
      <w:r>
        <w:rPr>
          <w:b/>
        </w:rPr>
        <w:t>21</w:t>
      </w:r>
      <w:r>
        <w:rPr/>
        <w:t>, 042702 (2014), ISSN </w:t>
      </w:r>
      <w:bookmarkStart w:name="_bookmark58" w:id="86"/>
      <w:bookmarkEnd w:id="86"/>
      <w:r>
        <w:rPr/>
      </w:r>
      <w:r>
        <w:rPr/>
        <w:t>1070-664X,    1089-7674,    URL   </w:t>
      </w:r>
      <w:hyperlink r:id="rId355">
        <w:r>
          <w:rPr>
            <w:rFonts w:ascii="PMingLiU"/>
            <w:w w:val="120"/>
          </w:rPr>
          <w:t>http://aip.scitation.org/doi/10.1063/1.4870390</w:t>
        </w:r>
      </w:hyperlink>
      <w:r>
        <w:rPr>
          <w:w w:val="120"/>
        </w:rPr>
        <w:t>.</w:t>
      </w:r>
    </w:p>
    <w:p>
      <w:pPr>
        <w:pStyle w:val="BodyText"/>
        <w:spacing w:line="328" w:lineRule="auto" w:before="25"/>
        <w:ind w:left="299" w:right="112" w:hanging="180"/>
        <w:jc w:val="both"/>
      </w:pPr>
      <w:r>
        <w:rPr>
          <w:rFonts w:ascii="Times New Roman"/>
          <w:spacing w:val="2"/>
          <w:position w:val="9"/>
          <w:sz w:val="16"/>
        </w:rPr>
        <w:t>14</w:t>
      </w:r>
      <w:r>
        <w:rPr>
          <w:spacing w:val="2"/>
        </w:rPr>
        <w:t>A.</w:t>
      </w:r>
      <w:r>
        <w:rPr>
          <w:spacing w:val="-12"/>
        </w:rPr>
        <w:t> </w:t>
      </w:r>
      <w:r>
        <w:rPr/>
        <w:t>Schiavi</w:t>
      </w:r>
      <w:r>
        <w:rPr>
          <w:spacing w:val="-12"/>
        </w:rPr>
        <w:t> </w:t>
      </w:r>
      <w:r>
        <w:rPr/>
        <w:t>and</w:t>
      </w:r>
      <w:r>
        <w:rPr>
          <w:spacing w:val="-12"/>
        </w:rPr>
        <w:t> </w:t>
      </w:r>
      <w:r>
        <w:rPr/>
        <w:t>S.</w:t>
      </w:r>
      <w:r>
        <w:rPr>
          <w:spacing w:val="-12"/>
        </w:rPr>
        <w:t> </w:t>
      </w:r>
      <w:r>
        <w:rPr/>
        <w:t>Atzeni,</w:t>
      </w:r>
      <w:r>
        <w:rPr>
          <w:spacing w:val="-11"/>
        </w:rPr>
        <w:t> </w:t>
      </w:r>
      <w:r>
        <w:rPr/>
        <w:t>Physics</w:t>
      </w:r>
      <w:r>
        <w:rPr>
          <w:spacing w:val="-12"/>
        </w:rPr>
        <w:t> </w:t>
      </w:r>
      <w:r>
        <w:rPr/>
        <w:t>of</w:t>
      </w:r>
      <w:r>
        <w:rPr>
          <w:spacing w:val="-12"/>
        </w:rPr>
        <w:t> </w:t>
      </w:r>
      <w:r>
        <w:rPr/>
        <w:t>Plasmas</w:t>
      </w:r>
      <w:r>
        <w:rPr>
          <w:spacing w:val="-11"/>
        </w:rPr>
        <w:t> </w:t>
      </w:r>
      <w:r>
        <w:rPr>
          <w:b/>
        </w:rPr>
        <w:t>14</w:t>
      </w:r>
      <w:r>
        <w:rPr/>
        <w:t>,</w:t>
      </w:r>
      <w:r>
        <w:rPr>
          <w:spacing w:val="-11"/>
        </w:rPr>
        <w:t> </w:t>
      </w:r>
      <w:r>
        <w:rPr/>
        <w:t>070701</w:t>
      </w:r>
      <w:r>
        <w:rPr>
          <w:spacing w:val="-12"/>
        </w:rPr>
        <w:t> </w:t>
      </w:r>
      <w:r>
        <w:rPr/>
        <w:t>(2007),</w:t>
      </w:r>
      <w:r>
        <w:rPr>
          <w:spacing w:val="-11"/>
        </w:rPr>
        <w:t> </w:t>
      </w:r>
      <w:r>
        <w:rPr/>
        <w:t>ISSN</w:t>
      </w:r>
      <w:r>
        <w:rPr>
          <w:spacing w:val="-12"/>
        </w:rPr>
        <w:t> </w:t>
      </w:r>
      <w:r>
        <w:rPr/>
        <w:t>1070-664X,</w:t>
      </w:r>
      <w:r>
        <w:rPr>
          <w:spacing w:val="-12"/>
        </w:rPr>
        <w:t> </w:t>
      </w:r>
      <w:r>
        <w:rPr/>
        <w:t>1089- </w:t>
      </w:r>
      <w:bookmarkStart w:name="_bookmark59" w:id="87"/>
      <w:bookmarkEnd w:id="87"/>
      <w:r>
        <w:rPr/>
      </w:r>
      <w:r>
        <w:rPr/>
        <w:t>7674,       URL     </w:t>
      </w:r>
      <w:r>
        <w:rPr>
          <w:spacing w:val="7"/>
        </w:rPr>
        <w:t> </w:t>
      </w:r>
      <w:hyperlink r:id="rId356">
        <w:r>
          <w:rPr>
            <w:rFonts w:ascii="PMingLiU"/>
            <w:w w:val="120"/>
          </w:rPr>
          <w:t>http://aip.scitation.org/doi/10.1063/1.2751144</w:t>
        </w:r>
      </w:hyperlink>
      <w:r>
        <w:rPr>
          <w:w w:val="120"/>
        </w:rPr>
        <w:t>.</w:t>
      </w:r>
    </w:p>
    <w:p>
      <w:pPr>
        <w:pStyle w:val="BodyText"/>
        <w:spacing w:before="25"/>
        <w:ind w:left="119"/>
      </w:pPr>
      <w:r>
        <w:rPr>
          <w:rFonts w:ascii="Times New Roman"/>
          <w:position w:val="9"/>
          <w:sz w:val="16"/>
        </w:rPr>
        <w:t>15</w:t>
      </w:r>
      <w:r>
        <w:rPr/>
        <w:t>J. D. Lindl,  P.  Amendt,  R. L. Berger,  S. G. Glendinning,  S. H. Glenzer,  S. W.    Haan,</w:t>
      </w:r>
    </w:p>
    <w:p>
      <w:pPr>
        <w:pStyle w:val="ListParagraph"/>
        <w:numPr>
          <w:ilvl w:val="0"/>
          <w:numId w:val="5"/>
        </w:numPr>
        <w:tabs>
          <w:tab w:pos="615" w:val="left" w:leader="none"/>
        </w:tabs>
        <w:spacing w:line="328" w:lineRule="auto" w:before="145" w:after="0"/>
        <w:ind w:left="299" w:right="113" w:firstLine="0"/>
        <w:jc w:val="left"/>
        <w:rPr>
          <w:sz w:val="24"/>
        </w:rPr>
      </w:pPr>
      <w:r>
        <w:rPr>
          <w:sz w:val="24"/>
        </w:rPr>
        <w:t>L.</w:t>
      </w:r>
      <w:r>
        <w:rPr>
          <w:spacing w:val="-5"/>
          <w:sz w:val="24"/>
        </w:rPr>
        <w:t> </w:t>
      </w:r>
      <w:r>
        <w:rPr>
          <w:sz w:val="24"/>
        </w:rPr>
        <w:t>Kauffman,</w:t>
      </w:r>
      <w:r>
        <w:rPr>
          <w:spacing w:val="-4"/>
          <w:sz w:val="24"/>
        </w:rPr>
        <w:t> </w:t>
      </w:r>
      <w:r>
        <w:rPr>
          <w:sz w:val="24"/>
        </w:rPr>
        <w:t>O.</w:t>
      </w:r>
      <w:r>
        <w:rPr>
          <w:spacing w:val="-5"/>
          <w:sz w:val="24"/>
        </w:rPr>
        <w:t> </w:t>
      </w:r>
      <w:r>
        <w:rPr>
          <w:sz w:val="24"/>
        </w:rPr>
        <w:t>L.</w:t>
      </w:r>
      <w:r>
        <w:rPr>
          <w:spacing w:val="-5"/>
          <w:sz w:val="24"/>
        </w:rPr>
        <w:t> </w:t>
      </w:r>
      <w:r>
        <w:rPr>
          <w:sz w:val="24"/>
        </w:rPr>
        <w:t>Landen,</w:t>
      </w:r>
      <w:r>
        <w:rPr>
          <w:spacing w:val="-5"/>
          <w:sz w:val="24"/>
        </w:rPr>
        <w:t> </w:t>
      </w:r>
      <w:r>
        <w:rPr>
          <w:sz w:val="24"/>
        </w:rPr>
        <w:t>and</w:t>
      </w:r>
      <w:r>
        <w:rPr>
          <w:spacing w:val="-5"/>
          <w:sz w:val="24"/>
        </w:rPr>
        <w:t> </w:t>
      </w:r>
      <w:r>
        <w:rPr>
          <w:sz w:val="24"/>
        </w:rPr>
        <w:t>L.</w:t>
      </w:r>
      <w:r>
        <w:rPr>
          <w:spacing w:val="-5"/>
          <w:sz w:val="24"/>
        </w:rPr>
        <w:t> </w:t>
      </w:r>
      <w:r>
        <w:rPr>
          <w:sz w:val="24"/>
        </w:rPr>
        <w:t>J.</w:t>
      </w:r>
      <w:r>
        <w:rPr>
          <w:spacing w:val="-5"/>
          <w:sz w:val="24"/>
        </w:rPr>
        <w:t> </w:t>
      </w:r>
      <w:r>
        <w:rPr>
          <w:sz w:val="24"/>
        </w:rPr>
        <w:t>Suter,</w:t>
      </w:r>
      <w:r>
        <w:rPr>
          <w:spacing w:val="-5"/>
          <w:sz w:val="24"/>
        </w:rPr>
        <w:t> </w:t>
      </w:r>
      <w:r>
        <w:rPr>
          <w:sz w:val="24"/>
        </w:rPr>
        <w:t>Physics</w:t>
      </w:r>
      <w:r>
        <w:rPr>
          <w:spacing w:val="-5"/>
          <w:sz w:val="24"/>
        </w:rPr>
        <w:t> </w:t>
      </w:r>
      <w:r>
        <w:rPr>
          <w:sz w:val="24"/>
        </w:rPr>
        <w:t>of</w:t>
      </w:r>
      <w:r>
        <w:rPr>
          <w:spacing w:val="-5"/>
          <w:sz w:val="24"/>
        </w:rPr>
        <w:t> </w:t>
      </w:r>
      <w:r>
        <w:rPr>
          <w:sz w:val="24"/>
        </w:rPr>
        <w:t>Plasmas</w:t>
      </w:r>
      <w:r>
        <w:rPr>
          <w:spacing w:val="-5"/>
          <w:sz w:val="24"/>
        </w:rPr>
        <w:t> </w:t>
      </w:r>
      <w:r>
        <w:rPr>
          <w:b/>
          <w:sz w:val="24"/>
        </w:rPr>
        <w:t>11</w:t>
      </w:r>
      <w:r>
        <w:rPr>
          <w:sz w:val="24"/>
        </w:rPr>
        <w:t>,</w:t>
      </w:r>
      <w:r>
        <w:rPr>
          <w:spacing w:val="-5"/>
          <w:sz w:val="24"/>
        </w:rPr>
        <w:t> </w:t>
      </w:r>
      <w:r>
        <w:rPr>
          <w:sz w:val="24"/>
        </w:rPr>
        <w:t>339</w:t>
      </w:r>
      <w:r>
        <w:rPr>
          <w:spacing w:val="-5"/>
          <w:sz w:val="24"/>
        </w:rPr>
        <w:t> </w:t>
      </w:r>
      <w:r>
        <w:rPr>
          <w:sz w:val="24"/>
        </w:rPr>
        <w:t>(2004),</w:t>
      </w:r>
      <w:r>
        <w:rPr>
          <w:spacing w:val="-5"/>
          <w:sz w:val="24"/>
        </w:rPr>
        <w:t> </w:t>
      </w:r>
      <w:r>
        <w:rPr>
          <w:sz w:val="24"/>
        </w:rPr>
        <w:t>ISSN </w:t>
      </w:r>
      <w:bookmarkStart w:name="_bookmark60" w:id="88"/>
      <w:bookmarkEnd w:id="88"/>
      <w:r>
        <w:rPr>
          <w:sz w:val="24"/>
        </w:rPr>
      </w:r>
      <w:r>
        <w:rPr>
          <w:sz w:val="24"/>
        </w:rPr>
        <w:t>1070-664X,    1089-7674,    URL  </w:t>
      </w:r>
      <w:r>
        <w:rPr>
          <w:spacing w:val="13"/>
          <w:sz w:val="24"/>
        </w:rPr>
        <w:t> </w:t>
      </w:r>
      <w:hyperlink r:id="rId357">
        <w:r>
          <w:rPr>
            <w:rFonts w:ascii="PMingLiU"/>
            <w:w w:val="120"/>
            <w:sz w:val="24"/>
          </w:rPr>
          <w:t>http://aip.scitation.org/doi/10.1063/1.1578638</w:t>
        </w:r>
      </w:hyperlink>
      <w:r>
        <w:rPr>
          <w:w w:val="120"/>
          <w:sz w:val="24"/>
        </w:rPr>
        <w:t>.</w:t>
      </w:r>
    </w:p>
    <w:p>
      <w:pPr>
        <w:pStyle w:val="BodyText"/>
        <w:spacing w:line="314" w:lineRule="auto"/>
        <w:ind w:left="299" w:right="112" w:hanging="180"/>
        <w:jc w:val="both"/>
      </w:pPr>
      <w:r>
        <w:rPr>
          <w:rFonts w:ascii="Times New Roman"/>
          <w:w w:val="110"/>
          <w:position w:val="9"/>
          <w:sz w:val="16"/>
        </w:rPr>
        <w:t>16</w:t>
      </w:r>
      <w:r>
        <w:rPr>
          <w:w w:val="110"/>
        </w:rPr>
        <w:t>Physics</w:t>
      </w:r>
      <w:r>
        <w:rPr>
          <w:spacing w:val="-32"/>
          <w:w w:val="110"/>
        </w:rPr>
        <w:t> </w:t>
      </w:r>
      <w:r>
        <w:rPr>
          <w:w w:val="110"/>
        </w:rPr>
        <w:t>of</w:t>
      </w:r>
      <w:r>
        <w:rPr>
          <w:spacing w:val="-31"/>
          <w:w w:val="110"/>
        </w:rPr>
        <w:t> </w:t>
      </w:r>
      <w:r>
        <w:rPr>
          <w:w w:val="110"/>
        </w:rPr>
        <w:t>Plasmas</w:t>
      </w:r>
      <w:r>
        <w:rPr>
          <w:spacing w:val="-31"/>
          <w:w w:val="110"/>
        </w:rPr>
        <w:t> </w:t>
      </w:r>
      <w:r>
        <w:rPr>
          <w:b/>
          <w:w w:val="110"/>
        </w:rPr>
        <w:t>23</w:t>
      </w:r>
      <w:r>
        <w:rPr>
          <w:w w:val="110"/>
        </w:rPr>
        <w:t>,</w:t>
      </w:r>
      <w:r>
        <w:rPr>
          <w:spacing w:val="-30"/>
          <w:w w:val="110"/>
        </w:rPr>
        <w:t> </w:t>
      </w:r>
      <w:r>
        <w:rPr/>
        <w:t>082703</w:t>
      </w:r>
      <w:r>
        <w:rPr>
          <w:spacing w:val="-25"/>
        </w:rPr>
        <w:t> </w:t>
      </w:r>
      <w:r>
        <w:rPr>
          <w:w w:val="110"/>
        </w:rPr>
        <w:t>(2016),</w:t>
      </w:r>
      <w:r>
        <w:rPr>
          <w:spacing w:val="-30"/>
          <w:w w:val="110"/>
        </w:rPr>
        <w:t> </w:t>
      </w:r>
      <w:r>
        <w:rPr>
          <w:w w:val="110"/>
        </w:rPr>
        <w:t>ISSN</w:t>
      </w:r>
      <w:r>
        <w:rPr>
          <w:spacing w:val="-31"/>
          <w:w w:val="110"/>
        </w:rPr>
        <w:t> </w:t>
      </w:r>
      <w:r>
        <w:rPr>
          <w:w w:val="110"/>
        </w:rPr>
        <w:t>1070-664X,</w:t>
      </w:r>
      <w:r>
        <w:rPr>
          <w:spacing w:val="-31"/>
          <w:w w:val="110"/>
        </w:rPr>
        <w:t> </w:t>
      </w:r>
      <w:r>
        <w:rPr>
          <w:w w:val="110"/>
        </w:rPr>
        <w:t>URL</w:t>
      </w:r>
      <w:r>
        <w:rPr>
          <w:spacing w:val="-31"/>
          <w:w w:val="110"/>
        </w:rPr>
        <w:t> </w:t>
      </w:r>
      <w:hyperlink r:id="rId358">
        <w:r>
          <w:rPr>
            <w:rFonts w:ascii="PMingLiU"/>
            <w:w w:val="130"/>
          </w:rPr>
          <w:t>http://aip.scitation.</w:t>
        </w:r>
      </w:hyperlink>
      <w:r>
        <w:rPr>
          <w:rFonts w:ascii="PMingLiU"/>
          <w:w w:val="130"/>
        </w:rPr>
        <w:t> </w:t>
      </w:r>
      <w:hyperlink r:id="rId358">
        <w:r>
          <w:rPr>
            <w:rFonts w:ascii="PMingLiU"/>
            <w:w w:val="110"/>
          </w:rPr>
          <w:t>org/doi/10.1063/1.4960658</w:t>
        </w:r>
      </w:hyperlink>
      <w:r>
        <w:rPr>
          <w:w w:val="110"/>
        </w:rPr>
        <w:t>.</w:t>
      </w:r>
    </w:p>
    <w:p>
      <w:pPr>
        <w:pStyle w:val="BodyText"/>
        <w:spacing w:line="321" w:lineRule="auto" w:before="42"/>
        <w:ind w:left="299" w:right="112" w:hanging="180"/>
        <w:jc w:val="both"/>
      </w:pPr>
      <w:r>
        <w:rPr>
          <w:rFonts w:ascii="Times New Roman"/>
          <w:spacing w:val="-3"/>
          <w:w w:val="105"/>
          <w:position w:val="9"/>
          <w:sz w:val="16"/>
        </w:rPr>
        <w:t>17</w:t>
      </w:r>
      <w:r>
        <w:rPr>
          <w:spacing w:val="-3"/>
          <w:w w:val="105"/>
        </w:rPr>
        <w:t>P.</w:t>
      </w:r>
      <w:r>
        <w:rPr>
          <w:spacing w:val="-25"/>
          <w:w w:val="105"/>
        </w:rPr>
        <w:t> </w:t>
      </w:r>
      <w:r>
        <w:rPr>
          <w:w w:val="105"/>
        </w:rPr>
        <w:t>Amendt,</w:t>
      </w:r>
      <w:r>
        <w:rPr>
          <w:spacing w:val="-25"/>
          <w:w w:val="105"/>
        </w:rPr>
        <w:t> </w:t>
      </w:r>
      <w:r>
        <w:rPr>
          <w:w w:val="105"/>
        </w:rPr>
        <w:t>C.</w:t>
      </w:r>
      <w:r>
        <w:rPr>
          <w:spacing w:val="-25"/>
          <w:w w:val="105"/>
        </w:rPr>
        <w:t> </w:t>
      </w:r>
      <w:r>
        <w:rPr>
          <w:w w:val="105"/>
        </w:rPr>
        <w:t>Cerjan,</w:t>
      </w:r>
      <w:r>
        <w:rPr>
          <w:spacing w:val="-25"/>
          <w:w w:val="105"/>
        </w:rPr>
        <w:t> </w:t>
      </w:r>
      <w:r>
        <w:rPr>
          <w:w w:val="105"/>
        </w:rPr>
        <w:t>A.</w:t>
      </w:r>
      <w:r>
        <w:rPr>
          <w:spacing w:val="-25"/>
          <w:w w:val="105"/>
        </w:rPr>
        <w:t> </w:t>
      </w:r>
      <w:r>
        <w:rPr>
          <w:w w:val="105"/>
        </w:rPr>
        <w:t>Hamza,</w:t>
      </w:r>
      <w:r>
        <w:rPr>
          <w:spacing w:val="-25"/>
          <w:w w:val="105"/>
        </w:rPr>
        <w:t> </w:t>
      </w:r>
      <w:r>
        <w:rPr>
          <w:w w:val="105"/>
        </w:rPr>
        <w:t>D.</w:t>
      </w:r>
      <w:r>
        <w:rPr>
          <w:spacing w:val="-25"/>
          <w:w w:val="105"/>
        </w:rPr>
        <w:t> </w:t>
      </w:r>
      <w:r>
        <w:rPr>
          <w:w w:val="105"/>
        </w:rPr>
        <w:t>E.</w:t>
      </w:r>
      <w:r>
        <w:rPr>
          <w:spacing w:val="-25"/>
          <w:w w:val="105"/>
        </w:rPr>
        <w:t> </w:t>
      </w:r>
      <w:r>
        <w:rPr>
          <w:w w:val="105"/>
        </w:rPr>
        <w:t>Hinkel,</w:t>
      </w:r>
      <w:r>
        <w:rPr>
          <w:spacing w:val="-25"/>
          <w:w w:val="105"/>
        </w:rPr>
        <w:t> </w:t>
      </w:r>
      <w:r>
        <w:rPr>
          <w:w w:val="105"/>
        </w:rPr>
        <w:t>J.</w:t>
      </w:r>
      <w:r>
        <w:rPr>
          <w:spacing w:val="-25"/>
          <w:w w:val="105"/>
        </w:rPr>
        <w:t> </w:t>
      </w:r>
      <w:r>
        <w:rPr>
          <w:w w:val="105"/>
        </w:rPr>
        <w:t>L.</w:t>
      </w:r>
      <w:r>
        <w:rPr>
          <w:spacing w:val="-25"/>
          <w:w w:val="105"/>
        </w:rPr>
        <w:t> </w:t>
      </w:r>
      <w:r>
        <w:rPr>
          <w:w w:val="105"/>
        </w:rPr>
        <w:t>Milovich,</w:t>
      </w:r>
      <w:r>
        <w:rPr>
          <w:spacing w:val="-25"/>
          <w:w w:val="105"/>
        </w:rPr>
        <w:t> </w:t>
      </w:r>
      <w:r>
        <w:rPr>
          <w:w w:val="105"/>
        </w:rPr>
        <w:t>and</w:t>
      </w:r>
      <w:r>
        <w:rPr>
          <w:spacing w:val="-25"/>
          <w:w w:val="105"/>
        </w:rPr>
        <w:t> </w:t>
      </w:r>
      <w:r>
        <w:rPr>
          <w:w w:val="105"/>
        </w:rPr>
        <w:t>H.</w:t>
      </w:r>
      <w:r>
        <w:rPr>
          <w:spacing w:val="-25"/>
          <w:w w:val="105"/>
        </w:rPr>
        <w:t> </w:t>
      </w:r>
      <w:r>
        <w:rPr>
          <w:w w:val="105"/>
        </w:rPr>
        <w:t>F.</w:t>
      </w:r>
      <w:r>
        <w:rPr>
          <w:spacing w:val="-25"/>
          <w:w w:val="105"/>
        </w:rPr>
        <w:t> </w:t>
      </w:r>
      <w:r>
        <w:rPr>
          <w:spacing w:val="-3"/>
          <w:w w:val="105"/>
        </w:rPr>
        <w:t>Robey,</w:t>
      </w:r>
      <w:r>
        <w:rPr>
          <w:spacing w:val="-25"/>
          <w:w w:val="105"/>
        </w:rPr>
        <w:t> </w:t>
      </w:r>
      <w:r>
        <w:rPr>
          <w:w w:val="105"/>
        </w:rPr>
        <w:t>Physics of Plasmas </w:t>
      </w:r>
      <w:r>
        <w:rPr>
          <w:b/>
          <w:w w:val="105"/>
        </w:rPr>
        <w:t>14</w:t>
      </w:r>
      <w:r>
        <w:rPr>
          <w:w w:val="105"/>
        </w:rPr>
        <w:t>, 056312 (2007), ISSN 1070-664X, 1089-7674, URL </w:t>
      </w:r>
      <w:hyperlink r:id="rId359">
        <w:r>
          <w:rPr>
            <w:rFonts w:ascii="PMingLiU"/>
            <w:w w:val="105"/>
          </w:rPr>
          <w:t>http://aip.scitation.</w:t>
        </w:r>
      </w:hyperlink>
      <w:r>
        <w:rPr>
          <w:rFonts w:ascii="PMingLiU"/>
          <w:w w:val="105"/>
        </w:rPr>
        <w:t> </w:t>
      </w:r>
      <w:hyperlink r:id="rId359">
        <w:r>
          <w:rPr>
            <w:rFonts w:ascii="PMingLiU"/>
            <w:w w:val="110"/>
          </w:rPr>
          <w:t>org/doi/10.1063/1.2716406</w:t>
        </w:r>
      </w:hyperlink>
      <w:r>
        <w:rPr>
          <w:w w:val="110"/>
        </w:rPr>
        <w:t>.</w:t>
      </w:r>
    </w:p>
    <w:p>
      <w:pPr>
        <w:pStyle w:val="BodyText"/>
        <w:spacing w:before="33"/>
        <w:ind w:left="119"/>
      </w:pPr>
      <w:r>
        <w:rPr>
          <w:rFonts w:ascii="Times New Roman"/>
          <w:position w:val="9"/>
          <w:sz w:val="16"/>
        </w:rPr>
        <w:t>18</w:t>
      </w:r>
      <w:r>
        <w:rPr/>
        <w:t>K. Molvig, M. J. Schmitt, B. J. Albright, E. S. Dodd, N. M. Hoffman, G. H. McCall,  and</w:t>
      </w:r>
    </w:p>
    <w:p>
      <w:pPr>
        <w:pStyle w:val="ListParagraph"/>
        <w:numPr>
          <w:ilvl w:val="0"/>
          <w:numId w:val="5"/>
        </w:numPr>
        <w:tabs>
          <w:tab w:pos="593" w:val="left" w:leader="none"/>
        </w:tabs>
        <w:spacing w:line="314" w:lineRule="auto" w:before="99" w:after="0"/>
        <w:ind w:left="299" w:right="112" w:firstLine="0"/>
        <w:jc w:val="left"/>
        <w:rPr>
          <w:sz w:val="24"/>
        </w:rPr>
      </w:pPr>
      <w:r>
        <w:rPr>
          <w:w w:val="105"/>
          <w:sz w:val="24"/>
        </w:rPr>
        <w:t>D. </w:t>
      </w:r>
      <w:r>
        <w:rPr>
          <w:spacing w:val="-3"/>
          <w:w w:val="105"/>
          <w:sz w:val="24"/>
        </w:rPr>
        <w:t>Ramsey, </w:t>
      </w:r>
      <w:r>
        <w:rPr>
          <w:w w:val="105"/>
          <w:sz w:val="24"/>
        </w:rPr>
        <w:t>Phys. Rev. Lett. </w:t>
      </w:r>
      <w:r>
        <w:rPr>
          <w:b/>
          <w:w w:val="105"/>
          <w:sz w:val="24"/>
        </w:rPr>
        <w:t>116</w:t>
      </w:r>
      <w:r>
        <w:rPr>
          <w:w w:val="105"/>
          <w:sz w:val="24"/>
        </w:rPr>
        <w:t>, 255003 (2016), URL </w:t>
      </w:r>
      <w:hyperlink r:id="rId360">
        <w:r>
          <w:rPr>
            <w:rFonts w:ascii="PMingLiU"/>
            <w:w w:val="125"/>
            <w:sz w:val="24"/>
          </w:rPr>
          <w:t>http://link.aps.org/doi/</w:t>
        </w:r>
      </w:hyperlink>
      <w:r>
        <w:rPr>
          <w:rFonts w:ascii="PMingLiU"/>
          <w:w w:val="125"/>
          <w:sz w:val="24"/>
        </w:rPr>
        <w:t> </w:t>
      </w:r>
      <w:hyperlink r:id="rId360">
        <w:r>
          <w:rPr>
            <w:rFonts w:ascii="PMingLiU"/>
            <w:w w:val="125"/>
            <w:sz w:val="24"/>
          </w:rPr>
          <w:t>10.1103/PhysRevLett.116.255003</w:t>
        </w:r>
      </w:hyperlink>
      <w:r>
        <w:rPr>
          <w:w w:val="125"/>
          <w:sz w:val="24"/>
        </w:rPr>
        <w:t>.</w:t>
      </w:r>
    </w:p>
    <w:p>
      <w:pPr>
        <w:pStyle w:val="BodyText"/>
        <w:spacing w:line="348" w:lineRule="auto" w:before="42"/>
        <w:ind w:left="299" w:right="112" w:hanging="180"/>
        <w:jc w:val="both"/>
      </w:pPr>
      <w:r>
        <w:rPr>
          <w:rFonts w:ascii="Times New Roman"/>
          <w:spacing w:val="2"/>
          <w:position w:val="9"/>
          <w:sz w:val="16"/>
        </w:rPr>
        <w:t>19</w:t>
      </w:r>
      <w:r>
        <w:rPr>
          <w:spacing w:val="2"/>
        </w:rPr>
        <w:t>D. </w:t>
      </w:r>
      <w:r>
        <w:rPr/>
        <w:t>S. Clark, C. R. </w:t>
      </w:r>
      <w:r>
        <w:rPr>
          <w:spacing w:val="-3"/>
        </w:rPr>
        <w:t>Weber, </w:t>
      </w:r>
      <w:r>
        <w:rPr/>
        <w:t>V. A. Smalyuk, H. F. </w:t>
      </w:r>
      <w:r>
        <w:rPr>
          <w:spacing w:val="-3"/>
        </w:rPr>
        <w:t>Robey, </w:t>
      </w:r>
      <w:r>
        <w:rPr/>
        <w:t>A. L. Kritcher,  J. L. Milovich,  </w:t>
      </w:r>
      <w:r>
        <w:rPr>
          <w:w w:val="95"/>
        </w:rPr>
        <w:t>and J. D. Salmonson, Physics of Plasmas </w:t>
      </w:r>
      <w:r>
        <w:rPr>
          <w:b/>
          <w:w w:val="95"/>
        </w:rPr>
        <w:t>23</w:t>
      </w:r>
      <w:r>
        <w:rPr>
          <w:w w:val="95"/>
        </w:rPr>
        <w:t>, 072707 (2016), ISSN 1070-664X, 1089-7674, </w:t>
      </w:r>
      <w:r>
        <w:rPr>
          <w:spacing w:val="-1"/>
        </w:rPr>
        <w:t>URL           </w:t>
      </w:r>
      <w:r>
        <w:rPr>
          <w:spacing w:val="46"/>
        </w:rPr>
        <w:t> </w:t>
      </w:r>
      <w:hyperlink r:id="rId361">
        <w:r>
          <w:rPr>
            <w:rFonts w:ascii="PMingLiU"/>
            <w:w w:val="120"/>
          </w:rPr>
          <w:t>http://aip.scitation.org/doi/10.1063/1.4958812</w:t>
        </w:r>
      </w:hyperlink>
      <w:r>
        <w:rPr>
          <w:w w:val="120"/>
        </w:rPr>
        <w:t>.</w:t>
      </w:r>
    </w:p>
    <w:p>
      <w:pPr>
        <w:pStyle w:val="BodyText"/>
        <w:spacing w:line="348" w:lineRule="auto" w:before="3"/>
        <w:ind w:left="299" w:right="112" w:hanging="180"/>
        <w:jc w:val="both"/>
      </w:pPr>
      <w:r>
        <w:rPr>
          <w:rFonts w:ascii="Times New Roman"/>
          <w:spacing w:val="2"/>
          <w:w w:val="105"/>
          <w:position w:val="9"/>
          <w:sz w:val="16"/>
        </w:rPr>
        <w:t>20</w:t>
      </w:r>
      <w:r>
        <w:rPr>
          <w:spacing w:val="2"/>
          <w:w w:val="105"/>
        </w:rPr>
        <w:t>D.</w:t>
      </w:r>
      <w:r>
        <w:rPr>
          <w:spacing w:val="-23"/>
          <w:w w:val="105"/>
        </w:rPr>
        <w:t> </w:t>
      </w:r>
      <w:r>
        <w:rPr>
          <w:w w:val="105"/>
        </w:rPr>
        <w:t>E.</w:t>
      </w:r>
      <w:r>
        <w:rPr>
          <w:spacing w:val="-23"/>
          <w:w w:val="105"/>
        </w:rPr>
        <w:t> </w:t>
      </w:r>
      <w:r>
        <w:rPr>
          <w:w w:val="105"/>
        </w:rPr>
        <w:t>Hinkel,</w:t>
      </w:r>
      <w:r>
        <w:rPr>
          <w:spacing w:val="-22"/>
          <w:w w:val="105"/>
        </w:rPr>
        <w:t> </w:t>
      </w:r>
      <w:r>
        <w:rPr>
          <w:w w:val="105"/>
        </w:rPr>
        <w:t>L.</w:t>
      </w:r>
      <w:r>
        <w:rPr>
          <w:spacing w:val="-23"/>
          <w:w w:val="105"/>
        </w:rPr>
        <w:t> </w:t>
      </w:r>
      <w:r>
        <w:rPr>
          <w:w w:val="105"/>
        </w:rPr>
        <w:t>F.</w:t>
      </w:r>
      <w:r>
        <w:rPr>
          <w:spacing w:val="-23"/>
          <w:w w:val="105"/>
        </w:rPr>
        <w:t> </w:t>
      </w:r>
      <w:r>
        <w:rPr>
          <w:w w:val="105"/>
        </w:rPr>
        <w:t>Berzak</w:t>
      </w:r>
      <w:r>
        <w:rPr>
          <w:spacing w:val="-23"/>
          <w:w w:val="105"/>
        </w:rPr>
        <w:t> </w:t>
      </w:r>
      <w:r>
        <w:rPr>
          <w:w w:val="105"/>
        </w:rPr>
        <w:t>Hopkins,</w:t>
      </w:r>
      <w:r>
        <w:rPr>
          <w:spacing w:val="-21"/>
          <w:w w:val="105"/>
        </w:rPr>
        <w:t> </w:t>
      </w:r>
      <w:r>
        <w:rPr>
          <w:w w:val="105"/>
        </w:rPr>
        <w:t>T.</w:t>
      </w:r>
      <w:r>
        <w:rPr>
          <w:spacing w:val="-23"/>
          <w:w w:val="105"/>
        </w:rPr>
        <w:t> </w:t>
      </w:r>
      <w:r>
        <w:rPr>
          <w:w w:val="105"/>
        </w:rPr>
        <w:t>Ma,</w:t>
      </w:r>
      <w:r>
        <w:rPr>
          <w:spacing w:val="-22"/>
          <w:w w:val="105"/>
        </w:rPr>
        <w:t> </w:t>
      </w:r>
      <w:r>
        <w:rPr>
          <w:w w:val="105"/>
        </w:rPr>
        <w:t>J.</w:t>
      </w:r>
      <w:r>
        <w:rPr>
          <w:spacing w:val="-23"/>
          <w:w w:val="105"/>
        </w:rPr>
        <w:t> </w:t>
      </w:r>
      <w:r>
        <w:rPr>
          <w:w w:val="105"/>
        </w:rPr>
        <w:t>E.</w:t>
      </w:r>
      <w:r>
        <w:rPr>
          <w:spacing w:val="-23"/>
          <w:w w:val="105"/>
        </w:rPr>
        <w:t> </w:t>
      </w:r>
      <w:r>
        <w:rPr>
          <w:w w:val="105"/>
        </w:rPr>
        <w:t>Ralph,</w:t>
      </w:r>
      <w:r>
        <w:rPr>
          <w:spacing w:val="-22"/>
          <w:w w:val="105"/>
        </w:rPr>
        <w:t> </w:t>
      </w:r>
      <w:r>
        <w:rPr>
          <w:w w:val="105"/>
        </w:rPr>
        <w:t>F.</w:t>
      </w:r>
      <w:r>
        <w:rPr>
          <w:spacing w:val="-23"/>
          <w:w w:val="105"/>
        </w:rPr>
        <w:t> </w:t>
      </w:r>
      <w:r>
        <w:rPr>
          <w:w w:val="105"/>
        </w:rPr>
        <w:t>Albert,</w:t>
      </w:r>
      <w:r>
        <w:rPr>
          <w:spacing w:val="-22"/>
          <w:w w:val="105"/>
        </w:rPr>
        <w:t> </w:t>
      </w:r>
      <w:r>
        <w:rPr>
          <w:w w:val="105"/>
        </w:rPr>
        <w:t>L.</w:t>
      </w:r>
      <w:r>
        <w:rPr>
          <w:spacing w:val="-23"/>
          <w:w w:val="105"/>
        </w:rPr>
        <w:t> </w:t>
      </w:r>
      <w:r>
        <w:rPr>
          <w:w w:val="105"/>
        </w:rPr>
        <w:t>R.</w:t>
      </w:r>
      <w:r>
        <w:rPr>
          <w:spacing w:val="-23"/>
          <w:w w:val="105"/>
        </w:rPr>
        <w:t> </w:t>
      </w:r>
      <w:r>
        <w:rPr>
          <w:w w:val="105"/>
        </w:rPr>
        <w:t>Benedetti,</w:t>
      </w:r>
      <w:r>
        <w:rPr>
          <w:spacing w:val="-22"/>
          <w:w w:val="105"/>
        </w:rPr>
        <w:t> </w:t>
      </w:r>
      <w:r>
        <w:rPr>
          <w:spacing w:val="-10"/>
          <w:w w:val="105"/>
        </w:rPr>
        <w:t>P.</w:t>
      </w:r>
      <w:r>
        <w:rPr>
          <w:spacing w:val="-23"/>
          <w:w w:val="105"/>
        </w:rPr>
        <w:t> </w:t>
      </w:r>
      <w:r>
        <w:rPr>
          <w:w w:val="105"/>
        </w:rPr>
        <w:t>M. Celliers,</w:t>
      </w:r>
      <w:r>
        <w:rPr>
          <w:spacing w:val="-22"/>
          <w:w w:val="105"/>
        </w:rPr>
        <w:t> </w:t>
      </w:r>
      <w:r>
        <w:rPr>
          <w:w w:val="105"/>
        </w:rPr>
        <w:t>T.</w:t>
      </w:r>
      <w:r>
        <w:rPr>
          <w:spacing w:val="-24"/>
          <w:w w:val="105"/>
        </w:rPr>
        <w:t> </w:t>
      </w:r>
      <w:r>
        <w:rPr>
          <w:w w:val="105"/>
        </w:rPr>
        <w:t>Dppner,</w:t>
      </w:r>
      <w:r>
        <w:rPr>
          <w:spacing w:val="-23"/>
          <w:w w:val="105"/>
        </w:rPr>
        <w:t> </w:t>
      </w:r>
      <w:r>
        <w:rPr>
          <w:w w:val="105"/>
        </w:rPr>
        <w:t>C.</w:t>
      </w:r>
      <w:r>
        <w:rPr>
          <w:spacing w:val="-24"/>
          <w:w w:val="105"/>
        </w:rPr>
        <w:t> </w:t>
      </w:r>
      <w:r>
        <w:rPr>
          <w:w w:val="105"/>
        </w:rPr>
        <w:t>S.</w:t>
      </w:r>
      <w:r>
        <w:rPr>
          <w:spacing w:val="-24"/>
          <w:w w:val="105"/>
        </w:rPr>
        <w:t> </w:t>
      </w:r>
      <w:r>
        <w:rPr>
          <w:spacing w:val="-3"/>
          <w:w w:val="105"/>
        </w:rPr>
        <w:t>Goyon,</w:t>
      </w:r>
      <w:r>
        <w:rPr>
          <w:spacing w:val="-23"/>
          <w:w w:val="105"/>
        </w:rPr>
        <w:t> </w:t>
      </w:r>
      <w:r>
        <w:rPr>
          <w:w w:val="105"/>
        </w:rPr>
        <w:t>N.</w:t>
      </w:r>
      <w:r>
        <w:rPr>
          <w:spacing w:val="-24"/>
          <w:w w:val="105"/>
        </w:rPr>
        <w:t> </w:t>
      </w:r>
      <w:r>
        <w:rPr>
          <w:w w:val="105"/>
        </w:rPr>
        <w:t>Izumi,</w:t>
      </w:r>
      <w:r>
        <w:rPr>
          <w:spacing w:val="-23"/>
          <w:w w:val="105"/>
        </w:rPr>
        <w:t> </w:t>
      </w:r>
      <w:r>
        <w:rPr>
          <w:w w:val="105"/>
        </w:rPr>
        <w:t>et</w:t>
      </w:r>
      <w:r>
        <w:rPr>
          <w:spacing w:val="-24"/>
          <w:w w:val="105"/>
        </w:rPr>
        <w:t> </w:t>
      </w:r>
      <w:r>
        <w:rPr>
          <w:w w:val="105"/>
        </w:rPr>
        <w:t>al.,</w:t>
      </w:r>
      <w:r>
        <w:rPr>
          <w:spacing w:val="-23"/>
          <w:w w:val="105"/>
        </w:rPr>
        <w:t> </w:t>
      </w:r>
      <w:r>
        <w:rPr>
          <w:w w:val="105"/>
        </w:rPr>
        <w:t>Physical</w:t>
      </w:r>
      <w:r>
        <w:rPr>
          <w:spacing w:val="-24"/>
          <w:w w:val="105"/>
        </w:rPr>
        <w:t> </w:t>
      </w:r>
      <w:r>
        <w:rPr>
          <w:w w:val="105"/>
        </w:rPr>
        <w:t>Review</w:t>
      </w:r>
      <w:r>
        <w:rPr>
          <w:spacing w:val="-24"/>
          <w:w w:val="105"/>
        </w:rPr>
        <w:t> </w:t>
      </w:r>
      <w:r>
        <w:rPr>
          <w:w w:val="105"/>
        </w:rPr>
        <w:t>Letters</w:t>
      </w:r>
      <w:r>
        <w:rPr>
          <w:spacing w:val="-24"/>
          <w:w w:val="105"/>
        </w:rPr>
        <w:t> </w:t>
      </w:r>
      <w:r>
        <w:rPr>
          <w:b/>
          <w:w w:val="105"/>
        </w:rPr>
        <w:t>117</w:t>
      </w:r>
      <w:r>
        <w:rPr>
          <w:w w:val="105"/>
        </w:rPr>
        <w:t>,</w:t>
      </w:r>
      <w:r>
        <w:rPr>
          <w:spacing w:val="-23"/>
          <w:w w:val="105"/>
        </w:rPr>
        <w:t> </w:t>
      </w:r>
      <w:r>
        <w:rPr>
          <w:w w:val="105"/>
        </w:rPr>
        <w:t>225002 </w:t>
      </w:r>
      <w:bookmarkStart w:name="_bookmark61" w:id="89"/>
      <w:bookmarkEnd w:id="89"/>
      <w:r>
        <w:rPr>
          <w:w w:val="105"/>
        </w:rPr>
      </w:r>
      <w:r>
        <w:rPr>
          <w:w w:val="110"/>
        </w:rPr>
        <w:t>(2016),        URL      </w:t>
      </w:r>
      <w:r>
        <w:rPr>
          <w:spacing w:val="37"/>
          <w:w w:val="110"/>
        </w:rPr>
        <w:t> </w:t>
      </w:r>
      <w:hyperlink r:id="rId362">
        <w:r>
          <w:rPr>
            <w:rFonts w:ascii="PMingLiU"/>
            <w:w w:val="110"/>
          </w:rPr>
          <w:t>http://link.aps.org/doi/10.1103/PhysRevLett.117.225002</w:t>
        </w:r>
      </w:hyperlink>
      <w:r>
        <w:rPr>
          <w:w w:val="110"/>
        </w:rPr>
        <w:t>.</w:t>
      </w:r>
    </w:p>
    <w:p>
      <w:pPr>
        <w:pStyle w:val="BodyText"/>
        <w:spacing w:line="321" w:lineRule="auto" w:before="3"/>
        <w:ind w:left="299" w:right="112" w:hanging="180"/>
        <w:jc w:val="both"/>
      </w:pPr>
      <w:r>
        <w:rPr>
          <w:rFonts w:ascii="Times New Roman"/>
          <w:w w:val="105"/>
          <w:position w:val="9"/>
          <w:sz w:val="16"/>
        </w:rPr>
        <w:t>21</w:t>
      </w:r>
      <w:r>
        <w:rPr>
          <w:w w:val="105"/>
        </w:rPr>
        <w:t>W. Y. Huo, Z. Li, Y.-H. Chen, X. Xie, K. Lan, J. Liu, G. Ren, Y. Li, Y. Liu, X. Jiang, et al., Physical Review Letters </w:t>
      </w:r>
      <w:r>
        <w:rPr>
          <w:b/>
          <w:w w:val="105"/>
        </w:rPr>
        <w:t>117</w:t>
      </w:r>
      <w:r>
        <w:rPr>
          <w:w w:val="105"/>
        </w:rPr>
        <w:t>, 025002 (2016), URL </w:t>
      </w:r>
      <w:hyperlink r:id="rId363">
        <w:r>
          <w:rPr>
            <w:rFonts w:ascii="PMingLiU"/>
            <w:w w:val="125"/>
          </w:rPr>
          <w:t>http://link.aps.org/doi/10.</w:t>
        </w:r>
      </w:hyperlink>
      <w:r>
        <w:rPr>
          <w:rFonts w:ascii="PMingLiU"/>
          <w:w w:val="125"/>
        </w:rPr>
        <w:t> </w:t>
      </w:r>
      <w:bookmarkStart w:name="_bookmark62" w:id="90"/>
      <w:bookmarkEnd w:id="90"/>
      <w:r>
        <w:rPr>
          <w:rFonts w:ascii="PMingLiU"/>
          <w:w w:val="125"/>
        </w:rPr>
      </w:r>
      <w:hyperlink r:id="rId363">
        <w:r>
          <w:rPr>
            <w:rFonts w:ascii="PMingLiU"/>
            <w:w w:val="105"/>
          </w:rPr>
          <w:t>1103/PhysRevLett.117.025002</w:t>
        </w:r>
      </w:hyperlink>
      <w:r>
        <w:rPr>
          <w:w w:val="105"/>
        </w:rPr>
        <w:t>.</w:t>
      </w:r>
    </w:p>
    <w:p>
      <w:pPr>
        <w:pStyle w:val="BodyText"/>
        <w:spacing w:before="33"/>
        <w:ind w:left="119"/>
      </w:pPr>
      <w:r>
        <w:rPr>
          <w:rFonts w:ascii="Times New Roman"/>
          <w:position w:val="9"/>
          <w:sz w:val="16"/>
        </w:rPr>
        <w:t>22</w:t>
      </w:r>
      <w:r>
        <w:rPr/>
        <w:t>J. L. Peterson,  K. D. Humbird,  J. E. Field,  S. T. Brandon,  S. H. Langer,  R. C.    Nora,</w:t>
      </w:r>
    </w:p>
    <w:p>
      <w:pPr>
        <w:pStyle w:val="BodyText"/>
        <w:spacing w:before="99"/>
        <w:ind w:left="299"/>
        <w:rPr>
          <w:rFonts w:ascii="PMingLiU"/>
        </w:rPr>
      </w:pPr>
      <w:r>
        <w:rPr/>
        <w:t>B. K. Spears,  and P.  T. Springer,  Physics of Plasmas </w:t>
      </w:r>
      <w:r>
        <w:rPr>
          <w:b/>
        </w:rPr>
        <w:t>24</w:t>
      </w:r>
      <w:r>
        <w:rPr/>
        <w:t>,  032702 (2017),  URL    </w:t>
      </w:r>
      <w:hyperlink r:id="rId364">
        <w:r>
          <w:rPr>
            <w:rFonts w:ascii="PMingLiU"/>
            <w:w w:val="130"/>
          </w:rPr>
          <w:t>http:</w:t>
        </w:r>
      </w:hyperlink>
    </w:p>
    <w:p>
      <w:pPr>
        <w:pStyle w:val="BodyText"/>
        <w:spacing w:before="99"/>
        <w:ind w:left="299" w:right="702"/>
      </w:pPr>
      <w:hyperlink r:id="rId364">
        <w:r>
          <w:rPr>
            <w:rFonts w:ascii="PMingLiU"/>
            <w:w w:val="135"/>
          </w:rPr>
          <w:t>//aip.scitation.org/doi/abs/10.1063/1.4977912</w:t>
        </w:r>
      </w:hyperlink>
      <w:r>
        <w:rPr>
          <w:w w:val="135"/>
        </w:rPr>
        <w:t>.</w:t>
      </w:r>
    </w:p>
    <w:p>
      <w:pPr>
        <w:spacing w:after="0"/>
        <w:sectPr>
          <w:pgSz w:w="12240" w:h="15840"/>
          <w:pgMar w:header="0" w:footer="521" w:top="1360" w:bottom="720" w:left="1320" w:right="1360"/>
        </w:sectPr>
      </w:pPr>
    </w:p>
    <w:p>
      <w:pPr>
        <w:pStyle w:val="BodyText"/>
        <w:spacing w:line="348" w:lineRule="auto" w:before="40"/>
        <w:ind w:left="299" w:right="113" w:hanging="180"/>
        <w:jc w:val="both"/>
      </w:pPr>
      <w:bookmarkStart w:name="_bookmark63" w:id="91"/>
      <w:bookmarkEnd w:id="91"/>
      <w:r>
        <w:rPr/>
      </w:r>
      <w:r>
        <w:rPr>
          <w:rFonts w:ascii="Times New Roman"/>
          <w:position w:val="9"/>
          <w:sz w:val="16"/>
        </w:rPr>
        <w:t>23</w:t>
      </w:r>
      <w:r>
        <w:rPr/>
        <w:t>A. L. Kritcher, R. Town, D. Bradley, D. Clark, B. Spears, O. Jones, S. Haan, P. T. Springer, J. Lindl, R. H. H. Scott, et al., Physics of Plasmas </w:t>
      </w:r>
      <w:r>
        <w:rPr>
          <w:b/>
        </w:rPr>
        <w:t>21</w:t>
      </w:r>
      <w:r>
        <w:rPr/>
        <w:t>, 042708 (2014), ISSN </w:t>
      </w:r>
      <w:bookmarkStart w:name="_bookmark64" w:id="92"/>
      <w:bookmarkEnd w:id="92"/>
      <w:r>
        <w:rPr/>
      </w:r>
      <w:r>
        <w:rPr/>
        <w:t>1070-664X,    1089-7674,    URL   </w:t>
      </w:r>
      <w:hyperlink r:id="rId365">
        <w:r>
          <w:rPr>
            <w:rFonts w:ascii="PMingLiU"/>
            <w:w w:val="120"/>
          </w:rPr>
          <w:t>http://aip.scitation.org/doi/10.1063/1.4871718</w:t>
        </w:r>
      </w:hyperlink>
      <w:r>
        <w:rPr>
          <w:w w:val="120"/>
        </w:rPr>
        <w:t>.</w:t>
      </w:r>
    </w:p>
    <w:p>
      <w:pPr>
        <w:pStyle w:val="BodyText"/>
        <w:spacing w:line="348" w:lineRule="auto" w:before="3"/>
        <w:ind w:left="299" w:right="112" w:hanging="180"/>
        <w:jc w:val="both"/>
        <w:rPr>
          <w:rFonts w:ascii="PMingLiU"/>
        </w:rPr>
      </w:pPr>
      <w:r>
        <w:rPr>
          <w:rFonts w:ascii="Times New Roman"/>
          <w:spacing w:val="2"/>
          <w:position w:val="9"/>
          <w:sz w:val="16"/>
        </w:rPr>
        <w:t>24</w:t>
      </w:r>
      <w:r>
        <w:rPr>
          <w:spacing w:val="2"/>
        </w:rPr>
        <w:t>R. </w:t>
      </w:r>
      <w:r>
        <w:rPr/>
        <w:t>S. Craxton, K. S. Anderson, T. R. Boehly, V. N. Goncharov, D. R. Harding, J. </w:t>
      </w:r>
      <w:r>
        <w:rPr>
          <w:spacing w:val="-10"/>
        </w:rPr>
        <w:t>P. </w:t>
      </w:r>
      <w:r>
        <w:rPr/>
        <w:t>Knauer, R. L. </w:t>
      </w:r>
      <w:r>
        <w:rPr>
          <w:spacing w:val="-3"/>
        </w:rPr>
        <w:t>McCrory, </w:t>
      </w:r>
      <w:r>
        <w:rPr>
          <w:spacing w:val="-10"/>
        </w:rPr>
        <w:t>P. </w:t>
      </w:r>
      <w:r>
        <w:rPr/>
        <w:t>W. </w:t>
      </w:r>
      <w:r>
        <w:rPr>
          <w:spacing w:val="-5"/>
        </w:rPr>
        <w:t>McKenty, </w:t>
      </w:r>
      <w:r>
        <w:rPr/>
        <w:t>D. D. Meyerhofer, J. F. Myatt, et al., Physics of Plasmas </w:t>
      </w:r>
      <w:r>
        <w:rPr>
          <w:b/>
        </w:rPr>
        <w:t>22</w:t>
      </w:r>
      <w:r>
        <w:rPr/>
        <w:t>, 110501 (2015), ISSN 1070-664X, 1089-7674, URL  </w:t>
      </w:r>
      <w:r>
        <w:rPr>
          <w:spacing w:val="54"/>
        </w:rPr>
        <w:t> </w:t>
      </w:r>
      <w:hyperlink r:id="rId366">
        <w:r>
          <w:rPr>
            <w:rFonts w:ascii="PMingLiU"/>
            <w:w w:val="135"/>
          </w:rPr>
          <w:t>http://aip.scitation.</w:t>
        </w:r>
      </w:hyperlink>
    </w:p>
    <w:p>
      <w:pPr>
        <w:pStyle w:val="BodyText"/>
        <w:spacing w:line="296" w:lineRule="exact"/>
        <w:ind w:left="299"/>
        <w:jc w:val="both"/>
      </w:pPr>
      <w:bookmarkStart w:name="_bookmark65" w:id="93"/>
      <w:bookmarkEnd w:id="93"/>
      <w:r>
        <w:rPr/>
      </w:r>
      <w:hyperlink r:id="rId366">
        <w:r>
          <w:rPr>
            <w:rFonts w:ascii="PMingLiU"/>
            <w:w w:val="125"/>
          </w:rPr>
          <w:t>org/doi/10.1063/1.4934714</w:t>
        </w:r>
      </w:hyperlink>
      <w:r>
        <w:rPr>
          <w:w w:val="125"/>
        </w:rPr>
        <w:t>.</w:t>
      </w:r>
    </w:p>
    <w:p>
      <w:pPr>
        <w:pStyle w:val="BodyText"/>
        <w:spacing w:line="348" w:lineRule="auto" w:before="126"/>
        <w:ind w:left="299" w:right="112" w:hanging="180"/>
        <w:jc w:val="both"/>
      </w:pPr>
      <w:r>
        <w:rPr>
          <w:rFonts w:ascii="Times New Roman"/>
          <w:spacing w:val="2"/>
          <w:w w:val="105"/>
          <w:position w:val="9"/>
          <w:sz w:val="16"/>
        </w:rPr>
        <w:t>25</w:t>
      </w:r>
      <w:r>
        <w:rPr>
          <w:spacing w:val="2"/>
          <w:w w:val="105"/>
        </w:rPr>
        <w:t>A.</w:t>
      </w:r>
      <w:r>
        <w:rPr>
          <w:spacing w:val="-23"/>
          <w:w w:val="105"/>
        </w:rPr>
        <w:t> </w:t>
      </w:r>
      <w:r>
        <w:rPr>
          <w:w w:val="105"/>
        </w:rPr>
        <w:t>Bose,</w:t>
      </w:r>
      <w:r>
        <w:rPr>
          <w:spacing w:val="-22"/>
          <w:w w:val="105"/>
        </w:rPr>
        <w:t> </w:t>
      </w:r>
      <w:r>
        <w:rPr>
          <w:w w:val="105"/>
        </w:rPr>
        <w:t>K.</w:t>
      </w:r>
      <w:r>
        <w:rPr>
          <w:spacing w:val="-23"/>
          <w:w w:val="105"/>
        </w:rPr>
        <w:t> </w:t>
      </w:r>
      <w:r>
        <w:rPr>
          <w:w w:val="105"/>
        </w:rPr>
        <w:t>M.</w:t>
      </w:r>
      <w:r>
        <w:rPr>
          <w:spacing w:val="-23"/>
          <w:w w:val="105"/>
        </w:rPr>
        <w:t> </w:t>
      </w:r>
      <w:r>
        <w:rPr>
          <w:spacing w:val="-4"/>
          <w:w w:val="105"/>
        </w:rPr>
        <w:t>Woo,</w:t>
      </w:r>
      <w:r>
        <w:rPr>
          <w:spacing w:val="-22"/>
          <w:w w:val="105"/>
        </w:rPr>
        <w:t> </w:t>
      </w:r>
      <w:r>
        <w:rPr>
          <w:w w:val="105"/>
        </w:rPr>
        <w:t>R.</w:t>
      </w:r>
      <w:r>
        <w:rPr>
          <w:spacing w:val="-23"/>
          <w:w w:val="105"/>
        </w:rPr>
        <w:t> </w:t>
      </w:r>
      <w:r>
        <w:rPr>
          <w:w w:val="105"/>
        </w:rPr>
        <w:t>Betti,</w:t>
      </w:r>
      <w:r>
        <w:rPr>
          <w:spacing w:val="-22"/>
          <w:w w:val="105"/>
        </w:rPr>
        <w:t> </w:t>
      </w:r>
      <w:r>
        <w:rPr>
          <w:w w:val="105"/>
        </w:rPr>
        <w:t>E.</w:t>
      </w:r>
      <w:r>
        <w:rPr>
          <w:spacing w:val="-23"/>
          <w:w w:val="105"/>
        </w:rPr>
        <w:t> </w:t>
      </w:r>
      <w:r>
        <w:rPr>
          <w:w w:val="105"/>
        </w:rPr>
        <w:t>M.</w:t>
      </w:r>
      <w:r>
        <w:rPr>
          <w:spacing w:val="-23"/>
          <w:w w:val="105"/>
        </w:rPr>
        <w:t> </w:t>
      </w:r>
      <w:r>
        <w:rPr>
          <w:w w:val="105"/>
        </w:rPr>
        <w:t>Campbell,</w:t>
      </w:r>
      <w:r>
        <w:rPr>
          <w:spacing w:val="-22"/>
          <w:w w:val="105"/>
        </w:rPr>
        <w:t> </w:t>
      </w:r>
      <w:r>
        <w:rPr>
          <w:w w:val="105"/>
        </w:rPr>
        <w:t>D.</w:t>
      </w:r>
      <w:r>
        <w:rPr>
          <w:spacing w:val="-23"/>
          <w:w w:val="105"/>
        </w:rPr>
        <w:t> </w:t>
      </w:r>
      <w:r>
        <w:rPr>
          <w:w w:val="105"/>
        </w:rPr>
        <w:t>Mangino,</w:t>
      </w:r>
      <w:r>
        <w:rPr>
          <w:spacing w:val="-22"/>
          <w:w w:val="105"/>
        </w:rPr>
        <w:t> </w:t>
      </w:r>
      <w:r>
        <w:rPr>
          <w:w w:val="105"/>
        </w:rPr>
        <w:t>A.</w:t>
      </w:r>
      <w:r>
        <w:rPr>
          <w:spacing w:val="-23"/>
          <w:w w:val="105"/>
        </w:rPr>
        <w:t> </w:t>
      </w:r>
      <w:r>
        <w:rPr>
          <w:w w:val="105"/>
        </w:rPr>
        <w:t>R.</w:t>
      </w:r>
      <w:r>
        <w:rPr>
          <w:spacing w:val="-23"/>
          <w:w w:val="105"/>
        </w:rPr>
        <w:t> </w:t>
      </w:r>
      <w:r>
        <w:rPr>
          <w:w w:val="105"/>
        </w:rPr>
        <w:t>Christopherson,</w:t>
      </w:r>
      <w:r>
        <w:rPr>
          <w:spacing w:val="-21"/>
          <w:w w:val="105"/>
        </w:rPr>
        <w:t> </w:t>
      </w:r>
      <w:r>
        <w:rPr>
          <w:w w:val="105"/>
        </w:rPr>
        <w:t>R.</w:t>
      </w:r>
      <w:r>
        <w:rPr>
          <w:spacing w:val="-23"/>
          <w:w w:val="105"/>
        </w:rPr>
        <w:t> </w:t>
      </w:r>
      <w:r>
        <w:rPr>
          <w:w w:val="105"/>
        </w:rPr>
        <w:t>L. </w:t>
      </w:r>
      <w:r>
        <w:rPr>
          <w:spacing w:val="-3"/>
          <w:w w:val="105"/>
        </w:rPr>
        <w:t>McCrory,</w:t>
      </w:r>
      <w:r>
        <w:rPr>
          <w:spacing w:val="-15"/>
          <w:w w:val="105"/>
        </w:rPr>
        <w:t> </w:t>
      </w:r>
      <w:r>
        <w:rPr>
          <w:w w:val="105"/>
        </w:rPr>
        <w:t>R.</w:t>
      </w:r>
      <w:r>
        <w:rPr>
          <w:spacing w:val="-16"/>
          <w:w w:val="105"/>
        </w:rPr>
        <w:t> </w:t>
      </w:r>
      <w:r>
        <w:rPr>
          <w:w w:val="105"/>
        </w:rPr>
        <w:t>Nora,</w:t>
      </w:r>
      <w:r>
        <w:rPr>
          <w:spacing w:val="-15"/>
          <w:w w:val="105"/>
        </w:rPr>
        <w:t> </w:t>
      </w:r>
      <w:r>
        <w:rPr>
          <w:w w:val="105"/>
        </w:rPr>
        <w:t>S.</w:t>
      </w:r>
      <w:r>
        <w:rPr>
          <w:spacing w:val="-17"/>
          <w:w w:val="105"/>
        </w:rPr>
        <w:t> </w:t>
      </w:r>
      <w:r>
        <w:rPr>
          <w:spacing w:val="-10"/>
          <w:w w:val="105"/>
        </w:rPr>
        <w:t>P.</w:t>
      </w:r>
      <w:r>
        <w:rPr>
          <w:spacing w:val="-16"/>
          <w:w w:val="105"/>
        </w:rPr>
        <w:t> </w:t>
      </w:r>
      <w:r>
        <w:rPr>
          <w:w w:val="105"/>
        </w:rPr>
        <w:t>Regan,</w:t>
      </w:r>
      <w:r>
        <w:rPr>
          <w:spacing w:val="-15"/>
          <w:w w:val="105"/>
        </w:rPr>
        <w:t> </w:t>
      </w:r>
      <w:r>
        <w:rPr>
          <w:w w:val="105"/>
        </w:rPr>
        <w:t>V.</w:t>
      </w:r>
      <w:r>
        <w:rPr>
          <w:spacing w:val="-17"/>
          <w:w w:val="105"/>
        </w:rPr>
        <w:t> </w:t>
      </w:r>
      <w:r>
        <w:rPr>
          <w:w w:val="105"/>
        </w:rPr>
        <w:t>N.</w:t>
      </w:r>
      <w:r>
        <w:rPr>
          <w:spacing w:val="-17"/>
          <w:w w:val="105"/>
        </w:rPr>
        <w:t> </w:t>
      </w:r>
      <w:r>
        <w:rPr>
          <w:w w:val="105"/>
        </w:rPr>
        <w:t>Goncharov,</w:t>
      </w:r>
      <w:r>
        <w:rPr>
          <w:spacing w:val="-15"/>
          <w:w w:val="105"/>
        </w:rPr>
        <w:t> </w:t>
      </w:r>
      <w:r>
        <w:rPr>
          <w:w w:val="105"/>
        </w:rPr>
        <w:t>et</w:t>
      </w:r>
      <w:r>
        <w:rPr>
          <w:spacing w:val="-17"/>
          <w:w w:val="105"/>
        </w:rPr>
        <w:t> </w:t>
      </w:r>
      <w:r>
        <w:rPr>
          <w:w w:val="105"/>
        </w:rPr>
        <w:t>al.,</w:t>
      </w:r>
      <w:r>
        <w:rPr>
          <w:spacing w:val="-15"/>
          <w:w w:val="105"/>
        </w:rPr>
        <w:t> </w:t>
      </w:r>
      <w:r>
        <w:rPr>
          <w:w w:val="105"/>
        </w:rPr>
        <w:t>Physical</w:t>
      </w:r>
      <w:r>
        <w:rPr>
          <w:spacing w:val="-17"/>
          <w:w w:val="105"/>
        </w:rPr>
        <w:t> </w:t>
      </w:r>
      <w:r>
        <w:rPr>
          <w:w w:val="105"/>
        </w:rPr>
        <w:t>Review</w:t>
      </w:r>
      <w:r>
        <w:rPr>
          <w:spacing w:val="-17"/>
          <w:w w:val="105"/>
        </w:rPr>
        <w:t> </w:t>
      </w:r>
      <w:r>
        <w:rPr>
          <w:w w:val="105"/>
        </w:rPr>
        <w:t>E</w:t>
      </w:r>
      <w:r>
        <w:rPr>
          <w:spacing w:val="-17"/>
          <w:w w:val="105"/>
        </w:rPr>
        <w:t> </w:t>
      </w:r>
      <w:r>
        <w:rPr>
          <w:b/>
          <w:w w:val="105"/>
        </w:rPr>
        <w:t>94</w:t>
      </w:r>
      <w:r>
        <w:rPr>
          <w:w w:val="105"/>
        </w:rPr>
        <w:t>,</w:t>
      </w:r>
      <w:r>
        <w:rPr>
          <w:spacing w:val="-15"/>
          <w:w w:val="105"/>
        </w:rPr>
        <w:t> </w:t>
      </w:r>
      <w:r>
        <w:rPr>
          <w:w w:val="105"/>
        </w:rPr>
        <w:t>011201 </w:t>
      </w:r>
      <w:bookmarkStart w:name="_bookmark66" w:id="94"/>
      <w:bookmarkEnd w:id="94"/>
      <w:r>
        <w:rPr>
          <w:w w:val="105"/>
        </w:rPr>
      </w:r>
      <w:r>
        <w:rPr>
          <w:w w:val="110"/>
        </w:rPr>
        <w:t>(2016),       URL     </w:t>
      </w:r>
      <w:r>
        <w:rPr>
          <w:spacing w:val="44"/>
          <w:w w:val="110"/>
        </w:rPr>
        <w:t> </w:t>
      </w:r>
      <w:hyperlink r:id="rId367">
        <w:r>
          <w:rPr>
            <w:rFonts w:ascii="PMingLiU"/>
            <w:w w:val="110"/>
          </w:rPr>
          <w:t>http://link.aps.org/doi/10.1103/PhysRevE.94.011201</w:t>
        </w:r>
      </w:hyperlink>
      <w:r>
        <w:rPr>
          <w:w w:val="110"/>
        </w:rPr>
        <w:t>.</w:t>
      </w:r>
    </w:p>
    <w:p>
      <w:pPr>
        <w:pStyle w:val="BodyText"/>
        <w:spacing w:line="348" w:lineRule="auto" w:before="3"/>
        <w:ind w:left="299" w:right="114" w:hanging="180"/>
        <w:jc w:val="both"/>
        <w:rPr>
          <w:rFonts w:ascii="PMingLiU"/>
        </w:rPr>
      </w:pPr>
      <w:r>
        <w:rPr>
          <w:rFonts w:ascii="Times New Roman"/>
          <w:spacing w:val="2"/>
          <w:position w:val="9"/>
          <w:sz w:val="16"/>
        </w:rPr>
        <w:t>26</w:t>
      </w:r>
      <w:r>
        <w:rPr>
          <w:spacing w:val="2"/>
        </w:rPr>
        <w:t>S. </w:t>
      </w:r>
      <w:r>
        <w:rPr/>
        <w:t>X. Hu, </w:t>
      </w:r>
      <w:r>
        <w:rPr>
          <w:spacing w:val="-10"/>
        </w:rPr>
        <w:t>P. </w:t>
      </w:r>
      <w:r>
        <w:rPr/>
        <w:t>B. Radha, J. A. Marozas, R. Betti, T. J. B. Collins, R. S. Craxton, J. A. Delettrez,</w:t>
      </w:r>
      <w:r>
        <w:rPr>
          <w:spacing w:val="-18"/>
        </w:rPr>
        <w:t> </w:t>
      </w:r>
      <w:r>
        <w:rPr/>
        <w:t>D.</w:t>
      </w:r>
      <w:r>
        <w:rPr>
          <w:spacing w:val="-20"/>
        </w:rPr>
        <w:t> </w:t>
      </w:r>
      <w:r>
        <w:rPr/>
        <w:t>H.</w:t>
      </w:r>
      <w:r>
        <w:rPr>
          <w:spacing w:val="-20"/>
        </w:rPr>
        <w:t> </w:t>
      </w:r>
      <w:r>
        <w:rPr/>
        <w:t>Edgell,</w:t>
      </w:r>
      <w:r>
        <w:rPr>
          <w:spacing w:val="-18"/>
        </w:rPr>
        <w:t> </w:t>
      </w:r>
      <w:r>
        <w:rPr/>
        <w:t>R.</w:t>
      </w:r>
      <w:r>
        <w:rPr>
          <w:spacing w:val="-20"/>
        </w:rPr>
        <w:t> </w:t>
      </w:r>
      <w:r>
        <w:rPr/>
        <w:t>Epstein,</w:t>
      </w:r>
      <w:r>
        <w:rPr>
          <w:spacing w:val="-18"/>
        </w:rPr>
        <w:t> </w:t>
      </w:r>
      <w:r>
        <w:rPr/>
        <w:t>V.</w:t>
      </w:r>
      <w:r>
        <w:rPr>
          <w:spacing w:val="-20"/>
        </w:rPr>
        <w:t> </w:t>
      </w:r>
      <w:r>
        <w:rPr/>
        <w:t>N.</w:t>
      </w:r>
      <w:r>
        <w:rPr>
          <w:spacing w:val="-20"/>
        </w:rPr>
        <w:t> </w:t>
      </w:r>
      <w:r>
        <w:rPr/>
        <w:t>Goncharov,</w:t>
      </w:r>
      <w:r>
        <w:rPr>
          <w:spacing w:val="-18"/>
        </w:rPr>
        <w:t> </w:t>
      </w:r>
      <w:r>
        <w:rPr/>
        <w:t>et</w:t>
      </w:r>
      <w:r>
        <w:rPr>
          <w:spacing w:val="-20"/>
        </w:rPr>
        <w:t> </w:t>
      </w:r>
      <w:r>
        <w:rPr/>
        <w:t>al.,</w:t>
      </w:r>
      <w:r>
        <w:rPr>
          <w:spacing w:val="-18"/>
        </w:rPr>
        <w:t> </w:t>
      </w:r>
      <w:r>
        <w:rPr/>
        <w:t>Physics</w:t>
      </w:r>
      <w:r>
        <w:rPr>
          <w:spacing w:val="-21"/>
        </w:rPr>
        <w:t> </w:t>
      </w:r>
      <w:r>
        <w:rPr/>
        <w:t>of</w:t>
      </w:r>
      <w:r>
        <w:rPr>
          <w:spacing w:val="-21"/>
        </w:rPr>
        <w:t> </w:t>
      </w:r>
      <w:r>
        <w:rPr/>
        <w:t>Plasmas</w:t>
      </w:r>
      <w:r>
        <w:rPr>
          <w:spacing w:val="-20"/>
        </w:rPr>
        <w:t> </w:t>
      </w:r>
      <w:r>
        <w:rPr>
          <w:b/>
        </w:rPr>
        <w:t>16</w:t>
      </w:r>
      <w:r>
        <w:rPr/>
        <w:t>,</w:t>
      </w:r>
      <w:r>
        <w:rPr>
          <w:spacing w:val="-18"/>
        </w:rPr>
        <w:t> </w:t>
      </w:r>
      <w:r>
        <w:rPr/>
        <w:t>112706 (2009),  ISSN  1070-664X,  1089-7674,  URL </w:t>
      </w:r>
      <w:r>
        <w:rPr>
          <w:spacing w:val="45"/>
        </w:rPr>
        <w:t> </w:t>
      </w:r>
      <w:hyperlink r:id="rId368">
        <w:r>
          <w:rPr>
            <w:rFonts w:ascii="PMingLiU"/>
            <w:w w:val="125"/>
          </w:rPr>
          <w:t>http://aip.scitation.org/doi/10.1063/1.</w:t>
        </w:r>
      </w:hyperlink>
    </w:p>
    <w:p>
      <w:pPr>
        <w:pStyle w:val="BodyText"/>
        <w:spacing w:line="296" w:lineRule="exact"/>
        <w:ind w:left="299"/>
        <w:jc w:val="both"/>
      </w:pPr>
      <w:bookmarkStart w:name="_bookmark67" w:id="95"/>
      <w:bookmarkEnd w:id="95"/>
      <w:r>
        <w:rPr/>
      </w:r>
      <w:hyperlink r:id="rId368">
        <w:r>
          <w:rPr>
            <w:rFonts w:ascii="PMingLiU"/>
            <w:w w:val="110"/>
          </w:rPr>
          <w:t>3259355</w:t>
        </w:r>
      </w:hyperlink>
      <w:r>
        <w:rPr>
          <w:w w:val="110"/>
        </w:rPr>
        <w:t>.</w:t>
      </w:r>
    </w:p>
    <w:p>
      <w:pPr>
        <w:pStyle w:val="BodyText"/>
        <w:spacing w:before="126"/>
        <w:ind w:left="5"/>
        <w:jc w:val="center"/>
      </w:pPr>
      <w:r>
        <w:rPr>
          <w:rFonts w:ascii="Times New Roman"/>
          <w:position w:val="9"/>
          <w:sz w:val="16"/>
        </w:rPr>
        <w:t>27</w:t>
      </w:r>
      <w:r>
        <w:rPr/>
        <w:t>V. N. Goncharov, T. C. Sangster, R. Betti, T. R. Boehly, M. J. Bonino, T. J. B. Collins,</w:t>
      </w:r>
    </w:p>
    <w:p>
      <w:pPr>
        <w:pStyle w:val="BodyText"/>
        <w:spacing w:line="321" w:lineRule="auto" w:before="145"/>
        <w:ind w:left="299" w:right="113"/>
        <w:jc w:val="both"/>
      </w:pPr>
      <w:r>
        <w:rPr/>
        <w:t>R. S. Craxton, J. A. Delettrez, D. H. Edgell, R. Epstein, et al., Physics of Plasmas </w:t>
      </w:r>
      <w:r>
        <w:rPr>
          <w:b/>
        </w:rPr>
        <w:t>21</w:t>
      </w:r>
      <w:r>
        <w:rPr/>
        <w:t>, 056315 (2014), ISSN 1070-664X, 1089-7674, URL </w:t>
      </w:r>
      <w:hyperlink r:id="rId369">
        <w:r>
          <w:rPr>
            <w:rFonts w:ascii="PMingLiU"/>
            <w:w w:val="130"/>
          </w:rPr>
          <w:t>http://aip.scitation.org/doi/10.</w:t>
        </w:r>
      </w:hyperlink>
      <w:r>
        <w:rPr>
          <w:rFonts w:ascii="PMingLiU"/>
          <w:w w:val="130"/>
        </w:rPr>
        <w:t> </w:t>
      </w:r>
      <w:bookmarkStart w:name="_bookmark68" w:id="96"/>
      <w:bookmarkEnd w:id="96"/>
      <w:r>
        <w:rPr>
          <w:rFonts w:ascii="PMingLiU"/>
          <w:w w:val="130"/>
        </w:rPr>
      </w:r>
      <w:hyperlink r:id="rId369">
        <w:r>
          <w:rPr>
            <w:rFonts w:ascii="PMingLiU"/>
          </w:rPr>
          <w:t>1063/1.4876618</w:t>
        </w:r>
      </w:hyperlink>
      <w:r>
        <w:rPr/>
        <w:t>.</w:t>
      </w:r>
    </w:p>
    <w:p>
      <w:pPr>
        <w:pStyle w:val="BodyText"/>
        <w:spacing w:before="33"/>
        <w:ind w:left="4"/>
        <w:jc w:val="center"/>
      </w:pPr>
      <w:r>
        <w:rPr>
          <w:rFonts w:ascii="Times New Roman"/>
          <w:position w:val="9"/>
          <w:sz w:val="16"/>
        </w:rPr>
        <w:t>28</w:t>
      </w:r>
      <w:r>
        <w:rPr/>
        <w:t>S. P.  Regan,  V. N. Goncharov,  I. V. Igumenshchev,  T. C. Sangster,  R. Betti,  A.  Bose,</w:t>
      </w:r>
    </w:p>
    <w:p>
      <w:pPr>
        <w:pStyle w:val="BodyText"/>
        <w:spacing w:line="328" w:lineRule="auto" w:before="145"/>
        <w:ind w:left="299" w:right="113"/>
        <w:jc w:val="both"/>
      </w:pPr>
      <w:r>
        <w:rPr>
          <w:w w:val="105"/>
        </w:rPr>
        <w:t>T.</w:t>
      </w:r>
      <w:r>
        <w:rPr>
          <w:spacing w:val="-28"/>
          <w:w w:val="105"/>
        </w:rPr>
        <w:t> </w:t>
      </w:r>
      <w:r>
        <w:rPr>
          <w:w w:val="105"/>
        </w:rPr>
        <w:t>R.</w:t>
      </w:r>
      <w:r>
        <w:rPr>
          <w:spacing w:val="-28"/>
          <w:w w:val="105"/>
        </w:rPr>
        <w:t> </w:t>
      </w:r>
      <w:r>
        <w:rPr>
          <w:w w:val="105"/>
        </w:rPr>
        <w:t>Boehly,</w:t>
      </w:r>
      <w:r>
        <w:rPr>
          <w:spacing w:val="-27"/>
          <w:w w:val="105"/>
        </w:rPr>
        <w:t> </w:t>
      </w:r>
      <w:r>
        <w:rPr>
          <w:w w:val="105"/>
        </w:rPr>
        <w:t>M.</w:t>
      </w:r>
      <w:r>
        <w:rPr>
          <w:spacing w:val="-28"/>
          <w:w w:val="105"/>
        </w:rPr>
        <w:t> </w:t>
      </w:r>
      <w:r>
        <w:rPr>
          <w:w w:val="105"/>
        </w:rPr>
        <w:t>J.</w:t>
      </w:r>
      <w:r>
        <w:rPr>
          <w:spacing w:val="-28"/>
          <w:w w:val="105"/>
        </w:rPr>
        <w:t> </w:t>
      </w:r>
      <w:r>
        <w:rPr>
          <w:w w:val="105"/>
        </w:rPr>
        <w:t>Bonino,</w:t>
      </w:r>
      <w:r>
        <w:rPr>
          <w:spacing w:val="-27"/>
          <w:w w:val="105"/>
        </w:rPr>
        <w:t> </w:t>
      </w:r>
      <w:r>
        <w:rPr>
          <w:w w:val="105"/>
        </w:rPr>
        <w:t>E.</w:t>
      </w:r>
      <w:r>
        <w:rPr>
          <w:spacing w:val="-28"/>
          <w:w w:val="105"/>
        </w:rPr>
        <w:t> </w:t>
      </w:r>
      <w:r>
        <w:rPr>
          <w:w w:val="105"/>
        </w:rPr>
        <w:t>M.</w:t>
      </w:r>
      <w:r>
        <w:rPr>
          <w:spacing w:val="-28"/>
          <w:w w:val="105"/>
        </w:rPr>
        <w:t> </w:t>
      </w:r>
      <w:r>
        <w:rPr>
          <w:w w:val="105"/>
        </w:rPr>
        <w:t>Campbell,</w:t>
      </w:r>
      <w:r>
        <w:rPr>
          <w:spacing w:val="-27"/>
          <w:w w:val="105"/>
        </w:rPr>
        <w:t> </w:t>
      </w:r>
      <w:r>
        <w:rPr>
          <w:w w:val="105"/>
        </w:rPr>
        <w:t>D.</w:t>
      </w:r>
      <w:r>
        <w:rPr>
          <w:spacing w:val="-28"/>
          <w:w w:val="105"/>
        </w:rPr>
        <w:t> </w:t>
      </w:r>
      <w:r>
        <w:rPr>
          <w:w w:val="105"/>
        </w:rPr>
        <w:t>Cao,</w:t>
      </w:r>
      <w:r>
        <w:rPr>
          <w:spacing w:val="-27"/>
          <w:w w:val="105"/>
        </w:rPr>
        <w:t> </w:t>
      </w:r>
      <w:r>
        <w:rPr>
          <w:w w:val="105"/>
        </w:rPr>
        <w:t>et</w:t>
      </w:r>
      <w:r>
        <w:rPr>
          <w:spacing w:val="-28"/>
          <w:w w:val="105"/>
        </w:rPr>
        <w:t> </w:t>
      </w:r>
      <w:r>
        <w:rPr>
          <w:w w:val="105"/>
        </w:rPr>
        <w:t>al.,</w:t>
      </w:r>
      <w:r>
        <w:rPr>
          <w:spacing w:val="-27"/>
          <w:w w:val="105"/>
        </w:rPr>
        <w:t> </w:t>
      </w:r>
      <w:r>
        <w:rPr>
          <w:w w:val="105"/>
        </w:rPr>
        <w:t>Physical</w:t>
      </w:r>
      <w:r>
        <w:rPr>
          <w:spacing w:val="-28"/>
          <w:w w:val="105"/>
        </w:rPr>
        <w:t> </w:t>
      </w:r>
      <w:r>
        <w:rPr>
          <w:w w:val="105"/>
        </w:rPr>
        <w:t>Review</w:t>
      </w:r>
      <w:r>
        <w:rPr>
          <w:spacing w:val="-28"/>
          <w:w w:val="105"/>
        </w:rPr>
        <w:t> </w:t>
      </w:r>
      <w:r>
        <w:rPr>
          <w:w w:val="105"/>
        </w:rPr>
        <w:t>Letters</w:t>
      </w:r>
      <w:r>
        <w:rPr>
          <w:spacing w:val="-28"/>
          <w:w w:val="105"/>
        </w:rPr>
        <w:t> </w:t>
      </w:r>
      <w:r>
        <w:rPr>
          <w:b/>
          <w:w w:val="105"/>
        </w:rPr>
        <w:t>117</w:t>
      </w:r>
      <w:r>
        <w:rPr>
          <w:w w:val="105"/>
        </w:rPr>
        <w:t>, </w:t>
      </w:r>
      <w:bookmarkStart w:name="_bookmark69" w:id="97"/>
      <w:bookmarkEnd w:id="97"/>
      <w:r>
        <w:rPr>
          <w:w w:val="105"/>
        </w:rPr>
      </w:r>
      <w:r>
        <w:rPr>
          <w:w w:val="110"/>
        </w:rPr>
        <w:t>025001     (2016),     URL  </w:t>
      </w:r>
      <w:r>
        <w:rPr>
          <w:spacing w:val="57"/>
          <w:w w:val="110"/>
        </w:rPr>
        <w:t> </w:t>
      </w:r>
      <w:hyperlink r:id="rId370">
        <w:r>
          <w:rPr>
            <w:rFonts w:ascii="PMingLiU"/>
            <w:w w:val="110"/>
          </w:rPr>
          <w:t>http://link.aps.org/doi/10.1103/PhysRevLett.117.025001</w:t>
        </w:r>
      </w:hyperlink>
      <w:r>
        <w:rPr>
          <w:w w:val="110"/>
        </w:rPr>
        <w:t>.</w:t>
      </w:r>
    </w:p>
    <w:p>
      <w:pPr>
        <w:spacing w:line="319" w:lineRule="auto" w:before="25"/>
        <w:ind w:left="299" w:right="113" w:hanging="180"/>
        <w:jc w:val="both"/>
        <w:rPr>
          <w:sz w:val="24"/>
        </w:rPr>
      </w:pPr>
      <w:r>
        <w:rPr>
          <w:rFonts w:ascii="Times New Roman"/>
          <w:spacing w:val="2"/>
          <w:position w:val="9"/>
          <w:sz w:val="16"/>
        </w:rPr>
        <w:t>29</w:t>
      </w:r>
      <w:r>
        <w:rPr>
          <w:spacing w:val="2"/>
          <w:sz w:val="24"/>
        </w:rPr>
        <w:t>A. </w:t>
      </w:r>
      <w:r>
        <w:rPr>
          <w:sz w:val="24"/>
        </w:rPr>
        <w:t>Bose, in </w:t>
      </w:r>
      <w:r>
        <w:rPr>
          <w:rFonts w:ascii="Arial"/>
          <w:i/>
          <w:sz w:val="24"/>
        </w:rPr>
        <w:t>Bulletin of the </w:t>
      </w:r>
      <w:r>
        <w:rPr>
          <w:rFonts w:ascii="Arial"/>
          <w:i/>
          <w:spacing w:val="-3"/>
          <w:sz w:val="24"/>
        </w:rPr>
        <w:t>American </w:t>
      </w:r>
      <w:r>
        <w:rPr>
          <w:rFonts w:ascii="Arial"/>
          <w:i/>
          <w:sz w:val="24"/>
        </w:rPr>
        <w:t>Physical Society </w:t>
      </w:r>
      <w:r>
        <w:rPr>
          <w:sz w:val="24"/>
        </w:rPr>
        <w:t>(American Physical </w:t>
      </w:r>
      <w:r>
        <w:rPr>
          <w:spacing w:val="-3"/>
          <w:sz w:val="24"/>
        </w:rPr>
        <w:t>Society, </w:t>
      </w:r>
      <w:r>
        <w:rPr>
          <w:sz w:val="24"/>
        </w:rPr>
        <w:t>????), </w:t>
      </w:r>
      <w:r>
        <w:rPr>
          <w:w w:val="110"/>
          <w:sz w:val="24"/>
        </w:rPr>
        <w:t>vol. </w:t>
      </w:r>
      <w:r>
        <w:rPr>
          <w:spacing w:val="-4"/>
          <w:w w:val="110"/>
          <w:sz w:val="24"/>
        </w:rPr>
        <w:t>Volume </w:t>
      </w:r>
      <w:r>
        <w:rPr>
          <w:w w:val="110"/>
          <w:sz w:val="24"/>
        </w:rPr>
        <w:t>61, Number 18, URL </w:t>
      </w:r>
      <w:hyperlink r:id="rId371">
        <w:r>
          <w:rPr>
            <w:rFonts w:ascii="PMingLiU"/>
            <w:w w:val="110"/>
            <w:sz w:val="24"/>
          </w:rPr>
          <w:t>http://meetings.aps.org/Meeting/DPP16/Session/</w:t>
        </w:r>
      </w:hyperlink>
      <w:r>
        <w:rPr>
          <w:rFonts w:ascii="PMingLiU"/>
          <w:w w:val="110"/>
          <w:sz w:val="24"/>
        </w:rPr>
        <w:t> </w:t>
      </w:r>
      <w:bookmarkStart w:name="_bookmark70" w:id="98"/>
      <w:bookmarkEnd w:id="98"/>
      <w:r>
        <w:rPr>
          <w:rFonts w:ascii="PMingLiU"/>
          <w:w w:val="110"/>
          <w:sz w:val="24"/>
        </w:rPr>
      </w:r>
      <w:hyperlink r:id="rId371">
        <w:r>
          <w:rPr>
            <w:rFonts w:ascii="PMingLiU"/>
            <w:w w:val="110"/>
            <w:sz w:val="24"/>
          </w:rPr>
          <w:t>UO5.1</w:t>
        </w:r>
      </w:hyperlink>
      <w:r>
        <w:rPr>
          <w:w w:val="110"/>
          <w:sz w:val="24"/>
        </w:rPr>
        <w:t>.</w:t>
      </w:r>
    </w:p>
    <w:p>
      <w:pPr>
        <w:spacing w:line="319" w:lineRule="auto" w:before="36"/>
        <w:ind w:left="299" w:right="113" w:hanging="180"/>
        <w:jc w:val="both"/>
        <w:rPr>
          <w:sz w:val="24"/>
        </w:rPr>
      </w:pPr>
      <w:r>
        <w:rPr>
          <w:rFonts w:ascii="Times New Roman"/>
          <w:spacing w:val="2"/>
          <w:position w:val="9"/>
          <w:sz w:val="16"/>
        </w:rPr>
        <w:t>30</w:t>
      </w:r>
      <w:r>
        <w:rPr>
          <w:spacing w:val="2"/>
          <w:sz w:val="24"/>
        </w:rPr>
        <w:t>A. </w:t>
      </w:r>
      <w:r>
        <w:rPr>
          <w:sz w:val="24"/>
        </w:rPr>
        <w:t>Bose, in </w:t>
      </w:r>
      <w:r>
        <w:rPr>
          <w:rFonts w:ascii="Arial"/>
          <w:i/>
          <w:sz w:val="24"/>
        </w:rPr>
        <w:t>Bulletin of the </w:t>
      </w:r>
      <w:r>
        <w:rPr>
          <w:rFonts w:ascii="Arial"/>
          <w:i/>
          <w:spacing w:val="-3"/>
          <w:sz w:val="24"/>
        </w:rPr>
        <w:t>American </w:t>
      </w:r>
      <w:r>
        <w:rPr>
          <w:rFonts w:ascii="Arial"/>
          <w:i/>
          <w:sz w:val="24"/>
        </w:rPr>
        <w:t>Physical Society </w:t>
      </w:r>
      <w:r>
        <w:rPr>
          <w:sz w:val="24"/>
        </w:rPr>
        <w:t>(American Physical </w:t>
      </w:r>
      <w:r>
        <w:rPr>
          <w:spacing w:val="-3"/>
          <w:sz w:val="24"/>
        </w:rPr>
        <w:t>Society, </w:t>
      </w:r>
      <w:r>
        <w:rPr>
          <w:sz w:val="24"/>
        </w:rPr>
        <w:t>????), </w:t>
      </w:r>
      <w:r>
        <w:rPr>
          <w:w w:val="110"/>
          <w:sz w:val="24"/>
        </w:rPr>
        <w:t>vol. </w:t>
      </w:r>
      <w:r>
        <w:rPr>
          <w:spacing w:val="-4"/>
          <w:w w:val="110"/>
          <w:sz w:val="24"/>
        </w:rPr>
        <w:t>Volume </w:t>
      </w:r>
      <w:r>
        <w:rPr>
          <w:w w:val="110"/>
          <w:sz w:val="24"/>
        </w:rPr>
        <w:t>60, Number 19, URL </w:t>
      </w:r>
      <w:hyperlink r:id="rId372">
        <w:r>
          <w:rPr>
            <w:rFonts w:ascii="PMingLiU"/>
            <w:w w:val="110"/>
            <w:sz w:val="24"/>
          </w:rPr>
          <w:t>http://meetings.aps.org/Meeting/DPP15/Session/</w:t>
        </w:r>
      </w:hyperlink>
      <w:r>
        <w:rPr>
          <w:rFonts w:ascii="PMingLiU"/>
          <w:w w:val="110"/>
          <w:sz w:val="24"/>
        </w:rPr>
        <w:t> </w:t>
      </w:r>
      <w:bookmarkStart w:name="_bookmark71" w:id="99"/>
      <w:bookmarkEnd w:id="99"/>
      <w:r>
        <w:rPr>
          <w:rFonts w:ascii="PMingLiU"/>
          <w:w w:val="110"/>
          <w:sz w:val="24"/>
        </w:rPr>
      </w:r>
      <w:hyperlink r:id="rId372">
        <w:r>
          <w:rPr>
            <w:rFonts w:ascii="PMingLiU"/>
            <w:w w:val="110"/>
            <w:sz w:val="24"/>
          </w:rPr>
          <w:t>GO5.4</w:t>
        </w:r>
      </w:hyperlink>
      <w:r>
        <w:rPr>
          <w:w w:val="110"/>
          <w:sz w:val="24"/>
        </w:rPr>
        <w:t>.</w:t>
      </w:r>
    </w:p>
    <w:p>
      <w:pPr>
        <w:pStyle w:val="BodyText"/>
        <w:spacing w:line="331" w:lineRule="auto" w:before="36"/>
        <w:ind w:left="128" w:right="121"/>
        <w:jc w:val="center"/>
      </w:pPr>
      <w:r>
        <w:rPr>
          <w:rFonts w:ascii="Times New Roman"/>
          <w:spacing w:val="2"/>
          <w:position w:val="9"/>
          <w:sz w:val="16"/>
        </w:rPr>
        <w:t>31</w:t>
      </w:r>
      <w:r>
        <w:rPr>
          <w:spacing w:val="2"/>
        </w:rPr>
        <w:t>J.</w:t>
      </w:r>
      <w:r>
        <w:rPr>
          <w:spacing w:val="-19"/>
        </w:rPr>
        <w:t> </w:t>
      </w:r>
      <w:r>
        <w:rPr/>
        <w:t>Delettrez,</w:t>
      </w:r>
      <w:r>
        <w:rPr>
          <w:spacing w:val="-17"/>
        </w:rPr>
        <w:t> </w:t>
      </w:r>
      <w:r>
        <w:rPr/>
        <w:t>R.</w:t>
      </w:r>
      <w:r>
        <w:rPr>
          <w:spacing w:val="-19"/>
        </w:rPr>
        <w:t> </w:t>
      </w:r>
      <w:r>
        <w:rPr/>
        <w:t>Epstein,</w:t>
      </w:r>
      <w:r>
        <w:rPr>
          <w:spacing w:val="-16"/>
        </w:rPr>
        <w:t> </w:t>
      </w:r>
      <w:r>
        <w:rPr/>
        <w:t>M.</w:t>
      </w:r>
      <w:r>
        <w:rPr>
          <w:spacing w:val="-19"/>
        </w:rPr>
        <w:t> </w:t>
      </w:r>
      <w:r>
        <w:rPr/>
        <w:t>C.</w:t>
      </w:r>
      <w:r>
        <w:rPr>
          <w:spacing w:val="-19"/>
        </w:rPr>
        <w:t> </w:t>
      </w:r>
      <w:r>
        <w:rPr/>
        <w:t>Richardson,</w:t>
      </w:r>
      <w:r>
        <w:rPr>
          <w:spacing w:val="-17"/>
        </w:rPr>
        <w:t> </w:t>
      </w:r>
      <w:r>
        <w:rPr>
          <w:spacing w:val="-10"/>
        </w:rPr>
        <w:t>P.</w:t>
      </w:r>
      <w:r>
        <w:rPr>
          <w:spacing w:val="-19"/>
        </w:rPr>
        <w:t> </w:t>
      </w:r>
      <w:r>
        <w:rPr/>
        <w:t>A.</w:t>
      </w:r>
      <w:r>
        <w:rPr>
          <w:spacing w:val="-19"/>
        </w:rPr>
        <w:t> </w:t>
      </w:r>
      <w:r>
        <w:rPr/>
        <w:t>Jaanimagi,</w:t>
      </w:r>
      <w:r>
        <w:rPr>
          <w:spacing w:val="-17"/>
        </w:rPr>
        <w:t> </w:t>
      </w:r>
      <w:r>
        <w:rPr/>
        <w:t>and</w:t>
      </w:r>
      <w:r>
        <w:rPr>
          <w:spacing w:val="-19"/>
        </w:rPr>
        <w:t> </w:t>
      </w:r>
      <w:r>
        <w:rPr/>
        <w:t>B.</w:t>
      </w:r>
      <w:r>
        <w:rPr>
          <w:spacing w:val="-19"/>
        </w:rPr>
        <w:t> </w:t>
      </w:r>
      <w:r>
        <w:rPr/>
        <w:t>L.</w:t>
      </w:r>
      <w:r>
        <w:rPr>
          <w:spacing w:val="-19"/>
        </w:rPr>
        <w:t> </w:t>
      </w:r>
      <w:r>
        <w:rPr/>
        <w:t>Henke,</w:t>
      </w:r>
      <w:r>
        <w:rPr>
          <w:spacing w:val="-17"/>
        </w:rPr>
        <w:t> </w:t>
      </w:r>
      <w:r>
        <w:rPr/>
        <w:t>Physical</w:t>
      </w:r>
      <w:r>
        <w:rPr>
          <w:spacing w:val="-19"/>
        </w:rPr>
        <w:t> </w:t>
      </w:r>
      <w:r>
        <w:rPr/>
        <w:t>Re- </w:t>
      </w:r>
      <w:bookmarkStart w:name="_bookmark72" w:id="100"/>
      <w:bookmarkEnd w:id="100"/>
      <w:r>
        <w:rPr/>
      </w:r>
      <w:r>
        <w:rPr>
          <w:w w:val="110"/>
        </w:rPr>
        <w:t>view  A  </w:t>
      </w:r>
      <w:r>
        <w:rPr>
          <w:b/>
          <w:w w:val="110"/>
        </w:rPr>
        <w:t>36</w:t>
      </w:r>
      <w:r>
        <w:rPr>
          <w:w w:val="110"/>
        </w:rPr>
        <w:t>,  3926  (1987),  URL  </w:t>
      </w:r>
      <w:hyperlink r:id="rId373">
        <w:r>
          <w:rPr>
            <w:rFonts w:ascii="PMingLiU"/>
            <w:w w:val="110"/>
          </w:rPr>
          <w:t>http://link.aps.org/doi/10.1103/PhysRevA.36.3926</w:t>
        </w:r>
      </w:hyperlink>
      <w:r>
        <w:rPr>
          <w:w w:val="110"/>
        </w:rPr>
        <w:t>.  </w:t>
      </w:r>
      <w:r>
        <w:rPr>
          <w:rFonts w:ascii="Times New Roman"/>
          <w:spacing w:val="2"/>
          <w:w w:val="105"/>
          <w:position w:val="9"/>
          <w:sz w:val="16"/>
        </w:rPr>
        <w:t>32</w:t>
      </w:r>
      <w:r>
        <w:rPr>
          <w:spacing w:val="2"/>
          <w:w w:val="105"/>
        </w:rPr>
        <w:t>I.</w:t>
      </w:r>
      <w:r>
        <w:rPr>
          <w:spacing w:val="-34"/>
          <w:w w:val="105"/>
        </w:rPr>
        <w:t> </w:t>
      </w:r>
      <w:r>
        <w:rPr>
          <w:w w:val="105"/>
        </w:rPr>
        <w:t>V.</w:t>
      </w:r>
      <w:r>
        <w:rPr>
          <w:spacing w:val="-34"/>
          <w:w w:val="105"/>
        </w:rPr>
        <w:t> </w:t>
      </w:r>
      <w:r>
        <w:rPr>
          <w:w w:val="105"/>
        </w:rPr>
        <w:t>Igumenshchev,</w:t>
      </w:r>
      <w:r>
        <w:rPr>
          <w:spacing w:val="-34"/>
          <w:w w:val="105"/>
        </w:rPr>
        <w:t> </w:t>
      </w:r>
      <w:r>
        <w:rPr>
          <w:w w:val="105"/>
        </w:rPr>
        <w:t>W.</w:t>
      </w:r>
      <w:r>
        <w:rPr>
          <w:spacing w:val="-34"/>
          <w:w w:val="105"/>
        </w:rPr>
        <w:t> </w:t>
      </w:r>
      <w:r>
        <w:rPr>
          <w:spacing w:val="-3"/>
          <w:w w:val="105"/>
        </w:rPr>
        <w:t>Seka,</w:t>
      </w:r>
      <w:r>
        <w:rPr>
          <w:spacing w:val="-34"/>
          <w:w w:val="105"/>
        </w:rPr>
        <w:t> </w:t>
      </w:r>
      <w:r>
        <w:rPr>
          <w:w w:val="105"/>
        </w:rPr>
        <w:t>D.</w:t>
      </w:r>
      <w:r>
        <w:rPr>
          <w:spacing w:val="-34"/>
          <w:w w:val="105"/>
        </w:rPr>
        <w:t> </w:t>
      </w:r>
      <w:r>
        <w:rPr>
          <w:w w:val="105"/>
        </w:rPr>
        <w:t>H.</w:t>
      </w:r>
      <w:r>
        <w:rPr>
          <w:spacing w:val="-34"/>
          <w:w w:val="105"/>
        </w:rPr>
        <w:t> </w:t>
      </w:r>
      <w:r>
        <w:rPr>
          <w:w w:val="105"/>
        </w:rPr>
        <w:t>Edgell,</w:t>
      </w:r>
      <w:r>
        <w:rPr>
          <w:spacing w:val="-34"/>
          <w:w w:val="105"/>
        </w:rPr>
        <w:t> </w:t>
      </w:r>
      <w:r>
        <w:rPr>
          <w:w w:val="105"/>
        </w:rPr>
        <w:t>D.</w:t>
      </w:r>
      <w:r>
        <w:rPr>
          <w:spacing w:val="-34"/>
          <w:w w:val="105"/>
        </w:rPr>
        <w:t> </w:t>
      </w:r>
      <w:r>
        <w:rPr>
          <w:w w:val="105"/>
        </w:rPr>
        <w:t>T.</w:t>
      </w:r>
      <w:r>
        <w:rPr>
          <w:spacing w:val="-34"/>
          <w:w w:val="105"/>
        </w:rPr>
        <w:t> </w:t>
      </w:r>
      <w:r>
        <w:rPr>
          <w:w w:val="105"/>
        </w:rPr>
        <w:t>Michel,</w:t>
      </w:r>
      <w:r>
        <w:rPr>
          <w:spacing w:val="-34"/>
          <w:w w:val="105"/>
        </w:rPr>
        <w:t> </w:t>
      </w:r>
      <w:r>
        <w:rPr>
          <w:w w:val="105"/>
        </w:rPr>
        <w:t>D.</w:t>
      </w:r>
      <w:r>
        <w:rPr>
          <w:spacing w:val="-34"/>
          <w:w w:val="105"/>
        </w:rPr>
        <w:t> </w:t>
      </w:r>
      <w:r>
        <w:rPr>
          <w:w w:val="105"/>
        </w:rPr>
        <w:t>H.</w:t>
      </w:r>
      <w:r>
        <w:rPr>
          <w:spacing w:val="-34"/>
          <w:w w:val="105"/>
        </w:rPr>
        <w:t> </w:t>
      </w:r>
      <w:r>
        <w:rPr>
          <w:spacing w:val="-3"/>
          <w:w w:val="105"/>
        </w:rPr>
        <w:t>Froula,</w:t>
      </w:r>
      <w:r>
        <w:rPr>
          <w:spacing w:val="-34"/>
          <w:w w:val="105"/>
        </w:rPr>
        <w:t> </w:t>
      </w:r>
      <w:r>
        <w:rPr>
          <w:w w:val="105"/>
        </w:rPr>
        <w:t>V.</w:t>
      </w:r>
      <w:r>
        <w:rPr>
          <w:spacing w:val="-34"/>
          <w:w w:val="105"/>
        </w:rPr>
        <w:t> </w:t>
      </w:r>
      <w:r>
        <w:rPr>
          <w:w w:val="105"/>
        </w:rPr>
        <w:t>N.</w:t>
      </w:r>
      <w:r>
        <w:rPr>
          <w:spacing w:val="-34"/>
          <w:w w:val="105"/>
        </w:rPr>
        <w:t> </w:t>
      </w:r>
      <w:r>
        <w:rPr>
          <w:w w:val="105"/>
        </w:rPr>
        <w:t>Goncharov,</w:t>
      </w:r>
    </w:p>
    <w:p>
      <w:pPr>
        <w:pStyle w:val="BodyText"/>
        <w:spacing w:line="328" w:lineRule="auto" w:before="37"/>
        <w:ind w:left="299" w:right="113"/>
        <w:jc w:val="both"/>
        <w:rPr>
          <w:rFonts w:ascii="PMingLiU"/>
        </w:rPr>
      </w:pPr>
      <w:r>
        <w:rPr/>
        <w:t>R. S. Craxton, L. Divol, R. Epstein, R. Follett, et al., Physics of Plasmas </w:t>
      </w:r>
      <w:r>
        <w:rPr>
          <w:b/>
        </w:rPr>
        <w:t>19</w:t>
      </w:r>
      <w:r>
        <w:rPr/>
        <w:t>, 056314 (2012),  ISSN  1070-664X,  1089-7674,  URL   </w:t>
      </w:r>
      <w:hyperlink r:id="rId374">
        <w:r>
          <w:rPr>
            <w:rFonts w:ascii="PMingLiU"/>
            <w:w w:val="125"/>
          </w:rPr>
          <w:t>http://aip.scitation.org/doi/10.1063/1.</w:t>
        </w:r>
      </w:hyperlink>
    </w:p>
    <w:p>
      <w:pPr>
        <w:spacing w:after="0" w:line="328" w:lineRule="auto"/>
        <w:jc w:val="both"/>
        <w:rPr>
          <w:rFonts w:ascii="PMingLiU"/>
        </w:rPr>
        <w:sectPr>
          <w:pgSz w:w="12240" w:h="15840"/>
          <w:pgMar w:header="0" w:footer="521" w:top="1360" w:bottom="720" w:left="1320" w:right="1360"/>
        </w:sectPr>
      </w:pPr>
    </w:p>
    <w:p>
      <w:pPr>
        <w:pStyle w:val="BodyText"/>
        <w:spacing w:line="312" w:lineRule="exact"/>
        <w:ind w:left="279"/>
        <w:jc w:val="both"/>
      </w:pPr>
      <w:bookmarkStart w:name="_bookmark73" w:id="101"/>
      <w:bookmarkEnd w:id="101"/>
      <w:r>
        <w:rPr/>
      </w:r>
      <w:hyperlink r:id="rId374">
        <w:r>
          <w:rPr>
            <w:rFonts w:ascii="PMingLiU"/>
            <w:w w:val="110"/>
          </w:rPr>
          <w:t>4718594</w:t>
        </w:r>
      </w:hyperlink>
      <w:r>
        <w:rPr>
          <w:w w:val="110"/>
        </w:rPr>
        <w:t>.</w:t>
      </w:r>
    </w:p>
    <w:p>
      <w:pPr>
        <w:pStyle w:val="BodyText"/>
        <w:spacing w:before="126"/>
        <w:ind w:left="100"/>
      </w:pPr>
      <w:r>
        <w:rPr>
          <w:rFonts w:ascii="Times New Roman"/>
          <w:position w:val="9"/>
          <w:sz w:val="16"/>
        </w:rPr>
        <w:t>33</w:t>
      </w:r>
      <w:r>
        <w:rPr/>
        <w:t>V. N. Goncharov, T. C. Sangster, P. B. Radha, R. Betti, T. R. Boehly, T. J. B. Collins,</w:t>
      </w:r>
    </w:p>
    <w:p>
      <w:pPr>
        <w:pStyle w:val="BodyText"/>
        <w:spacing w:line="321" w:lineRule="auto" w:before="145"/>
        <w:ind w:left="279" w:right="113"/>
        <w:jc w:val="both"/>
      </w:pPr>
      <w:r>
        <w:rPr/>
        <w:t>R. S. Craxton, J. A. Delettrez, R. Epstein, V. Y. Glebov, et al., Physics of Plasmas </w:t>
      </w:r>
      <w:r>
        <w:rPr>
          <w:b/>
        </w:rPr>
        <w:t>15</w:t>
      </w:r>
      <w:r>
        <w:rPr/>
        <w:t>, 056310 (2008), ISSN 1070-664X, 1089-7674, URL </w:t>
      </w:r>
      <w:hyperlink r:id="rId375">
        <w:r>
          <w:rPr>
            <w:rFonts w:ascii="PMingLiU"/>
            <w:w w:val="130"/>
          </w:rPr>
          <w:t>http://aip.scitation.org/doi/10.</w:t>
        </w:r>
      </w:hyperlink>
      <w:r>
        <w:rPr>
          <w:rFonts w:ascii="PMingLiU"/>
          <w:w w:val="130"/>
        </w:rPr>
        <w:t> </w:t>
      </w:r>
      <w:bookmarkStart w:name="_bookmark74" w:id="102"/>
      <w:bookmarkEnd w:id="102"/>
      <w:r>
        <w:rPr>
          <w:rFonts w:ascii="PMingLiU"/>
          <w:w w:val="130"/>
        </w:rPr>
      </w:r>
      <w:hyperlink r:id="rId375">
        <w:r>
          <w:rPr>
            <w:rFonts w:ascii="PMingLiU"/>
          </w:rPr>
          <w:t>1063/1.2856551</w:t>
        </w:r>
      </w:hyperlink>
      <w:r>
        <w:rPr/>
        <w:t>.</w:t>
      </w:r>
    </w:p>
    <w:p>
      <w:pPr>
        <w:pStyle w:val="BodyText"/>
        <w:spacing w:before="33"/>
        <w:ind w:left="100"/>
      </w:pPr>
      <w:r>
        <w:rPr>
          <w:rFonts w:ascii="Times New Roman"/>
          <w:position w:val="9"/>
          <w:sz w:val="16"/>
        </w:rPr>
        <w:t>34</w:t>
      </w:r>
      <w:r>
        <w:rPr/>
        <w:t>P. Chang, R. Betti, B. K. Spears, K. S. Anderson, J. Edwards, M. Fatenejad, J. D.  Lindl,</w:t>
      </w:r>
    </w:p>
    <w:p>
      <w:pPr>
        <w:pStyle w:val="BodyText"/>
        <w:spacing w:before="145"/>
        <w:ind w:left="279"/>
        <w:jc w:val="both"/>
      </w:pPr>
      <w:r>
        <w:rPr/>
        <w:t>R. L. McCrory,  R. Nora,  and D. Shvarts,  Phys. Rev. Lett. </w:t>
      </w:r>
      <w:r>
        <w:rPr>
          <w:b/>
        </w:rPr>
        <w:t>104</w:t>
      </w:r>
      <w:r>
        <w:rPr/>
        <w:t>,  135002    (2010),  URL</w:t>
      </w:r>
    </w:p>
    <w:p>
      <w:pPr>
        <w:pStyle w:val="BodyText"/>
        <w:spacing w:before="99"/>
        <w:ind w:left="279"/>
        <w:jc w:val="both"/>
      </w:pPr>
      <w:bookmarkStart w:name="_bookmark75" w:id="103"/>
      <w:bookmarkEnd w:id="103"/>
      <w:r>
        <w:rPr/>
      </w:r>
      <w:hyperlink r:id="rId376">
        <w:r>
          <w:rPr>
            <w:rFonts w:ascii="PMingLiU"/>
            <w:w w:val="130"/>
          </w:rPr>
          <w:t>http://link.aps.org/doi/10.1103/PhysRevLett.104.135002</w:t>
        </w:r>
      </w:hyperlink>
      <w:r>
        <w:rPr>
          <w:w w:val="130"/>
        </w:rPr>
        <w:t>.</w:t>
      </w:r>
    </w:p>
    <w:p>
      <w:pPr>
        <w:pStyle w:val="BodyText"/>
        <w:spacing w:line="314" w:lineRule="auto" w:before="99"/>
        <w:ind w:left="279" w:right="112" w:hanging="180"/>
        <w:jc w:val="both"/>
      </w:pPr>
      <w:r>
        <w:rPr>
          <w:rFonts w:ascii="Times New Roman"/>
          <w:w w:val="110"/>
          <w:position w:val="9"/>
          <w:sz w:val="16"/>
        </w:rPr>
        <w:t>35</w:t>
      </w:r>
      <w:r>
        <w:rPr>
          <w:w w:val="110"/>
        </w:rPr>
        <w:t>H.-S.</w:t>
      </w:r>
      <w:r>
        <w:rPr>
          <w:spacing w:val="-35"/>
          <w:w w:val="110"/>
        </w:rPr>
        <w:t> </w:t>
      </w:r>
      <w:r>
        <w:rPr>
          <w:w w:val="110"/>
        </w:rPr>
        <w:t>Bosch</w:t>
      </w:r>
      <w:r>
        <w:rPr>
          <w:spacing w:val="-36"/>
          <w:w w:val="110"/>
        </w:rPr>
        <w:t> </w:t>
      </w:r>
      <w:r>
        <w:rPr>
          <w:w w:val="110"/>
        </w:rPr>
        <w:t>and</w:t>
      </w:r>
      <w:r>
        <w:rPr>
          <w:spacing w:val="-36"/>
          <w:w w:val="110"/>
        </w:rPr>
        <w:t> </w:t>
      </w:r>
      <w:r>
        <w:rPr>
          <w:w w:val="110"/>
        </w:rPr>
        <w:t>G.</w:t>
      </w:r>
      <w:r>
        <w:rPr>
          <w:spacing w:val="-36"/>
          <w:w w:val="110"/>
        </w:rPr>
        <w:t> </w:t>
      </w:r>
      <w:r>
        <w:rPr>
          <w:w w:val="110"/>
        </w:rPr>
        <w:t>M.</w:t>
      </w:r>
      <w:r>
        <w:rPr>
          <w:spacing w:val="-36"/>
          <w:w w:val="110"/>
        </w:rPr>
        <w:t> </w:t>
      </w:r>
      <w:r>
        <w:rPr>
          <w:w w:val="110"/>
        </w:rPr>
        <w:t>Hale,</w:t>
      </w:r>
      <w:r>
        <w:rPr>
          <w:spacing w:val="-35"/>
          <w:w w:val="110"/>
        </w:rPr>
        <w:t> </w:t>
      </w:r>
      <w:r>
        <w:rPr>
          <w:w w:val="110"/>
        </w:rPr>
        <w:t>Nuclear</w:t>
      </w:r>
      <w:r>
        <w:rPr>
          <w:spacing w:val="-35"/>
          <w:w w:val="110"/>
        </w:rPr>
        <w:t> </w:t>
      </w:r>
      <w:r>
        <w:rPr>
          <w:spacing w:val="-4"/>
          <w:w w:val="110"/>
        </w:rPr>
        <w:t>Fusion</w:t>
      </w:r>
      <w:r>
        <w:rPr>
          <w:spacing w:val="-36"/>
          <w:w w:val="110"/>
        </w:rPr>
        <w:t> </w:t>
      </w:r>
      <w:r>
        <w:rPr>
          <w:b/>
          <w:w w:val="110"/>
        </w:rPr>
        <w:t>33</w:t>
      </w:r>
      <w:r>
        <w:rPr>
          <w:w w:val="110"/>
        </w:rPr>
        <w:t>,</w:t>
      </w:r>
      <w:r>
        <w:rPr>
          <w:spacing w:val="-36"/>
          <w:w w:val="110"/>
        </w:rPr>
        <w:t> </w:t>
      </w:r>
      <w:r>
        <w:rPr>
          <w:w w:val="110"/>
        </w:rPr>
        <w:t>1919</w:t>
      </w:r>
      <w:r>
        <w:rPr>
          <w:spacing w:val="-36"/>
          <w:w w:val="110"/>
        </w:rPr>
        <w:t> </w:t>
      </w:r>
      <w:r>
        <w:rPr>
          <w:w w:val="110"/>
        </w:rPr>
        <w:t>(1993),</w:t>
      </w:r>
      <w:r>
        <w:rPr>
          <w:spacing w:val="-36"/>
          <w:w w:val="110"/>
        </w:rPr>
        <w:t> </w:t>
      </w:r>
      <w:r>
        <w:rPr>
          <w:w w:val="110"/>
        </w:rPr>
        <w:t>URL</w:t>
      </w:r>
      <w:r>
        <w:rPr>
          <w:spacing w:val="-36"/>
          <w:w w:val="110"/>
        </w:rPr>
        <w:t> </w:t>
      </w:r>
      <w:hyperlink r:id="rId377">
        <w:r>
          <w:rPr>
            <w:rFonts w:ascii="PMingLiU"/>
            <w:w w:val="125"/>
          </w:rPr>
          <w:t>http://stacks.iop.</w:t>
        </w:r>
      </w:hyperlink>
      <w:r>
        <w:rPr>
          <w:rFonts w:ascii="PMingLiU"/>
          <w:w w:val="125"/>
        </w:rPr>
        <w:t> </w:t>
      </w:r>
      <w:bookmarkStart w:name="_bookmark76" w:id="104"/>
      <w:bookmarkEnd w:id="104"/>
      <w:r>
        <w:rPr>
          <w:rFonts w:ascii="PMingLiU"/>
          <w:w w:val="125"/>
        </w:rPr>
      </w:r>
      <w:hyperlink r:id="rId377">
        <w:r>
          <w:rPr>
            <w:rFonts w:ascii="PMingLiU"/>
            <w:w w:val="110"/>
          </w:rPr>
          <w:t>org/0029-5515/33/i=12/a=513</w:t>
        </w:r>
      </w:hyperlink>
      <w:r>
        <w:rPr>
          <w:w w:val="110"/>
        </w:rPr>
        <w:t>.</w:t>
      </w:r>
    </w:p>
    <w:p>
      <w:pPr>
        <w:pStyle w:val="BodyText"/>
        <w:spacing w:before="42"/>
        <w:ind w:left="100"/>
      </w:pPr>
      <w:r>
        <w:rPr>
          <w:rFonts w:ascii="Times New Roman"/>
          <w:position w:val="9"/>
          <w:sz w:val="16"/>
        </w:rPr>
        <w:t>36</w:t>
      </w:r>
      <w:r>
        <w:rPr/>
        <w:t>R. Betti, A. R. Christopherson, B. K. Spears, R. Nora, A. Bose, J. Howard, K. M. Woo,</w:t>
      </w:r>
    </w:p>
    <w:p>
      <w:pPr>
        <w:pStyle w:val="BodyText"/>
        <w:spacing w:before="99"/>
        <w:ind w:left="279"/>
        <w:jc w:val="both"/>
        <w:rPr>
          <w:rFonts w:ascii="PMingLiU"/>
        </w:rPr>
      </w:pPr>
      <w:r>
        <w:rPr/>
        <w:t>M. J. Edwards, and J. Sanz, Physical Review Letters </w:t>
      </w:r>
      <w:r>
        <w:rPr>
          <w:b/>
        </w:rPr>
        <w:t>114</w:t>
      </w:r>
      <w:r>
        <w:rPr/>
        <w:t>, 255003 (2015), URL </w:t>
      </w:r>
      <w:hyperlink r:id="rId378">
        <w:r>
          <w:rPr>
            <w:rFonts w:ascii="PMingLiU"/>
            <w:w w:val="130"/>
          </w:rPr>
          <w:t>http:</w:t>
        </w:r>
      </w:hyperlink>
    </w:p>
    <w:p>
      <w:pPr>
        <w:pStyle w:val="BodyText"/>
        <w:spacing w:before="99"/>
        <w:ind w:left="279"/>
        <w:jc w:val="both"/>
      </w:pPr>
      <w:bookmarkStart w:name="_bookmark77" w:id="105"/>
      <w:bookmarkEnd w:id="105"/>
      <w:r>
        <w:rPr/>
      </w:r>
      <w:hyperlink r:id="rId378">
        <w:r>
          <w:rPr>
            <w:rFonts w:ascii="PMingLiU"/>
            <w:w w:val="130"/>
          </w:rPr>
          <w:t>//link.aps.org/doi/10.1103/PhysRevLett.114.255003</w:t>
        </w:r>
      </w:hyperlink>
      <w:r>
        <w:rPr>
          <w:w w:val="130"/>
        </w:rPr>
        <w:t>.</w:t>
      </w:r>
    </w:p>
    <w:p>
      <w:pPr>
        <w:spacing w:line="319" w:lineRule="auto" w:before="126"/>
        <w:ind w:left="279" w:right="112" w:hanging="180"/>
        <w:jc w:val="both"/>
        <w:rPr>
          <w:sz w:val="24"/>
        </w:rPr>
      </w:pPr>
      <w:r>
        <w:rPr>
          <w:rFonts w:ascii="Times New Roman"/>
          <w:spacing w:val="2"/>
          <w:position w:val="9"/>
          <w:sz w:val="16"/>
        </w:rPr>
        <w:t>37</w:t>
      </w:r>
      <w:r>
        <w:rPr>
          <w:spacing w:val="2"/>
          <w:sz w:val="24"/>
        </w:rPr>
        <w:t>A. </w:t>
      </w:r>
      <w:r>
        <w:rPr>
          <w:sz w:val="24"/>
        </w:rPr>
        <w:t>R. Christopherson, </w:t>
      </w:r>
      <w:r>
        <w:rPr>
          <w:w w:val="115"/>
          <w:sz w:val="24"/>
        </w:rPr>
        <w:t>in </w:t>
      </w:r>
      <w:r>
        <w:rPr>
          <w:rFonts w:ascii="Arial"/>
          <w:i/>
          <w:sz w:val="24"/>
        </w:rPr>
        <w:t>Bulletin of </w:t>
      </w:r>
      <w:r>
        <w:rPr>
          <w:rFonts w:ascii="Arial"/>
          <w:i/>
          <w:w w:val="115"/>
          <w:sz w:val="24"/>
        </w:rPr>
        <w:t>the </w:t>
      </w:r>
      <w:r>
        <w:rPr>
          <w:rFonts w:ascii="Arial"/>
          <w:i/>
          <w:spacing w:val="-3"/>
          <w:sz w:val="24"/>
        </w:rPr>
        <w:t>American </w:t>
      </w:r>
      <w:r>
        <w:rPr>
          <w:rFonts w:ascii="Arial"/>
          <w:i/>
          <w:sz w:val="24"/>
        </w:rPr>
        <w:t>Physical Society </w:t>
      </w:r>
      <w:r>
        <w:rPr>
          <w:sz w:val="24"/>
        </w:rPr>
        <w:t>(American Physical </w:t>
      </w:r>
      <w:r>
        <w:rPr>
          <w:spacing w:val="-3"/>
          <w:sz w:val="24"/>
        </w:rPr>
        <w:t>Society, </w:t>
      </w:r>
      <w:r>
        <w:rPr>
          <w:sz w:val="24"/>
        </w:rPr>
        <w:t>????), vol. </w:t>
      </w:r>
      <w:r>
        <w:rPr>
          <w:spacing w:val="-4"/>
          <w:sz w:val="24"/>
        </w:rPr>
        <w:t>Volume</w:t>
      </w:r>
      <w:r>
        <w:rPr>
          <w:spacing w:val="49"/>
          <w:sz w:val="24"/>
        </w:rPr>
        <w:t> </w:t>
      </w:r>
      <w:r>
        <w:rPr>
          <w:sz w:val="24"/>
        </w:rPr>
        <w:t>60, Number 19, URL </w:t>
      </w:r>
      <w:hyperlink r:id="rId379">
        <w:r>
          <w:rPr>
            <w:rFonts w:ascii="PMingLiU"/>
            <w:w w:val="115"/>
            <w:sz w:val="24"/>
          </w:rPr>
          <w:t>http://meetings.aps.org/Meeting/</w:t>
        </w:r>
      </w:hyperlink>
      <w:r>
        <w:rPr>
          <w:rFonts w:ascii="PMingLiU"/>
          <w:w w:val="115"/>
          <w:sz w:val="24"/>
        </w:rPr>
        <w:t> </w:t>
      </w:r>
      <w:bookmarkStart w:name="_bookmark78" w:id="106"/>
      <w:bookmarkEnd w:id="106"/>
      <w:r>
        <w:rPr>
          <w:rFonts w:ascii="PMingLiU"/>
          <w:w w:val="115"/>
          <w:sz w:val="24"/>
        </w:rPr>
      </w:r>
      <w:hyperlink r:id="rId379">
        <w:r>
          <w:rPr>
            <w:rFonts w:ascii="PMingLiU"/>
            <w:w w:val="115"/>
            <w:sz w:val="24"/>
          </w:rPr>
          <w:t>DPP15/Session/CI3.6</w:t>
        </w:r>
      </w:hyperlink>
      <w:r>
        <w:rPr>
          <w:w w:val="115"/>
          <w:sz w:val="24"/>
        </w:rPr>
        <w:t>.</w:t>
      </w:r>
    </w:p>
    <w:p>
      <w:pPr>
        <w:pStyle w:val="BodyText"/>
        <w:spacing w:line="348" w:lineRule="auto" w:before="36"/>
        <w:ind w:left="279" w:right="112" w:hanging="180"/>
        <w:jc w:val="both"/>
        <w:rPr>
          <w:rFonts w:ascii="PMingLiU"/>
        </w:rPr>
      </w:pPr>
      <w:r>
        <w:rPr>
          <w:rFonts w:ascii="Times New Roman"/>
          <w:position w:val="9"/>
          <w:sz w:val="16"/>
        </w:rPr>
        <w:t>38</w:t>
      </w:r>
      <w:r>
        <w:rPr/>
        <w:t>R. Betti, P. Y. Chang, B. K. Spears, K. S. Anderson, J. Edwards, M. Fatenejad, J. D. Lindl, R. L. McCrory, R. Nora, and D. Shvarts, Physics of Plasmas (1994-present) </w:t>
      </w:r>
      <w:r>
        <w:rPr>
          <w:b/>
        </w:rPr>
        <w:t>17</w:t>
      </w:r>
      <w:r>
        <w:rPr/>
        <w:t>, 058102 (2010), ISSN 1070-664X, 1089-7674, URL  </w:t>
      </w:r>
      <w:hyperlink r:id="rId380">
        <w:r>
          <w:rPr>
            <w:rFonts w:ascii="PMingLiU"/>
            <w:w w:val="130"/>
          </w:rPr>
          <w:t>http://scitation.aip.org/content/</w:t>
        </w:r>
      </w:hyperlink>
    </w:p>
    <w:p>
      <w:pPr>
        <w:pStyle w:val="BodyText"/>
        <w:spacing w:line="296" w:lineRule="exact"/>
        <w:ind w:left="279"/>
        <w:jc w:val="both"/>
      </w:pPr>
      <w:hyperlink r:id="rId380">
        <w:r>
          <w:rPr>
            <w:rFonts w:ascii="PMingLiU"/>
            <w:w w:val="125"/>
          </w:rPr>
          <w:t>aip/journal/pop/17/5/10.1063/1.3380857</w:t>
        </w:r>
      </w:hyperlink>
      <w:r>
        <w:rPr>
          <w:w w:val="125"/>
        </w:rPr>
        <w:t>.</w:t>
      </w:r>
    </w:p>
    <w:sectPr>
      <w:pgSz w:w="12240" w:h="15840"/>
      <w:pgMar w:header="0" w:footer="521" w:top="1380" w:bottom="720" w:left="1340" w:right="1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w:altName w:val="Gill Sans MT"/>
    <w:charset w:val="0"/>
    <w:family w:val="swiss"/>
    <w:pitch w:val="variable"/>
  </w:font>
  <w:font w:name="Arial">
    <w:altName w:val="Arial"/>
    <w:charset w:val="0"/>
    <w:family w:val="swiss"/>
    <w:pitch w:val="variable"/>
  </w:font>
  <w:font w:name="Tahoma">
    <w:altName w:val="Tahoma"/>
    <w:charset w:val="0"/>
    <w:family w:val="swiss"/>
    <w:pitch w:val="variable"/>
  </w:font>
  <w:font w:name="Verdana">
    <w:altName w:val="Verdana"/>
    <w:charset w:val="0"/>
    <w:family w:val="swiss"/>
    <w:pitch w:val="variable"/>
  </w:font>
  <w:font w:name="Georgia">
    <w:altName w:val="Georgia"/>
    <w:charset w:val="0"/>
    <w:family w:val="roman"/>
    <w:pitch w:val="variable"/>
  </w:font>
  <w:font w:name="Meiryo">
    <w:altName w:val="Meiryo"/>
    <w:charset w:val="0"/>
    <w:family w:val="swiss"/>
    <w:pitch w:val="variable"/>
  </w:font>
  <w:font w:name="Trebuchet MS">
    <w:altName w:val="Trebuchet MS"/>
    <w:charset w:val="0"/>
    <w:family w:val="swiss"/>
    <w:pitch w:val="variable"/>
  </w:font>
  <w:font w:name="Garamond">
    <w:altName w:val="Garamond"/>
    <w:charset w:val="0"/>
    <w:family w:val="roman"/>
    <w:pitch w:val="variable"/>
  </w:font>
  <w:font w:name="Arial Narrow">
    <w:altName w:val="Arial Narrow"/>
    <w:charset w:val="0"/>
    <w:family w:val="swiss"/>
    <w:pitch w:val="variable"/>
  </w:font>
  <w:font w:name="Calibri">
    <w:altName w:val="Calibri"/>
    <w:charset w:val="0"/>
    <w:family w:val="swiss"/>
    <w:pitch w:val="variable"/>
  </w:font>
  <w:font w:name="PMingLiU">
    <w:altName w:val="PMingLiU"/>
    <w:charset w:val="0"/>
    <w:family w:val="roman"/>
    <w:pitch w:val="variable"/>
  </w:font>
  <w:font w:name="Bookman Old Style">
    <w:altName w:val="Bookman Old Style"/>
    <w:charset w:val="0"/>
    <w:family w:val="roman"/>
    <w:pitch w:val="variable"/>
  </w:font>
  <w:font w:name="Urdu Typesetting">
    <w:altName w:val="Urdu Typesetting"/>
    <w:charset w:val="0"/>
    <w:family w:val="script"/>
    <w:pitch w:val="variable"/>
  </w:font>
  <w:font w:name="Lucida Sans">
    <w:altName w:val="Lucida San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4.346008pt;margin-top:754.936584pt;width:9.9pt;height:14pt;mso-position-horizontal-relative:page;mso-position-vertical-relative:page;z-index:-148168" type="#_x0000_t202" filled="false" stroked="false">
          <v:textbox inset="0,0,0,0">
            <w:txbxContent>
              <w:p>
                <w:pPr>
                  <w:pStyle w:val="BodyText"/>
                  <w:spacing w:line="252" w:lineRule="exact"/>
                  <w:ind w:left="40"/>
                </w:pPr>
                <w:r>
                  <w:rPr/>
                  <w:fldChar w:fldCharType="begin"/>
                </w:r>
                <w:r>
                  <w:rPr>
                    <w:w w:val="113"/>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420013pt;margin-top:754.94458pt;width:13.75pt;height:14pt;mso-position-horizontal-relative:page;mso-position-vertical-relative:page;z-index:-148120" type="#_x0000_t202" filled="false" stroked="false">
          <v:textbox inset="0,0,0,0">
            <w:txbxContent>
              <w:p>
                <w:pPr>
                  <w:pStyle w:val="BodyText"/>
                  <w:spacing w:line="252" w:lineRule="exact"/>
                  <w:ind w:left="20" w:right="-4"/>
                </w:pPr>
                <w:r>
                  <w:rPr/>
                  <w:t>16</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420013pt;margin-top:754.94458pt;width:15.75pt;height:14pt;mso-position-horizontal-relative:page;mso-position-vertical-relative:page;z-index:-148096" type="#_x0000_t202" filled="false" stroked="false">
          <v:textbox inset="0,0,0,0">
            <w:txbxContent>
              <w:p>
                <w:pPr>
                  <w:pStyle w:val="BodyText"/>
                  <w:spacing w:line="252" w:lineRule="exact"/>
                  <w:ind w:left="40" w:right="-2"/>
                </w:pPr>
                <w:r>
                  <w:rPr/>
                  <w:fldChar w:fldCharType="begin"/>
                </w:r>
                <w:r>
                  <w:rPr>
                    <w:w w:val="105"/>
                  </w:rPr>
                  <w:instrText> PAGE </w:instrText>
                </w:r>
                <w:r>
                  <w:rPr/>
                  <w:fldChar w:fldCharType="separate"/>
                </w:r>
                <w:r>
                  <w:rPr/>
                  <w:t>17</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420013pt;margin-top:754.94458pt;width:15.75pt;height:14pt;mso-position-horizontal-relative:page;mso-position-vertical-relative:page;z-index:-148072" type="#_x0000_t202" filled="false" stroked="false">
          <v:textbox inset="0,0,0,0">
            <w:txbxContent>
              <w:p>
                <w:pPr>
                  <w:pStyle w:val="BodyText"/>
                  <w:spacing w:line="252" w:lineRule="exact"/>
                  <w:ind w:left="40" w:right="-2"/>
                </w:pPr>
                <w:r>
                  <w:rPr/>
                  <w:fldChar w:fldCharType="begin"/>
                </w:r>
                <w:r>
                  <w:rPr/>
                  <w:instrText> PAGE </w:instrText>
                </w:r>
                <w:r>
                  <w:rPr/>
                  <w:fldChar w:fldCharType="separate"/>
                </w:r>
                <w:r>
                  <w:rPr/>
                  <w:t>18</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420013pt;margin-top:754.942566pt;width:15.75pt;height:14pt;mso-position-horizontal-relative:page;mso-position-vertical-relative:page;z-index:-148048" type="#_x0000_t202" filled="false" stroked="false">
          <v:textbox inset="0,0,0,0">
            <w:txbxContent>
              <w:p>
                <w:pPr>
                  <w:pStyle w:val="BodyText"/>
                  <w:spacing w:line="252" w:lineRule="exact"/>
                  <w:ind w:left="40" w:right="-2"/>
                </w:pPr>
                <w:r>
                  <w:rPr/>
                  <w:fldChar w:fldCharType="begin"/>
                </w:r>
                <w:r>
                  <w:rPr>
                    <w:w w:val="95"/>
                  </w:rPr>
                  <w:instrText> PAGE </w:instrText>
                </w:r>
                <w:r>
                  <w:rPr/>
                  <w:fldChar w:fldCharType="separate"/>
                </w:r>
                <w:r>
                  <w:rPr/>
                  <w:t>24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346008pt;margin-top:754.942566pt;width:7.85pt;height:14pt;mso-position-horizontal-relative:page;mso-position-vertical-relative:page;z-index:-148144" type="#_x0000_t202" filled="false" stroked="false">
          <v:textbox inset="0,0,0,0">
            <w:txbxContent>
              <w:p>
                <w:pPr>
                  <w:pStyle w:val="BodyText"/>
                  <w:spacing w:line="252" w:lineRule="exact"/>
                  <w:ind w:left="20"/>
                </w:pPr>
                <w:r>
                  <w:rPr>
                    <w:w w:val="88"/>
                  </w:rPr>
                  <w:t>3</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420013pt;margin-top:754.933533pt;width:15.75pt;height:14pt;mso-position-horizontal-relative:page;mso-position-vertical-relative:page;z-index:-148024" type="#_x0000_t202" filled="false" stroked="false">
          <v:textbox inset="0,0,0,0">
            <w:txbxContent>
              <w:p>
                <w:pPr>
                  <w:pStyle w:val="BodyText"/>
                  <w:spacing w:line="252" w:lineRule="exact"/>
                  <w:ind w:left="40" w:right="-2"/>
                </w:pPr>
                <w:r>
                  <w:rPr/>
                  <w:fldChar w:fldCharType="begin"/>
                </w:r>
                <w:r>
                  <w:rPr>
                    <w:w w:val="95"/>
                  </w:rPr>
                  <w:instrText> PAGE </w:instrText>
                </w:r>
                <w:r>
                  <w:rPr/>
                  <w:fldChar w:fldCharType="separate"/>
                </w:r>
                <w:r>
                  <w:rPr/>
                  <w:t>32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8"/>
      <w:numFmt w:val="upperLetter"/>
      <w:lvlText w:val="%1."/>
      <w:lvlJc w:val="left"/>
      <w:pPr>
        <w:ind w:left="299" w:hanging="316"/>
        <w:jc w:val="left"/>
      </w:pPr>
      <w:rPr>
        <w:rFonts w:hint="default" w:ascii="Georgia" w:hAnsi="Georgia" w:eastAsia="Georgia" w:cs="Georgia"/>
        <w:w w:val="101"/>
        <w:sz w:val="24"/>
        <w:szCs w:val="24"/>
      </w:rPr>
    </w:lvl>
    <w:lvl w:ilvl="1">
      <w:start w:val="0"/>
      <w:numFmt w:val="bullet"/>
      <w:lvlText w:val="•"/>
      <w:lvlJc w:val="left"/>
      <w:pPr>
        <w:ind w:left="1226" w:hanging="316"/>
      </w:pPr>
      <w:rPr>
        <w:rFonts w:hint="default"/>
      </w:rPr>
    </w:lvl>
    <w:lvl w:ilvl="2">
      <w:start w:val="0"/>
      <w:numFmt w:val="bullet"/>
      <w:lvlText w:val="•"/>
      <w:lvlJc w:val="left"/>
      <w:pPr>
        <w:ind w:left="2152" w:hanging="316"/>
      </w:pPr>
      <w:rPr>
        <w:rFonts w:hint="default"/>
      </w:rPr>
    </w:lvl>
    <w:lvl w:ilvl="3">
      <w:start w:val="0"/>
      <w:numFmt w:val="bullet"/>
      <w:lvlText w:val="•"/>
      <w:lvlJc w:val="left"/>
      <w:pPr>
        <w:ind w:left="3078" w:hanging="316"/>
      </w:pPr>
      <w:rPr>
        <w:rFonts w:hint="default"/>
      </w:rPr>
    </w:lvl>
    <w:lvl w:ilvl="4">
      <w:start w:val="0"/>
      <w:numFmt w:val="bullet"/>
      <w:lvlText w:val="•"/>
      <w:lvlJc w:val="left"/>
      <w:pPr>
        <w:ind w:left="4004" w:hanging="316"/>
      </w:pPr>
      <w:rPr>
        <w:rFonts w:hint="default"/>
      </w:rPr>
    </w:lvl>
    <w:lvl w:ilvl="5">
      <w:start w:val="0"/>
      <w:numFmt w:val="bullet"/>
      <w:lvlText w:val="•"/>
      <w:lvlJc w:val="left"/>
      <w:pPr>
        <w:ind w:left="4930" w:hanging="316"/>
      </w:pPr>
      <w:rPr>
        <w:rFonts w:hint="default"/>
      </w:rPr>
    </w:lvl>
    <w:lvl w:ilvl="6">
      <w:start w:val="0"/>
      <w:numFmt w:val="bullet"/>
      <w:lvlText w:val="•"/>
      <w:lvlJc w:val="left"/>
      <w:pPr>
        <w:ind w:left="5856" w:hanging="316"/>
      </w:pPr>
      <w:rPr>
        <w:rFonts w:hint="default"/>
      </w:rPr>
    </w:lvl>
    <w:lvl w:ilvl="7">
      <w:start w:val="0"/>
      <w:numFmt w:val="bullet"/>
      <w:lvlText w:val="•"/>
      <w:lvlJc w:val="left"/>
      <w:pPr>
        <w:ind w:left="6782" w:hanging="316"/>
      </w:pPr>
      <w:rPr>
        <w:rFonts w:hint="default"/>
      </w:rPr>
    </w:lvl>
    <w:lvl w:ilvl="8">
      <w:start w:val="0"/>
      <w:numFmt w:val="bullet"/>
      <w:lvlText w:val="•"/>
      <w:lvlJc w:val="left"/>
      <w:pPr>
        <w:ind w:left="7708" w:hanging="316"/>
      </w:pPr>
      <w:rPr>
        <w:rFonts w:hint="default"/>
      </w:rPr>
    </w:lvl>
  </w:abstractNum>
  <w:abstractNum w:abstractNumId="3">
    <w:multiLevelType w:val="hybridMultilevel"/>
    <w:lvl w:ilvl="0">
      <w:start w:val="1"/>
      <w:numFmt w:val="decimal"/>
      <w:lvlText w:val="%1."/>
      <w:lvlJc w:val="left"/>
      <w:pPr>
        <w:ind w:left="629" w:hanging="509"/>
        <w:jc w:val="left"/>
      </w:pPr>
      <w:rPr>
        <w:rFonts w:hint="default" w:ascii="Arial" w:hAnsi="Arial" w:eastAsia="Arial" w:cs="Arial"/>
        <w:b/>
        <w:bCs/>
        <w:i/>
        <w:w w:val="113"/>
        <w:sz w:val="24"/>
        <w:szCs w:val="24"/>
      </w:rPr>
    </w:lvl>
    <w:lvl w:ilvl="1">
      <w:start w:val="0"/>
      <w:numFmt w:val="bullet"/>
      <w:lvlText w:val="•"/>
      <w:lvlJc w:val="left"/>
      <w:pPr>
        <w:ind w:left="1560" w:hanging="509"/>
      </w:pPr>
      <w:rPr>
        <w:rFonts w:hint="default"/>
      </w:rPr>
    </w:lvl>
    <w:lvl w:ilvl="2">
      <w:start w:val="0"/>
      <w:numFmt w:val="bullet"/>
      <w:lvlText w:val="•"/>
      <w:lvlJc w:val="left"/>
      <w:pPr>
        <w:ind w:left="2090" w:hanging="509"/>
      </w:pPr>
      <w:rPr>
        <w:rFonts w:hint="default"/>
      </w:rPr>
    </w:lvl>
    <w:lvl w:ilvl="3">
      <w:start w:val="0"/>
      <w:numFmt w:val="bullet"/>
      <w:lvlText w:val="•"/>
      <w:lvlJc w:val="left"/>
      <w:pPr>
        <w:ind w:left="2620" w:hanging="509"/>
      </w:pPr>
      <w:rPr>
        <w:rFonts w:hint="default"/>
      </w:rPr>
    </w:lvl>
    <w:lvl w:ilvl="4">
      <w:start w:val="0"/>
      <w:numFmt w:val="bullet"/>
      <w:lvlText w:val="•"/>
      <w:lvlJc w:val="left"/>
      <w:pPr>
        <w:ind w:left="3150" w:hanging="509"/>
      </w:pPr>
      <w:rPr>
        <w:rFonts w:hint="default"/>
      </w:rPr>
    </w:lvl>
    <w:lvl w:ilvl="5">
      <w:start w:val="0"/>
      <w:numFmt w:val="bullet"/>
      <w:lvlText w:val="•"/>
      <w:lvlJc w:val="left"/>
      <w:pPr>
        <w:ind w:left="3680" w:hanging="509"/>
      </w:pPr>
      <w:rPr>
        <w:rFonts w:hint="default"/>
      </w:rPr>
    </w:lvl>
    <w:lvl w:ilvl="6">
      <w:start w:val="0"/>
      <w:numFmt w:val="bullet"/>
      <w:lvlText w:val="•"/>
      <w:lvlJc w:val="left"/>
      <w:pPr>
        <w:ind w:left="4210" w:hanging="509"/>
      </w:pPr>
      <w:rPr>
        <w:rFonts w:hint="default"/>
      </w:rPr>
    </w:lvl>
    <w:lvl w:ilvl="7">
      <w:start w:val="0"/>
      <w:numFmt w:val="bullet"/>
      <w:lvlText w:val="•"/>
      <w:lvlJc w:val="left"/>
      <w:pPr>
        <w:ind w:left="4740" w:hanging="509"/>
      </w:pPr>
      <w:rPr>
        <w:rFonts w:hint="default"/>
      </w:rPr>
    </w:lvl>
    <w:lvl w:ilvl="8">
      <w:start w:val="0"/>
      <w:numFmt w:val="bullet"/>
      <w:lvlText w:val="•"/>
      <w:lvlJc w:val="left"/>
      <w:pPr>
        <w:ind w:left="5270" w:hanging="509"/>
      </w:pPr>
      <w:rPr>
        <w:rFonts w:hint="default"/>
      </w:rPr>
    </w:lvl>
  </w:abstractNum>
  <w:abstractNum w:abstractNumId="2">
    <w:multiLevelType w:val="hybridMultilevel"/>
    <w:lvl w:ilvl="0">
      <w:start w:val="1"/>
      <w:numFmt w:val="upperLetter"/>
      <w:lvlText w:val="%1."/>
      <w:lvlJc w:val="left"/>
      <w:pPr>
        <w:ind w:left="646" w:hanging="547"/>
        <w:jc w:val="left"/>
      </w:pPr>
      <w:rPr>
        <w:rFonts w:hint="default" w:ascii="Georgia" w:hAnsi="Georgia" w:eastAsia="Georgia" w:cs="Georgia"/>
        <w:b/>
        <w:bCs/>
        <w:w w:val="106"/>
        <w:sz w:val="24"/>
        <w:szCs w:val="24"/>
      </w:rPr>
    </w:lvl>
    <w:lvl w:ilvl="1">
      <w:start w:val="0"/>
      <w:numFmt w:val="bullet"/>
      <w:lvlText w:val="•"/>
      <w:lvlJc w:val="left"/>
      <w:pPr>
        <w:ind w:left="640" w:hanging="547"/>
      </w:pPr>
      <w:rPr>
        <w:rFonts w:hint="default"/>
      </w:rPr>
    </w:lvl>
    <w:lvl w:ilvl="2">
      <w:start w:val="0"/>
      <w:numFmt w:val="bullet"/>
      <w:lvlText w:val="•"/>
      <w:lvlJc w:val="left"/>
      <w:pPr>
        <w:ind w:left="5600" w:hanging="547"/>
      </w:pPr>
      <w:rPr>
        <w:rFonts w:hint="default"/>
      </w:rPr>
    </w:lvl>
    <w:lvl w:ilvl="3">
      <w:start w:val="0"/>
      <w:numFmt w:val="bullet"/>
      <w:lvlText w:val="•"/>
      <w:lvlJc w:val="left"/>
      <w:pPr>
        <w:ind w:left="6092" w:hanging="547"/>
      </w:pPr>
      <w:rPr>
        <w:rFonts w:hint="default"/>
      </w:rPr>
    </w:lvl>
    <w:lvl w:ilvl="4">
      <w:start w:val="0"/>
      <w:numFmt w:val="bullet"/>
      <w:lvlText w:val="•"/>
      <w:lvlJc w:val="left"/>
      <w:pPr>
        <w:ind w:left="6585" w:hanging="547"/>
      </w:pPr>
      <w:rPr>
        <w:rFonts w:hint="default"/>
      </w:rPr>
    </w:lvl>
    <w:lvl w:ilvl="5">
      <w:start w:val="0"/>
      <w:numFmt w:val="bullet"/>
      <w:lvlText w:val="•"/>
      <w:lvlJc w:val="left"/>
      <w:pPr>
        <w:ind w:left="7077" w:hanging="547"/>
      </w:pPr>
      <w:rPr>
        <w:rFonts w:hint="default"/>
      </w:rPr>
    </w:lvl>
    <w:lvl w:ilvl="6">
      <w:start w:val="0"/>
      <w:numFmt w:val="bullet"/>
      <w:lvlText w:val="•"/>
      <w:lvlJc w:val="left"/>
      <w:pPr>
        <w:ind w:left="7570" w:hanging="547"/>
      </w:pPr>
      <w:rPr>
        <w:rFonts w:hint="default"/>
      </w:rPr>
    </w:lvl>
    <w:lvl w:ilvl="7">
      <w:start w:val="0"/>
      <w:numFmt w:val="bullet"/>
      <w:lvlText w:val="•"/>
      <w:lvlJc w:val="left"/>
      <w:pPr>
        <w:ind w:left="8062" w:hanging="547"/>
      </w:pPr>
      <w:rPr>
        <w:rFonts w:hint="default"/>
      </w:rPr>
    </w:lvl>
    <w:lvl w:ilvl="8">
      <w:start w:val="0"/>
      <w:numFmt w:val="bullet"/>
      <w:lvlText w:val="•"/>
      <w:lvlJc w:val="left"/>
      <w:pPr>
        <w:ind w:left="8555" w:hanging="547"/>
      </w:pPr>
      <w:rPr>
        <w:rFonts w:hint="default"/>
      </w:rPr>
    </w:lvl>
  </w:abstractNum>
  <w:abstractNum w:abstractNumId="1">
    <w:multiLevelType w:val="hybridMultilevel"/>
    <w:lvl w:ilvl="0">
      <w:start w:val="1"/>
      <w:numFmt w:val="lowerLetter"/>
      <w:lvlText w:val="(%1)"/>
      <w:lvlJc w:val="left"/>
      <w:pPr>
        <w:ind w:left="120" w:hanging="363"/>
        <w:jc w:val="left"/>
      </w:pPr>
      <w:rPr>
        <w:rFonts w:hint="default" w:ascii="Times New Roman" w:hAnsi="Times New Roman" w:eastAsia="Times New Roman" w:cs="Times New Roman"/>
        <w:w w:val="114"/>
        <w:sz w:val="21"/>
        <w:szCs w:val="21"/>
      </w:rPr>
    </w:lvl>
    <w:lvl w:ilvl="1">
      <w:start w:val="0"/>
      <w:numFmt w:val="bullet"/>
      <w:lvlText w:val="•"/>
      <w:lvlJc w:val="left"/>
      <w:pPr>
        <w:ind w:left="1064" w:hanging="363"/>
      </w:pPr>
      <w:rPr>
        <w:rFonts w:hint="default"/>
      </w:rPr>
    </w:lvl>
    <w:lvl w:ilvl="2">
      <w:start w:val="0"/>
      <w:numFmt w:val="bullet"/>
      <w:lvlText w:val="•"/>
      <w:lvlJc w:val="left"/>
      <w:pPr>
        <w:ind w:left="2008" w:hanging="363"/>
      </w:pPr>
      <w:rPr>
        <w:rFonts w:hint="default"/>
      </w:rPr>
    </w:lvl>
    <w:lvl w:ilvl="3">
      <w:start w:val="0"/>
      <w:numFmt w:val="bullet"/>
      <w:lvlText w:val="•"/>
      <w:lvlJc w:val="left"/>
      <w:pPr>
        <w:ind w:left="2952" w:hanging="363"/>
      </w:pPr>
      <w:rPr>
        <w:rFonts w:hint="default"/>
      </w:rPr>
    </w:lvl>
    <w:lvl w:ilvl="4">
      <w:start w:val="0"/>
      <w:numFmt w:val="bullet"/>
      <w:lvlText w:val="•"/>
      <w:lvlJc w:val="left"/>
      <w:pPr>
        <w:ind w:left="3896" w:hanging="363"/>
      </w:pPr>
      <w:rPr>
        <w:rFonts w:hint="default"/>
      </w:rPr>
    </w:lvl>
    <w:lvl w:ilvl="5">
      <w:start w:val="0"/>
      <w:numFmt w:val="bullet"/>
      <w:lvlText w:val="•"/>
      <w:lvlJc w:val="left"/>
      <w:pPr>
        <w:ind w:left="4840" w:hanging="363"/>
      </w:pPr>
      <w:rPr>
        <w:rFonts w:hint="default"/>
      </w:rPr>
    </w:lvl>
    <w:lvl w:ilvl="6">
      <w:start w:val="0"/>
      <w:numFmt w:val="bullet"/>
      <w:lvlText w:val="•"/>
      <w:lvlJc w:val="left"/>
      <w:pPr>
        <w:ind w:left="5784" w:hanging="363"/>
      </w:pPr>
      <w:rPr>
        <w:rFonts w:hint="default"/>
      </w:rPr>
    </w:lvl>
    <w:lvl w:ilvl="7">
      <w:start w:val="0"/>
      <w:numFmt w:val="bullet"/>
      <w:lvlText w:val="•"/>
      <w:lvlJc w:val="left"/>
      <w:pPr>
        <w:ind w:left="6728" w:hanging="363"/>
      </w:pPr>
      <w:rPr>
        <w:rFonts w:hint="default"/>
      </w:rPr>
    </w:lvl>
    <w:lvl w:ilvl="8">
      <w:start w:val="0"/>
      <w:numFmt w:val="bullet"/>
      <w:lvlText w:val="•"/>
      <w:lvlJc w:val="left"/>
      <w:pPr>
        <w:ind w:left="7672" w:hanging="363"/>
      </w:pPr>
      <w:rPr>
        <w:rFonts w:hint="default"/>
      </w:rPr>
    </w:lvl>
  </w:abstractNum>
  <w:abstractNum w:abstractNumId="0">
    <w:multiLevelType w:val="hybridMultilevel"/>
    <w:lvl w:ilvl="0">
      <w:start w:val="1"/>
      <w:numFmt w:val="upperRoman"/>
      <w:lvlText w:val="%1."/>
      <w:lvlJc w:val="left"/>
      <w:pPr>
        <w:ind w:left="120" w:hanging="444"/>
        <w:jc w:val="left"/>
      </w:pPr>
      <w:rPr>
        <w:rFonts w:hint="default" w:ascii="Georgia" w:hAnsi="Georgia" w:eastAsia="Georgia" w:cs="Georgia"/>
        <w:b/>
        <w:bCs/>
        <w:w w:val="93"/>
        <w:sz w:val="24"/>
        <w:szCs w:val="24"/>
      </w:rPr>
    </w:lvl>
    <w:lvl w:ilvl="1">
      <w:start w:val="0"/>
      <w:numFmt w:val="bullet"/>
      <w:lvlText w:val="•"/>
      <w:lvlJc w:val="left"/>
      <w:pPr>
        <w:ind w:left="2940" w:hanging="444"/>
      </w:pPr>
      <w:rPr>
        <w:rFonts w:hint="default"/>
      </w:rPr>
    </w:lvl>
    <w:lvl w:ilvl="2">
      <w:start w:val="0"/>
      <w:numFmt w:val="bullet"/>
      <w:lvlText w:val="•"/>
      <w:lvlJc w:val="left"/>
      <w:pPr>
        <w:ind w:left="3004" w:hanging="444"/>
      </w:pPr>
      <w:rPr>
        <w:rFonts w:hint="default"/>
      </w:rPr>
    </w:lvl>
    <w:lvl w:ilvl="3">
      <w:start w:val="0"/>
      <w:numFmt w:val="bullet"/>
      <w:lvlText w:val="•"/>
      <w:lvlJc w:val="left"/>
      <w:pPr>
        <w:ind w:left="3069" w:hanging="444"/>
      </w:pPr>
      <w:rPr>
        <w:rFonts w:hint="default"/>
      </w:rPr>
    </w:lvl>
    <w:lvl w:ilvl="4">
      <w:start w:val="0"/>
      <w:numFmt w:val="bullet"/>
      <w:lvlText w:val="•"/>
      <w:lvlJc w:val="left"/>
      <w:pPr>
        <w:ind w:left="3134" w:hanging="444"/>
      </w:pPr>
      <w:rPr>
        <w:rFonts w:hint="default"/>
      </w:rPr>
    </w:lvl>
    <w:lvl w:ilvl="5">
      <w:start w:val="0"/>
      <w:numFmt w:val="bullet"/>
      <w:lvlText w:val="•"/>
      <w:lvlJc w:val="left"/>
      <w:pPr>
        <w:ind w:left="3199" w:hanging="444"/>
      </w:pPr>
      <w:rPr>
        <w:rFonts w:hint="default"/>
      </w:rPr>
    </w:lvl>
    <w:lvl w:ilvl="6">
      <w:start w:val="0"/>
      <w:numFmt w:val="bullet"/>
      <w:lvlText w:val="•"/>
      <w:lvlJc w:val="left"/>
      <w:pPr>
        <w:ind w:left="3264" w:hanging="444"/>
      </w:pPr>
      <w:rPr>
        <w:rFonts w:hint="default"/>
      </w:rPr>
    </w:lvl>
    <w:lvl w:ilvl="7">
      <w:start w:val="0"/>
      <w:numFmt w:val="bullet"/>
      <w:lvlText w:val="•"/>
      <w:lvlJc w:val="left"/>
      <w:pPr>
        <w:ind w:left="3329" w:hanging="444"/>
      </w:pPr>
      <w:rPr>
        <w:rFonts w:hint="default"/>
      </w:rPr>
    </w:lvl>
    <w:lvl w:ilvl="8">
      <w:start w:val="0"/>
      <w:numFmt w:val="bullet"/>
      <w:lvlText w:val="•"/>
      <w:lvlJc w:val="left"/>
      <w:pPr>
        <w:ind w:left="3394" w:hanging="444"/>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rPr>
  </w:style>
  <w:style w:styleId="BodyText" w:type="paragraph">
    <w:name w:val="Body Text"/>
    <w:basedOn w:val="Normal"/>
    <w:uiPriority w:val="1"/>
    <w:qFormat/>
    <w:pPr/>
    <w:rPr>
      <w:rFonts w:ascii="Georgia" w:hAnsi="Georgia" w:eastAsia="Georgia" w:cs="Georgia"/>
      <w:sz w:val="24"/>
      <w:szCs w:val="24"/>
    </w:rPr>
  </w:style>
  <w:style w:styleId="Heading1" w:type="paragraph">
    <w:name w:val="Heading 1"/>
    <w:basedOn w:val="Normal"/>
    <w:uiPriority w:val="1"/>
    <w:qFormat/>
    <w:pPr>
      <w:ind w:left="120"/>
      <w:outlineLvl w:val="1"/>
    </w:pPr>
    <w:rPr>
      <w:rFonts w:ascii="Georgia" w:hAnsi="Georgia" w:eastAsia="Georgia" w:cs="Georgia"/>
      <w:b/>
      <w:bCs/>
      <w:sz w:val="24"/>
      <w:szCs w:val="24"/>
    </w:rPr>
  </w:style>
  <w:style w:styleId="Heading2" w:type="paragraph">
    <w:name w:val="Heading 2"/>
    <w:basedOn w:val="Normal"/>
    <w:uiPriority w:val="1"/>
    <w:qFormat/>
    <w:pPr>
      <w:ind w:left="629" w:hanging="509"/>
      <w:outlineLvl w:val="2"/>
    </w:pPr>
    <w:rPr>
      <w:rFonts w:ascii="Arial" w:hAnsi="Arial" w:eastAsia="Arial" w:cs="Arial"/>
      <w:b/>
      <w:bCs/>
      <w:i/>
      <w:sz w:val="24"/>
      <w:szCs w:val="24"/>
    </w:rPr>
  </w:style>
  <w:style w:styleId="ListParagraph" w:type="paragraph">
    <w:name w:val="List Paragraph"/>
    <w:basedOn w:val="Normal"/>
    <w:uiPriority w:val="1"/>
    <w:qFormat/>
    <w:pPr>
      <w:ind w:left="120"/>
      <w:jc w:val="both"/>
    </w:pPr>
    <w:rPr>
      <w:rFonts w:ascii="Georgia" w:hAnsi="Georgia" w:eastAsia="Georgia" w:cs="Georgia"/>
    </w:rPr>
  </w:style>
  <w:style w:styleId="TableParagraph" w:type="paragraph">
    <w:name w:val="Table Paragraph"/>
    <w:basedOn w:val="Normal"/>
    <w:uiPriority w:val="1"/>
    <w:qFormat/>
    <w:pPr>
      <w:spacing w:before="66"/>
      <w:ind w:left="147"/>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abos@lle.rochester.edu" TargetMode="External"/><Relationship Id="rId7" Type="http://schemas.openxmlformats.org/officeDocument/2006/relationships/footer" Target="footer2.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footer" Target="footer5.xml"/><Relationship Id="rId57" Type="http://schemas.openxmlformats.org/officeDocument/2006/relationships/footer" Target="footer6.xml"/><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jpeg"/><Relationship Id="rId76" Type="http://schemas.openxmlformats.org/officeDocument/2006/relationships/image" Target="media/image65.png"/><Relationship Id="rId77" Type="http://schemas.openxmlformats.org/officeDocument/2006/relationships/image" Target="media/image66.jpeg"/><Relationship Id="rId78" Type="http://schemas.openxmlformats.org/officeDocument/2006/relationships/image" Target="media/image67.png"/><Relationship Id="rId79" Type="http://schemas.openxmlformats.org/officeDocument/2006/relationships/image" Target="media/image68.jpe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image" Target="media/image77.png"/><Relationship Id="rId89" Type="http://schemas.openxmlformats.org/officeDocument/2006/relationships/footer" Target="footer7.xml"/><Relationship Id="rId90" Type="http://schemas.openxmlformats.org/officeDocument/2006/relationships/image" Target="media/image78.jpeg"/><Relationship Id="rId91" Type="http://schemas.openxmlformats.org/officeDocument/2006/relationships/image" Target="media/image79.jpeg"/><Relationship Id="rId92" Type="http://schemas.openxmlformats.org/officeDocument/2006/relationships/image" Target="media/image80.jpeg"/><Relationship Id="rId93" Type="http://schemas.openxmlformats.org/officeDocument/2006/relationships/image" Target="media/image81.jpeg"/><Relationship Id="rId94" Type="http://schemas.openxmlformats.org/officeDocument/2006/relationships/image" Target="media/image82.jpeg"/><Relationship Id="rId95" Type="http://schemas.openxmlformats.org/officeDocument/2006/relationships/image" Target="media/image83.jpeg"/><Relationship Id="rId96" Type="http://schemas.openxmlformats.org/officeDocument/2006/relationships/image" Target="media/image84.jpeg"/><Relationship Id="rId97" Type="http://schemas.openxmlformats.org/officeDocument/2006/relationships/image" Target="media/image85.jpeg"/><Relationship Id="rId98" Type="http://schemas.openxmlformats.org/officeDocument/2006/relationships/image" Target="media/image86.jpeg"/><Relationship Id="rId99" Type="http://schemas.openxmlformats.org/officeDocument/2006/relationships/image" Target="media/image87.jpeg"/><Relationship Id="rId100" Type="http://schemas.openxmlformats.org/officeDocument/2006/relationships/image" Target="media/image88.jpeg"/><Relationship Id="rId101" Type="http://schemas.openxmlformats.org/officeDocument/2006/relationships/image" Target="media/image89.jpeg"/><Relationship Id="rId102" Type="http://schemas.openxmlformats.org/officeDocument/2006/relationships/image" Target="media/image90.jpeg"/><Relationship Id="rId103" Type="http://schemas.openxmlformats.org/officeDocument/2006/relationships/image" Target="media/image91.jpeg"/><Relationship Id="rId104" Type="http://schemas.openxmlformats.org/officeDocument/2006/relationships/image" Target="media/image92.jpeg"/><Relationship Id="rId105" Type="http://schemas.openxmlformats.org/officeDocument/2006/relationships/footer" Target="footer8.xml"/><Relationship Id="rId106" Type="http://schemas.openxmlformats.org/officeDocument/2006/relationships/footer" Target="footer9.xml"/><Relationship Id="rId107" Type="http://schemas.openxmlformats.org/officeDocument/2006/relationships/footer" Target="footer10.xml"/><Relationship Id="rId108" Type="http://schemas.openxmlformats.org/officeDocument/2006/relationships/image" Target="media/image93.png"/><Relationship Id="rId109" Type="http://schemas.openxmlformats.org/officeDocument/2006/relationships/image" Target="media/image94.png"/><Relationship Id="rId110" Type="http://schemas.openxmlformats.org/officeDocument/2006/relationships/image" Target="media/image95.png"/><Relationship Id="rId111" Type="http://schemas.openxmlformats.org/officeDocument/2006/relationships/image" Target="media/image96.png"/><Relationship Id="rId112" Type="http://schemas.openxmlformats.org/officeDocument/2006/relationships/image" Target="media/image97.png"/><Relationship Id="rId113" Type="http://schemas.openxmlformats.org/officeDocument/2006/relationships/image" Target="media/image98.png"/><Relationship Id="rId114" Type="http://schemas.openxmlformats.org/officeDocument/2006/relationships/image" Target="media/image99.png"/><Relationship Id="rId115" Type="http://schemas.openxmlformats.org/officeDocument/2006/relationships/image" Target="media/image100.png"/><Relationship Id="rId116" Type="http://schemas.openxmlformats.org/officeDocument/2006/relationships/image" Target="media/image101.png"/><Relationship Id="rId117" Type="http://schemas.openxmlformats.org/officeDocument/2006/relationships/image" Target="media/image102.png"/><Relationship Id="rId118" Type="http://schemas.openxmlformats.org/officeDocument/2006/relationships/image" Target="media/image103.png"/><Relationship Id="rId119" Type="http://schemas.openxmlformats.org/officeDocument/2006/relationships/image" Target="media/image104.png"/><Relationship Id="rId120" Type="http://schemas.openxmlformats.org/officeDocument/2006/relationships/image" Target="media/image105.png"/><Relationship Id="rId121" Type="http://schemas.openxmlformats.org/officeDocument/2006/relationships/image" Target="media/image106.png"/><Relationship Id="rId122" Type="http://schemas.openxmlformats.org/officeDocument/2006/relationships/image" Target="media/image107.png"/><Relationship Id="rId123" Type="http://schemas.openxmlformats.org/officeDocument/2006/relationships/image" Target="media/image108.png"/><Relationship Id="rId124" Type="http://schemas.openxmlformats.org/officeDocument/2006/relationships/image" Target="media/image109.png"/><Relationship Id="rId125" Type="http://schemas.openxmlformats.org/officeDocument/2006/relationships/image" Target="media/image110.png"/><Relationship Id="rId126" Type="http://schemas.openxmlformats.org/officeDocument/2006/relationships/image" Target="media/image111.png"/><Relationship Id="rId127" Type="http://schemas.openxmlformats.org/officeDocument/2006/relationships/image" Target="media/image112.png"/><Relationship Id="rId128" Type="http://schemas.openxmlformats.org/officeDocument/2006/relationships/image" Target="media/image113.jpeg"/><Relationship Id="rId129" Type="http://schemas.openxmlformats.org/officeDocument/2006/relationships/image" Target="media/image114.png"/><Relationship Id="rId130" Type="http://schemas.openxmlformats.org/officeDocument/2006/relationships/image" Target="media/image115.png"/><Relationship Id="rId131" Type="http://schemas.openxmlformats.org/officeDocument/2006/relationships/image" Target="media/image116.png"/><Relationship Id="rId132" Type="http://schemas.openxmlformats.org/officeDocument/2006/relationships/image" Target="media/image117.png"/><Relationship Id="rId133" Type="http://schemas.openxmlformats.org/officeDocument/2006/relationships/image" Target="media/image118.png"/><Relationship Id="rId134" Type="http://schemas.openxmlformats.org/officeDocument/2006/relationships/image" Target="media/image119.png"/><Relationship Id="rId135" Type="http://schemas.openxmlformats.org/officeDocument/2006/relationships/image" Target="media/image120.png"/><Relationship Id="rId136" Type="http://schemas.openxmlformats.org/officeDocument/2006/relationships/image" Target="media/image121.jpeg"/><Relationship Id="rId137" Type="http://schemas.openxmlformats.org/officeDocument/2006/relationships/image" Target="media/image122.png"/><Relationship Id="rId138" Type="http://schemas.openxmlformats.org/officeDocument/2006/relationships/image" Target="media/image123.png"/><Relationship Id="rId139" Type="http://schemas.openxmlformats.org/officeDocument/2006/relationships/image" Target="media/image124.png"/><Relationship Id="rId140" Type="http://schemas.openxmlformats.org/officeDocument/2006/relationships/image" Target="media/image125.png"/><Relationship Id="rId141" Type="http://schemas.openxmlformats.org/officeDocument/2006/relationships/image" Target="media/image126.png"/><Relationship Id="rId142" Type="http://schemas.openxmlformats.org/officeDocument/2006/relationships/image" Target="media/image127.png"/><Relationship Id="rId143" Type="http://schemas.openxmlformats.org/officeDocument/2006/relationships/image" Target="media/image128.png"/><Relationship Id="rId144" Type="http://schemas.openxmlformats.org/officeDocument/2006/relationships/image" Target="media/image129.png"/><Relationship Id="rId145" Type="http://schemas.openxmlformats.org/officeDocument/2006/relationships/image" Target="media/image130.png"/><Relationship Id="rId146" Type="http://schemas.openxmlformats.org/officeDocument/2006/relationships/image" Target="media/image131.png"/><Relationship Id="rId147" Type="http://schemas.openxmlformats.org/officeDocument/2006/relationships/image" Target="media/image132.png"/><Relationship Id="rId148" Type="http://schemas.openxmlformats.org/officeDocument/2006/relationships/image" Target="media/image133.png"/><Relationship Id="rId149" Type="http://schemas.openxmlformats.org/officeDocument/2006/relationships/image" Target="media/image134.png"/><Relationship Id="rId150" Type="http://schemas.openxmlformats.org/officeDocument/2006/relationships/image" Target="media/image135.png"/><Relationship Id="rId151" Type="http://schemas.openxmlformats.org/officeDocument/2006/relationships/image" Target="media/image136.png"/><Relationship Id="rId152" Type="http://schemas.openxmlformats.org/officeDocument/2006/relationships/image" Target="media/image137.jpeg"/><Relationship Id="rId153" Type="http://schemas.openxmlformats.org/officeDocument/2006/relationships/image" Target="media/image138.png"/><Relationship Id="rId154" Type="http://schemas.openxmlformats.org/officeDocument/2006/relationships/image" Target="media/image139.png"/><Relationship Id="rId155" Type="http://schemas.openxmlformats.org/officeDocument/2006/relationships/image" Target="media/image140.png"/><Relationship Id="rId156" Type="http://schemas.openxmlformats.org/officeDocument/2006/relationships/image" Target="media/image141.png"/><Relationship Id="rId157" Type="http://schemas.openxmlformats.org/officeDocument/2006/relationships/image" Target="media/image142.png"/><Relationship Id="rId158" Type="http://schemas.openxmlformats.org/officeDocument/2006/relationships/image" Target="media/image143.png"/><Relationship Id="rId159" Type="http://schemas.openxmlformats.org/officeDocument/2006/relationships/image" Target="media/image144.png"/><Relationship Id="rId160" Type="http://schemas.openxmlformats.org/officeDocument/2006/relationships/image" Target="media/image145.png"/><Relationship Id="rId161" Type="http://schemas.openxmlformats.org/officeDocument/2006/relationships/image" Target="media/image146.png"/><Relationship Id="rId162" Type="http://schemas.openxmlformats.org/officeDocument/2006/relationships/image" Target="media/image147.png"/><Relationship Id="rId163" Type="http://schemas.openxmlformats.org/officeDocument/2006/relationships/image" Target="media/image148.png"/><Relationship Id="rId164" Type="http://schemas.openxmlformats.org/officeDocument/2006/relationships/image" Target="media/image149.png"/><Relationship Id="rId165" Type="http://schemas.openxmlformats.org/officeDocument/2006/relationships/image" Target="media/image150.png"/><Relationship Id="rId166" Type="http://schemas.openxmlformats.org/officeDocument/2006/relationships/image" Target="media/image151.png"/><Relationship Id="rId167" Type="http://schemas.openxmlformats.org/officeDocument/2006/relationships/image" Target="media/image152.png"/><Relationship Id="rId168" Type="http://schemas.openxmlformats.org/officeDocument/2006/relationships/image" Target="media/image153.png"/><Relationship Id="rId169" Type="http://schemas.openxmlformats.org/officeDocument/2006/relationships/image" Target="media/image154.png"/><Relationship Id="rId170" Type="http://schemas.openxmlformats.org/officeDocument/2006/relationships/image" Target="media/image155.png"/><Relationship Id="rId171" Type="http://schemas.openxmlformats.org/officeDocument/2006/relationships/image" Target="media/image156.png"/><Relationship Id="rId172" Type="http://schemas.openxmlformats.org/officeDocument/2006/relationships/image" Target="media/image157.png"/><Relationship Id="rId173" Type="http://schemas.openxmlformats.org/officeDocument/2006/relationships/image" Target="media/image158.png"/><Relationship Id="rId174" Type="http://schemas.openxmlformats.org/officeDocument/2006/relationships/image" Target="media/image159.png"/><Relationship Id="rId175" Type="http://schemas.openxmlformats.org/officeDocument/2006/relationships/image" Target="media/image160.png"/><Relationship Id="rId176" Type="http://schemas.openxmlformats.org/officeDocument/2006/relationships/image" Target="media/image161.png"/><Relationship Id="rId177" Type="http://schemas.openxmlformats.org/officeDocument/2006/relationships/image" Target="media/image162.png"/><Relationship Id="rId178" Type="http://schemas.openxmlformats.org/officeDocument/2006/relationships/image" Target="media/image163.png"/><Relationship Id="rId179" Type="http://schemas.openxmlformats.org/officeDocument/2006/relationships/image" Target="media/image164.png"/><Relationship Id="rId180" Type="http://schemas.openxmlformats.org/officeDocument/2006/relationships/image" Target="media/image165.png"/><Relationship Id="rId181" Type="http://schemas.openxmlformats.org/officeDocument/2006/relationships/image" Target="media/image166.png"/><Relationship Id="rId182" Type="http://schemas.openxmlformats.org/officeDocument/2006/relationships/image" Target="media/image167.png"/><Relationship Id="rId183" Type="http://schemas.openxmlformats.org/officeDocument/2006/relationships/image" Target="media/image168.png"/><Relationship Id="rId184" Type="http://schemas.openxmlformats.org/officeDocument/2006/relationships/image" Target="media/image169.png"/><Relationship Id="rId185" Type="http://schemas.openxmlformats.org/officeDocument/2006/relationships/image" Target="media/image170.png"/><Relationship Id="rId186" Type="http://schemas.openxmlformats.org/officeDocument/2006/relationships/image" Target="media/image171.png"/><Relationship Id="rId187" Type="http://schemas.openxmlformats.org/officeDocument/2006/relationships/image" Target="media/image172.png"/><Relationship Id="rId188" Type="http://schemas.openxmlformats.org/officeDocument/2006/relationships/image" Target="media/image173.png"/><Relationship Id="rId189" Type="http://schemas.openxmlformats.org/officeDocument/2006/relationships/image" Target="media/image174.png"/><Relationship Id="rId190" Type="http://schemas.openxmlformats.org/officeDocument/2006/relationships/image" Target="media/image175.png"/><Relationship Id="rId191" Type="http://schemas.openxmlformats.org/officeDocument/2006/relationships/image" Target="media/image176.png"/><Relationship Id="rId192" Type="http://schemas.openxmlformats.org/officeDocument/2006/relationships/image" Target="media/image177.png"/><Relationship Id="rId193" Type="http://schemas.openxmlformats.org/officeDocument/2006/relationships/image" Target="media/image178.png"/><Relationship Id="rId194" Type="http://schemas.openxmlformats.org/officeDocument/2006/relationships/image" Target="media/image179.png"/><Relationship Id="rId195" Type="http://schemas.openxmlformats.org/officeDocument/2006/relationships/image" Target="media/image180.png"/><Relationship Id="rId196" Type="http://schemas.openxmlformats.org/officeDocument/2006/relationships/image" Target="media/image181.png"/><Relationship Id="rId197" Type="http://schemas.openxmlformats.org/officeDocument/2006/relationships/image" Target="media/image182.png"/><Relationship Id="rId198" Type="http://schemas.openxmlformats.org/officeDocument/2006/relationships/image" Target="media/image183.png"/><Relationship Id="rId199" Type="http://schemas.openxmlformats.org/officeDocument/2006/relationships/image" Target="media/image184.png"/><Relationship Id="rId200" Type="http://schemas.openxmlformats.org/officeDocument/2006/relationships/image" Target="media/image185.png"/><Relationship Id="rId201" Type="http://schemas.openxmlformats.org/officeDocument/2006/relationships/footer" Target="footer11.xml"/><Relationship Id="rId202" Type="http://schemas.openxmlformats.org/officeDocument/2006/relationships/image" Target="media/image186.png"/><Relationship Id="rId203" Type="http://schemas.openxmlformats.org/officeDocument/2006/relationships/image" Target="media/image187.png"/><Relationship Id="rId204" Type="http://schemas.openxmlformats.org/officeDocument/2006/relationships/image" Target="media/image188.png"/><Relationship Id="rId205" Type="http://schemas.openxmlformats.org/officeDocument/2006/relationships/image" Target="media/image189.png"/><Relationship Id="rId206" Type="http://schemas.openxmlformats.org/officeDocument/2006/relationships/image" Target="media/image190.png"/><Relationship Id="rId207" Type="http://schemas.openxmlformats.org/officeDocument/2006/relationships/image" Target="media/image191.png"/><Relationship Id="rId208" Type="http://schemas.openxmlformats.org/officeDocument/2006/relationships/image" Target="media/image192.png"/><Relationship Id="rId209" Type="http://schemas.openxmlformats.org/officeDocument/2006/relationships/image" Target="media/image193.png"/><Relationship Id="rId210" Type="http://schemas.openxmlformats.org/officeDocument/2006/relationships/image" Target="media/image194.png"/><Relationship Id="rId211" Type="http://schemas.openxmlformats.org/officeDocument/2006/relationships/image" Target="media/image195.png"/><Relationship Id="rId212" Type="http://schemas.openxmlformats.org/officeDocument/2006/relationships/footer" Target="footer12.xml"/><Relationship Id="rId213" Type="http://schemas.openxmlformats.org/officeDocument/2006/relationships/footer" Target="footer13.xml"/><Relationship Id="rId214" Type="http://schemas.openxmlformats.org/officeDocument/2006/relationships/footer" Target="footer14.xml"/><Relationship Id="rId215" Type="http://schemas.openxmlformats.org/officeDocument/2006/relationships/image" Target="media/image196.png"/><Relationship Id="rId216" Type="http://schemas.openxmlformats.org/officeDocument/2006/relationships/image" Target="media/image197.png"/><Relationship Id="rId217" Type="http://schemas.openxmlformats.org/officeDocument/2006/relationships/image" Target="media/image198.png"/><Relationship Id="rId218" Type="http://schemas.openxmlformats.org/officeDocument/2006/relationships/image" Target="media/image199.png"/><Relationship Id="rId219" Type="http://schemas.openxmlformats.org/officeDocument/2006/relationships/image" Target="media/image200.png"/><Relationship Id="rId220" Type="http://schemas.openxmlformats.org/officeDocument/2006/relationships/image" Target="media/image201.png"/><Relationship Id="rId221" Type="http://schemas.openxmlformats.org/officeDocument/2006/relationships/image" Target="media/image202.png"/><Relationship Id="rId222" Type="http://schemas.openxmlformats.org/officeDocument/2006/relationships/image" Target="media/image203.png"/><Relationship Id="rId223" Type="http://schemas.openxmlformats.org/officeDocument/2006/relationships/image" Target="media/image204.png"/><Relationship Id="rId224" Type="http://schemas.openxmlformats.org/officeDocument/2006/relationships/image" Target="media/image205.png"/><Relationship Id="rId225" Type="http://schemas.openxmlformats.org/officeDocument/2006/relationships/image" Target="media/image206.png"/><Relationship Id="rId226" Type="http://schemas.openxmlformats.org/officeDocument/2006/relationships/image" Target="media/image207.png"/><Relationship Id="rId227" Type="http://schemas.openxmlformats.org/officeDocument/2006/relationships/image" Target="media/image208.png"/><Relationship Id="rId228" Type="http://schemas.openxmlformats.org/officeDocument/2006/relationships/image" Target="media/image209.png"/><Relationship Id="rId229" Type="http://schemas.openxmlformats.org/officeDocument/2006/relationships/image" Target="media/image210.png"/><Relationship Id="rId230" Type="http://schemas.openxmlformats.org/officeDocument/2006/relationships/image" Target="media/image211.png"/><Relationship Id="rId231" Type="http://schemas.openxmlformats.org/officeDocument/2006/relationships/image" Target="media/image212.png"/><Relationship Id="rId232" Type="http://schemas.openxmlformats.org/officeDocument/2006/relationships/image" Target="media/image213.png"/><Relationship Id="rId233" Type="http://schemas.openxmlformats.org/officeDocument/2006/relationships/image" Target="media/image214.png"/><Relationship Id="rId234" Type="http://schemas.openxmlformats.org/officeDocument/2006/relationships/image" Target="media/image215.png"/><Relationship Id="rId235" Type="http://schemas.openxmlformats.org/officeDocument/2006/relationships/image" Target="media/image216.png"/><Relationship Id="rId236" Type="http://schemas.openxmlformats.org/officeDocument/2006/relationships/image" Target="media/image217.png"/><Relationship Id="rId237" Type="http://schemas.openxmlformats.org/officeDocument/2006/relationships/image" Target="media/image218.png"/><Relationship Id="rId238" Type="http://schemas.openxmlformats.org/officeDocument/2006/relationships/image" Target="media/image219.png"/><Relationship Id="rId239" Type="http://schemas.openxmlformats.org/officeDocument/2006/relationships/image" Target="media/image220.png"/><Relationship Id="rId240" Type="http://schemas.openxmlformats.org/officeDocument/2006/relationships/image" Target="media/image221.png"/><Relationship Id="rId241" Type="http://schemas.openxmlformats.org/officeDocument/2006/relationships/image" Target="media/image222.png"/><Relationship Id="rId242" Type="http://schemas.openxmlformats.org/officeDocument/2006/relationships/image" Target="media/image223.png"/><Relationship Id="rId243" Type="http://schemas.openxmlformats.org/officeDocument/2006/relationships/image" Target="media/image224.png"/><Relationship Id="rId244" Type="http://schemas.openxmlformats.org/officeDocument/2006/relationships/image" Target="media/image225.png"/><Relationship Id="rId245" Type="http://schemas.openxmlformats.org/officeDocument/2006/relationships/image" Target="media/image226.png"/><Relationship Id="rId246" Type="http://schemas.openxmlformats.org/officeDocument/2006/relationships/footer" Target="footer15.xml"/><Relationship Id="rId247" Type="http://schemas.openxmlformats.org/officeDocument/2006/relationships/footer" Target="footer16.xml"/><Relationship Id="rId248" Type="http://schemas.openxmlformats.org/officeDocument/2006/relationships/footer" Target="footer17.xml"/><Relationship Id="rId249" Type="http://schemas.openxmlformats.org/officeDocument/2006/relationships/image" Target="media/image227.png"/><Relationship Id="rId250" Type="http://schemas.openxmlformats.org/officeDocument/2006/relationships/image" Target="media/image228.png"/><Relationship Id="rId251" Type="http://schemas.openxmlformats.org/officeDocument/2006/relationships/image" Target="media/image229.png"/><Relationship Id="rId252" Type="http://schemas.openxmlformats.org/officeDocument/2006/relationships/footer" Target="footer18.xml"/><Relationship Id="rId253" Type="http://schemas.openxmlformats.org/officeDocument/2006/relationships/image" Target="media/image230.png"/><Relationship Id="rId254" Type="http://schemas.openxmlformats.org/officeDocument/2006/relationships/image" Target="media/image231.png"/><Relationship Id="rId255" Type="http://schemas.openxmlformats.org/officeDocument/2006/relationships/image" Target="media/image232.png"/><Relationship Id="rId256" Type="http://schemas.openxmlformats.org/officeDocument/2006/relationships/image" Target="media/image233.png"/><Relationship Id="rId257" Type="http://schemas.openxmlformats.org/officeDocument/2006/relationships/image" Target="media/image234.png"/><Relationship Id="rId258" Type="http://schemas.openxmlformats.org/officeDocument/2006/relationships/image" Target="media/image235.png"/><Relationship Id="rId259" Type="http://schemas.openxmlformats.org/officeDocument/2006/relationships/image" Target="media/image236.png"/><Relationship Id="rId260" Type="http://schemas.openxmlformats.org/officeDocument/2006/relationships/image" Target="media/image237.png"/><Relationship Id="rId261" Type="http://schemas.openxmlformats.org/officeDocument/2006/relationships/image" Target="media/image238.png"/><Relationship Id="rId262" Type="http://schemas.openxmlformats.org/officeDocument/2006/relationships/image" Target="media/image239.png"/><Relationship Id="rId263" Type="http://schemas.openxmlformats.org/officeDocument/2006/relationships/image" Target="media/image240.png"/><Relationship Id="rId264" Type="http://schemas.openxmlformats.org/officeDocument/2006/relationships/image" Target="media/image241.png"/><Relationship Id="rId265" Type="http://schemas.openxmlformats.org/officeDocument/2006/relationships/image" Target="media/image242.png"/><Relationship Id="rId266" Type="http://schemas.openxmlformats.org/officeDocument/2006/relationships/image" Target="media/image243.png"/><Relationship Id="rId267" Type="http://schemas.openxmlformats.org/officeDocument/2006/relationships/image" Target="media/image244.png"/><Relationship Id="rId268" Type="http://schemas.openxmlformats.org/officeDocument/2006/relationships/image" Target="media/image245.png"/><Relationship Id="rId269" Type="http://schemas.openxmlformats.org/officeDocument/2006/relationships/image" Target="media/image246.png"/><Relationship Id="rId270" Type="http://schemas.openxmlformats.org/officeDocument/2006/relationships/image" Target="media/image247.png"/><Relationship Id="rId271" Type="http://schemas.openxmlformats.org/officeDocument/2006/relationships/image" Target="media/image248.png"/><Relationship Id="rId272" Type="http://schemas.openxmlformats.org/officeDocument/2006/relationships/image" Target="media/image249.png"/><Relationship Id="rId273" Type="http://schemas.openxmlformats.org/officeDocument/2006/relationships/image" Target="media/image250.png"/><Relationship Id="rId274" Type="http://schemas.openxmlformats.org/officeDocument/2006/relationships/image" Target="media/image251.png"/><Relationship Id="rId275" Type="http://schemas.openxmlformats.org/officeDocument/2006/relationships/image" Target="media/image252.png"/><Relationship Id="rId276" Type="http://schemas.openxmlformats.org/officeDocument/2006/relationships/image" Target="media/image253.png"/><Relationship Id="rId277" Type="http://schemas.openxmlformats.org/officeDocument/2006/relationships/image" Target="media/image254.png"/><Relationship Id="rId278" Type="http://schemas.openxmlformats.org/officeDocument/2006/relationships/image" Target="media/image255.png"/><Relationship Id="rId279" Type="http://schemas.openxmlformats.org/officeDocument/2006/relationships/image" Target="media/image256.png"/><Relationship Id="rId280" Type="http://schemas.openxmlformats.org/officeDocument/2006/relationships/image" Target="media/image257.png"/><Relationship Id="rId281" Type="http://schemas.openxmlformats.org/officeDocument/2006/relationships/image" Target="media/image258.png"/><Relationship Id="rId282" Type="http://schemas.openxmlformats.org/officeDocument/2006/relationships/image" Target="media/image259.png"/><Relationship Id="rId283" Type="http://schemas.openxmlformats.org/officeDocument/2006/relationships/image" Target="media/image260.png"/><Relationship Id="rId284" Type="http://schemas.openxmlformats.org/officeDocument/2006/relationships/image" Target="media/image261.png"/><Relationship Id="rId285" Type="http://schemas.openxmlformats.org/officeDocument/2006/relationships/image" Target="media/image262.png"/><Relationship Id="rId286" Type="http://schemas.openxmlformats.org/officeDocument/2006/relationships/image" Target="media/image263.png"/><Relationship Id="rId287" Type="http://schemas.openxmlformats.org/officeDocument/2006/relationships/image" Target="media/image264.png"/><Relationship Id="rId288" Type="http://schemas.openxmlformats.org/officeDocument/2006/relationships/image" Target="media/image265.png"/><Relationship Id="rId289" Type="http://schemas.openxmlformats.org/officeDocument/2006/relationships/footer" Target="footer19.xml"/><Relationship Id="rId290" Type="http://schemas.openxmlformats.org/officeDocument/2006/relationships/image" Target="media/image266.png"/><Relationship Id="rId291" Type="http://schemas.openxmlformats.org/officeDocument/2006/relationships/image" Target="media/image267.png"/><Relationship Id="rId292" Type="http://schemas.openxmlformats.org/officeDocument/2006/relationships/image" Target="media/image268.png"/><Relationship Id="rId293" Type="http://schemas.openxmlformats.org/officeDocument/2006/relationships/image" Target="media/image269.png"/><Relationship Id="rId294" Type="http://schemas.openxmlformats.org/officeDocument/2006/relationships/image" Target="media/image270.png"/><Relationship Id="rId295" Type="http://schemas.openxmlformats.org/officeDocument/2006/relationships/image" Target="media/image271.png"/><Relationship Id="rId296" Type="http://schemas.openxmlformats.org/officeDocument/2006/relationships/image" Target="media/image272.png"/><Relationship Id="rId297" Type="http://schemas.openxmlformats.org/officeDocument/2006/relationships/image" Target="media/image273.png"/><Relationship Id="rId298" Type="http://schemas.openxmlformats.org/officeDocument/2006/relationships/image" Target="media/image274.png"/><Relationship Id="rId299" Type="http://schemas.openxmlformats.org/officeDocument/2006/relationships/image" Target="media/image275.png"/><Relationship Id="rId300" Type="http://schemas.openxmlformats.org/officeDocument/2006/relationships/image" Target="media/image276.png"/><Relationship Id="rId301" Type="http://schemas.openxmlformats.org/officeDocument/2006/relationships/image" Target="media/image277.png"/><Relationship Id="rId302" Type="http://schemas.openxmlformats.org/officeDocument/2006/relationships/image" Target="media/image278.png"/><Relationship Id="rId303" Type="http://schemas.openxmlformats.org/officeDocument/2006/relationships/image" Target="media/image279.png"/><Relationship Id="rId304" Type="http://schemas.openxmlformats.org/officeDocument/2006/relationships/image" Target="media/image280.png"/><Relationship Id="rId305" Type="http://schemas.openxmlformats.org/officeDocument/2006/relationships/image" Target="media/image281.png"/><Relationship Id="rId306" Type="http://schemas.openxmlformats.org/officeDocument/2006/relationships/image" Target="media/image282.png"/><Relationship Id="rId307" Type="http://schemas.openxmlformats.org/officeDocument/2006/relationships/image" Target="media/image283.png"/><Relationship Id="rId308" Type="http://schemas.openxmlformats.org/officeDocument/2006/relationships/image" Target="media/image284.png"/><Relationship Id="rId309" Type="http://schemas.openxmlformats.org/officeDocument/2006/relationships/image" Target="media/image285.png"/><Relationship Id="rId310" Type="http://schemas.openxmlformats.org/officeDocument/2006/relationships/image" Target="media/image286.png"/><Relationship Id="rId311" Type="http://schemas.openxmlformats.org/officeDocument/2006/relationships/image" Target="media/image287.png"/><Relationship Id="rId312" Type="http://schemas.openxmlformats.org/officeDocument/2006/relationships/image" Target="media/image288.png"/><Relationship Id="rId313" Type="http://schemas.openxmlformats.org/officeDocument/2006/relationships/image" Target="media/image289.png"/><Relationship Id="rId314" Type="http://schemas.openxmlformats.org/officeDocument/2006/relationships/image" Target="media/image290.png"/><Relationship Id="rId315" Type="http://schemas.openxmlformats.org/officeDocument/2006/relationships/image" Target="media/image291.png"/><Relationship Id="rId316" Type="http://schemas.openxmlformats.org/officeDocument/2006/relationships/image" Target="media/image292.png"/><Relationship Id="rId317" Type="http://schemas.openxmlformats.org/officeDocument/2006/relationships/footer" Target="footer20.xml"/><Relationship Id="rId318" Type="http://schemas.openxmlformats.org/officeDocument/2006/relationships/image" Target="media/image293.png"/><Relationship Id="rId319" Type="http://schemas.openxmlformats.org/officeDocument/2006/relationships/image" Target="media/image294.png"/><Relationship Id="rId320" Type="http://schemas.openxmlformats.org/officeDocument/2006/relationships/image" Target="media/image295.png"/><Relationship Id="rId321" Type="http://schemas.openxmlformats.org/officeDocument/2006/relationships/image" Target="media/image296.png"/><Relationship Id="rId322" Type="http://schemas.openxmlformats.org/officeDocument/2006/relationships/image" Target="media/image297.png"/><Relationship Id="rId323" Type="http://schemas.openxmlformats.org/officeDocument/2006/relationships/image" Target="media/image298.png"/><Relationship Id="rId324" Type="http://schemas.openxmlformats.org/officeDocument/2006/relationships/footer" Target="footer21.xml"/><Relationship Id="rId325" Type="http://schemas.openxmlformats.org/officeDocument/2006/relationships/image" Target="media/image299.png"/><Relationship Id="rId326" Type="http://schemas.openxmlformats.org/officeDocument/2006/relationships/image" Target="media/image300.png"/><Relationship Id="rId327" Type="http://schemas.openxmlformats.org/officeDocument/2006/relationships/image" Target="media/image301.png"/><Relationship Id="rId328" Type="http://schemas.openxmlformats.org/officeDocument/2006/relationships/image" Target="media/image302.png"/><Relationship Id="rId329" Type="http://schemas.openxmlformats.org/officeDocument/2006/relationships/image" Target="media/image303.png"/><Relationship Id="rId330" Type="http://schemas.openxmlformats.org/officeDocument/2006/relationships/image" Target="media/image304.png"/><Relationship Id="rId331" Type="http://schemas.openxmlformats.org/officeDocument/2006/relationships/image" Target="media/image305.png"/><Relationship Id="rId332" Type="http://schemas.openxmlformats.org/officeDocument/2006/relationships/image" Target="media/image306.png"/><Relationship Id="rId333" Type="http://schemas.openxmlformats.org/officeDocument/2006/relationships/image" Target="media/image307.png"/><Relationship Id="rId334" Type="http://schemas.openxmlformats.org/officeDocument/2006/relationships/footer" Target="footer22.xml"/><Relationship Id="rId335" Type="http://schemas.openxmlformats.org/officeDocument/2006/relationships/image" Target="media/image308.jpeg"/><Relationship Id="rId336" Type="http://schemas.openxmlformats.org/officeDocument/2006/relationships/image" Target="media/image309.jpeg"/><Relationship Id="rId337" Type="http://schemas.openxmlformats.org/officeDocument/2006/relationships/image" Target="media/image310.jpeg"/><Relationship Id="rId338" Type="http://schemas.openxmlformats.org/officeDocument/2006/relationships/image" Target="media/image311.jpeg"/><Relationship Id="rId339" Type="http://schemas.openxmlformats.org/officeDocument/2006/relationships/image" Target="media/image312.jpeg"/><Relationship Id="rId340" Type="http://schemas.openxmlformats.org/officeDocument/2006/relationships/image" Target="media/image313.jpeg"/><Relationship Id="rId341" Type="http://schemas.openxmlformats.org/officeDocument/2006/relationships/image" Target="media/image314.jpeg"/><Relationship Id="rId342" Type="http://schemas.openxmlformats.org/officeDocument/2006/relationships/image" Target="media/image315.jpeg"/><Relationship Id="rId343" Type="http://schemas.openxmlformats.org/officeDocument/2006/relationships/hyperlink" Target="http://www.nature.com/nature/journal/v239/n5368/abs/239139a0.html" TargetMode="External"/><Relationship Id="rId344" Type="http://schemas.openxmlformats.org/officeDocument/2006/relationships/hyperlink" Target="http://www.nature.com/nphys/journal/v12/n5/abs/nphys3736.html" TargetMode="External"/><Relationship Id="rId345" Type="http://schemas.openxmlformats.org/officeDocument/2006/relationships/hyperlink" Target="http://aip.scitation.org/doi/abs/10.1063/1.872861" TargetMode="External"/><Relationship Id="rId346" Type="http://schemas.openxmlformats.org/officeDocument/2006/relationships/hyperlink" Target="http://aip.scitation.org/doi/abs/10.1063/1.871025" TargetMode="External"/><Relationship Id="rId347" Type="http://schemas.openxmlformats.org/officeDocument/2006/relationships/hyperlink" Target="http://link.aps.org/doi/10.1103/PhysRevLett.85.4522" TargetMode="External"/><Relationship Id="rId348" Type="http://schemas.openxmlformats.org/officeDocument/2006/relationships/hyperlink" Target="http://scitation.aip.org/content/aip/journal/pop/8/11/10.1063/1.1412009" TargetMode="External"/><Relationship Id="rId349" Type="http://schemas.openxmlformats.org/officeDocument/2006/relationships/hyperlink" Target="http://aip.scitation.org/doi/10.1063/1.1412006" TargetMode="External"/><Relationship Id="rId350" Type="http://schemas.openxmlformats.org/officeDocument/2006/relationships/hyperlink" Target="http://aip.scitation.org/doi/10.1063/1.1459458" TargetMode="External"/><Relationship Id="rId351" Type="http://schemas.openxmlformats.org/officeDocument/2006/relationships/hyperlink" Target="http://scitation.aip.org/content/aip/journal/pop/12/4/10.1063/1.1867993" TargetMode="External"/><Relationship Id="rId352" Type="http://schemas.openxmlformats.org/officeDocument/2006/relationships/hyperlink" Target="http://aip.scitation.org/doi/10.1063/1.2130315" TargetMode="External"/><Relationship Id="rId353" Type="http://schemas.openxmlformats.org/officeDocument/2006/relationships/hyperlink" Target="http://link.aps.org/doi/10.1103/PhysRevE.89.053009" TargetMode="External"/><Relationship Id="rId354" Type="http://schemas.openxmlformats.org/officeDocument/2006/relationships/hyperlink" Target="http://scitation.aip.org/content/aip/journal/pop/22/7/10.1063/1.4923438" TargetMode="External"/><Relationship Id="rId355" Type="http://schemas.openxmlformats.org/officeDocument/2006/relationships/hyperlink" Target="http://aip.scitation.org/doi/10.1063/1.4870390" TargetMode="External"/><Relationship Id="rId356" Type="http://schemas.openxmlformats.org/officeDocument/2006/relationships/hyperlink" Target="http://aip.scitation.org/doi/10.1063/1.2751144" TargetMode="External"/><Relationship Id="rId357" Type="http://schemas.openxmlformats.org/officeDocument/2006/relationships/hyperlink" Target="http://aip.scitation.org/doi/10.1063/1.1578638" TargetMode="External"/><Relationship Id="rId358" Type="http://schemas.openxmlformats.org/officeDocument/2006/relationships/hyperlink" Target="http://aip.scitation.org/doi/10.1063/1.4960658" TargetMode="External"/><Relationship Id="rId359" Type="http://schemas.openxmlformats.org/officeDocument/2006/relationships/hyperlink" Target="http://aip.scitation.org/doi/10.1063/1.2716406" TargetMode="External"/><Relationship Id="rId360" Type="http://schemas.openxmlformats.org/officeDocument/2006/relationships/hyperlink" Target="http://link.aps.org/doi/10.1103/PhysRevLett.116.255003" TargetMode="External"/><Relationship Id="rId361" Type="http://schemas.openxmlformats.org/officeDocument/2006/relationships/hyperlink" Target="http://aip.scitation.org/doi/10.1063/1.4958812" TargetMode="External"/><Relationship Id="rId362" Type="http://schemas.openxmlformats.org/officeDocument/2006/relationships/hyperlink" Target="http://link.aps.org/doi/10.1103/PhysRevLett.117.225002" TargetMode="External"/><Relationship Id="rId363" Type="http://schemas.openxmlformats.org/officeDocument/2006/relationships/hyperlink" Target="http://link.aps.org/doi/10.1103/PhysRevLett.117.025002" TargetMode="External"/><Relationship Id="rId364" Type="http://schemas.openxmlformats.org/officeDocument/2006/relationships/hyperlink" Target="http://aip.scitation.org/doi/abs/10.1063/1.4977912" TargetMode="External"/><Relationship Id="rId365" Type="http://schemas.openxmlformats.org/officeDocument/2006/relationships/hyperlink" Target="http://aip.scitation.org/doi/10.1063/1.4871718" TargetMode="External"/><Relationship Id="rId366" Type="http://schemas.openxmlformats.org/officeDocument/2006/relationships/hyperlink" Target="http://aip.scitation.org/doi/10.1063/1.4934714" TargetMode="External"/><Relationship Id="rId367" Type="http://schemas.openxmlformats.org/officeDocument/2006/relationships/hyperlink" Target="http://link.aps.org/doi/10.1103/PhysRevE.94.011201" TargetMode="External"/><Relationship Id="rId368" Type="http://schemas.openxmlformats.org/officeDocument/2006/relationships/hyperlink" Target="http://aip.scitation.org/doi/10.1063/1.3259355" TargetMode="External"/><Relationship Id="rId369" Type="http://schemas.openxmlformats.org/officeDocument/2006/relationships/hyperlink" Target="http://aip.scitation.org/doi/10.1063/1.4876618" TargetMode="External"/><Relationship Id="rId370" Type="http://schemas.openxmlformats.org/officeDocument/2006/relationships/hyperlink" Target="http://link.aps.org/doi/10.1103/PhysRevLett.117.025001" TargetMode="External"/><Relationship Id="rId371" Type="http://schemas.openxmlformats.org/officeDocument/2006/relationships/hyperlink" Target="http://meetings.aps.org/Meeting/DPP16/Session/UO5.1" TargetMode="External"/><Relationship Id="rId372" Type="http://schemas.openxmlformats.org/officeDocument/2006/relationships/hyperlink" Target="http://meetings.aps.org/Meeting/DPP15/Session/GO5.4" TargetMode="External"/><Relationship Id="rId373" Type="http://schemas.openxmlformats.org/officeDocument/2006/relationships/hyperlink" Target="http://link.aps.org/doi/10.1103/PhysRevA.36.3926" TargetMode="External"/><Relationship Id="rId374" Type="http://schemas.openxmlformats.org/officeDocument/2006/relationships/hyperlink" Target="http://aip.scitation.org/doi/10.1063/1.4718594" TargetMode="External"/><Relationship Id="rId375" Type="http://schemas.openxmlformats.org/officeDocument/2006/relationships/hyperlink" Target="http://aip.scitation.org/doi/10.1063/1.2856551" TargetMode="External"/><Relationship Id="rId376" Type="http://schemas.openxmlformats.org/officeDocument/2006/relationships/hyperlink" Target="http://link.aps.org/doi/10.1103/PhysRevLett.104.135002" TargetMode="External"/><Relationship Id="rId377" Type="http://schemas.openxmlformats.org/officeDocument/2006/relationships/hyperlink" Target="http://stacks.iop.org/0029-5515/33/i%3D12/a%3D513" TargetMode="External"/><Relationship Id="rId378" Type="http://schemas.openxmlformats.org/officeDocument/2006/relationships/hyperlink" Target="http://link.aps.org/doi/10.1103/PhysRevLett.114.255003" TargetMode="External"/><Relationship Id="rId379" Type="http://schemas.openxmlformats.org/officeDocument/2006/relationships/hyperlink" Target="http://meetings.aps.org/Meeting/DPP15/Session/CI3.6" TargetMode="External"/><Relationship Id="rId380" Type="http://schemas.openxmlformats.org/officeDocument/2006/relationships/hyperlink" Target="http://scitation.aip.org/content/aip/journal/pop/17/5/10.1063/1.3380857" TargetMode="External"/><Relationship Id="rId38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2017-06-25T00:45:21Z</dcterms:created>
  <dcterms:modified xsi:type="dcterms:W3CDTF">2017-06-25T00:45:21Z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2017-06-24T00:00:00Z</vt:filetime>
  </property>
  <property fmtid="{D5CDD505-2E9C-101B-9397-08002B2CF9AE}" pid="3" name="Creator">
    <vt:lpwstr>LaTeX with hyperref package</vt:lpwstr>
  </property>
  <property fmtid="{D5CDD505-2E9C-101B-9397-08002B2CF9AE}" pid="4" name="LastSaved">
    <vt:filetime>2017-06-25T00:00:00Z</vt:filetime>
  </property>
</Properties>
</file>